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FFFF"/>
  <w:body>
    <w:p w14:paraId="731011FC" w14:textId="581C3DDC" w:rsidR="000519E0" w:rsidRPr="008A5547" w:rsidRDefault="009914FD" w:rsidP="00745DBF">
      <w:pPr>
        <w:rPr>
          <w:rFonts w:ascii="Calibri" w:hAnsi="Calibri" w:cs="Arial"/>
          <w:b/>
          <w:bCs/>
          <w:sz w:val="24"/>
          <w:szCs w:val="24"/>
        </w:rPr>
      </w:pPr>
      <w:r>
        <w:rPr>
          <w:noProof/>
          <w:lang w:val="en-GB"/>
        </w:rPr>
        <w:drawing>
          <wp:anchor distT="0" distB="0" distL="114300" distR="114300" simplePos="0" relativeHeight="251670528" behindDoc="0" locked="0" layoutInCell="1" allowOverlap="1" wp14:anchorId="7C3FD70B" wp14:editId="3829C6BE">
            <wp:simplePos x="0" y="0"/>
            <wp:positionH relativeFrom="column">
              <wp:posOffset>1276350</wp:posOffset>
            </wp:positionH>
            <wp:positionV relativeFrom="paragraph">
              <wp:posOffset>0</wp:posOffset>
            </wp:positionV>
            <wp:extent cx="3448050" cy="1638300"/>
            <wp:effectExtent l="0" t="0" r="0" b="0"/>
            <wp:wrapSquare wrapText="bothSides"/>
            <wp:docPr id="299" name="Picture 2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0" cy="1638300"/>
                    </a:xfrm>
                    <a:prstGeom prst="rect">
                      <a:avLst/>
                    </a:prstGeom>
                  </pic:spPr>
                </pic:pic>
              </a:graphicData>
            </a:graphic>
            <wp14:sizeRelH relativeFrom="page">
              <wp14:pctWidth>0</wp14:pctWidth>
            </wp14:sizeRelH>
            <wp14:sizeRelV relativeFrom="page">
              <wp14:pctHeight>0</wp14:pctHeight>
            </wp14:sizeRelV>
          </wp:anchor>
        </w:drawing>
      </w:r>
    </w:p>
    <w:p w14:paraId="4A8ED420" w14:textId="77777777" w:rsidR="000519E0" w:rsidRDefault="000519E0" w:rsidP="000519E0">
      <w:pPr>
        <w:jc w:val="center"/>
        <w:rPr>
          <w:rFonts w:ascii="Calibri" w:hAnsi="Calibri" w:cs="Arial"/>
          <w:b/>
          <w:bCs/>
          <w:sz w:val="24"/>
          <w:szCs w:val="24"/>
        </w:rPr>
      </w:pPr>
    </w:p>
    <w:p w14:paraId="646CB8E6" w14:textId="77777777" w:rsidR="001E40C8" w:rsidRDefault="001E40C8" w:rsidP="000519E0">
      <w:pPr>
        <w:jc w:val="center"/>
        <w:rPr>
          <w:rFonts w:ascii="Calibri" w:hAnsi="Calibri" w:cs="Arial"/>
          <w:b/>
          <w:bCs/>
          <w:sz w:val="24"/>
          <w:szCs w:val="24"/>
        </w:rPr>
      </w:pPr>
    </w:p>
    <w:p w14:paraId="39FE3143" w14:textId="77777777" w:rsidR="001E40C8" w:rsidRDefault="001E40C8" w:rsidP="000519E0">
      <w:pPr>
        <w:jc w:val="center"/>
        <w:rPr>
          <w:rFonts w:ascii="Calibri" w:hAnsi="Calibri" w:cs="Arial"/>
          <w:b/>
          <w:bCs/>
          <w:sz w:val="24"/>
          <w:szCs w:val="24"/>
        </w:rPr>
      </w:pPr>
    </w:p>
    <w:p w14:paraId="67B4ABC8" w14:textId="77777777" w:rsidR="001E40C8" w:rsidRDefault="001E40C8" w:rsidP="000519E0">
      <w:pPr>
        <w:jc w:val="center"/>
        <w:rPr>
          <w:rFonts w:ascii="Calibri" w:hAnsi="Calibri" w:cs="Arial"/>
          <w:b/>
          <w:bCs/>
          <w:sz w:val="24"/>
          <w:szCs w:val="24"/>
        </w:rPr>
      </w:pPr>
    </w:p>
    <w:p w14:paraId="192F0CB2" w14:textId="77777777" w:rsidR="001E40C8" w:rsidRDefault="001E40C8" w:rsidP="000519E0">
      <w:pPr>
        <w:jc w:val="center"/>
        <w:rPr>
          <w:rFonts w:ascii="Calibri" w:hAnsi="Calibri" w:cs="Arial"/>
          <w:b/>
          <w:bCs/>
          <w:sz w:val="24"/>
          <w:szCs w:val="24"/>
        </w:rPr>
      </w:pPr>
    </w:p>
    <w:p w14:paraId="3D06D7DD" w14:textId="77777777" w:rsidR="001E40C8" w:rsidRDefault="001E40C8" w:rsidP="000519E0">
      <w:pPr>
        <w:jc w:val="center"/>
        <w:rPr>
          <w:rFonts w:ascii="Calibri" w:hAnsi="Calibri" w:cs="Arial"/>
          <w:b/>
          <w:bCs/>
          <w:sz w:val="24"/>
          <w:szCs w:val="24"/>
        </w:rPr>
      </w:pPr>
    </w:p>
    <w:p w14:paraId="4A9412E6" w14:textId="77777777" w:rsidR="001E40C8" w:rsidRDefault="001E40C8" w:rsidP="000519E0">
      <w:pPr>
        <w:jc w:val="center"/>
        <w:rPr>
          <w:rFonts w:ascii="Calibri" w:hAnsi="Calibri" w:cs="Arial"/>
          <w:b/>
          <w:bCs/>
          <w:sz w:val="24"/>
          <w:szCs w:val="24"/>
        </w:rPr>
      </w:pPr>
    </w:p>
    <w:p w14:paraId="2DA5E4B0" w14:textId="77777777" w:rsidR="001E40C8" w:rsidRDefault="001E40C8" w:rsidP="000519E0">
      <w:pPr>
        <w:jc w:val="center"/>
        <w:rPr>
          <w:rFonts w:ascii="Calibri" w:hAnsi="Calibri" w:cs="Arial"/>
          <w:b/>
          <w:bCs/>
          <w:sz w:val="24"/>
          <w:szCs w:val="24"/>
        </w:rPr>
      </w:pPr>
    </w:p>
    <w:p w14:paraId="5042F353" w14:textId="19526E6B" w:rsidR="003E21D7" w:rsidRDefault="003E21D7" w:rsidP="000519E0">
      <w:pPr>
        <w:jc w:val="center"/>
        <w:rPr>
          <w:rFonts w:ascii="Calibri" w:hAnsi="Calibri" w:cs="Arial"/>
          <w:b/>
          <w:bCs/>
          <w:sz w:val="24"/>
          <w:szCs w:val="24"/>
        </w:rPr>
      </w:pPr>
    </w:p>
    <w:p w14:paraId="337DAA9E" w14:textId="0A62CCE0" w:rsidR="003E21D7" w:rsidRDefault="00DA2317" w:rsidP="000519E0">
      <w:pPr>
        <w:jc w:val="center"/>
        <w:rPr>
          <w:rFonts w:ascii="Calibri" w:hAnsi="Calibri" w:cs="Arial"/>
          <w:b/>
          <w:bCs/>
          <w:sz w:val="24"/>
          <w:szCs w:val="24"/>
        </w:rPr>
      </w:pPr>
      <w:r>
        <w:rPr>
          <w:noProof/>
          <w:lang w:val="en-GB"/>
        </w:rPr>
        <mc:AlternateContent>
          <mc:Choice Requires="wpg">
            <w:drawing>
              <wp:anchor distT="0" distB="0" distL="114300" distR="114300" simplePos="0" relativeHeight="251675648" behindDoc="1" locked="0" layoutInCell="1" allowOverlap="1" wp14:anchorId="35BA49B4" wp14:editId="0B5A643A">
                <wp:simplePos x="0" y="0"/>
                <wp:positionH relativeFrom="page">
                  <wp:align>left</wp:align>
                </wp:positionH>
                <wp:positionV relativeFrom="page">
                  <wp:posOffset>2558465</wp:posOffset>
                </wp:positionV>
                <wp:extent cx="8426450" cy="767080"/>
                <wp:effectExtent l="0" t="0" r="0" b="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3"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193" w14:textId="77777777" w:rsidR="008D6774" w:rsidRDefault="008D6774" w:rsidP="000F7556">
                              <w:pPr>
                                <w:spacing w:before="1"/>
                                <w:rPr>
                                  <w:b/>
                                  <w:sz w:val="34"/>
                                </w:rPr>
                              </w:pPr>
                            </w:p>
                          </w:txbxContent>
                        </wps:txbx>
                        <wps:bodyPr rot="0" vert="horz" wrap="square" lIns="0" tIns="0" rIns="0" bIns="0" anchor="t" anchorCtr="0" upright="1">
                          <a:noAutofit/>
                        </wps:bodyPr>
                      </wps:wsp>
                      <wps:wsp>
                        <wps:cNvPr id="10"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0E6D" w14:textId="77777777" w:rsidR="008D6774" w:rsidRPr="00346E0B" w:rsidRDefault="008D6774" w:rsidP="000F7556">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A49B4" id="Group 41" o:spid="_x0000_s1026" style="position:absolute;left:0;text-align:left;margin-left:0;margin-top:201.45pt;width:663.5pt;height:60.4pt;z-index:-251640832;mso-position-horizontal:left;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">
                <v:rect id="Rectangle 44" o:spid="_x0000_s1027"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" fillcolor="#001f52" stroked="f"/>
                <v:shapetype id="_x0000_t202" coordsize="21600,21600" o:spt="202" path="m,l,21600r21600,l21600,xe">
                  <v:stroke joinstyle="miter"/>
                  <v:path gradientshapeok="t" o:connecttype="rect"/>
                </v:shapetype>
                <v:shape id="Text Box 43" o:spid="_x0000_s1028"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AF58193" w14:textId="77777777" w:rsidR="008D6774" w:rsidRDefault="008D6774" w:rsidP="000F7556">
                        <w:pPr>
                          <w:spacing w:before="1"/>
                          <w:rPr>
                            <w:b/>
                            <w:sz w:val="34"/>
                          </w:rPr>
                        </w:pPr>
                      </w:p>
                    </w:txbxContent>
                  </v:textbox>
                </v:shape>
                <v:shape id="Text Box 42" o:spid="_x0000_s1029"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500E6D" w14:textId="77777777" w:rsidR="008D6774" w:rsidRPr="00346E0B" w:rsidRDefault="008D6774" w:rsidP="000F7556">
                        <w:pPr>
                          <w:rPr>
                            <w:rFonts w:ascii="Tahoma" w:hAnsi="Tahoma" w:cs="Tahoma"/>
                            <w:position w:val="-6"/>
                            <w:sz w:val="24"/>
                            <w:szCs w:val="24"/>
                          </w:rPr>
                        </w:pPr>
                      </w:p>
                    </w:txbxContent>
                  </v:textbox>
                </v:shape>
                <w10:wrap anchorx="page" anchory="page"/>
              </v:group>
            </w:pict>
          </mc:Fallback>
        </mc:AlternateContent>
      </w:r>
    </w:p>
    <w:p w14:paraId="3BC7E116" w14:textId="77777777" w:rsidR="00DA2317" w:rsidRDefault="00DA2317" w:rsidP="000519E0">
      <w:pPr>
        <w:jc w:val="center"/>
        <w:rPr>
          <w:rFonts w:asciiTheme="minorHAnsi" w:hAnsiTheme="minorHAnsi" w:cstheme="minorHAnsi"/>
          <w:b/>
          <w:noProof/>
          <w:color w:val="FFFFFF" w:themeColor="background1"/>
          <w:sz w:val="48"/>
          <w:szCs w:val="48"/>
          <w:lang w:val="en-GB"/>
        </w:rPr>
      </w:pPr>
      <w:r>
        <w:rPr>
          <w:rFonts w:asciiTheme="minorHAnsi" w:hAnsiTheme="minorHAnsi" w:cstheme="minorHAnsi"/>
          <w:b/>
          <w:noProof/>
          <w:color w:val="FFFFFF" w:themeColor="background1"/>
          <w:sz w:val="48"/>
          <w:szCs w:val="48"/>
          <w:lang w:val="en-GB"/>
        </w:rPr>
        <w:t>ASSISTANT HEADTEACHER</w:t>
      </w:r>
    </w:p>
    <w:p w14:paraId="6D0A60E8" w14:textId="51B8DB74" w:rsidR="003E21D7" w:rsidRDefault="00856D88" w:rsidP="000519E0">
      <w:pPr>
        <w:jc w:val="center"/>
        <w:rPr>
          <w:rFonts w:ascii="Calibri" w:hAnsi="Calibri" w:cs="Arial"/>
          <w:b/>
          <w:bCs/>
          <w:sz w:val="24"/>
          <w:szCs w:val="24"/>
        </w:rPr>
      </w:pPr>
      <w:r w:rsidRPr="000F7556">
        <w:rPr>
          <w:rFonts w:asciiTheme="minorHAnsi" w:hAnsiTheme="minorHAnsi" w:cstheme="minorHAnsi"/>
          <w:b/>
          <w:noProof/>
          <w:color w:val="FFFFFF" w:themeColor="background1"/>
          <w:sz w:val="48"/>
          <w:szCs w:val="48"/>
          <w:lang w:val="en-GB"/>
        </w:rPr>
        <w:t xml:space="preserve"> APPLICATION PACK</w:t>
      </w:r>
      <w:r w:rsidRPr="000F7556">
        <w:rPr>
          <w:noProof/>
          <w:color w:val="FFFFFF" w:themeColor="background1"/>
          <w:lang w:val="en-GB"/>
        </w:rPr>
        <w:t xml:space="preserve"> </w:t>
      </w:r>
    </w:p>
    <w:p w14:paraId="4234A5FB" w14:textId="77777777" w:rsidR="003E21D7" w:rsidRDefault="003E21D7" w:rsidP="000519E0">
      <w:pPr>
        <w:jc w:val="center"/>
        <w:rPr>
          <w:rFonts w:ascii="Calibri" w:hAnsi="Calibri" w:cs="Arial"/>
          <w:b/>
          <w:bCs/>
          <w:sz w:val="24"/>
          <w:szCs w:val="24"/>
        </w:rPr>
      </w:pPr>
    </w:p>
    <w:p w14:paraId="78D07834" w14:textId="77777777" w:rsidR="00856D88" w:rsidRDefault="00856D88" w:rsidP="000519E0">
      <w:pPr>
        <w:jc w:val="center"/>
        <w:rPr>
          <w:rFonts w:ascii="Calibri" w:hAnsi="Calibri" w:cs="Arial"/>
          <w:b/>
          <w:bCs/>
          <w:sz w:val="24"/>
          <w:szCs w:val="24"/>
        </w:rPr>
      </w:pPr>
    </w:p>
    <w:p w14:paraId="70A063EA" w14:textId="77777777" w:rsidR="00856D88" w:rsidRDefault="00856D88" w:rsidP="000519E0">
      <w:pPr>
        <w:jc w:val="center"/>
        <w:rPr>
          <w:rFonts w:ascii="Calibri" w:hAnsi="Calibri" w:cs="Arial"/>
          <w:b/>
          <w:bCs/>
          <w:sz w:val="24"/>
          <w:szCs w:val="24"/>
        </w:rPr>
      </w:pPr>
    </w:p>
    <w:p w14:paraId="5426001E" w14:textId="77777777" w:rsidR="003E21D7" w:rsidRDefault="00856D88" w:rsidP="000519E0">
      <w:pPr>
        <w:jc w:val="center"/>
        <w:rPr>
          <w:rFonts w:ascii="Calibri" w:hAnsi="Calibri" w:cs="Arial"/>
          <w:b/>
          <w:bCs/>
          <w:sz w:val="24"/>
          <w:szCs w:val="24"/>
        </w:rPr>
      </w:pPr>
      <w:r w:rsidRPr="00856D88">
        <w:rPr>
          <w:b/>
          <w:noProof/>
          <w:sz w:val="29"/>
          <w:lang w:val="en-GB"/>
        </w:rPr>
        <mc:AlternateContent>
          <mc:Choice Requires="wps">
            <w:drawing>
              <wp:anchor distT="45720" distB="45720" distL="114300" distR="114300" simplePos="0" relativeHeight="251673600" behindDoc="0" locked="0" layoutInCell="1" allowOverlap="1" wp14:anchorId="114C727F" wp14:editId="3CD11FD8">
                <wp:simplePos x="0" y="0"/>
                <wp:positionH relativeFrom="margin">
                  <wp:align>right</wp:align>
                </wp:positionH>
                <wp:positionV relativeFrom="paragraph">
                  <wp:posOffset>282575</wp:posOffset>
                </wp:positionV>
                <wp:extent cx="604837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781425"/>
                        </a:xfrm>
                        <a:prstGeom prst="rect">
                          <a:avLst/>
                        </a:prstGeom>
                        <a:solidFill>
                          <a:srgbClr val="FFFFFF"/>
                        </a:solidFill>
                        <a:ln w="9525" cap="rnd">
                          <a:solidFill>
                            <a:srgbClr val="002060"/>
                          </a:solidFill>
                          <a:prstDash val="sysDot"/>
                          <a:miter lim="800000"/>
                          <a:headEnd/>
                          <a:tailEnd/>
                        </a:ln>
                      </wps:spPr>
                      <wps:txbx>
                        <w:txbxContent>
                          <w:p w14:paraId="1D503D78" w14:textId="77777777" w:rsidR="008D6774" w:rsidRPr="000F7556" w:rsidRDefault="008D6774"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A52D91F" w14:textId="77777777" w:rsidR="008D6774" w:rsidRPr="000F7556" w:rsidRDefault="008D6774"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7603A66" w14:textId="77777777" w:rsidR="008D6774" w:rsidRPr="00856D88" w:rsidRDefault="008D6774"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1AD477A"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7F9BE6C9"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AF1BA90"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468EDE6F"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71F82409" w14:textId="77777777" w:rsidR="008D6774" w:rsidRPr="00856D88" w:rsidRDefault="008D6774"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578B53B2" w14:textId="77777777" w:rsidR="008D6774" w:rsidRPr="00856D88" w:rsidRDefault="008D6774">
                            <w:pPr>
                              <w:rPr>
                                <w:rFonts w:asciiTheme="minorHAnsi" w:hAnsiTheme="minorHAnsi" w:cstheme="minorHAns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727F" id="Text Box 2" o:spid="_x0000_s1030" type="#_x0000_t202" style="position:absolute;left:0;text-align:left;margin-left:425.05pt;margin-top:22.25pt;width:476.2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" strokecolor="#002060">
                <v:stroke dashstyle="1 1" endcap="round"/>
                <v:textbox>
                  <w:txbxContent>
                    <w:p w14:paraId="1D503D78" w14:textId="77777777" w:rsidR="008D6774" w:rsidRPr="000F7556" w:rsidRDefault="008D6774"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A52D91F" w14:textId="77777777" w:rsidR="008D6774" w:rsidRPr="000F7556" w:rsidRDefault="008D6774"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7603A66" w14:textId="77777777" w:rsidR="008D6774" w:rsidRPr="00856D88" w:rsidRDefault="008D6774"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1AD477A"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7F9BE6C9"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AF1BA90"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468EDE6F" w14:textId="77777777" w:rsidR="008D6774" w:rsidRPr="00856D88" w:rsidRDefault="008D6774"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71F82409" w14:textId="77777777" w:rsidR="008D6774" w:rsidRPr="00856D88" w:rsidRDefault="008D6774"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578B53B2" w14:textId="77777777" w:rsidR="008D6774" w:rsidRPr="00856D88" w:rsidRDefault="008D6774">
                      <w:pPr>
                        <w:rPr>
                          <w:rFonts w:asciiTheme="minorHAnsi" w:hAnsiTheme="minorHAnsi" w:cstheme="minorHAnsi"/>
                          <w:color w:val="002060"/>
                          <w:sz w:val="24"/>
                          <w:szCs w:val="24"/>
                        </w:rPr>
                      </w:pPr>
                    </w:p>
                  </w:txbxContent>
                </v:textbox>
                <w10:wrap type="square" anchorx="margin"/>
              </v:shape>
            </w:pict>
          </mc:Fallback>
        </mc:AlternateContent>
      </w:r>
    </w:p>
    <w:p w14:paraId="50DF5F55" w14:textId="7710B407" w:rsidR="003E21D7" w:rsidRDefault="00B34A75" w:rsidP="00856D88">
      <w:pPr>
        <w:pStyle w:val="BodyText"/>
        <w:spacing w:before="8"/>
        <w:rPr>
          <w:rFonts w:ascii="Calibri" w:hAnsi="Calibri" w:cs="Arial"/>
          <w:b/>
          <w:bCs/>
          <w:sz w:val="24"/>
          <w:szCs w:val="24"/>
        </w:rPr>
      </w:pPr>
      <w:r>
        <w:rPr>
          <w:noProof/>
          <w:lang w:val="en-GB"/>
        </w:rPr>
        <mc:AlternateContent>
          <mc:Choice Requires="wps">
            <w:drawing>
              <wp:anchor distT="4294967295" distB="4294967295" distL="4294967295" distR="4294967295" simplePos="0" relativeHeight="251645952" behindDoc="0" locked="0" layoutInCell="1" allowOverlap="1" wp14:anchorId="3DBF73AA" wp14:editId="74C5248F">
                <wp:simplePos x="0" y="0"/>
                <wp:positionH relativeFrom="page">
                  <wp:posOffset>238759</wp:posOffset>
                </wp:positionH>
                <wp:positionV relativeFrom="paragraph">
                  <wp:posOffset>157479</wp:posOffset>
                </wp:positionV>
                <wp:extent cx="0" cy="0"/>
                <wp:effectExtent l="0" t="0" r="0" b="0"/>
                <wp:wrapTopAndBottom/>
                <wp:docPr id="3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1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6FF2" id="Line 36" o:spid="_x0000_s1026" style="position:absolute;z-index:25164595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18.8pt,12.4pt" to="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" strokecolor="#001f52" strokeweight="2pt">
                <w10:wrap type="topAndBottom" anchorx="page"/>
              </v:line>
            </w:pict>
          </mc:Fallback>
        </mc:AlternateContent>
      </w:r>
      <w:r>
        <w:rPr>
          <w:noProof/>
          <w:lang w:val="en-GB"/>
        </w:rPr>
        <mc:AlternateContent>
          <mc:Choice Requires="wps">
            <w:drawing>
              <wp:anchor distT="0" distB="0" distL="114300" distR="114300" simplePos="0" relativeHeight="251655168" behindDoc="0" locked="0" layoutInCell="1" allowOverlap="1" wp14:anchorId="6991D36D" wp14:editId="0A1A9788">
                <wp:simplePos x="0" y="0"/>
                <wp:positionH relativeFrom="column">
                  <wp:posOffset>1270</wp:posOffset>
                </wp:positionH>
                <wp:positionV relativeFrom="paragraph">
                  <wp:posOffset>9827895</wp:posOffset>
                </wp:positionV>
                <wp:extent cx="7560310" cy="864235"/>
                <wp:effectExtent l="0" t="0" r="254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C0B1" id="Rectangle 44" o:spid="_x0000_s1026" style="position:absolute;margin-left:.1pt;margin-top:773.85pt;width:595.3pt;height:6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U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" fillcolor="#001f52" stroked="f"/>
            </w:pict>
          </mc:Fallback>
        </mc:AlternateContent>
      </w:r>
      <w:r>
        <w:rPr>
          <w:noProof/>
          <w:lang w:val="en-GB"/>
        </w:rPr>
        <mc:AlternateContent>
          <mc:Choice Requires="wps">
            <w:drawing>
              <wp:anchor distT="0" distB="0" distL="114300" distR="114300" simplePos="0" relativeHeight="251654144" behindDoc="0" locked="0" layoutInCell="1" allowOverlap="1" wp14:anchorId="44C90369" wp14:editId="6E949D19">
                <wp:simplePos x="0" y="0"/>
                <wp:positionH relativeFrom="column">
                  <wp:posOffset>1270</wp:posOffset>
                </wp:positionH>
                <wp:positionV relativeFrom="paragraph">
                  <wp:posOffset>9827895</wp:posOffset>
                </wp:positionV>
                <wp:extent cx="7560310" cy="864235"/>
                <wp:effectExtent l="0" t="0" r="2540" b="0"/>
                <wp:wrapNone/>
                <wp:docPr id="2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468B3" id="Rectangle 44" o:spid="_x0000_s1026" style="position:absolute;margin-left:.1pt;margin-top:773.85pt;width:595.3pt;height:6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uVgAIAAP4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" fillcolor="#001f52" stroked="f"/>
            </w:pict>
          </mc:Fallback>
        </mc:AlternateContent>
      </w:r>
    </w:p>
    <w:p w14:paraId="245910F4" w14:textId="77777777" w:rsidR="003E21D7" w:rsidRDefault="003E21D7" w:rsidP="005F5815">
      <w:pPr>
        <w:spacing w:line="276" w:lineRule="auto"/>
        <w:rPr>
          <w:rFonts w:ascii="Calibri" w:hAnsi="Calibri" w:cs="Arial"/>
          <w:b/>
          <w:bCs/>
          <w:sz w:val="24"/>
          <w:szCs w:val="24"/>
        </w:rPr>
      </w:pPr>
    </w:p>
    <w:p w14:paraId="07EC28A7" w14:textId="1ED8E8D1" w:rsidR="000F7556" w:rsidRDefault="000F7556" w:rsidP="005F5815">
      <w:pPr>
        <w:spacing w:line="276" w:lineRule="auto"/>
        <w:rPr>
          <w:rFonts w:ascii="Calibri" w:hAnsi="Calibri" w:cs="Arial"/>
          <w:b/>
          <w:bCs/>
          <w:sz w:val="24"/>
          <w:szCs w:val="24"/>
        </w:rPr>
      </w:pPr>
    </w:p>
    <w:p w14:paraId="09E03123" w14:textId="5FF25873" w:rsidR="000F7556" w:rsidRDefault="000F7556" w:rsidP="005F5815">
      <w:pPr>
        <w:spacing w:line="276" w:lineRule="auto"/>
        <w:rPr>
          <w:rFonts w:ascii="Calibri" w:hAnsi="Calibri" w:cs="Arial"/>
          <w:b/>
          <w:bCs/>
          <w:sz w:val="24"/>
          <w:szCs w:val="24"/>
        </w:rPr>
      </w:pPr>
    </w:p>
    <w:p w14:paraId="78C9D478" w14:textId="64D6B6EC" w:rsidR="000F7556" w:rsidRDefault="000F7556" w:rsidP="005F5815">
      <w:pPr>
        <w:spacing w:line="276" w:lineRule="auto"/>
        <w:rPr>
          <w:rFonts w:ascii="Calibri" w:hAnsi="Calibri" w:cs="Arial"/>
          <w:b/>
          <w:bCs/>
          <w:sz w:val="24"/>
          <w:szCs w:val="24"/>
        </w:rPr>
      </w:pPr>
    </w:p>
    <w:p w14:paraId="71E8E7BE" w14:textId="112D9689" w:rsidR="003E21D7" w:rsidRDefault="003E21D7" w:rsidP="005F5815">
      <w:pPr>
        <w:spacing w:line="276" w:lineRule="auto"/>
        <w:rPr>
          <w:rFonts w:ascii="Calibri" w:hAnsi="Calibri" w:cs="Arial"/>
          <w:b/>
          <w:bCs/>
          <w:sz w:val="24"/>
          <w:szCs w:val="24"/>
        </w:rPr>
      </w:pPr>
    </w:p>
    <w:p w14:paraId="0F0F5073" w14:textId="7D32B5AA" w:rsidR="003E21D7" w:rsidRDefault="00DA2317" w:rsidP="005F5815">
      <w:pPr>
        <w:spacing w:line="276" w:lineRule="auto"/>
        <w:rPr>
          <w:rFonts w:ascii="Calibri" w:hAnsi="Calibri" w:cs="Arial"/>
          <w:b/>
          <w:bCs/>
          <w:sz w:val="24"/>
          <w:szCs w:val="24"/>
        </w:rPr>
      </w:pPr>
      <w:r>
        <w:rPr>
          <w:noProof/>
          <w:lang w:val="en-GB"/>
        </w:rPr>
        <mc:AlternateContent>
          <mc:Choice Requires="wpg">
            <w:drawing>
              <wp:anchor distT="0" distB="0" distL="114300" distR="114300" simplePos="0" relativeHeight="251651072" behindDoc="1" locked="0" layoutInCell="1" allowOverlap="1" wp14:anchorId="4A18800E" wp14:editId="73BE361E">
                <wp:simplePos x="0" y="0"/>
                <wp:positionH relativeFrom="page">
                  <wp:posOffset>-755015</wp:posOffset>
                </wp:positionH>
                <wp:positionV relativeFrom="page">
                  <wp:posOffset>9632950</wp:posOffset>
                </wp:positionV>
                <wp:extent cx="8426450" cy="76708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7"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6B5C" w14:textId="77777777" w:rsidR="008D6774" w:rsidRDefault="008D6774" w:rsidP="007C10B7">
                              <w:pPr>
                                <w:spacing w:before="1"/>
                                <w:rPr>
                                  <w:b/>
                                  <w:sz w:val="34"/>
                                </w:rPr>
                              </w:pPr>
                            </w:p>
                          </w:txbxContent>
                        </wps:txbx>
                        <wps:bodyPr rot="0" vert="horz" wrap="square" lIns="0" tIns="0" rIns="0" bIns="0" anchor="t" anchorCtr="0" upright="1">
                          <a:noAutofit/>
                        </wps:bodyPr>
                      </wps:wsp>
                      <wps:wsp>
                        <wps:cNvPr id="9"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46C1" w14:textId="77777777" w:rsidR="008D6774" w:rsidRPr="00346E0B" w:rsidRDefault="008D6774" w:rsidP="007C10B7">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8800E" id="_x0000_s1031" style="position:absolute;margin-left:-59.45pt;margin-top:758.5pt;width:663.5pt;height:60.4pt;z-index:-251665408;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">
                <v:rect id="Rectangle 44" o:spid="_x0000_s1032"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" fillcolor="#001f52" stroked="f"/>
                <v:shape id="Text Box 43" o:spid="_x0000_s1033"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DCB6B5C" w14:textId="77777777" w:rsidR="008D6774" w:rsidRDefault="008D6774" w:rsidP="007C10B7">
                        <w:pPr>
                          <w:spacing w:before="1"/>
                          <w:rPr>
                            <w:b/>
                            <w:sz w:val="34"/>
                          </w:rPr>
                        </w:pPr>
                      </w:p>
                    </w:txbxContent>
                  </v:textbox>
                </v:shape>
                <v:shape id="Text Box 42" o:spid="_x0000_s1034"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0FF46C1" w14:textId="77777777" w:rsidR="008D6774" w:rsidRPr="00346E0B" w:rsidRDefault="008D6774" w:rsidP="007C10B7">
                        <w:pPr>
                          <w:rPr>
                            <w:rFonts w:ascii="Tahoma" w:hAnsi="Tahoma" w:cs="Tahoma"/>
                            <w:position w:val="-6"/>
                            <w:sz w:val="24"/>
                            <w:szCs w:val="24"/>
                          </w:rPr>
                        </w:pPr>
                      </w:p>
                    </w:txbxContent>
                  </v:textbox>
                </v:shape>
                <w10:wrap anchorx="page" anchory="page"/>
              </v:group>
            </w:pict>
          </mc:Fallback>
        </mc:AlternateContent>
      </w:r>
    </w:p>
    <w:p w14:paraId="598DF8F5" w14:textId="51137280" w:rsidR="003E21D7" w:rsidRDefault="00DA2317" w:rsidP="005F5815">
      <w:pPr>
        <w:spacing w:line="276" w:lineRule="auto"/>
        <w:rPr>
          <w:rFonts w:ascii="Calibri" w:hAnsi="Calibri" w:cs="Arial"/>
          <w:b/>
          <w:bCs/>
          <w:sz w:val="24"/>
          <w:szCs w:val="24"/>
        </w:rPr>
      </w:pPr>
      <w:r>
        <w:rPr>
          <w:noProof/>
          <w:lang w:val="en-GB"/>
        </w:rPr>
        <mc:AlternateContent>
          <mc:Choice Requires="wps">
            <w:drawing>
              <wp:anchor distT="0" distB="0" distL="114300" distR="114300" simplePos="0" relativeHeight="251656192" behindDoc="0" locked="0" layoutInCell="1" allowOverlap="1" wp14:anchorId="565BACA3" wp14:editId="721C77CE">
                <wp:simplePos x="0" y="0"/>
                <wp:positionH relativeFrom="page">
                  <wp:align>right</wp:align>
                </wp:positionH>
                <wp:positionV relativeFrom="paragraph">
                  <wp:posOffset>135890</wp:posOffset>
                </wp:positionV>
                <wp:extent cx="7492365" cy="767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767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416D6" w14:textId="71062DE4" w:rsidR="008D6774" w:rsidRPr="00F71E79" w:rsidRDefault="008D6774">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4AACE1F0" w14:textId="77777777" w:rsidR="008D6774" w:rsidRPr="00F71E79" w:rsidRDefault="008D6774">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ACA3" id="_x0000_s1035" type="#_x0000_t202" style="position:absolute;margin-left:538.75pt;margin-top:10.7pt;width:589.95pt;height:60.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" stroked="f">
                <v:fill opacity="0"/>
                <v:textbox>
                  <w:txbxContent>
                    <w:p w14:paraId="31C416D6" w14:textId="71062DE4" w:rsidR="008D6774" w:rsidRPr="00F71E79" w:rsidRDefault="008D6774">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4AACE1F0" w14:textId="77777777" w:rsidR="008D6774" w:rsidRPr="00F71E79" w:rsidRDefault="008D6774">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v:textbox>
                <w10:wrap anchorx="page"/>
              </v:shape>
            </w:pict>
          </mc:Fallback>
        </mc:AlternateContent>
      </w:r>
    </w:p>
    <w:p w14:paraId="5EE6AED6" w14:textId="5D7448A3" w:rsidR="003E21D7" w:rsidRDefault="003E21D7" w:rsidP="005F5815">
      <w:pPr>
        <w:spacing w:line="276" w:lineRule="auto"/>
        <w:rPr>
          <w:rFonts w:ascii="Calibri" w:hAnsi="Calibri" w:cs="Arial"/>
          <w:b/>
          <w:bCs/>
          <w:sz w:val="24"/>
          <w:szCs w:val="24"/>
        </w:rPr>
      </w:pPr>
    </w:p>
    <w:p w14:paraId="52CE2EC5" w14:textId="77777777" w:rsidR="003E21D7" w:rsidRDefault="003E21D7" w:rsidP="005F5815">
      <w:pPr>
        <w:spacing w:line="276" w:lineRule="auto"/>
        <w:rPr>
          <w:rFonts w:ascii="Calibri" w:hAnsi="Calibri" w:cs="Arial"/>
          <w:b/>
          <w:bCs/>
          <w:sz w:val="24"/>
          <w:szCs w:val="24"/>
        </w:rPr>
      </w:pPr>
    </w:p>
    <w:p w14:paraId="2B276BA2" w14:textId="77777777" w:rsidR="003E21D7" w:rsidRDefault="003E21D7" w:rsidP="005F5815">
      <w:pPr>
        <w:spacing w:line="276" w:lineRule="auto"/>
        <w:rPr>
          <w:rFonts w:ascii="Calibri" w:hAnsi="Calibri" w:cs="Arial"/>
          <w:b/>
          <w:bCs/>
          <w:sz w:val="24"/>
          <w:szCs w:val="24"/>
        </w:rPr>
      </w:pPr>
    </w:p>
    <w:p w14:paraId="2258EB89" w14:textId="77777777" w:rsidR="000519E0" w:rsidRPr="008A5547" w:rsidRDefault="000519E0" w:rsidP="005F5815">
      <w:pPr>
        <w:spacing w:line="276" w:lineRule="auto"/>
        <w:rPr>
          <w:rFonts w:ascii="Calibri" w:hAnsi="Calibri" w:cs="Arial"/>
          <w:b/>
          <w:bCs/>
          <w:sz w:val="24"/>
          <w:szCs w:val="24"/>
        </w:rPr>
      </w:pPr>
      <w:r w:rsidRPr="008A5547">
        <w:rPr>
          <w:rFonts w:ascii="Calibri" w:hAnsi="Calibri" w:cs="Arial"/>
          <w:b/>
          <w:bCs/>
          <w:sz w:val="24"/>
          <w:szCs w:val="24"/>
        </w:rPr>
        <w:t>Contents</w:t>
      </w:r>
    </w:p>
    <w:p w14:paraId="4850BDC3" w14:textId="77777777" w:rsidR="000519E0" w:rsidRPr="008A5547" w:rsidRDefault="000519E0" w:rsidP="005F5815">
      <w:pPr>
        <w:spacing w:line="276" w:lineRule="auto"/>
        <w:rPr>
          <w:rFonts w:ascii="Calibri" w:hAnsi="Calibri" w:cs="Arial"/>
          <w:b/>
          <w:bCs/>
          <w:sz w:val="24"/>
          <w:szCs w:val="24"/>
        </w:rPr>
      </w:pPr>
    </w:p>
    <w:p w14:paraId="5C8CB742" w14:textId="77777777" w:rsidR="000519E0" w:rsidRPr="008A5547" w:rsidRDefault="000519E0" w:rsidP="005F5815">
      <w:pPr>
        <w:spacing w:line="276" w:lineRule="auto"/>
        <w:rPr>
          <w:rFonts w:ascii="Calibri" w:hAnsi="Calibri" w:cs="Arial"/>
          <w:bCs/>
          <w:sz w:val="24"/>
          <w:szCs w:val="24"/>
        </w:rPr>
      </w:pPr>
    </w:p>
    <w:p w14:paraId="1D5F3B84" w14:textId="37B2D57E"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Foreword from the </w:t>
      </w:r>
      <w:r w:rsidR="00EC46AB">
        <w:rPr>
          <w:rFonts w:ascii="Calibri" w:hAnsi="Calibri" w:cs="Arial"/>
          <w:bCs/>
          <w:sz w:val="24"/>
          <w:szCs w:val="24"/>
        </w:rPr>
        <w:t>CEO</w:t>
      </w:r>
      <w:r w:rsidR="00FD102F">
        <w:rPr>
          <w:rFonts w:ascii="Calibri" w:hAnsi="Calibri" w:cs="Arial"/>
          <w:bCs/>
          <w:sz w:val="24"/>
          <w:szCs w:val="24"/>
        </w:rPr>
        <w:t xml:space="preserve"> of Infinity Academies Trust</w:t>
      </w:r>
    </w:p>
    <w:p w14:paraId="697AF6F1" w14:textId="77777777" w:rsidR="000519E0" w:rsidRPr="008A5547" w:rsidRDefault="000519E0" w:rsidP="005F5815">
      <w:pPr>
        <w:spacing w:line="276" w:lineRule="auto"/>
        <w:rPr>
          <w:rFonts w:ascii="Calibri" w:hAnsi="Calibri" w:cs="Arial"/>
          <w:bCs/>
          <w:sz w:val="24"/>
          <w:szCs w:val="24"/>
        </w:rPr>
      </w:pPr>
    </w:p>
    <w:p w14:paraId="2D605A09" w14:textId="52423984" w:rsidR="000519E0"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How to apply for the post </w:t>
      </w:r>
      <w:r w:rsidR="00DA2317">
        <w:rPr>
          <w:rFonts w:ascii="Calibri" w:hAnsi="Calibri" w:cs="Arial"/>
          <w:bCs/>
          <w:sz w:val="24"/>
          <w:szCs w:val="24"/>
        </w:rPr>
        <w:t>of Assistant Headteacher</w:t>
      </w:r>
    </w:p>
    <w:p w14:paraId="646AE6FB" w14:textId="77777777" w:rsidR="006651E2" w:rsidRDefault="006651E2" w:rsidP="005F5815">
      <w:pPr>
        <w:spacing w:line="276" w:lineRule="auto"/>
        <w:rPr>
          <w:rFonts w:ascii="Calibri" w:hAnsi="Calibri" w:cs="Arial"/>
          <w:bCs/>
          <w:sz w:val="24"/>
          <w:szCs w:val="24"/>
        </w:rPr>
      </w:pPr>
    </w:p>
    <w:p w14:paraId="4FF0F08E" w14:textId="51D0D4B9" w:rsidR="00DA2317" w:rsidRDefault="00DA2317" w:rsidP="005F5815">
      <w:pPr>
        <w:spacing w:line="276" w:lineRule="auto"/>
        <w:rPr>
          <w:rFonts w:ascii="Calibri" w:hAnsi="Calibri" w:cs="Arial"/>
          <w:bCs/>
          <w:sz w:val="24"/>
          <w:szCs w:val="24"/>
        </w:rPr>
      </w:pPr>
      <w:r>
        <w:rPr>
          <w:rFonts w:ascii="Calibri" w:hAnsi="Calibri" w:cs="Arial"/>
          <w:bCs/>
          <w:sz w:val="24"/>
          <w:szCs w:val="24"/>
        </w:rPr>
        <w:t>Job Description</w:t>
      </w:r>
    </w:p>
    <w:p w14:paraId="5B57C942" w14:textId="77777777" w:rsidR="00DA2317" w:rsidRDefault="00DA2317" w:rsidP="005F5815">
      <w:pPr>
        <w:spacing w:line="276" w:lineRule="auto"/>
        <w:rPr>
          <w:rFonts w:ascii="Calibri" w:hAnsi="Calibri" w:cs="Arial"/>
          <w:bCs/>
          <w:sz w:val="24"/>
          <w:szCs w:val="24"/>
        </w:rPr>
      </w:pPr>
    </w:p>
    <w:p w14:paraId="742C119C" w14:textId="51A55D16" w:rsidR="00931432" w:rsidRDefault="00C200AE" w:rsidP="005F5815">
      <w:pPr>
        <w:spacing w:line="276" w:lineRule="auto"/>
        <w:rPr>
          <w:rFonts w:ascii="Calibri" w:hAnsi="Calibri" w:cs="Arial"/>
          <w:bCs/>
          <w:sz w:val="24"/>
          <w:szCs w:val="24"/>
        </w:rPr>
      </w:pPr>
      <w:r>
        <w:rPr>
          <w:rFonts w:ascii="Calibri" w:hAnsi="Calibri" w:cs="Arial"/>
          <w:bCs/>
          <w:sz w:val="24"/>
          <w:szCs w:val="24"/>
        </w:rPr>
        <w:t>Person Specification</w:t>
      </w:r>
    </w:p>
    <w:p w14:paraId="59AC7320" w14:textId="77777777" w:rsidR="00931432" w:rsidRDefault="00931432" w:rsidP="005F5815">
      <w:pPr>
        <w:spacing w:line="276" w:lineRule="auto"/>
        <w:rPr>
          <w:rFonts w:ascii="Calibri" w:hAnsi="Calibri" w:cs="Arial"/>
          <w:bCs/>
          <w:sz w:val="24"/>
          <w:szCs w:val="24"/>
        </w:rPr>
      </w:pPr>
    </w:p>
    <w:p w14:paraId="1823FC5F"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Application Form</w:t>
      </w:r>
    </w:p>
    <w:p w14:paraId="37958C3F" w14:textId="77777777" w:rsidR="000519E0" w:rsidRPr="008A5547" w:rsidRDefault="000519E0" w:rsidP="005F5815">
      <w:pPr>
        <w:spacing w:line="276" w:lineRule="auto"/>
        <w:rPr>
          <w:rFonts w:ascii="Calibri" w:hAnsi="Calibri" w:cs="Arial"/>
          <w:bCs/>
          <w:sz w:val="24"/>
          <w:szCs w:val="24"/>
        </w:rPr>
      </w:pPr>
    </w:p>
    <w:p w14:paraId="7F322E84" w14:textId="77777777" w:rsidR="000519E0" w:rsidRPr="008A5547" w:rsidRDefault="000519E0" w:rsidP="005F5815">
      <w:pPr>
        <w:spacing w:line="276" w:lineRule="auto"/>
        <w:rPr>
          <w:rFonts w:ascii="Calibri" w:hAnsi="Calibri" w:cs="Arial"/>
          <w:bCs/>
          <w:sz w:val="24"/>
          <w:szCs w:val="24"/>
        </w:rPr>
      </w:pPr>
    </w:p>
    <w:p w14:paraId="432F71CB" w14:textId="77777777" w:rsidR="000519E0" w:rsidRPr="008A5547" w:rsidRDefault="000519E0" w:rsidP="005F5815">
      <w:pPr>
        <w:spacing w:line="276" w:lineRule="auto"/>
        <w:rPr>
          <w:rFonts w:ascii="Calibri" w:hAnsi="Calibri" w:cs="Arial"/>
          <w:bCs/>
          <w:sz w:val="24"/>
          <w:szCs w:val="24"/>
        </w:rPr>
      </w:pPr>
    </w:p>
    <w:p w14:paraId="0E2D4BB2" w14:textId="77777777" w:rsidR="000519E0" w:rsidRDefault="000519E0" w:rsidP="005F5815">
      <w:pPr>
        <w:spacing w:line="276" w:lineRule="auto"/>
        <w:rPr>
          <w:rFonts w:ascii="Calibri" w:hAnsi="Calibri" w:cs="Arial"/>
          <w:bCs/>
          <w:sz w:val="24"/>
          <w:szCs w:val="24"/>
        </w:rPr>
      </w:pPr>
    </w:p>
    <w:p w14:paraId="7ABDA20F" w14:textId="77777777" w:rsidR="007C10B7" w:rsidRDefault="007C10B7" w:rsidP="005F5815">
      <w:pPr>
        <w:spacing w:line="276" w:lineRule="auto"/>
        <w:rPr>
          <w:rFonts w:ascii="Calibri" w:hAnsi="Calibri" w:cs="Arial"/>
          <w:bCs/>
          <w:sz w:val="24"/>
          <w:szCs w:val="24"/>
        </w:rPr>
      </w:pPr>
    </w:p>
    <w:p w14:paraId="57FF14B5" w14:textId="77777777" w:rsidR="007C10B7" w:rsidRDefault="007C10B7" w:rsidP="005F5815">
      <w:pPr>
        <w:spacing w:line="276" w:lineRule="auto"/>
        <w:rPr>
          <w:rFonts w:ascii="Calibri" w:hAnsi="Calibri" w:cs="Arial"/>
          <w:bCs/>
          <w:sz w:val="24"/>
          <w:szCs w:val="24"/>
        </w:rPr>
      </w:pPr>
    </w:p>
    <w:p w14:paraId="6FCA35F3" w14:textId="77777777" w:rsidR="007C10B7" w:rsidRDefault="007C10B7" w:rsidP="005F5815">
      <w:pPr>
        <w:spacing w:line="276" w:lineRule="auto"/>
        <w:rPr>
          <w:rFonts w:ascii="Calibri" w:hAnsi="Calibri" w:cs="Arial"/>
          <w:bCs/>
          <w:sz w:val="24"/>
          <w:szCs w:val="24"/>
        </w:rPr>
      </w:pPr>
    </w:p>
    <w:p w14:paraId="3B848F15" w14:textId="77777777" w:rsidR="007C10B7" w:rsidRDefault="007C10B7" w:rsidP="005F5815">
      <w:pPr>
        <w:spacing w:line="276" w:lineRule="auto"/>
        <w:rPr>
          <w:rFonts w:ascii="Calibri" w:hAnsi="Calibri" w:cs="Arial"/>
          <w:bCs/>
          <w:sz w:val="24"/>
          <w:szCs w:val="24"/>
        </w:rPr>
      </w:pPr>
    </w:p>
    <w:p w14:paraId="6771F05E" w14:textId="77777777" w:rsidR="007C10B7" w:rsidRDefault="007C10B7" w:rsidP="005F5815">
      <w:pPr>
        <w:spacing w:line="276" w:lineRule="auto"/>
        <w:rPr>
          <w:rFonts w:ascii="Calibri" w:hAnsi="Calibri" w:cs="Arial"/>
          <w:bCs/>
          <w:sz w:val="24"/>
          <w:szCs w:val="24"/>
        </w:rPr>
      </w:pPr>
    </w:p>
    <w:p w14:paraId="191F3AE4" w14:textId="77777777" w:rsidR="007C10B7" w:rsidRDefault="007C10B7" w:rsidP="005F5815">
      <w:pPr>
        <w:spacing w:line="276" w:lineRule="auto"/>
        <w:rPr>
          <w:rFonts w:ascii="Calibri" w:hAnsi="Calibri" w:cs="Arial"/>
          <w:bCs/>
          <w:sz w:val="24"/>
          <w:szCs w:val="24"/>
        </w:rPr>
      </w:pPr>
    </w:p>
    <w:p w14:paraId="5E22F027" w14:textId="77777777" w:rsidR="007C10B7" w:rsidRDefault="007C10B7" w:rsidP="005F5815">
      <w:pPr>
        <w:spacing w:line="276" w:lineRule="auto"/>
        <w:rPr>
          <w:rFonts w:ascii="Calibri" w:hAnsi="Calibri" w:cs="Arial"/>
          <w:bCs/>
          <w:sz w:val="24"/>
          <w:szCs w:val="24"/>
        </w:rPr>
      </w:pPr>
    </w:p>
    <w:p w14:paraId="7D63F243" w14:textId="77777777" w:rsidR="007C10B7" w:rsidRDefault="007C10B7" w:rsidP="005F5815">
      <w:pPr>
        <w:spacing w:line="276" w:lineRule="auto"/>
        <w:rPr>
          <w:rFonts w:ascii="Calibri" w:hAnsi="Calibri" w:cs="Arial"/>
          <w:bCs/>
          <w:sz w:val="24"/>
          <w:szCs w:val="24"/>
        </w:rPr>
      </w:pPr>
    </w:p>
    <w:p w14:paraId="7E51FC55" w14:textId="77777777" w:rsidR="007C10B7" w:rsidRDefault="007C10B7" w:rsidP="005F5815">
      <w:pPr>
        <w:spacing w:line="276" w:lineRule="auto"/>
        <w:rPr>
          <w:rFonts w:ascii="Calibri" w:hAnsi="Calibri" w:cs="Arial"/>
          <w:bCs/>
          <w:sz w:val="24"/>
          <w:szCs w:val="24"/>
        </w:rPr>
      </w:pPr>
    </w:p>
    <w:p w14:paraId="2A4A3CCB" w14:textId="77777777" w:rsidR="007C10B7" w:rsidRDefault="007C10B7" w:rsidP="005F5815">
      <w:pPr>
        <w:spacing w:line="276" w:lineRule="auto"/>
        <w:rPr>
          <w:rFonts w:ascii="Calibri" w:hAnsi="Calibri" w:cs="Arial"/>
          <w:bCs/>
          <w:sz w:val="24"/>
          <w:szCs w:val="24"/>
        </w:rPr>
      </w:pPr>
    </w:p>
    <w:p w14:paraId="7D0B1195" w14:textId="77777777" w:rsidR="007C10B7" w:rsidRDefault="007C10B7" w:rsidP="005F5815">
      <w:pPr>
        <w:spacing w:line="276" w:lineRule="auto"/>
        <w:rPr>
          <w:rFonts w:ascii="Calibri" w:hAnsi="Calibri" w:cs="Arial"/>
          <w:bCs/>
          <w:sz w:val="24"/>
          <w:szCs w:val="24"/>
        </w:rPr>
      </w:pPr>
    </w:p>
    <w:p w14:paraId="2CAE792A" w14:textId="77777777" w:rsidR="007C10B7" w:rsidRDefault="007C10B7" w:rsidP="005F5815">
      <w:pPr>
        <w:spacing w:line="276" w:lineRule="auto"/>
        <w:rPr>
          <w:rFonts w:ascii="Calibri" w:hAnsi="Calibri" w:cs="Arial"/>
          <w:bCs/>
          <w:sz w:val="24"/>
          <w:szCs w:val="24"/>
        </w:rPr>
      </w:pPr>
    </w:p>
    <w:p w14:paraId="3C6B19CC" w14:textId="77777777" w:rsidR="007C10B7" w:rsidRDefault="007C10B7" w:rsidP="005F5815">
      <w:pPr>
        <w:spacing w:line="276" w:lineRule="auto"/>
        <w:rPr>
          <w:rFonts w:ascii="Calibri" w:hAnsi="Calibri" w:cs="Arial"/>
          <w:bCs/>
          <w:sz w:val="24"/>
          <w:szCs w:val="24"/>
        </w:rPr>
      </w:pPr>
    </w:p>
    <w:p w14:paraId="73C98345" w14:textId="77777777" w:rsidR="007C10B7" w:rsidRDefault="007C10B7" w:rsidP="005F5815">
      <w:pPr>
        <w:spacing w:line="276" w:lineRule="auto"/>
        <w:rPr>
          <w:rFonts w:ascii="Calibri" w:hAnsi="Calibri" w:cs="Arial"/>
          <w:bCs/>
          <w:sz w:val="24"/>
          <w:szCs w:val="24"/>
        </w:rPr>
      </w:pPr>
    </w:p>
    <w:p w14:paraId="14BDD7F1" w14:textId="77777777" w:rsidR="007C10B7" w:rsidRDefault="007C10B7" w:rsidP="005F5815">
      <w:pPr>
        <w:spacing w:line="276" w:lineRule="auto"/>
        <w:rPr>
          <w:rFonts w:ascii="Calibri" w:hAnsi="Calibri" w:cs="Arial"/>
          <w:bCs/>
          <w:sz w:val="24"/>
          <w:szCs w:val="24"/>
        </w:rPr>
      </w:pPr>
    </w:p>
    <w:p w14:paraId="5212055A" w14:textId="77777777" w:rsidR="007C10B7" w:rsidRDefault="007C10B7" w:rsidP="005F5815">
      <w:pPr>
        <w:spacing w:line="276" w:lineRule="auto"/>
        <w:rPr>
          <w:rFonts w:ascii="Calibri" w:hAnsi="Calibri" w:cs="Arial"/>
          <w:bCs/>
          <w:sz w:val="24"/>
          <w:szCs w:val="24"/>
        </w:rPr>
      </w:pPr>
    </w:p>
    <w:p w14:paraId="18642E81" w14:textId="77777777" w:rsidR="007C10B7" w:rsidRDefault="007C10B7" w:rsidP="005F5815">
      <w:pPr>
        <w:spacing w:line="276" w:lineRule="auto"/>
        <w:rPr>
          <w:rFonts w:ascii="Calibri" w:hAnsi="Calibri" w:cs="Arial"/>
          <w:bCs/>
          <w:sz w:val="24"/>
          <w:szCs w:val="24"/>
        </w:rPr>
      </w:pPr>
    </w:p>
    <w:p w14:paraId="5658D86A" w14:textId="77777777" w:rsidR="007C10B7" w:rsidRDefault="007C10B7" w:rsidP="005F5815">
      <w:pPr>
        <w:spacing w:line="276" w:lineRule="auto"/>
        <w:rPr>
          <w:rFonts w:ascii="Calibri" w:hAnsi="Calibri" w:cs="Arial"/>
          <w:bCs/>
          <w:sz w:val="24"/>
          <w:szCs w:val="24"/>
        </w:rPr>
      </w:pPr>
    </w:p>
    <w:p w14:paraId="29733446" w14:textId="77777777" w:rsidR="007C10B7" w:rsidRDefault="007C10B7" w:rsidP="005F5815">
      <w:pPr>
        <w:spacing w:line="276" w:lineRule="auto"/>
        <w:rPr>
          <w:rFonts w:ascii="Calibri" w:hAnsi="Calibri" w:cs="Arial"/>
          <w:bCs/>
          <w:sz w:val="24"/>
          <w:szCs w:val="24"/>
        </w:rPr>
      </w:pPr>
    </w:p>
    <w:p w14:paraId="43A92C22" w14:textId="77777777" w:rsidR="007C10B7" w:rsidRDefault="007C10B7" w:rsidP="005F5815">
      <w:pPr>
        <w:spacing w:line="276" w:lineRule="auto"/>
        <w:rPr>
          <w:rFonts w:ascii="Calibri" w:hAnsi="Calibri" w:cs="Arial"/>
          <w:bCs/>
          <w:sz w:val="24"/>
          <w:szCs w:val="24"/>
        </w:rPr>
      </w:pPr>
    </w:p>
    <w:p w14:paraId="4C0EF1DD" w14:textId="77777777" w:rsidR="00346E0B" w:rsidRDefault="00346E0B" w:rsidP="005F5815">
      <w:pPr>
        <w:spacing w:line="276" w:lineRule="auto"/>
        <w:rPr>
          <w:rFonts w:ascii="Calibri" w:hAnsi="Calibri" w:cs="Arial"/>
          <w:bCs/>
          <w:sz w:val="24"/>
          <w:szCs w:val="24"/>
        </w:rPr>
      </w:pPr>
    </w:p>
    <w:p w14:paraId="74617922" w14:textId="77777777" w:rsidR="00346E0B" w:rsidRDefault="00346E0B" w:rsidP="005F5815">
      <w:pPr>
        <w:spacing w:line="276" w:lineRule="auto"/>
        <w:rPr>
          <w:rFonts w:ascii="Calibri" w:hAnsi="Calibri" w:cs="Arial"/>
          <w:bCs/>
          <w:sz w:val="24"/>
          <w:szCs w:val="24"/>
        </w:rPr>
      </w:pPr>
    </w:p>
    <w:p w14:paraId="5A7102FD" w14:textId="77777777" w:rsidR="001E40C8" w:rsidRDefault="001E40C8" w:rsidP="005F5815">
      <w:pPr>
        <w:spacing w:line="276" w:lineRule="auto"/>
        <w:rPr>
          <w:rFonts w:ascii="Calibri" w:hAnsi="Calibri" w:cs="Arial"/>
          <w:bCs/>
          <w:sz w:val="24"/>
          <w:szCs w:val="24"/>
        </w:rPr>
      </w:pPr>
    </w:p>
    <w:p w14:paraId="3C8C84A5" w14:textId="77777777" w:rsidR="00346E0B" w:rsidRDefault="00346E0B" w:rsidP="005F5815">
      <w:pPr>
        <w:spacing w:line="276" w:lineRule="auto"/>
        <w:rPr>
          <w:rFonts w:ascii="Calibri" w:hAnsi="Calibri" w:cs="Arial"/>
          <w:bCs/>
          <w:sz w:val="24"/>
          <w:szCs w:val="24"/>
        </w:rPr>
      </w:pPr>
    </w:p>
    <w:p w14:paraId="75C97485" w14:textId="77777777" w:rsidR="00F71E79" w:rsidRDefault="00F71E79" w:rsidP="005F5815">
      <w:pPr>
        <w:spacing w:line="276" w:lineRule="auto"/>
        <w:rPr>
          <w:rFonts w:ascii="Calibri" w:hAnsi="Calibri" w:cs="Arial"/>
          <w:bCs/>
          <w:sz w:val="24"/>
          <w:szCs w:val="24"/>
        </w:rPr>
      </w:pPr>
    </w:p>
    <w:p w14:paraId="4C881690" w14:textId="77777777" w:rsidR="00346E0B" w:rsidRDefault="00346E0B" w:rsidP="005F5815">
      <w:pPr>
        <w:spacing w:line="276" w:lineRule="auto"/>
        <w:rPr>
          <w:rFonts w:ascii="Calibri" w:hAnsi="Calibri" w:cs="Arial"/>
          <w:bCs/>
          <w:sz w:val="24"/>
          <w:szCs w:val="24"/>
        </w:rPr>
      </w:pPr>
    </w:p>
    <w:p w14:paraId="1BD68315" w14:textId="77777777" w:rsidR="00346E0B" w:rsidRDefault="00346E0B" w:rsidP="005F5815">
      <w:pPr>
        <w:spacing w:line="276" w:lineRule="auto"/>
        <w:rPr>
          <w:rFonts w:ascii="Calibri" w:hAnsi="Calibri" w:cs="Arial"/>
          <w:bCs/>
          <w:sz w:val="24"/>
          <w:szCs w:val="24"/>
        </w:rPr>
      </w:pPr>
    </w:p>
    <w:p w14:paraId="4F38AE68" w14:textId="77777777" w:rsidR="00FC1BFC" w:rsidRDefault="00FC1BFC" w:rsidP="00FC1BFC">
      <w:pPr>
        <w:suppressAutoHyphens w:val="0"/>
        <w:spacing w:line="276" w:lineRule="auto"/>
        <w:jc w:val="right"/>
        <w:rPr>
          <w:rFonts w:ascii="Calibri" w:eastAsia="Calibri" w:hAnsi="Calibri" w:cs="Arial"/>
          <w:sz w:val="24"/>
          <w:szCs w:val="24"/>
          <w:lang w:val="en-GB" w:eastAsia="en-US"/>
        </w:rPr>
      </w:pPr>
    </w:p>
    <w:p w14:paraId="4C87BA73" w14:textId="77777777" w:rsidR="001D1779" w:rsidRDefault="001D1779" w:rsidP="001D1779">
      <w:pPr>
        <w:suppressAutoHyphens w:val="0"/>
        <w:spacing w:line="276" w:lineRule="auto"/>
        <w:rPr>
          <w:rFonts w:ascii="Calibri" w:eastAsia="Calibri" w:hAnsi="Calibri" w:cs="Arial"/>
          <w:sz w:val="24"/>
          <w:szCs w:val="24"/>
          <w:lang w:val="en-GB" w:eastAsia="en-US"/>
        </w:rPr>
      </w:pPr>
    </w:p>
    <w:p w14:paraId="7304B2C9" w14:textId="77777777"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Dear Applicant,</w:t>
      </w:r>
    </w:p>
    <w:p w14:paraId="44B11B96" w14:textId="0F3869C2" w:rsidR="00441A69" w:rsidRDefault="007D1608" w:rsidP="00DA2317">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Thank you for taking an interest in the position </w:t>
      </w:r>
      <w:r w:rsidR="00DA2317">
        <w:rPr>
          <w:rFonts w:ascii="Calibri" w:eastAsia="Calibri" w:hAnsi="Calibri" w:cs="Arial"/>
          <w:sz w:val="24"/>
          <w:szCs w:val="24"/>
          <w:lang w:val="en-GB" w:eastAsia="en-US"/>
        </w:rPr>
        <w:t>Assistant Headteacher</w:t>
      </w:r>
      <w:r w:rsidRPr="00E32037">
        <w:rPr>
          <w:rFonts w:ascii="Calibri" w:eastAsia="Calibri" w:hAnsi="Calibri" w:cs="Arial"/>
          <w:sz w:val="24"/>
          <w:szCs w:val="24"/>
          <w:lang w:val="en-GB" w:eastAsia="en-US"/>
        </w:rPr>
        <w:t xml:space="preserve"> within Infinity Academies Trust.  I would like to send you a warm welcome on behalf of all staff, children and governors. </w:t>
      </w:r>
    </w:p>
    <w:p w14:paraId="03B90C94" w14:textId="3F57B6F0" w:rsidR="00DA2317" w:rsidRDefault="00DA2317" w:rsidP="00DA2317">
      <w:pPr>
        <w:spacing w:line="276" w:lineRule="auto"/>
        <w:rPr>
          <w:rFonts w:ascii="Calibri" w:hAnsi="Calibri" w:cs="Calibri"/>
        </w:rPr>
      </w:pPr>
      <w:r w:rsidRPr="00DA2317">
        <w:rPr>
          <w:rFonts w:ascii="Calibri" w:hAnsi="Calibri" w:cs="Calibri"/>
          <w:sz w:val="24"/>
          <w:szCs w:val="24"/>
        </w:rPr>
        <w:t>We are truly excited to be recruiting a highly skilled, committed and experienced leader to join our Senior Leadership Team</w:t>
      </w:r>
      <w:r w:rsidRPr="00DA2317">
        <w:rPr>
          <w:rFonts w:ascii="Calibri" w:hAnsi="Calibri" w:cs="Calibri"/>
        </w:rPr>
        <w:t xml:space="preserve"> </w:t>
      </w:r>
      <w:r w:rsidRPr="00DA2317">
        <w:rPr>
          <w:rFonts w:ascii="Calibri" w:hAnsi="Calibri" w:cs="Calibri"/>
          <w:sz w:val="24"/>
          <w:szCs w:val="24"/>
        </w:rPr>
        <w:t>as Assistant Headteacher at St Thomas CE Primary Academy</w:t>
      </w:r>
      <w:r>
        <w:rPr>
          <w:rFonts w:ascii="Calibri" w:hAnsi="Calibri" w:cs="Calibri"/>
          <w:sz w:val="24"/>
          <w:szCs w:val="24"/>
        </w:rPr>
        <w:t>, Boston.</w:t>
      </w:r>
    </w:p>
    <w:p w14:paraId="243A9796" w14:textId="77777777" w:rsidR="00DA2317" w:rsidRPr="00DA2317" w:rsidRDefault="00DA2317" w:rsidP="00DA2317">
      <w:pPr>
        <w:spacing w:line="276" w:lineRule="auto"/>
        <w:rPr>
          <w:rFonts w:ascii="Calibri" w:hAnsi="Calibri" w:cs="Calibri"/>
          <w:sz w:val="24"/>
          <w:szCs w:val="24"/>
        </w:rPr>
      </w:pPr>
    </w:p>
    <w:p w14:paraId="183E66AC" w14:textId="03BC3775" w:rsidR="00163842" w:rsidRDefault="00C200AE" w:rsidP="00C200AE">
      <w:pPr>
        <w:suppressAutoHyphens w:val="0"/>
        <w:spacing w:after="200" w:line="276" w:lineRule="auto"/>
        <w:rPr>
          <w:rFonts w:ascii="Calibri" w:hAnsi="Calibri"/>
          <w:b/>
          <w:sz w:val="24"/>
          <w:szCs w:val="24"/>
          <w:u w:val="single"/>
        </w:rPr>
      </w:pPr>
      <w:r>
        <w:rPr>
          <w:rFonts w:ascii="Calibri" w:eastAsia="Calibri" w:hAnsi="Calibri" w:cs="Arial"/>
          <w:sz w:val="24"/>
          <w:szCs w:val="24"/>
          <w:lang w:val="en-GB" w:eastAsia="en-US"/>
        </w:rPr>
        <w:t>Our Trust offers fantastic professional development for teachers at all stages of their careers, opportunities for collaboration with other schools and well-resourced classrooms.  It’s our ambition to be the place where every child wants to learn and every professional wants to work!</w:t>
      </w:r>
    </w:p>
    <w:p w14:paraId="65DF160B" w14:textId="66A82931" w:rsidR="007D1608" w:rsidRDefault="007D1608" w:rsidP="00E32037">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We have many experienced staff in our team with much to offer but we would like to hear about your skills, knowledge and experience and what you have to offer us. We strive to support our team and will therefore offer training and support for you and will endeavour to develop you as a valuable member of our team. </w:t>
      </w:r>
      <w:r w:rsidR="00E32037">
        <w:rPr>
          <w:rFonts w:ascii="Calibri" w:eastAsia="Calibri" w:hAnsi="Calibri" w:cs="Arial"/>
          <w:sz w:val="24"/>
          <w:szCs w:val="24"/>
          <w:lang w:val="en-GB" w:eastAsia="en-US"/>
        </w:rPr>
        <w:t xml:space="preserve">  </w:t>
      </w:r>
      <w:r w:rsidRPr="00E32037">
        <w:rPr>
          <w:rFonts w:ascii="Calibri" w:eastAsia="Calibri" w:hAnsi="Calibri" w:cs="Arial"/>
          <w:sz w:val="24"/>
          <w:szCs w:val="24"/>
          <w:lang w:val="en-GB" w:eastAsia="en-US"/>
        </w:rPr>
        <w:t>The staff are very friendly and welcoming. The children are delightful and very well behaved.  Our teachers, teaching assistants and support staff work well as a team.</w:t>
      </w:r>
    </w:p>
    <w:p w14:paraId="62A93D3F" w14:textId="77777777" w:rsidR="00E32037" w:rsidRPr="00E32037" w:rsidRDefault="00E32037" w:rsidP="00E32037">
      <w:pPr>
        <w:suppressAutoHyphens w:val="0"/>
        <w:spacing w:line="276" w:lineRule="auto"/>
        <w:rPr>
          <w:rFonts w:ascii="Calibri" w:eastAsia="Calibri" w:hAnsi="Calibri" w:cs="Arial"/>
          <w:sz w:val="24"/>
          <w:szCs w:val="24"/>
          <w:lang w:val="en-GB" w:eastAsia="en-US"/>
        </w:rPr>
      </w:pPr>
    </w:p>
    <w:p w14:paraId="3080431B" w14:textId="5C154158" w:rsidR="007D1608" w:rsidRPr="00E32037" w:rsidRDefault="00E32037"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We look forward to receiving an application form from you.</w:t>
      </w:r>
    </w:p>
    <w:p w14:paraId="439B2006"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p>
    <w:p w14:paraId="31286F61"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Yours sincerely</w:t>
      </w:r>
    </w:p>
    <w:p w14:paraId="48896D63"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noProof/>
          <w:sz w:val="24"/>
          <w:szCs w:val="24"/>
          <w:lang w:val="en-GB"/>
        </w:rPr>
        <w:drawing>
          <wp:inline distT="0" distB="0" distL="0" distR="0" wp14:anchorId="3B49E98E" wp14:editId="1D91D08B">
            <wp:extent cx="1752600" cy="533400"/>
            <wp:effectExtent l="0" t="0" r="0" b="0"/>
            <wp:docPr id="1" name="Picture 1" descr="G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5B363D6A"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Gavin Booth</w:t>
      </w:r>
    </w:p>
    <w:p w14:paraId="4ADEEC2A" w14:textId="1584BACC" w:rsidR="007D1608" w:rsidRPr="00E32037" w:rsidRDefault="00B640BE"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CEO</w:t>
      </w:r>
    </w:p>
    <w:p w14:paraId="2EBB0E10" w14:textId="77777777" w:rsidR="00163842" w:rsidRDefault="00163842" w:rsidP="007D1608">
      <w:pPr>
        <w:spacing w:line="360" w:lineRule="auto"/>
        <w:rPr>
          <w:rFonts w:ascii="Calibri" w:hAnsi="Calibri" w:cs="Arial"/>
          <w:b/>
          <w:bCs/>
          <w:sz w:val="24"/>
          <w:szCs w:val="24"/>
        </w:rPr>
      </w:pPr>
    </w:p>
    <w:p w14:paraId="6EA84010" w14:textId="77777777" w:rsidR="00163842" w:rsidRDefault="00163842" w:rsidP="007D1608">
      <w:pPr>
        <w:spacing w:line="360" w:lineRule="auto"/>
        <w:rPr>
          <w:rFonts w:ascii="Calibri" w:hAnsi="Calibri" w:cs="Arial"/>
          <w:b/>
          <w:bCs/>
          <w:sz w:val="24"/>
          <w:szCs w:val="24"/>
        </w:rPr>
      </w:pPr>
    </w:p>
    <w:p w14:paraId="0FB11565" w14:textId="77777777" w:rsidR="00163842" w:rsidRDefault="00163842" w:rsidP="007D1608">
      <w:pPr>
        <w:spacing w:line="360" w:lineRule="auto"/>
        <w:rPr>
          <w:rFonts w:ascii="Calibri" w:hAnsi="Calibri" w:cs="Arial"/>
          <w:b/>
          <w:bCs/>
          <w:sz w:val="24"/>
          <w:szCs w:val="24"/>
        </w:rPr>
      </w:pPr>
    </w:p>
    <w:p w14:paraId="52DFB75D" w14:textId="77777777" w:rsidR="00163842" w:rsidRDefault="00163842" w:rsidP="007D1608">
      <w:pPr>
        <w:spacing w:line="360" w:lineRule="auto"/>
        <w:rPr>
          <w:rFonts w:ascii="Calibri" w:hAnsi="Calibri" w:cs="Arial"/>
          <w:b/>
          <w:bCs/>
          <w:sz w:val="24"/>
          <w:szCs w:val="24"/>
        </w:rPr>
      </w:pPr>
    </w:p>
    <w:p w14:paraId="3B9DE632" w14:textId="77777777" w:rsidR="00B949B3" w:rsidRDefault="00B949B3" w:rsidP="007D1608">
      <w:pPr>
        <w:spacing w:line="360" w:lineRule="auto"/>
        <w:rPr>
          <w:rFonts w:ascii="Calibri" w:hAnsi="Calibri" w:cs="Arial"/>
          <w:b/>
          <w:bCs/>
          <w:sz w:val="24"/>
          <w:szCs w:val="24"/>
        </w:rPr>
      </w:pPr>
    </w:p>
    <w:p w14:paraId="3394D179" w14:textId="77777777" w:rsidR="00B949B3" w:rsidRDefault="00B949B3" w:rsidP="007D1608">
      <w:pPr>
        <w:spacing w:line="360" w:lineRule="auto"/>
        <w:rPr>
          <w:rFonts w:ascii="Calibri" w:hAnsi="Calibri" w:cs="Arial"/>
          <w:b/>
          <w:bCs/>
          <w:sz w:val="24"/>
          <w:szCs w:val="24"/>
        </w:rPr>
      </w:pPr>
    </w:p>
    <w:p w14:paraId="6F34E978" w14:textId="5C4124A6" w:rsidR="00B949B3" w:rsidRDefault="00B949B3" w:rsidP="007D1608">
      <w:pPr>
        <w:spacing w:line="360" w:lineRule="auto"/>
        <w:rPr>
          <w:rFonts w:ascii="Calibri" w:hAnsi="Calibri" w:cs="Arial"/>
          <w:b/>
          <w:bCs/>
          <w:sz w:val="24"/>
          <w:szCs w:val="24"/>
        </w:rPr>
      </w:pPr>
    </w:p>
    <w:p w14:paraId="4A27EB11" w14:textId="0AF6AE9A" w:rsidR="00C200AE" w:rsidRDefault="00C200AE" w:rsidP="007D1608">
      <w:pPr>
        <w:spacing w:line="360" w:lineRule="auto"/>
        <w:rPr>
          <w:rFonts w:ascii="Calibri" w:hAnsi="Calibri" w:cs="Arial"/>
          <w:b/>
          <w:bCs/>
          <w:sz w:val="24"/>
          <w:szCs w:val="24"/>
        </w:rPr>
      </w:pPr>
    </w:p>
    <w:p w14:paraId="3494EDC3" w14:textId="77777777" w:rsidR="00DA2317" w:rsidRDefault="00DA2317" w:rsidP="007D1608">
      <w:pPr>
        <w:spacing w:line="360" w:lineRule="auto"/>
        <w:rPr>
          <w:rFonts w:ascii="Calibri" w:hAnsi="Calibri" w:cs="Arial"/>
          <w:b/>
          <w:bCs/>
          <w:sz w:val="24"/>
          <w:szCs w:val="24"/>
        </w:rPr>
      </w:pPr>
    </w:p>
    <w:p w14:paraId="3F0D62B9" w14:textId="77777777" w:rsidR="00C200AE" w:rsidRDefault="00C200AE" w:rsidP="007D1608">
      <w:pPr>
        <w:spacing w:line="360" w:lineRule="auto"/>
        <w:rPr>
          <w:rFonts w:ascii="Calibri" w:hAnsi="Calibri" w:cs="Arial"/>
          <w:b/>
          <w:bCs/>
          <w:sz w:val="24"/>
          <w:szCs w:val="24"/>
        </w:rPr>
      </w:pPr>
    </w:p>
    <w:p w14:paraId="363A7479" w14:textId="77777777" w:rsidR="00163842" w:rsidRDefault="00163842" w:rsidP="007D1608">
      <w:pPr>
        <w:spacing w:line="360" w:lineRule="auto"/>
        <w:rPr>
          <w:rFonts w:ascii="Calibri" w:hAnsi="Calibri" w:cs="Arial"/>
          <w:b/>
          <w:bCs/>
          <w:sz w:val="24"/>
          <w:szCs w:val="24"/>
        </w:rPr>
      </w:pPr>
    </w:p>
    <w:p w14:paraId="45FFCF86" w14:textId="77777777" w:rsidR="00DA2317" w:rsidRDefault="00DA2317" w:rsidP="007D1608">
      <w:pPr>
        <w:spacing w:line="360" w:lineRule="auto"/>
        <w:rPr>
          <w:rFonts w:ascii="Calibri" w:hAnsi="Calibri" w:cs="Arial"/>
          <w:b/>
          <w:bCs/>
          <w:sz w:val="24"/>
          <w:szCs w:val="24"/>
        </w:rPr>
      </w:pPr>
    </w:p>
    <w:p w14:paraId="602591E4" w14:textId="04C6730D" w:rsidR="007D1608" w:rsidRPr="008A5547" w:rsidRDefault="00E32037" w:rsidP="007D1608">
      <w:pPr>
        <w:spacing w:line="360" w:lineRule="auto"/>
        <w:rPr>
          <w:rFonts w:ascii="Calibri" w:hAnsi="Calibri" w:cs="Arial"/>
          <w:bCs/>
          <w:sz w:val="24"/>
          <w:szCs w:val="24"/>
        </w:rPr>
      </w:pPr>
      <w:r>
        <w:rPr>
          <w:rFonts w:ascii="Calibri" w:hAnsi="Calibri" w:cs="Arial"/>
          <w:b/>
          <w:bCs/>
          <w:sz w:val="24"/>
          <w:szCs w:val="24"/>
        </w:rPr>
        <w:t>H</w:t>
      </w:r>
      <w:r w:rsidR="007D1608" w:rsidRPr="008A5547">
        <w:rPr>
          <w:rFonts w:ascii="Calibri" w:hAnsi="Calibri" w:cs="Arial"/>
          <w:b/>
          <w:bCs/>
          <w:sz w:val="24"/>
          <w:szCs w:val="24"/>
        </w:rPr>
        <w:t xml:space="preserve">ow to apply for the post of </w:t>
      </w:r>
      <w:r w:rsidR="00DA2317">
        <w:rPr>
          <w:rFonts w:ascii="Calibri" w:hAnsi="Calibri" w:cs="Arial"/>
          <w:b/>
          <w:bCs/>
          <w:sz w:val="24"/>
          <w:szCs w:val="24"/>
        </w:rPr>
        <w:t>Assistant Headteacher</w:t>
      </w:r>
    </w:p>
    <w:p w14:paraId="1C5ABA83" w14:textId="77777777" w:rsidR="007D1608" w:rsidRPr="008A5547" w:rsidRDefault="007D1608" w:rsidP="007D1608">
      <w:pPr>
        <w:spacing w:line="360" w:lineRule="auto"/>
        <w:rPr>
          <w:rFonts w:ascii="Calibri" w:hAnsi="Calibri" w:cs="Arial"/>
          <w:bCs/>
          <w:sz w:val="24"/>
          <w:szCs w:val="24"/>
        </w:rPr>
      </w:pPr>
    </w:p>
    <w:p w14:paraId="5FB1EF88" w14:textId="49F73221"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complete the application form within this pack</w:t>
      </w:r>
    </w:p>
    <w:p w14:paraId="483F1A3C" w14:textId="703A23AC"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ensure that your personal statement provides information detailing your experience, skills and knowledge in regard to the criteria found</w:t>
      </w:r>
      <w:r w:rsidR="00C200AE">
        <w:rPr>
          <w:rFonts w:ascii="Calibri" w:hAnsi="Calibri" w:cs="Arial"/>
          <w:bCs/>
          <w:sz w:val="24"/>
          <w:szCs w:val="24"/>
        </w:rPr>
        <w:t xml:space="preserve"> i</w:t>
      </w:r>
      <w:r w:rsidRPr="008A5547">
        <w:rPr>
          <w:rFonts w:ascii="Calibri" w:hAnsi="Calibri" w:cs="Arial"/>
          <w:bCs/>
          <w:sz w:val="24"/>
          <w:szCs w:val="24"/>
        </w:rPr>
        <w:t xml:space="preserve">n the </w:t>
      </w:r>
      <w:r w:rsidR="00C200AE">
        <w:rPr>
          <w:rFonts w:ascii="Calibri" w:hAnsi="Calibri" w:cs="Arial"/>
          <w:bCs/>
          <w:sz w:val="24"/>
          <w:szCs w:val="24"/>
        </w:rPr>
        <w:t>person specification</w:t>
      </w:r>
    </w:p>
    <w:p w14:paraId="4428DB46" w14:textId="4CFA4375" w:rsidR="007D1608" w:rsidRDefault="007D1608" w:rsidP="007D1608">
      <w:pPr>
        <w:numPr>
          <w:ilvl w:val="0"/>
          <w:numId w:val="1"/>
        </w:numPr>
        <w:spacing w:line="360" w:lineRule="auto"/>
        <w:rPr>
          <w:rFonts w:ascii="Calibri" w:hAnsi="Calibri" w:cs="Arial"/>
          <w:bCs/>
          <w:sz w:val="24"/>
          <w:szCs w:val="24"/>
        </w:rPr>
      </w:pPr>
      <w:r w:rsidRPr="00D9617A">
        <w:rPr>
          <w:rFonts w:ascii="Calibri" w:hAnsi="Calibri" w:cs="Arial"/>
          <w:bCs/>
          <w:sz w:val="24"/>
          <w:szCs w:val="24"/>
        </w:rPr>
        <w:t>If shortlisted for interview, you will be telephoned initially and given further details about the time of interview and the interview process.</w:t>
      </w:r>
    </w:p>
    <w:p w14:paraId="7BEE3A5B" w14:textId="77777777" w:rsidR="007D1608" w:rsidRPr="008A5547" w:rsidRDefault="007D1608" w:rsidP="007D1608">
      <w:pPr>
        <w:spacing w:line="360" w:lineRule="auto"/>
        <w:rPr>
          <w:rFonts w:ascii="Calibri" w:hAnsi="Calibri" w:cs="Arial"/>
          <w:bCs/>
          <w:sz w:val="24"/>
          <w:szCs w:val="24"/>
        </w:rPr>
      </w:pPr>
    </w:p>
    <w:p w14:paraId="0C5B9F90" w14:textId="77777777" w:rsidR="00F13ACF" w:rsidRDefault="00F13ACF" w:rsidP="00F13ACF">
      <w:pPr>
        <w:spacing w:line="360" w:lineRule="auto"/>
        <w:rPr>
          <w:rFonts w:ascii="Calibri" w:hAnsi="Calibri" w:cs="Arial"/>
          <w:bCs/>
          <w:sz w:val="24"/>
          <w:szCs w:val="24"/>
        </w:rPr>
      </w:pPr>
      <w:r>
        <w:rPr>
          <w:rFonts w:ascii="Calibri" w:hAnsi="Calibri" w:cs="Arial"/>
          <w:bCs/>
          <w:sz w:val="24"/>
          <w:szCs w:val="24"/>
        </w:rPr>
        <w:t>Please return your completed application form to Jackie Hawkesworth, School Business Manager</w:t>
      </w:r>
    </w:p>
    <w:p w14:paraId="32050D30" w14:textId="576C05B5" w:rsidR="00F13ACF" w:rsidRDefault="00F13ACF" w:rsidP="00F13ACF">
      <w:pPr>
        <w:spacing w:line="360" w:lineRule="auto"/>
        <w:rPr>
          <w:rFonts w:ascii="Calibri" w:hAnsi="Calibri" w:cs="Arial"/>
          <w:bCs/>
          <w:sz w:val="24"/>
          <w:szCs w:val="24"/>
        </w:rPr>
      </w:pPr>
      <w:r>
        <w:rPr>
          <w:rFonts w:ascii="Calibri" w:hAnsi="Calibri" w:cs="Arial"/>
          <w:bCs/>
          <w:sz w:val="24"/>
          <w:szCs w:val="24"/>
        </w:rPr>
        <w:t xml:space="preserve">By email:  </w:t>
      </w:r>
      <w:r w:rsidR="00AC6701">
        <w:rPr>
          <w:rFonts w:ascii="Calibri" w:hAnsi="Calibri" w:cs="Arial"/>
          <w:bCs/>
          <w:sz w:val="24"/>
          <w:szCs w:val="24"/>
        </w:rPr>
        <w:t>j</w:t>
      </w:r>
      <w:r>
        <w:rPr>
          <w:rFonts w:ascii="Calibri" w:hAnsi="Calibri" w:cs="Arial"/>
          <w:bCs/>
          <w:sz w:val="24"/>
          <w:szCs w:val="24"/>
        </w:rPr>
        <w:t>ackie.hawkesworth@infinityacademies.co.uk</w:t>
      </w:r>
    </w:p>
    <w:p w14:paraId="6E480B0E" w14:textId="154ED1FD" w:rsidR="007D1608" w:rsidRDefault="007D1608" w:rsidP="007D1608">
      <w:pPr>
        <w:rPr>
          <w:rFonts w:ascii="Calibri" w:hAnsi="Calibri" w:cs="Arial"/>
          <w:bCs/>
          <w:sz w:val="24"/>
          <w:szCs w:val="24"/>
        </w:rPr>
      </w:pPr>
      <w:r w:rsidRPr="008A5547">
        <w:rPr>
          <w:rFonts w:ascii="Calibri" w:hAnsi="Calibri" w:cs="Arial"/>
          <w:bCs/>
          <w:sz w:val="24"/>
          <w:szCs w:val="24"/>
        </w:rPr>
        <w:t xml:space="preserve">We advise that you request a confirmation email. If you don’t receive this email please telephone us to confirm receipt of your application.  </w:t>
      </w:r>
    </w:p>
    <w:p w14:paraId="0BDA987A" w14:textId="5C183152" w:rsidR="00AA27F8" w:rsidRDefault="00AA27F8" w:rsidP="007D1608">
      <w:pPr>
        <w:rPr>
          <w:rFonts w:ascii="Calibri" w:hAnsi="Calibri" w:cs="Arial"/>
          <w:bCs/>
          <w:sz w:val="24"/>
          <w:szCs w:val="24"/>
        </w:rPr>
      </w:pPr>
    </w:p>
    <w:p w14:paraId="2D25D038" w14:textId="77777777" w:rsidR="00DA2317" w:rsidRDefault="00DA2317" w:rsidP="007D1608">
      <w:pPr>
        <w:rPr>
          <w:rFonts w:ascii="Calibri" w:hAnsi="Calibri" w:cs="Arial"/>
          <w:bCs/>
          <w:sz w:val="24"/>
          <w:szCs w:val="24"/>
        </w:rPr>
      </w:pPr>
    </w:p>
    <w:p w14:paraId="27290F0D" w14:textId="3D54E344" w:rsidR="00AA27F8" w:rsidRDefault="00AA27F8" w:rsidP="007D1608">
      <w:pPr>
        <w:rPr>
          <w:rFonts w:ascii="Calibri" w:hAnsi="Calibri" w:cs="Arial"/>
          <w:bCs/>
          <w:sz w:val="24"/>
          <w:szCs w:val="24"/>
        </w:rPr>
      </w:pPr>
      <w:r>
        <w:rPr>
          <w:rFonts w:ascii="Calibri" w:hAnsi="Calibri" w:cs="Arial"/>
          <w:bCs/>
          <w:sz w:val="24"/>
          <w:szCs w:val="24"/>
        </w:rPr>
        <w:t xml:space="preserve">Closing Date: </w:t>
      </w:r>
      <w:r w:rsidR="008F32DC">
        <w:rPr>
          <w:rFonts w:ascii="Calibri" w:hAnsi="Calibri" w:cs="Arial"/>
          <w:bCs/>
          <w:sz w:val="24"/>
          <w:szCs w:val="24"/>
        </w:rPr>
        <w:tab/>
      </w:r>
      <w:r w:rsidR="00DA2317">
        <w:rPr>
          <w:rFonts w:ascii="Calibri" w:hAnsi="Calibri" w:cs="Arial"/>
          <w:bCs/>
          <w:sz w:val="24"/>
          <w:szCs w:val="24"/>
        </w:rPr>
        <w:tab/>
      </w:r>
      <w:r>
        <w:rPr>
          <w:rFonts w:ascii="Calibri" w:hAnsi="Calibri" w:cs="Arial"/>
          <w:bCs/>
          <w:sz w:val="24"/>
          <w:szCs w:val="24"/>
        </w:rPr>
        <w:t xml:space="preserve">Wednesday </w:t>
      </w:r>
      <w:r w:rsidR="00DA2317">
        <w:rPr>
          <w:rFonts w:ascii="Calibri" w:hAnsi="Calibri" w:cs="Arial"/>
          <w:bCs/>
          <w:sz w:val="24"/>
          <w:szCs w:val="24"/>
        </w:rPr>
        <w:t>12</w:t>
      </w:r>
      <w:r w:rsidR="00DA2317" w:rsidRPr="00DA2317">
        <w:rPr>
          <w:rFonts w:ascii="Calibri" w:hAnsi="Calibri" w:cs="Arial"/>
          <w:bCs/>
          <w:sz w:val="24"/>
          <w:szCs w:val="24"/>
          <w:vertAlign w:val="superscript"/>
        </w:rPr>
        <w:t>th</w:t>
      </w:r>
      <w:r w:rsidR="00DA2317">
        <w:rPr>
          <w:rFonts w:ascii="Calibri" w:hAnsi="Calibri" w:cs="Arial"/>
          <w:bCs/>
          <w:sz w:val="24"/>
          <w:szCs w:val="24"/>
        </w:rPr>
        <w:t xml:space="preserve"> May</w:t>
      </w:r>
      <w:r w:rsidR="008F32DC">
        <w:rPr>
          <w:rFonts w:ascii="Calibri" w:hAnsi="Calibri" w:cs="Arial"/>
          <w:bCs/>
          <w:sz w:val="24"/>
          <w:szCs w:val="24"/>
        </w:rPr>
        <w:t xml:space="preserve"> 2021</w:t>
      </w:r>
    </w:p>
    <w:p w14:paraId="15C850CC" w14:textId="40D0507E" w:rsidR="00AA27F8" w:rsidRDefault="00AA27F8" w:rsidP="007D1608">
      <w:pPr>
        <w:rPr>
          <w:rFonts w:ascii="Calibri" w:hAnsi="Calibri" w:cs="Arial"/>
          <w:bCs/>
          <w:sz w:val="24"/>
          <w:szCs w:val="24"/>
        </w:rPr>
      </w:pPr>
    </w:p>
    <w:p w14:paraId="729D3AB8" w14:textId="445E7CE4" w:rsidR="00AA27F8" w:rsidRDefault="00AA27F8" w:rsidP="007D1608">
      <w:pPr>
        <w:rPr>
          <w:rFonts w:ascii="Calibri" w:hAnsi="Calibri" w:cs="Arial"/>
          <w:bCs/>
          <w:sz w:val="24"/>
          <w:szCs w:val="24"/>
        </w:rPr>
      </w:pPr>
      <w:r>
        <w:rPr>
          <w:rFonts w:ascii="Calibri" w:hAnsi="Calibri" w:cs="Arial"/>
          <w:bCs/>
          <w:sz w:val="24"/>
          <w:szCs w:val="24"/>
        </w:rPr>
        <w:t>Interview</w:t>
      </w:r>
      <w:r w:rsidR="00DA2317">
        <w:rPr>
          <w:rFonts w:ascii="Calibri" w:hAnsi="Calibri" w:cs="Arial"/>
          <w:bCs/>
          <w:sz w:val="24"/>
          <w:szCs w:val="24"/>
        </w:rPr>
        <w:t xml:space="preserve"> Date</w:t>
      </w:r>
      <w:r>
        <w:rPr>
          <w:rFonts w:ascii="Calibri" w:hAnsi="Calibri" w:cs="Arial"/>
          <w:bCs/>
          <w:sz w:val="24"/>
          <w:szCs w:val="24"/>
        </w:rPr>
        <w:t xml:space="preserve">: </w:t>
      </w:r>
      <w:r w:rsidR="008F32DC">
        <w:rPr>
          <w:rFonts w:ascii="Calibri" w:hAnsi="Calibri" w:cs="Arial"/>
          <w:bCs/>
          <w:sz w:val="24"/>
          <w:szCs w:val="24"/>
        </w:rPr>
        <w:tab/>
      </w:r>
      <w:r w:rsidR="00DA2317">
        <w:rPr>
          <w:rFonts w:ascii="Calibri" w:hAnsi="Calibri" w:cs="Arial"/>
          <w:bCs/>
          <w:sz w:val="24"/>
          <w:szCs w:val="24"/>
        </w:rPr>
        <w:t>Tuesday 18</w:t>
      </w:r>
      <w:r w:rsidR="00DA2317" w:rsidRPr="00DA2317">
        <w:rPr>
          <w:rFonts w:ascii="Calibri" w:hAnsi="Calibri" w:cs="Arial"/>
          <w:bCs/>
          <w:sz w:val="24"/>
          <w:szCs w:val="24"/>
          <w:vertAlign w:val="superscript"/>
        </w:rPr>
        <w:t>th</w:t>
      </w:r>
      <w:r w:rsidR="00DA2317">
        <w:rPr>
          <w:rFonts w:ascii="Calibri" w:hAnsi="Calibri" w:cs="Arial"/>
          <w:bCs/>
          <w:sz w:val="24"/>
          <w:szCs w:val="24"/>
        </w:rPr>
        <w:t xml:space="preserve"> May</w:t>
      </w:r>
      <w:r w:rsidR="008F32DC">
        <w:rPr>
          <w:rFonts w:ascii="Calibri" w:hAnsi="Calibri" w:cs="Arial"/>
          <w:bCs/>
          <w:sz w:val="24"/>
          <w:szCs w:val="24"/>
        </w:rPr>
        <w:t xml:space="preserve"> 2021</w:t>
      </w:r>
    </w:p>
    <w:p w14:paraId="5CDCF96B" w14:textId="77777777" w:rsidR="007D1608" w:rsidRPr="008A5547" w:rsidRDefault="007D1608" w:rsidP="007D1608">
      <w:pPr>
        <w:spacing w:line="360" w:lineRule="auto"/>
        <w:rPr>
          <w:rFonts w:ascii="Calibri" w:hAnsi="Calibri" w:cs="Arial"/>
          <w:bCs/>
          <w:sz w:val="24"/>
          <w:szCs w:val="24"/>
        </w:rPr>
      </w:pPr>
    </w:p>
    <w:p w14:paraId="245955EA" w14:textId="77777777" w:rsidR="007D1608" w:rsidRPr="008A5547" w:rsidRDefault="007D1608" w:rsidP="007D1608">
      <w:pPr>
        <w:spacing w:line="360" w:lineRule="auto"/>
        <w:rPr>
          <w:rFonts w:ascii="Calibri" w:hAnsi="Calibri" w:cs="Arial"/>
          <w:bCs/>
          <w:sz w:val="24"/>
          <w:szCs w:val="24"/>
        </w:rPr>
      </w:pPr>
    </w:p>
    <w:p w14:paraId="38735B7D" w14:textId="77777777" w:rsidR="00DA2317" w:rsidRDefault="00DA2317" w:rsidP="00DA2317">
      <w:pPr>
        <w:pStyle w:val="NoSpacing"/>
        <w:jc w:val="center"/>
        <w:rPr>
          <w:b/>
          <w:sz w:val="28"/>
          <w:szCs w:val="28"/>
          <w:u w:val="single"/>
        </w:rPr>
      </w:pPr>
    </w:p>
    <w:p w14:paraId="06A2E61C" w14:textId="77777777" w:rsidR="00DA2317" w:rsidRDefault="00DA2317" w:rsidP="00DA2317">
      <w:pPr>
        <w:pStyle w:val="NoSpacing"/>
        <w:jc w:val="center"/>
        <w:rPr>
          <w:b/>
          <w:sz w:val="28"/>
          <w:szCs w:val="28"/>
          <w:u w:val="single"/>
        </w:rPr>
      </w:pPr>
    </w:p>
    <w:p w14:paraId="03C53275" w14:textId="77777777" w:rsidR="00DA2317" w:rsidRDefault="00DA2317" w:rsidP="00DA2317">
      <w:pPr>
        <w:pStyle w:val="NoSpacing"/>
        <w:jc w:val="center"/>
        <w:rPr>
          <w:b/>
          <w:sz w:val="28"/>
          <w:szCs w:val="28"/>
          <w:u w:val="single"/>
        </w:rPr>
      </w:pPr>
    </w:p>
    <w:p w14:paraId="4C8B75E6" w14:textId="77777777" w:rsidR="00DA2317" w:rsidRDefault="00DA2317" w:rsidP="00DA2317">
      <w:pPr>
        <w:pStyle w:val="NoSpacing"/>
        <w:jc w:val="center"/>
        <w:rPr>
          <w:b/>
          <w:sz w:val="28"/>
          <w:szCs w:val="28"/>
          <w:u w:val="single"/>
        </w:rPr>
      </w:pPr>
    </w:p>
    <w:p w14:paraId="5991711D" w14:textId="77777777" w:rsidR="00DA2317" w:rsidRDefault="00DA2317" w:rsidP="00DA2317">
      <w:pPr>
        <w:pStyle w:val="NoSpacing"/>
        <w:jc w:val="center"/>
        <w:rPr>
          <w:b/>
          <w:sz w:val="28"/>
          <w:szCs w:val="28"/>
          <w:u w:val="single"/>
        </w:rPr>
      </w:pPr>
    </w:p>
    <w:p w14:paraId="03A3D22D" w14:textId="77777777" w:rsidR="00DA2317" w:rsidRDefault="00DA2317" w:rsidP="00DA2317">
      <w:pPr>
        <w:pStyle w:val="NoSpacing"/>
        <w:jc w:val="center"/>
        <w:rPr>
          <w:b/>
          <w:sz w:val="28"/>
          <w:szCs w:val="28"/>
          <w:u w:val="single"/>
        </w:rPr>
      </w:pPr>
    </w:p>
    <w:p w14:paraId="4F590313" w14:textId="77777777" w:rsidR="00DA2317" w:rsidRDefault="00DA2317" w:rsidP="00DA2317">
      <w:pPr>
        <w:pStyle w:val="NoSpacing"/>
        <w:jc w:val="center"/>
        <w:rPr>
          <w:b/>
          <w:sz w:val="28"/>
          <w:szCs w:val="28"/>
          <w:u w:val="single"/>
        </w:rPr>
      </w:pPr>
    </w:p>
    <w:p w14:paraId="05FBA8D8" w14:textId="77777777" w:rsidR="00DA2317" w:rsidRDefault="00DA2317" w:rsidP="00DA2317">
      <w:pPr>
        <w:pStyle w:val="NoSpacing"/>
        <w:jc w:val="center"/>
        <w:rPr>
          <w:b/>
          <w:sz w:val="28"/>
          <w:szCs w:val="28"/>
          <w:u w:val="single"/>
        </w:rPr>
      </w:pPr>
    </w:p>
    <w:p w14:paraId="02673710" w14:textId="77777777" w:rsidR="00DA2317" w:rsidRDefault="00DA2317" w:rsidP="00DA2317">
      <w:pPr>
        <w:pStyle w:val="NoSpacing"/>
        <w:jc w:val="center"/>
        <w:rPr>
          <w:b/>
          <w:sz w:val="28"/>
          <w:szCs w:val="28"/>
          <w:u w:val="single"/>
        </w:rPr>
      </w:pPr>
    </w:p>
    <w:p w14:paraId="4B991BF2" w14:textId="77777777" w:rsidR="00DA2317" w:rsidRDefault="00DA2317" w:rsidP="00DA2317">
      <w:pPr>
        <w:pStyle w:val="NoSpacing"/>
        <w:jc w:val="center"/>
        <w:rPr>
          <w:b/>
          <w:sz w:val="28"/>
          <w:szCs w:val="28"/>
          <w:u w:val="single"/>
        </w:rPr>
      </w:pPr>
    </w:p>
    <w:p w14:paraId="5196A136" w14:textId="77777777" w:rsidR="00DA2317" w:rsidRDefault="00DA2317" w:rsidP="00DA2317">
      <w:pPr>
        <w:pStyle w:val="NoSpacing"/>
        <w:jc w:val="center"/>
        <w:rPr>
          <w:b/>
          <w:sz w:val="28"/>
          <w:szCs w:val="28"/>
          <w:u w:val="single"/>
        </w:rPr>
      </w:pPr>
    </w:p>
    <w:p w14:paraId="73F429E4" w14:textId="77777777" w:rsidR="00DA2317" w:rsidRDefault="00DA2317" w:rsidP="00DA2317">
      <w:pPr>
        <w:pStyle w:val="NoSpacing"/>
        <w:jc w:val="center"/>
        <w:rPr>
          <w:b/>
          <w:sz w:val="28"/>
          <w:szCs w:val="28"/>
          <w:u w:val="single"/>
        </w:rPr>
      </w:pPr>
    </w:p>
    <w:p w14:paraId="60A587FA" w14:textId="77777777" w:rsidR="00DA2317" w:rsidRDefault="00DA2317" w:rsidP="00DA2317">
      <w:pPr>
        <w:pStyle w:val="NoSpacing"/>
        <w:jc w:val="center"/>
        <w:rPr>
          <w:b/>
          <w:sz w:val="28"/>
          <w:szCs w:val="28"/>
          <w:u w:val="single"/>
        </w:rPr>
      </w:pPr>
    </w:p>
    <w:p w14:paraId="47A3C964" w14:textId="77777777" w:rsidR="00DA2317" w:rsidRDefault="00DA2317" w:rsidP="00DA2317">
      <w:pPr>
        <w:pStyle w:val="NoSpacing"/>
        <w:jc w:val="center"/>
        <w:rPr>
          <w:b/>
          <w:sz w:val="28"/>
          <w:szCs w:val="28"/>
          <w:u w:val="single"/>
        </w:rPr>
      </w:pPr>
    </w:p>
    <w:p w14:paraId="354B70D1" w14:textId="77777777" w:rsidR="00DA2317" w:rsidRDefault="00DA2317" w:rsidP="00DA2317">
      <w:pPr>
        <w:pStyle w:val="NoSpacing"/>
        <w:jc w:val="center"/>
        <w:rPr>
          <w:b/>
          <w:sz w:val="28"/>
          <w:szCs w:val="28"/>
          <w:u w:val="single"/>
        </w:rPr>
      </w:pPr>
    </w:p>
    <w:p w14:paraId="1EBCEB55" w14:textId="77777777" w:rsidR="00DA2317" w:rsidRDefault="00DA2317" w:rsidP="00DA2317">
      <w:pPr>
        <w:pStyle w:val="NoSpacing"/>
        <w:jc w:val="center"/>
        <w:rPr>
          <w:b/>
          <w:sz w:val="28"/>
          <w:szCs w:val="28"/>
          <w:u w:val="single"/>
        </w:rPr>
      </w:pPr>
    </w:p>
    <w:p w14:paraId="2B44624D" w14:textId="77777777" w:rsidR="00DA2317" w:rsidRDefault="00DA2317" w:rsidP="00DA2317">
      <w:pPr>
        <w:pStyle w:val="NoSpacing"/>
        <w:jc w:val="center"/>
        <w:rPr>
          <w:b/>
          <w:sz w:val="28"/>
          <w:szCs w:val="28"/>
          <w:u w:val="single"/>
        </w:rPr>
      </w:pPr>
    </w:p>
    <w:p w14:paraId="21C288E5" w14:textId="77777777" w:rsidR="00DA2317" w:rsidRDefault="00DA2317" w:rsidP="00DA2317">
      <w:pPr>
        <w:pStyle w:val="NoSpacing"/>
        <w:jc w:val="center"/>
        <w:rPr>
          <w:b/>
          <w:sz w:val="28"/>
          <w:szCs w:val="28"/>
          <w:u w:val="single"/>
        </w:rPr>
      </w:pPr>
    </w:p>
    <w:p w14:paraId="12757A11" w14:textId="77777777" w:rsidR="00DA2317" w:rsidRDefault="00DA2317" w:rsidP="00DA2317">
      <w:pPr>
        <w:pStyle w:val="NoSpacing"/>
        <w:jc w:val="center"/>
        <w:rPr>
          <w:b/>
          <w:sz w:val="28"/>
          <w:szCs w:val="28"/>
          <w:u w:val="single"/>
        </w:rPr>
      </w:pPr>
    </w:p>
    <w:p w14:paraId="68524147" w14:textId="3DAB8A32" w:rsidR="00DA2317" w:rsidRPr="008D6774" w:rsidRDefault="00DA2317" w:rsidP="008D6774">
      <w:pPr>
        <w:pStyle w:val="NoSpacing"/>
        <w:rPr>
          <w:b/>
          <w:sz w:val="28"/>
          <w:szCs w:val="28"/>
        </w:rPr>
      </w:pPr>
      <w:r w:rsidRPr="008D6774">
        <w:rPr>
          <w:b/>
          <w:sz w:val="28"/>
          <w:szCs w:val="28"/>
        </w:rPr>
        <w:lastRenderedPageBreak/>
        <w:t>Person Specification</w:t>
      </w:r>
    </w:p>
    <w:p w14:paraId="78E186D0" w14:textId="77777777" w:rsidR="008D6774" w:rsidRPr="00104D8B" w:rsidRDefault="008D6774" w:rsidP="00DA2317">
      <w:pPr>
        <w:pStyle w:val="NoSpacing"/>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3981"/>
        <w:gridCol w:w="2970"/>
      </w:tblGrid>
      <w:tr w:rsidR="00DA2317" w:rsidRPr="00DA2317" w14:paraId="244425E9" w14:textId="77777777" w:rsidTr="00DA2317">
        <w:trPr>
          <w:tblHeader/>
        </w:trPr>
        <w:tc>
          <w:tcPr>
            <w:tcW w:w="2062" w:type="dxa"/>
            <w:shd w:val="clear" w:color="auto" w:fill="auto"/>
          </w:tcPr>
          <w:p w14:paraId="369F342F" w14:textId="77777777" w:rsidR="00DA2317" w:rsidRPr="00DA2317" w:rsidRDefault="00DA2317" w:rsidP="008D6774">
            <w:pPr>
              <w:rPr>
                <w:rFonts w:asciiTheme="minorHAnsi" w:hAnsiTheme="minorHAnsi" w:cstheme="minorHAnsi"/>
                <w:b/>
                <w:sz w:val="24"/>
                <w:szCs w:val="24"/>
              </w:rPr>
            </w:pPr>
            <w:r w:rsidRPr="00DA2317">
              <w:rPr>
                <w:rFonts w:asciiTheme="minorHAnsi" w:hAnsiTheme="minorHAnsi" w:cstheme="minorHAnsi"/>
                <w:b/>
                <w:sz w:val="24"/>
                <w:szCs w:val="24"/>
              </w:rPr>
              <w:t>Category</w:t>
            </w:r>
          </w:p>
        </w:tc>
        <w:tc>
          <w:tcPr>
            <w:tcW w:w="3983" w:type="dxa"/>
            <w:shd w:val="clear" w:color="auto" w:fill="auto"/>
          </w:tcPr>
          <w:p w14:paraId="14A1BE6D" w14:textId="77777777" w:rsidR="00DA2317" w:rsidRPr="00DA2317" w:rsidRDefault="00DA2317" w:rsidP="008D6774">
            <w:pPr>
              <w:rPr>
                <w:rFonts w:asciiTheme="minorHAnsi" w:hAnsiTheme="minorHAnsi" w:cstheme="minorHAnsi"/>
                <w:b/>
                <w:sz w:val="24"/>
                <w:szCs w:val="24"/>
              </w:rPr>
            </w:pPr>
            <w:r w:rsidRPr="00DA2317">
              <w:rPr>
                <w:rFonts w:asciiTheme="minorHAnsi" w:hAnsiTheme="minorHAnsi" w:cstheme="minorHAnsi"/>
                <w:b/>
                <w:sz w:val="24"/>
                <w:szCs w:val="24"/>
              </w:rPr>
              <w:t>Essential</w:t>
            </w:r>
          </w:p>
        </w:tc>
        <w:tc>
          <w:tcPr>
            <w:tcW w:w="2971" w:type="dxa"/>
            <w:shd w:val="clear" w:color="auto" w:fill="auto"/>
          </w:tcPr>
          <w:p w14:paraId="1C131CCA" w14:textId="77777777" w:rsidR="00DA2317" w:rsidRPr="00DA2317" w:rsidRDefault="00DA2317" w:rsidP="008D6774">
            <w:pPr>
              <w:rPr>
                <w:rFonts w:asciiTheme="minorHAnsi" w:hAnsiTheme="minorHAnsi" w:cstheme="minorHAnsi"/>
                <w:b/>
                <w:sz w:val="24"/>
                <w:szCs w:val="24"/>
              </w:rPr>
            </w:pPr>
            <w:r w:rsidRPr="00DA2317">
              <w:rPr>
                <w:rFonts w:asciiTheme="minorHAnsi" w:hAnsiTheme="minorHAnsi" w:cstheme="minorHAnsi"/>
                <w:b/>
                <w:sz w:val="24"/>
                <w:szCs w:val="24"/>
              </w:rPr>
              <w:t>Desirable</w:t>
            </w:r>
          </w:p>
        </w:tc>
      </w:tr>
      <w:tr w:rsidR="00DA2317" w:rsidRPr="00DA2317" w14:paraId="12D1D2B2" w14:textId="77777777" w:rsidTr="00DA2317">
        <w:tc>
          <w:tcPr>
            <w:tcW w:w="2062" w:type="dxa"/>
            <w:shd w:val="clear" w:color="auto" w:fill="auto"/>
          </w:tcPr>
          <w:p w14:paraId="656F1BC8" w14:textId="77777777" w:rsidR="00DA2317" w:rsidRPr="00DA2317" w:rsidRDefault="00DA2317" w:rsidP="008D6774">
            <w:pPr>
              <w:pStyle w:val="NoSpacing"/>
              <w:rPr>
                <w:rFonts w:cstheme="minorHAnsi"/>
                <w:sz w:val="24"/>
                <w:szCs w:val="24"/>
              </w:rPr>
            </w:pPr>
            <w:r w:rsidRPr="00DA2317">
              <w:rPr>
                <w:rFonts w:cstheme="minorHAnsi"/>
                <w:sz w:val="24"/>
                <w:szCs w:val="24"/>
              </w:rPr>
              <w:t>Qualifications/ Professional    Development</w:t>
            </w:r>
          </w:p>
        </w:tc>
        <w:tc>
          <w:tcPr>
            <w:tcW w:w="3983" w:type="dxa"/>
            <w:shd w:val="clear" w:color="auto" w:fill="auto"/>
          </w:tcPr>
          <w:p w14:paraId="7289B413" w14:textId="77777777" w:rsidR="00DA2317" w:rsidRPr="00DA2317" w:rsidRDefault="00DA2317" w:rsidP="008D6774">
            <w:pPr>
              <w:pStyle w:val="NoSpacing"/>
              <w:rPr>
                <w:rFonts w:cstheme="minorHAnsi"/>
                <w:sz w:val="24"/>
                <w:szCs w:val="24"/>
              </w:rPr>
            </w:pPr>
            <w:r w:rsidRPr="00DA2317">
              <w:rPr>
                <w:rFonts w:cstheme="minorHAnsi"/>
                <w:sz w:val="24"/>
                <w:szCs w:val="24"/>
              </w:rPr>
              <w:t>Qualified teacher status</w:t>
            </w:r>
          </w:p>
          <w:p w14:paraId="27CE36BD" w14:textId="77777777" w:rsidR="00DA2317" w:rsidRPr="00DA2317" w:rsidRDefault="00DA2317" w:rsidP="008D6774">
            <w:pPr>
              <w:pStyle w:val="NoSpacing"/>
              <w:rPr>
                <w:rFonts w:cstheme="minorHAnsi"/>
                <w:sz w:val="24"/>
                <w:szCs w:val="24"/>
              </w:rPr>
            </w:pPr>
            <w:r w:rsidRPr="00DA2317">
              <w:rPr>
                <w:rFonts w:cstheme="minorHAnsi"/>
                <w:sz w:val="24"/>
                <w:szCs w:val="24"/>
              </w:rPr>
              <w:t>Evidence of continuing professional development relating to school leadership and management, and to curriculum/teaching and learning</w:t>
            </w:r>
          </w:p>
          <w:p w14:paraId="2D16B1A0" w14:textId="77777777" w:rsidR="00DA2317" w:rsidRPr="00DA2317" w:rsidRDefault="00DA2317" w:rsidP="008D6774">
            <w:pPr>
              <w:pStyle w:val="NoSpacing"/>
              <w:rPr>
                <w:rFonts w:cstheme="minorHAnsi"/>
                <w:sz w:val="24"/>
                <w:szCs w:val="24"/>
              </w:rPr>
            </w:pPr>
            <w:r w:rsidRPr="00DA2317">
              <w:rPr>
                <w:rFonts w:cstheme="minorHAnsi"/>
                <w:sz w:val="24"/>
                <w:szCs w:val="24"/>
              </w:rPr>
              <w:t>Ability to identify own learning needs and to support others in identifying their learning needs.</w:t>
            </w:r>
          </w:p>
        </w:tc>
        <w:tc>
          <w:tcPr>
            <w:tcW w:w="2971" w:type="dxa"/>
            <w:shd w:val="clear" w:color="auto" w:fill="auto"/>
          </w:tcPr>
          <w:p w14:paraId="5AA90D1B" w14:textId="77777777" w:rsidR="00DA2317" w:rsidRPr="00DA2317" w:rsidRDefault="00DA2317" w:rsidP="008D6774">
            <w:pPr>
              <w:pStyle w:val="NoSpacing"/>
              <w:rPr>
                <w:rFonts w:cstheme="minorHAnsi"/>
                <w:sz w:val="24"/>
                <w:szCs w:val="24"/>
              </w:rPr>
            </w:pPr>
            <w:r w:rsidRPr="00DA2317">
              <w:rPr>
                <w:rFonts w:cstheme="minorHAnsi"/>
                <w:sz w:val="24"/>
                <w:szCs w:val="24"/>
              </w:rPr>
              <w:t>Postgraduate level qualification</w:t>
            </w:r>
          </w:p>
          <w:p w14:paraId="2268B7AD" w14:textId="77777777" w:rsidR="00DA2317" w:rsidRPr="00DA2317" w:rsidRDefault="00DA2317" w:rsidP="008D6774">
            <w:pPr>
              <w:pStyle w:val="NoSpacing"/>
              <w:rPr>
                <w:rFonts w:cstheme="minorHAnsi"/>
                <w:sz w:val="24"/>
                <w:szCs w:val="24"/>
              </w:rPr>
            </w:pPr>
            <w:r w:rsidRPr="00DA2317">
              <w:rPr>
                <w:rFonts w:cstheme="minorHAnsi"/>
                <w:sz w:val="24"/>
                <w:szCs w:val="24"/>
              </w:rPr>
              <w:t>Additional leadership qualifications</w:t>
            </w:r>
          </w:p>
          <w:p w14:paraId="265B2CC9" w14:textId="77777777" w:rsidR="00DA2317" w:rsidRPr="00DA2317" w:rsidRDefault="00DA2317" w:rsidP="008D6774">
            <w:pPr>
              <w:pStyle w:val="NoSpacing"/>
              <w:rPr>
                <w:rFonts w:cstheme="minorHAnsi"/>
                <w:sz w:val="24"/>
                <w:szCs w:val="24"/>
              </w:rPr>
            </w:pPr>
            <w:r w:rsidRPr="00DA2317">
              <w:rPr>
                <w:rFonts w:cstheme="minorHAnsi"/>
                <w:sz w:val="24"/>
                <w:szCs w:val="24"/>
              </w:rPr>
              <w:t>Experience of leading/coordinating professional development opportunities</w:t>
            </w:r>
          </w:p>
        </w:tc>
      </w:tr>
      <w:tr w:rsidR="00DA2317" w:rsidRPr="00DA2317" w14:paraId="74EA0FA7" w14:textId="77777777" w:rsidTr="00DA2317">
        <w:tc>
          <w:tcPr>
            <w:tcW w:w="2062" w:type="dxa"/>
            <w:shd w:val="clear" w:color="auto" w:fill="auto"/>
          </w:tcPr>
          <w:p w14:paraId="168CA892" w14:textId="77777777" w:rsidR="00DA2317" w:rsidRPr="00DA2317" w:rsidRDefault="00DA2317" w:rsidP="008D6774">
            <w:pPr>
              <w:pStyle w:val="NoSpacing"/>
              <w:rPr>
                <w:rFonts w:cstheme="minorHAnsi"/>
                <w:sz w:val="24"/>
                <w:szCs w:val="24"/>
              </w:rPr>
            </w:pPr>
          </w:p>
          <w:p w14:paraId="2D2B9B78" w14:textId="77777777" w:rsidR="00DA2317" w:rsidRPr="00DA2317" w:rsidRDefault="00DA2317" w:rsidP="008D6774">
            <w:pPr>
              <w:pStyle w:val="NoSpacing"/>
              <w:rPr>
                <w:rFonts w:cstheme="minorHAnsi"/>
                <w:sz w:val="24"/>
                <w:szCs w:val="24"/>
              </w:rPr>
            </w:pPr>
            <w:r w:rsidRPr="00DA2317">
              <w:rPr>
                <w:rFonts w:cstheme="minorHAnsi"/>
                <w:sz w:val="24"/>
                <w:szCs w:val="24"/>
              </w:rPr>
              <w:t>Experience</w:t>
            </w:r>
          </w:p>
        </w:tc>
        <w:tc>
          <w:tcPr>
            <w:tcW w:w="3983" w:type="dxa"/>
            <w:shd w:val="clear" w:color="auto" w:fill="auto"/>
          </w:tcPr>
          <w:p w14:paraId="7CF8076F" w14:textId="77777777" w:rsidR="00DA2317" w:rsidRPr="00DA2317" w:rsidRDefault="00DA2317" w:rsidP="008D6774">
            <w:pPr>
              <w:pStyle w:val="NoSpacing"/>
              <w:rPr>
                <w:rFonts w:cstheme="minorHAnsi"/>
                <w:sz w:val="24"/>
                <w:szCs w:val="24"/>
              </w:rPr>
            </w:pPr>
            <w:r w:rsidRPr="00DA2317">
              <w:rPr>
                <w:rFonts w:cstheme="minorHAnsi"/>
                <w:sz w:val="24"/>
                <w:szCs w:val="24"/>
              </w:rPr>
              <w:t>Successful experience of leading one or more subject areas</w:t>
            </w:r>
          </w:p>
          <w:p w14:paraId="52421A0B" w14:textId="77777777" w:rsidR="00DA2317" w:rsidRPr="00DA2317" w:rsidRDefault="00DA2317" w:rsidP="008D6774">
            <w:pPr>
              <w:pStyle w:val="NoSpacing"/>
              <w:rPr>
                <w:rFonts w:cstheme="minorHAnsi"/>
                <w:sz w:val="24"/>
                <w:szCs w:val="24"/>
              </w:rPr>
            </w:pPr>
            <w:r w:rsidRPr="00DA2317">
              <w:rPr>
                <w:rFonts w:cstheme="minorHAnsi"/>
                <w:sz w:val="24"/>
                <w:szCs w:val="24"/>
              </w:rPr>
              <w:t>Accomplished teaching experience at a successful level</w:t>
            </w:r>
          </w:p>
          <w:p w14:paraId="4CEE076A" w14:textId="77777777" w:rsidR="00DA2317" w:rsidRPr="00DA2317" w:rsidRDefault="00DA2317" w:rsidP="008D6774">
            <w:pPr>
              <w:pStyle w:val="NoSpacing"/>
              <w:rPr>
                <w:rFonts w:cstheme="minorHAnsi"/>
                <w:sz w:val="24"/>
                <w:szCs w:val="24"/>
              </w:rPr>
            </w:pPr>
            <w:r w:rsidRPr="00DA2317">
              <w:rPr>
                <w:rFonts w:cstheme="minorHAnsi"/>
                <w:sz w:val="24"/>
                <w:szCs w:val="24"/>
              </w:rPr>
              <w:t>Successful experience in a leadership and management role</w:t>
            </w:r>
          </w:p>
          <w:p w14:paraId="629F4B2B" w14:textId="77777777" w:rsidR="00DA2317" w:rsidRPr="00DA2317" w:rsidRDefault="00DA2317" w:rsidP="008D6774">
            <w:pPr>
              <w:pStyle w:val="NoSpacing"/>
              <w:rPr>
                <w:rFonts w:cstheme="minorHAnsi"/>
                <w:sz w:val="24"/>
                <w:szCs w:val="24"/>
              </w:rPr>
            </w:pPr>
            <w:r w:rsidRPr="00DA2317">
              <w:rPr>
                <w:rFonts w:cstheme="minorHAnsi"/>
                <w:sz w:val="24"/>
                <w:szCs w:val="24"/>
                <w:lang w:val="en-US"/>
              </w:rPr>
              <w:t>At least five years’ successful teaching experience in the primary age range.</w:t>
            </w:r>
          </w:p>
          <w:p w14:paraId="14138C69" w14:textId="77777777" w:rsidR="00DA2317" w:rsidRPr="00DA2317" w:rsidRDefault="00DA2317" w:rsidP="008D6774">
            <w:pPr>
              <w:pStyle w:val="NoSpacing"/>
              <w:rPr>
                <w:rFonts w:cstheme="minorHAnsi"/>
                <w:sz w:val="24"/>
                <w:szCs w:val="24"/>
              </w:rPr>
            </w:pPr>
            <w:r w:rsidRPr="00DA2317">
              <w:rPr>
                <w:rFonts w:cstheme="minorHAnsi"/>
                <w:sz w:val="24"/>
                <w:szCs w:val="24"/>
                <w:lang w:val="en-US"/>
              </w:rPr>
              <w:t>Experience of working with children with a range of SEND</w:t>
            </w:r>
          </w:p>
          <w:p w14:paraId="4CFE5F2D" w14:textId="77777777" w:rsidR="00DA2317" w:rsidRPr="00DA2317" w:rsidRDefault="00DA2317" w:rsidP="008D6774">
            <w:pPr>
              <w:pStyle w:val="NoSpacing"/>
              <w:rPr>
                <w:rFonts w:cstheme="minorHAnsi"/>
                <w:sz w:val="24"/>
                <w:szCs w:val="24"/>
              </w:rPr>
            </w:pPr>
            <w:r w:rsidRPr="00DA2317">
              <w:rPr>
                <w:rFonts w:cstheme="minorHAnsi"/>
                <w:sz w:val="24"/>
                <w:szCs w:val="24"/>
              </w:rPr>
              <w:t>Experience of working with other schools/organisations/agencies</w:t>
            </w:r>
          </w:p>
        </w:tc>
        <w:tc>
          <w:tcPr>
            <w:tcW w:w="2971" w:type="dxa"/>
            <w:shd w:val="clear" w:color="auto" w:fill="auto"/>
          </w:tcPr>
          <w:p w14:paraId="559622AE" w14:textId="77777777" w:rsidR="00DA2317" w:rsidRPr="00DA2317" w:rsidRDefault="00DA2317" w:rsidP="008D6774">
            <w:pPr>
              <w:pStyle w:val="NoSpacing"/>
              <w:rPr>
                <w:rFonts w:cstheme="minorHAnsi"/>
                <w:sz w:val="24"/>
                <w:szCs w:val="24"/>
              </w:rPr>
            </w:pPr>
            <w:r w:rsidRPr="00DA2317">
              <w:rPr>
                <w:rFonts w:cstheme="minorHAnsi"/>
                <w:sz w:val="24"/>
                <w:szCs w:val="24"/>
              </w:rPr>
              <w:t>Teaching experience in at least two of the three key stages.</w:t>
            </w:r>
          </w:p>
          <w:p w14:paraId="7BBD452C" w14:textId="77777777" w:rsidR="00DA2317" w:rsidRPr="00DA2317" w:rsidRDefault="00DA2317" w:rsidP="008D6774">
            <w:pPr>
              <w:pStyle w:val="NoSpacing"/>
              <w:rPr>
                <w:rFonts w:cstheme="minorHAnsi"/>
                <w:sz w:val="24"/>
                <w:szCs w:val="24"/>
              </w:rPr>
            </w:pPr>
            <w:r w:rsidRPr="00DA2317">
              <w:rPr>
                <w:rFonts w:cstheme="minorHAnsi"/>
                <w:sz w:val="24"/>
                <w:szCs w:val="24"/>
              </w:rPr>
              <w:t>Curriculum leadership in one or more core subjects</w:t>
            </w:r>
          </w:p>
          <w:p w14:paraId="2713B2A1" w14:textId="77777777" w:rsidR="00DA2317" w:rsidRPr="00DA2317" w:rsidRDefault="00DA2317" w:rsidP="008D6774">
            <w:pPr>
              <w:pStyle w:val="NoSpacing"/>
              <w:rPr>
                <w:rFonts w:cstheme="minorHAnsi"/>
                <w:sz w:val="24"/>
                <w:szCs w:val="24"/>
              </w:rPr>
            </w:pPr>
            <w:r w:rsidRPr="00DA2317">
              <w:rPr>
                <w:rFonts w:cstheme="minorHAnsi"/>
                <w:sz w:val="24"/>
                <w:szCs w:val="24"/>
              </w:rPr>
              <w:t>Experience of teaching in more than one school</w:t>
            </w:r>
          </w:p>
          <w:p w14:paraId="79A7D1A7" w14:textId="77777777" w:rsidR="00DA2317" w:rsidRPr="00DA2317" w:rsidRDefault="00DA2317" w:rsidP="008D6774">
            <w:pPr>
              <w:pStyle w:val="NoSpacing"/>
              <w:rPr>
                <w:rFonts w:cstheme="minorHAnsi"/>
                <w:sz w:val="24"/>
                <w:szCs w:val="24"/>
              </w:rPr>
            </w:pPr>
          </w:p>
          <w:p w14:paraId="3622ECFA" w14:textId="77777777" w:rsidR="00DA2317" w:rsidRPr="00DA2317" w:rsidRDefault="00DA2317" w:rsidP="008D6774">
            <w:pPr>
              <w:pStyle w:val="NoSpacing"/>
              <w:rPr>
                <w:rFonts w:cstheme="minorHAnsi"/>
                <w:sz w:val="24"/>
                <w:szCs w:val="24"/>
              </w:rPr>
            </w:pPr>
          </w:p>
        </w:tc>
      </w:tr>
      <w:tr w:rsidR="00DA2317" w:rsidRPr="00DA2317" w14:paraId="4FB01329" w14:textId="77777777" w:rsidTr="00DA2317">
        <w:tc>
          <w:tcPr>
            <w:tcW w:w="2062" w:type="dxa"/>
            <w:shd w:val="clear" w:color="auto" w:fill="auto"/>
          </w:tcPr>
          <w:p w14:paraId="52677BE4" w14:textId="77777777" w:rsidR="00DA2317" w:rsidRPr="00DA2317" w:rsidRDefault="00DA2317" w:rsidP="008D6774">
            <w:pPr>
              <w:pStyle w:val="NoSpacing"/>
              <w:rPr>
                <w:rFonts w:cstheme="minorHAnsi"/>
                <w:sz w:val="24"/>
                <w:szCs w:val="24"/>
              </w:rPr>
            </w:pPr>
          </w:p>
          <w:p w14:paraId="6708CE57" w14:textId="77777777" w:rsidR="00DA2317" w:rsidRPr="00DA2317" w:rsidRDefault="00DA2317" w:rsidP="008D6774">
            <w:pPr>
              <w:pStyle w:val="NoSpacing"/>
              <w:rPr>
                <w:rFonts w:cstheme="minorHAnsi"/>
                <w:sz w:val="24"/>
                <w:szCs w:val="24"/>
              </w:rPr>
            </w:pPr>
            <w:r w:rsidRPr="00DA2317">
              <w:rPr>
                <w:rFonts w:cstheme="minorHAnsi"/>
                <w:sz w:val="24"/>
                <w:szCs w:val="24"/>
              </w:rPr>
              <w:t>Strategic Leadership</w:t>
            </w:r>
          </w:p>
        </w:tc>
        <w:tc>
          <w:tcPr>
            <w:tcW w:w="3983" w:type="dxa"/>
            <w:shd w:val="clear" w:color="auto" w:fill="auto"/>
          </w:tcPr>
          <w:p w14:paraId="57E0CAC0" w14:textId="77777777" w:rsidR="00DA2317" w:rsidRPr="00DA2317" w:rsidRDefault="00DA2317" w:rsidP="008D6774">
            <w:pPr>
              <w:pStyle w:val="NoSpacing"/>
              <w:rPr>
                <w:rFonts w:cstheme="minorHAnsi"/>
                <w:sz w:val="24"/>
                <w:szCs w:val="24"/>
              </w:rPr>
            </w:pPr>
            <w:r w:rsidRPr="00DA2317">
              <w:rPr>
                <w:rFonts w:cstheme="minorHAnsi"/>
                <w:sz w:val="24"/>
                <w:szCs w:val="24"/>
              </w:rPr>
              <w:t xml:space="preserve">Ability to articulate and share the Christian vision of the school. </w:t>
            </w:r>
          </w:p>
          <w:p w14:paraId="65CF1E36" w14:textId="77777777" w:rsidR="00DA2317" w:rsidRPr="00DA2317" w:rsidRDefault="00DA2317" w:rsidP="008D6774">
            <w:pPr>
              <w:pStyle w:val="NoSpacing"/>
              <w:rPr>
                <w:rFonts w:cstheme="minorHAnsi"/>
                <w:sz w:val="24"/>
                <w:szCs w:val="24"/>
              </w:rPr>
            </w:pPr>
            <w:r w:rsidRPr="00DA2317">
              <w:rPr>
                <w:rFonts w:cstheme="minorHAnsi"/>
                <w:sz w:val="24"/>
                <w:szCs w:val="24"/>
              </w:rPr>
              <w:t>Ability to inspire and motivate staff, pupils, parents and governors to achieve the aims of the school</w:t>
            </w:r>
          </w:p>
          <w:p w14:paraId="55C6DE20" w14:textId="77777777" w:rsidR="00DA2317" w:rsidRPr="00DA2317" w:rsidRDefault="00DA2317" w:rsidP="008D6774">
            <w:pPr>
              <w:pStyle w:val="NoSpacing"/>
              <w:rPr>
                <w:rFonts w:cstheme="minorHAnsi"/>
                <w:sz w:val="24"/>
                <w:szCs w:val="24"/>
                <w:lang w:val="en-US"/>
              </w:rPr>
            </w:pPr>
            <w:r w:rsidRPr="00DA2317">
              <w:rPr>
                <w:rFonts w:cstheme="minorHAnsi"/>
                <w:sz w:val="24"/>
                <w:szCs w:val="24"/>
              </w:rPr>
              <w:t xml:space="preserve">Evidence of successful strategies for planning, implementing, monitoring and evaluation of the school </w:t>
            </w:r>
          </w:p>
          <w:p w14:paraId="5BCAE901" w14:textId="77777777" w:rsidR="00DA2317" w:rsidRPr="00DA2317" w:rsidRDefault="00DA2317" w:rsidP="008D6774">
            <w:pPr>
              <w:pStyle w:val="NoSpacing"/>
              <w:rPr>
                <w:rFonts w:cstheme="minorHAnsi"/>
                <w:sz w:val="24"/>
                <w:szCs w:val="24"/>
              </w:rPr>
            </w:pPr>
            <w:r w:rsidRPr="00DA2317">
              <w:rPr>
                <w:rFonts w:cstheme="minorHAnsi"/>
                <w:sz w:val="24"/>
                <w:szCs w:val="24"/>
              </w:rPr>
              <w:t xml:space="preserve">Ability to analyse data and reports, develop short, </w:t>
            </w:r>
            <w:proofErr w:type="gramStart"/>
            <w:r w:rsidRPr="00DA2317">
              <w:rPr>
                <w:rFonts w:cstheme="minorHAnsi"/>
                <w:sz w:val="24"/>
                <w:szCs w:val="24"/>
              </w:rPr>
              <w:t>medium and long term</w:t>
            </w:r>
            <w:proofErr w:type="gramEnd"/>
            <w:r w:rsidRPr="00DA2317">
              <w:rPr>
                <w:rFonts w:cstheme="minorHAnsi"/>
                <w:sz w:val="24"/>
                <w:szCs w:val="24"/>
              </w:rPr>
              <w:t xml:space="preserve"> strategic plans, set targets and monitor/evaluate progress towards these</w:t>
            </w:r>
          </w:p>
          <w:p w14:paraId="1259BAEF" w14:textId="77777777" w:rsidR="00DA2317" w:rsidRPr="00DA2317" w:rsidRDefault="00DA2317" w:rsidP="008D6774">
            <w:pPr>
              <w:pStyle w:val="NoSpacing"/>
              <w:rPr>
                <w:rFonts w:cstheme="minorHAnsi"/>
                <w:sz w:val="24"/>
                <w:szCs w:val="24"/>
              </w:rPr>
            </w:pPr>
            <w:r w:rsidRPr="00DA2317">
              <w:rPr>
                <w:rFonts w:cstheme="minorHAnsi"/>
                <w:sz w:val="24"/>
                <w:szCs w:val="24"/>
              </w:rPr>
              <w:t>Knowledge of what constitutes good quality in educational provision, the characteristics of effective schools and strategies for raising standards and raising the achievements of all pupils</w:t>
            </w:r>
          </w:p>
          <w:p w14:paraId="17652810" w14:textId="77777777" w:rsidR="00DA2317" w:rsidRPr="00DA2317" w:rsidRDefault="00DA2317" w:rsidP="008D6774">
            <w:pPr>
              <w:pStyle w:val="NoSpacing"/>
              <w:rPr>
                <w:rFonts w:cstheme="minorHAnsi"/>
                <w:sz w:val="24"/>
                <w:szCs w:val="24"/>
              </w:rPr>
            </w:pPr>
            <w:r w:rsidRPr="00DA2317">
              <w:rPr>
                <w:rFonts w:cstheme="minorHAnsi"/>
                <w:sz w:val="24"/>
                <w:szCs w:val="24"/>
              </w:rPr>
              <w:t>Understanding of, and commitment to, promoting and safeguarding the welfare of pupils</w:t>
            </w:r>
          </w:p>
        </w:tc>
        <w:tc>
          <w:tcPr>
            <w:tcW w:w="2971" w:type="dxa"/>
            <w:shd w:val="clear" w:color="auto" w:fill="auto"/>
          </w:tcPr>
          <w:p w14:paraId="1EBE9AFF" w14:textId="77777777" w:rsidR="00DA2317" w:rsidRPr="00DA2317" w:rsidRDefault="00DA2317" w:rsidP="008D6774">
            <w:pPr>
              <w:pStyle w:val="NoSpacing"/>
              <w:rPr>
                <w:rFonts w:cstheme="minorHAnsi"/>
                <w:sz w:val="24"/>
                <w:szCs w:val="24"/>
              </w:rPr>
            </w:pPr>
            <w:r w:rsidRPr="00DA2317">
              <w:rPr>
                <w:rFonts w:cstheme="minorHAnsi"/>
                <w:sz w:val="24"/>
                <w:szCs w:val="24"/>
              </w:rPr>
              <w:t xml:space="preserve">Knowledge of the role of the governing body </w:t>
            </w:r>
          </w:p>
          <w:p w14:paraId="114CF06C" w14:textId="77777777" w:rsidR="00DA2317" w:rsidRPr="00DA2317" w:rsidRDefault="00DA2317" w:rsidP="008D6774">
            <w:pPr>
              <w:pStyle w:val="NoSpacing"/>
              <w:rPr>
                <w:rFonts w:cstheme="minorHAnsi"/>
                <w:sz w:val="24"/>
                <w:szCs w:val="24"/>
              </w:rPr>
            </w:pPr>
            <w:r w:rsidRPr="00DA2317">
              <w:rPr>
                <w:rFonts w:cstheme="minorHAnsi"/>
                <w:sz w:val="24"/>
                <w:szCs w:val="24"/>
              </w:rPr>
              <w:t>Evidence of having successfully translated vision into reality at whole school level</w:t>
            </w:r>
          </w:p>
        </w:tc>
      </w:tr>
      <w:tr w:rsidR="00DA2317" w:rsidRPr="00DA2317" w14:paraId="467A63F5" w14:textId="77777777" w:rsidTr="00DA2317">
        <w:tc>
          <w:tcPr>
            <w:tcW w:w="2062" w:type="dxa"/>
            <w:shd w:val="clear" w:color="auto" w:fill="auto"/>
          </w:tcPr>
          <w:p w14:paraId="30DBE104" w14:textId="77777777" w:rsidR="00DA2317" w:rsidRPr="00DA2317" w:rsidRDefault="00DA2317" w:rsidP="008D6774">
            <w:pPr>
              <w:pStyle w:val="NoSpacing"/>
              <w:rPr>
                <w:rFonts w:cstheme="minorHAnsi"/>
                <w:sz w:val="24"/>
                <w:szCs w:val="24"/>
              </w:rPr>
            </w:pPr>
            <w:r w:rsidRPr="00DA2317">
              <w:rPr>
                <w:rFonts w:cstheme="minorHAnsi"/>
                <w:sz w:val="24"/>
                <w:szCs w:val="24"/>
              </w:rPr>
              <w:t>Teaching and Learning</w:t>
            </w:r>
          </w:p>
        </w:tc>
        <w:tc>
          <w:tcPr>
            <w:tcW w:w="3983" w:type="dxa"/>
            <w:shd w:val="clear" w:color="auto" w:fill="auto"/>
          </w:tcPr>
          <w:p w14:paraId="7E54171D" w14:textId="77777777" w:rsidR="00DA2317" w:rsidRPr="00DA2317" w:rsidRDefault="00DA2317" w:rsidP="008D6774">
            <w:pPr>
              <w:pStyle w:val="NoSpacing"/>
              <w:rPr>
                <w:rFonts w:cstheme="minorHAnsi"/>
                <w:sz w:val="24"/>
                <w:szCs w:val="24"/>
              </w:rPr>
            </w:pPr>
            <w:r w:rsidRPr="00DA2317">
              <w:rPr>
                <w:rFonts w:cstheme="minorHAnsi"/>
                <w:sz w:val="24"/>
                <w:szCs w:val="24"/>
              </w:rPr>
              <w:t>A secure understanding of the requirements of the National Curriculum and Early Years development within the context of a Church of England school</w:t>
            </w:r>
          </w:p>
          <w:p w14:paraId="7B07AA5E" w14:textId="77777777" w:rsidR="00DA2317" w:rsidRPr="00DA2317" w:rsidRDefault="00DA2317" w:rsidP="008D6774">
            <w:pPr>
              <w:pStyle w:val="NoSpacing"/>
              <w:rPr>
                <w:rFonts w:cstheme="minorHAnsi"/>
                <w:sz w:val="24"/>
                <w:szCs w:val="24"/>
              </w:rPr>
            </w:pPr>
            <w:r w:rsidRPr="00DA2317">
              <w:rPr>
                <w:rFonts w:cstheme="minorHAnsi"/>
                <w:sz w:val="24"/>
                <w:szCs w:val="24"/>
              </w:rPr>
              <w:t xml:space="preserve">Knowledge and experience of a range of successful teaching and learning </w:t>
            </w:r>
            <w:r w:rsidRPr="00DA2317">
              <w:rPr>
                <w:rFonts w:cstheme="minorHAnsi"/>
                <w:sz w:val="24"/>
                <w:szCs w:val="24"/>
              </w:rPr>
              <w:lastRenderedPageBreak/>
              <w:t>strategies used to meet the needs of and to provide inspiration to all pupils</w:t>
            </w:r>
          </w:p>
          <w:p w14:paraId="701FDBA5" w14:textId="77777777" w:rsidR="00DA2317" w:rsidRPr="00DA2317" w:rsidRDefault="00DA2317" w:rsidP="008D6774">
            <w:pPr>
              <w:pStyle w:val="NoSpacing"/>
              <w:rPr>
                <w:rFonts w:cstheme="minorHAnsi"/>
                <w:sz w:val="24"/>
                <w:szCs w:val="24"/>
              </w:rPr>
            </w:pPr>
            <w:r w:rsidRPr="00DA2317">
              <w:rPr>
                <w:rFonts w:cstheme="minorHAnsi"/>
                <w:sz w:val="24"/>
                <w:szCs w:val="24"/>
              </w:rPr>
              <w:t>A secure understanding of assessment strategies and the use of assessment in order to inform the next stages of learning</w:t>
            </w:r>
          </w:p>
          <w:p w14:paraId="113A40C1" w14:textId="77777777" w:rsidR="00DA2317" w:rsidRPr="00DA2317" w:rsidRDefault="00DA2317" w:rsidP="008D6774">
            <w:pPr>
              <w:pStyle w:val="NoSpacing"/>
              <w:rPr>
                <w:rFonts w:cstheme="minorHAnsi"/>
                <w:sz w:val="24"/>
                <w:szCs w:val="24"/>
              </w:rPr>
            </w:pPr>
            <w:r w:rsidRPr="00DA2317">
              <w:rPr>
                <w:rFonts w:cstheme="minorHAnsi"/>
                <w:sz w:val="24"/>
                <w:szCs w:val="24"/>
              </w:rPr>
              <w:t>Experience of effective monitoring and evaluation of teaching and learning and of providing appropriate challenge and support</w:t>
            </w:r>
          </w:p>
          <w:p w14:paraId="02D2F0AD" w14:textId="77777777" w:rsidR="00DA2317" w:rsidRPr="00DA2317" w:rsidRDefault="00DA2317" w:rsidP="008D6774">
            <w:pPr>
              <w:pStyle w:val="NoSpacing"/>
              <w:rPr>
                <w:rFonts w:cstheme="minorHAnsi"/>
                <w:sz w:val="24"/>
                <w:szCs w:val="24"/>
              </w:rPr>
            </w:pPr>
            <w:r w:rsidRPr="00DA2317">
              <w:rPr>
                <w:rFonts w:cstheme="minorHAnsi"/>
                <w:sz w:val="24"/>
                <w:szCs w:val="24"/>
              </w:rPr>
              <w:t>Secure knowledge of statutory requirements relating to the curriculum and assessment</w:t>
            </w:r>
          </w:p>
          <w:p w14:paraId="7167D80A" w14:textId="77777777" w:rsidR="00DA2317" w:rsidRPr="00DA2317" w:rsidRDefault="00DA2317" w:rsidP="008D6774">
            <w:pPr>
              <w:pStyle w:val="NoSpacing"/>
              <w:rPr>
                <w:rFonts w:cstheme="minorHAnsi"/>
                <w:sz w:val="24"/>
                <w:szCs w:val="24"/>
              </w:rPr>
            </w:pPr>
            <w:r w:rsidRPr="00DA2317">
              <w:rPr>
                <w:rFonts w:cstheme="minorHAnsi"/>
                <w:sz w:val="24"/>
                <w:szCs w:val="24"/>
              </w:rPr>
              <w:t>Understanding of the characteristics of an effective learning environment and the key elements of successful behaviour management</w:t>
            </w:r>
          </w:p>
        </w:tc>
        <w:tc>
          <w:tcPr>
            <w:tcW w:w="2971" w:type="dxa"/>
            <w:shd w:val="clear" w:color="auto" w:fill="auto"/>
          </w:tcPr>
          <w:p w14:paraId="37D7E482" w14:textId="77777777" w:rsidR="00DA2317" w:rsidRPr="00DA2317" w:rsidRDefault="00DA2317" w:rsidP="008D6774">
            <w:pPr>
              <w:pStyle w:val="NoSpacing"/>
              <w:rPr>
                <w:rFonts w:cstheme="minorHAnsi"/>
                <w:sz w:val="24"/>
                <w:szCs w:val="24"/>
              </w:rPr>
            </w:pPr>
            <w:r w:rsidRPr="00DA2317">
              <w:rPr>
                <w:rFonts w:cstheme="minorHAnsi"/>
                <w:sz w:val="24"/>
                <w:szCs w:val="24"/>
              </w:rPr>
              <w:lastRenderedPageBreak/>
              <w:t>Understanding of successful teaching and learning across the entire curriculum across all key stages</w:t>
            </w:r>
          </w:p>
          <w:p w14:paraId="706616C8" w14:textId="77777777" w:rsidR="00DA2317" w:rsidRPr="00DA2317" w:rsidRDefault="00DA2317" w:rsidP="008D6774">
            <w:pPr>
              <w:pStyle w:val="NoSpacing"/>
              <w:rPr>
                <w:rFonts w:cstheme="minorHAnsi"/>
                <w:sz w:val="24"/>
                <w:szCs w:val="24"/>
              </w:rPr>
            </w:pPr>
            <w:r w:rsidRPr="00DA2317">
              <w:rPr>
                <w:rFonts w:cstheme="minorHAnsi"/>
                <w:sz w:val="24"/>
                <w:szCs w:val="24"/>
              </w:rPr>
              <w:t xml:space="preserve">Successful experience of creating an effective learning environment and </w:t>
            </w:r>
            <w:r w:rsidRPr="00DA2317">
              <w:rPr>
                <w:rFonts w:cstheme="minorHAnsi"/>
                <w:sz w:val="24"/>
                <w:szCs w:val="24"/>
              </w:rPr>
              <w:lastRenderedPageBreak/>
              <w:t>of developing and implementing policies and practices relating to behaviour management</w:t>
            </w:r>
          </w:p>
          <w:p w14:paraId="1784E268" w14:textId="77777777" w:rsidR="00DA2317" w:rsidRPr="00DA2317" w:rsidRDefault="00DA2317" w:rsidP="008D6774">
            <w:pPr>
              <w:pStyle w:val="NoSpacing"/>
              <w:rPr>
                <w:rFonts w:cstheme="minorHAnsi"/>
                <w:sz w:val="24"/>
                <w:szCs w:val="24"/>
              </w:rPr>
            </w:pPr>
            <w:r w:rsidRPr="00DA2317">
              <w:rPr>
                <w:rFonts w:cstheme="minorHAnsi"/>
                <w:sz w:val="24"/>
                <w:szCs w:val="24"/>
              </w:rPr>
              <w:t>Whole school curriculum leadership</w:t>
            </w:r>
          </w:p>
          <w:p w14:paraId="5FEE6B0C" w14:textId="77777777" w:rsidR="00DA2317" w:rsidRPr="00DA2317" w:rsidRDefault="00DA2317" w:rsidP="008D6774">
            <w:pPr>
              <w:pStyle w:val="NoSpacing"/>
              <w:rPr>
                <w:rFonts w:cstheme="minorHAnsi"/>
                <w:sz w:val="24"/>
                <w:szCs w:val="24"/>
              </w:rPr>
            </w:pPr>
          </w:p>
          <w:p w14:paraId="588D9F33" w14:textId="77777777" w:rsidR="00DA2317" w:rsidRPr="00DA2317" w:rsidRDefault="00DA2317" w:rsidP="008D6774">
            <w:pPr>
              <w:pStyle w:val="NoSpacing"/>
              <w:rPr>
                <w:rFonts w:cstheme="minorHAnsi"/>
                <w:sz w:val="24"/>
                <w:szCs w:val="24"/>
              </w:rPr>
            </w:pPr>
          </w:p>
          <w:p w14:paraId="4C213A53" w14:textId="77777777" w:rsidR="00DA2317" w:rsidRPr="00DA2317" w:rsidRDefault="00DA2317" w:rsidP="008D6774">
            <w:pPr>
              <w:pStyle w:val="NoSpacing"/>
              <w:rPr>
                <w:rFonts w:cstheme="minorHAnsi"/>
                <w:sz w:val="24"/>
                <w:szCs w:val="24"/>
              </w:rPr>
            </w:pPr>
          </w:p>
          <w:p w14:paraId="31C750FA" w14:textId="77777777" w:rsidR="00DA2317" w:rsidRPr="00DA2317" w:rsidRDefault="00DA2317" w:rsidP="008D6774">
            <w:pPr>
              <w:pStyle w:val="NoSpacing"/>
              <w:rPr>
                <w:rFonts w:cstheme="minorHAnsi"/>
                <w:sz w:val="24"/>
                <w:szCs w:val="24"/>
              </w:rPr>
            </w:pPr>
          </w:p>
        </w:tc>
      </w:tr>
      <w:tr w:rsidR="00DA2317" w:rsidRPr="00DA2317" w14:paraId="1994C41D" w14:textId="77777777" w:rsidTr="00DA2317">
        <w:tc>
          <w:tcPr>
            <w:tcW w:w="2062" w:type="dxa"/>
            <w:shd w:val="clear" w:color="auto" w:fill="auto"/>
          </w:tcPr>
          <w:p w14:paraId="60597F60" w14:textId="77777777" w:rsidR="00DA2317" w:rsidRPr="00DA2317" w:rsidRDefault="00DA2317" w:rsidP="008D6774">
            <w:pPr>
              <w:pStyle w:val="NoSpacing"/>
              <w:rPr>
                <w:rFonts w:cstheme="minorHAnsi"/>
                <w:sz w:val="24"/>
                <w:szCs w:val="24"/>
              </w:rPr>
            </w:pPr>
            <w:r w:rsidRPr="00DA2317">
              <w:rPr>
                <w:rFonts w:cstheme="minorHAnsi"/>
                <w:sz w:val="24"/>
                <w:szCs w:val="24"/>
              </w:rPr>
              <w:lastRenderedPageBreak/>
              <w:t>Leading and Managing Staff</w:t>
            </w:r>
          </w:p>
        </w:tc>
        <w:tc>
          <w:tcPr>
            <w:tcW w:w="3983" w:type="dxa"/>
            <w:shd w:val="clear" w:color="auto" w:fill="auto"/>
          </w:tcPr>
          <w:p w14:paraId="647869C1" w14:textId="77777777" w:rsidR="00DA2317" w:rsidRPr="00DA2317" w:rsidRDefault="00DA2317" w:rsidP="008D6774">
            <w:pPr>
              <w:pStyle w:val="NoSpacing"/>
              <w:rPr>
                <w:rFonts w:cstheme="minorHAnsi"/>
                <w:sz w:val="24"/>
                <w:szCs w:val="24"/>
              </w:rPr>
            </w:pPr>
            <w:r w:rsidRPr="00DA2317">
              <w:rPr>
                <w:rFonts w:cstheme="minorHAnsi"/>
                <w:sz w:val="24"/>
                <w:szCs w:val="24"/>
              </w:rPr>
              <w:t>Experience of working and leading staff teams</w:t>
            </w:r>
          </w:p>
          <w:p w14:paraId="7A7DEFD2" w14:textId="77777777" w:rsidR="00DA2317" w:rsidRPr="00DA2317" w:rsidRDefault="00DA2317" w:rsidP="008D6774">
            <w:pPr>
              <w:pStyle w:val="NoSpacing"/>
              <w:rPr>
                <w:rFonts w:cstheme="minorHAnsi"/>
                <w:sz w:val="24"/>
                <w:szCs w:val="24"/>
              </w:rPr>
            </w:pPr>
            <w:r w:rsidRPr="00DA2317">
              <w:rPr>
                <w:rFonts w:cstheme="minorHAnsi"/>
                <w:sz w:val="24"/>
                <w:szCs w:val="24"/>
              </w:rPr>
              <w:t>Ability to both challenge and support colleagues in order to raise standards throughout the school</w:t>
            </w:r>
          </w:p>
          <w:p w14:paraId="4C663BE8" w14:textId="77777777" w:rsidR="00DA2317" w:rsidRPr="00DA2317" w:rsidRDefault="00DA2317" w:rsidP="008D6774">
            <w:pPr>
              <w:pStyle w:val="NoSpacing"/>
              <w:rPr>
                <w:rFonts w:cstheme="minorHAnsi"/>
                <w:sz w:val="24"/>
                <w:szCs w:val="24"/>
              </w:rPr>
            </w:pPr>
            <w:r w:rsidRPr="00DA2317">
              <w:rPr>
                <w:rFonts w:cstheme="minorHAnsi"/>
                <w:sz w:val="24"/>
                <w:szCs w:val="24"/>
              </w:rPr>
              <w:t>Ability to delegate work and support colleagues in undertaking their responsibilities</w:t>
            </w:r>
          </w:p>
          <w:p w14:paraId="09150D6C" w14:textId="77777777" w:rsidR="00DA2317" w:rsidRPr="00DA2317" w:rsidRDefault="00DA2317" w:rsidP="008D6774">
            <w:pPr>
              <w:pStyle w:val="NoSpacing"/>
              <w:rPr>
                <w:rFonts w:cstheme="minorHAnsi"/>
                <w:sz w:val="24"/>
                <w:szCs w:val="24"/>
              </w:rPr>
            </w:pPr>
            <w:r w:rsidRPr="00DA2317">
              <w:rPr>
                <w:rFonts w:cstheme="minorHAnsi"/>
                <w:sz w:val="24"/>
                <w:szCs w:val="24"/>
              </w:rPr>
              <w:t>Experience of supporting the professional development of colleagues</w:t>
            </w:r>
          </w:p>
          <w:p w14:paraId="07B0AF6C" w14:textId="77777777" w:rsidR="00DA2317" w:rsidRPr="00DA2317" w:rsidRDefault="00DA2317" w:rsidP="008D6774">
            <w:pPr>
              <w:pStyle w:val="NoSpacing"/>
              <w:rPr>
                <w:rFonts w:cstheme="minorHAnsi"/>
                <w:sz w:val="24"/>
                <w:szCs w:val="24"/>
              </w:rPr>
            </w:pPr>
            <w:r w:rsidRPr="00DA2317">
              <w:rPr>
                <w:rFonts w:cstheme="minorHAnsi"/>
                <w:sz w:val="24"/>
                <w:szCs w:val="24"/>
              </w:rPr>
              <w:t>Positive and ambitious leadership of middle management / phase leaders</w:t>
            </w:r>
          </w:p>
          <w:p w14:paraId="204664C7" w14:textId="77777777" w:rsidR="00DA2317" w:rsidRPr="00DA2317" w:rsidRDefault="00DA2317" w:rsidP="008D6774">
            <w:pPr>
              <w:pStyle w:val="NoSpacing"/>
              <w:rPr>
                <w:rFonts w:cstheme="minorHAnsi"/>
                <w:sz w:val="24"/>
                <w:szCs w:val="24"/>
              </w:rPr>
            </w:pPr>
          </w:p>
        </w:tc>
        <w:tc>
          <w:tcPr>
            <w:tcW w:w="2971" w:type="dxa"/>
            <w:shd w:val="clear" w:color="auto" w:fill="auto"/>
          </w:tcPr>
          <w:p w14:paraId="38AEDB7C" w14:textId="77777777" w:rsidR="00DA2317" w:rsidRPr="00DA2317" w:rsidRDefault="00DA2317" w:rsidP="008D6774">
            <w:pPr>
              <w:pStyle w:val="NoSpacing"/>
              <w:rPr>
                <w:rFonts w:cstheme="minorHAnsi"/>
                <w:sz w:val="24"/>
                <w:szCs w:val="24"/>
              </w:rPr>
            </w:pPr>
            <w:r w:rsidRPr="00DA2317">
              <w:rPr>
                <w:rFonts w:cstheme="minorHAnsi"/>
                <w:sz w:val="24"/>
                <w:szCs w:val="24"/>
              </w:rPr>
              <w:t xml:space="preserve">Successful involvement in staff recruitment, appointment/induction </w:t>
            </w:r>
          </w:p>
          <w:p w14:paraId="2726EA55" w14:textId="77777777" w:rsidR="00DA2317" w:rsidRPr="00DA2317" w:rsidRDefault="00DA2317" w:rsidP="008D6774">
            <w:pPr>
              <w:pStyle w:val="NoSpacing"/>
              <w:rPr>
                <w:rFonts w:cstheme="minorHAnsi"/>
                <w:sz w:val="24"/>
                <w:szCs w:val="24"/>
              </w:rPr>
            </w:pPr>
            <w:r w:rsidRPr="00DA2317">
              <w:rPr>
                <w:rFonts w:cstheme="minorHAnsi"/>
                <w:sz w:val="24"/>
                <w:szCs w:val="24"/>
              </w:rPr>
              <w:t>Experience of mentoring NQT teachers and university students on placement</w:t>
            </w:r>
          </w:p>
          <w:p w14:paraId="1AF880E5" w14:textId="77777777" w:rsidR="00DA2317" w:rsidRPr="00DA2317" w:rsidRDefault="00DA2317" w:rsidP="008D6774">
            <w:pPr>
              <w:pStyle w:val="NoSpacing"/>
              <w:rPr>
                <w:rFonts w:cstheme="minorHAnsi"/>
                <w:sz w:val="24"/>
                <w:szCs w:val="24"/>
              </w:rPr>
            </w:pPr>
            <w:r w:rsidRPr="00DA2317">
              <w:rPr>
                <w:rFonts w:cstheme="minorHAnsi"/>
                <w:sz w:val="24"/>
                <w:szCs w:val="24"/>
              </w:rPr>
              <w:t>Experience of delivering training and of leading staff meetings</w:t>
            </w:r>
          </w:p>
          <w:p w14:paraId="4A7585A4" w14:textId="77777777" w:rsidR="00DA2317" w:rsidRPr="00DA2317" w:rsidRDefault="00DA2317" w:rsidP="008D6774">
            <w:pPr>
              <w:pStyle w:val="NoSpacing"/>
              <w:rPr>
                <w:rFonts w:cstheme="minorHAnsi"/>
                <w:sz w:val="24"/>
                <w:szCs w:val="24"/>
              </w:rPr>
            </w:pPr>
            <w:r w:rsidRPr="00DA2317">
              <w:rPr>
                <w:rFonts w:cstheme="minorHAnsi"/>
                <w:sz w:val="24"/>
                <w:szCs w:val="24"/>
              </w:rPr>
              <w:t>Experience of delivering regular feedback to colleagues in a way which translates to a tangible impact upon the learning of pupils.</w:t>
            </w:r>
          </w:p>
        </w:tc>
      </w:tr>
      <w:tr w:rsidR="00DA2317" w:rsidRPr="00DA2317" w14:paraId="6B6CC4B2" w14:textId="77777777" w:rsidTr="00DA2317">
        <w:tc>
          <w:tcPr>
            <w:tcW w:w="2062" w:type="dxa"/>
            <w:shd w:val="clear" w:color="auto" w:fill="auto"/>
          </w:tcPr>
          <w:p w14:paraId="7B3456B6" w14:textId="77777777" w:rsidR="00DA2317" w:rsidRPr="00DA2317" w:rsidRDefault="00DA2317" w:rsidP="008D6774">
            <w:pPr>
              <w:pStyle w:val="NoSpacing"/>
              <w:rPr>
                <w:rFonts w:cstheme="minorHAnsi"/>
                <w:sz w:val="24"/>
                <w:szCs w:val="24"/>
              </w:rPr>
            </w:pPr>
            <w:r w:rsidRPr="00DA2317">
              <w:rPr>
                <w:rFonts w:cstheme="minorHAnsi"/>
                <w:sz w:val="24"/>
                <w:szCs w:val="24"/>
              </w:rPr>
              <w:t>Accountability</w:t>
            </w:r>
          </w:p>
        </w:tc>
        <w:tc>
          <w:tcPr>
            <w:tcW w:w="3983" w:type="dxa"/>
            <w:shd w:val="clear" w:color="auto" w:fill="auto"/>
          </w:tcPr>
          <w:p w14:paraId="21EF7D94" w14:textId="77777777" w:rsidR="00DA2317" w:rsidRPr="00DA2317" w:rsidRDefault="00DA2317" w:rsidP="008D6774">
            <w:pPr>
              <w:pStyle w:val="NoSpacing"/>
              <w:rPr>
                <w:rFonts w:cstheme="minorHAnsi"/>
                <w:sz w:val="24"/>
                <w:szCs w:val="24"/>
              </w:rPr>
            </w:pPr>
            <w:r w:rsidRPr="00DA2317">
              <w:rPr>
                <w:rFonts w:cstheme="minorHAnsi"/>
                <w:sz w:val="24"/>
                <w:szCs w:val="24"/>
              </w:rPr>
              <w:t>Ability to communicate effectively both orally and in writing with a range of audiences – e.g. staff, pupils, external agencies, parents, carers, church members, the Diocese, governors and the wider community.</w:t>
            </w:r>
          </w:p>
          <w:p w14:paraId="7BB15B2C" w14:textId="77777777" w:rsidR="00DA2317" w:rsidRPr="00DA2317" w:rsidRDefault="00DA2317" w:rsidP="008D6774">
            <w:pPr>
              <w:pStyle w:val="NoSpacing"/>
              <w:rPr>
                <w:rFonts w:cstheme="minorHAnsi"/>
                <w:sz w:val="24"/>
                <w:szCs w:val="24"/>
              </w:rPr>
            </w:pPr>
            <w:r w:rsidRPr="00DA2317">
              <w:rPr>
                <w:rFonts w:cstheme="minorHAnsi"/>
                <w:sz w:val="24"/>
                <w:szCs w:val="24"/>
              </w:rPr>
              <w:t>Enthusiasm for attending and participating in events that involve and strengthen links with the wider community.</w:t>
            </w:r>
          </w:p>
          <w:p w14:paraId="5E03A0F7" w14:textId="77777777" w:rsidR="00DA2317" w:rsidRPr="00DA2317" w:rsidRDefault="00DA2317" w:rsidP="008D6774">
            <w:pPr>
              <w:pStyle w:val="NoSpacing"/>
              <w:rPr>
                <w:rFonts w:cstheme="minorHAnsi"/>
                <w:sz w:val="24"/>
                <w:szCs w:val="24"/>
              </w:rPr>
            </w:pPr>
            <w:r w:rsidRPr="00DA2317">
              <w:rPr>
                <w:rFonts w:cstheme="minorHAnsi"/>
                <w:sz w:val="24"/>
                <w:szCs w:val="24"/>
              </w:rPr>
              <w:t>Experience of effective whole school self-evaluation and improvement strategies</w:t>
            </w:r>
          </w:p>
          <w:p w14:paraId="4C4318D8" w14:textId="77777777" w:rsidR="00DA2317" w:rsidRPr="00DA2317" w:rsidRDefault="00DA2317" w:rsidP="008D6774">
            <w:pPr>
              <w:pStyle w:val="NoSpacing"/>
              <w:rPr>
                <w:rFonts w:cstheme="minorHAnsi"/>
                <w:sz w:val="24"/>
                <w:szCs w:val="24"/>
              </w:rPr>
            </w:pPr>
            <w:r w:rsidRPr="00DA2317">
              <w:rPr>
                <w:rFonts w:cstheme="minorHAnsi"/>
                <w:sz w:val="24"/>
                <w:szCs w:val="24"/>
              </w:rPr>
              <w:t>Ability to provide clear information and advice to staff and governors</w:t>
            </w:r>
          </w:p>
          <w:p w14:paraId="451CECA3" w14:textId="77777777" w:rsidR="00DA2317" w:rsidRPr="00DA2317" w:rsidRDefault="00DA2317" w:rsidP="008D6774">
            <w:pPr>
              <w:pStyle w:val="NoSpacing"/>
              <w:rPr>
                <w:rFonts w:cstheme="minorHAnsi"/>
                <w:sz w:val="24"/>
                <w:szCs w:val="24"/>
              </w:rPr>
            </w:pPr>
            <w:r w:rsidRPr="00DA2317">
              <w:rPr>
                <w:rFonts w:cstheme="minorHAnsi"/>
                <w:sz w:val="24"/>
                <w:szCs w:val="24"/>
              </w:rPr>
              <w:lastRenderedPageBreak/>
              <w:t>Secure understanding of current practice in performance management, including capability</w:t>
            </w:r>
          </w:p>
        </w:tc>
        <w:tc>
          <w:tcPr>
            <w:tcW w:w="2971" w:type="dxa"/>
            <w:shd w:val="clear" w:color="auto" w:fill="auto"/>
          </w:tcPr>
          <w:p w14:paraId="01AEFEB6" w14:textId="77777777" w:rsidR="00DA2317" w:rsidRPr="00DA2317" w:rsidRDefault="00DA2317" w:rsidP="008D6774">
            <w:pPr>
              <w:pStyle w:val="NoSpacing"/>
              <w:rPr>
                <w:rFonts w:cstheme="minorHAnsi"/>
                <w:sz w:val="24"/>
                <w:szCs w:val="24"/>
              </w:rPr>
            </w:pPr>
            <w:r w:rsidRPr="00DA2317">
              <w:rPr>
                <w:rFonts w:cstheme="minorHAnsi"/>
                <w:sz w:val="24"/>
                <w:szCs w:val="24"/>
              </w:rPr>
              <w:lastRenderedPageBreak/>
              <w:t>Leading sessions or delivering workshops to inform parents/carers.</w:t>
            </w:r>
          </w:p>
          <w:p w14:paraId="316E4943" w14:textId="77777777" w:rsidR="00DA2317" w:rsidRPr="00DA2317" w:rsidRDefault="00DA2317" w:rsidP="008D6774">
            <w:pPr>
              <w:pStyle w:val="NoSpacing"/>
              <w:rPr>
                <w:rFonts w:cstheme="minorHAnsi"/>
                <w:sz w:val="24"/>
                <w:szCs w:val="24"/>
              </w:rPr>
            </w:pPr>
            <w:r w:rsidRPr="00DA2317">
              <w:rPr>
                <w:rFonts w:cstheme="minorHAnsi"/>
                <w:sz w:val="24"/>
                <w:szCs w:val="24"/>
              </w:rPr>
              <w:t>Experience of offering challenge and support to improve performance</w:t>
            </w:r>
          </w:p>
          <w:p w14:paraId="6EFD4B35" w14:textId="77777777" w:rsidR="00DA2317" w:rsidRPr="00DA2317" w:rsidRDefault="00DA2317" w:rsidP="008D6774">
            <w:pPr>
              <w:pStyle w:val="NoSpacing"/>
              <w:rPr>
                <w:rFonts w:cstheme="minorHAnsi"/>
                <w:sz w:val="24"/>
                <w:szCs w:val="24"/>
              </w:rPr>
            </w:pPr>
            <w:r w:rsidRPr="00DA2317">
              <w:rPr>
                <w:rFonts w:cstheme="minorHAnsi"/>
                <w:sz w:val="24"/>
                <w:szCs w:val="24"/>
              </w:rPr>
              <w:t>Experience of handling complaints</w:t>
            </w:r>
          </w:p>
          <w:p w14:paraId="063B261F" w14:textId="77777777" w:rsidR="00DA2317" w:rsidRPr="00DA2317" w:rsidRDefault="00DA2317" w:rsidP="008D6774">
            <w:pPr>
              <w:pStyle w:val="NoSpacing"/>
              <w:rPr>
                <w:rFonts w:cstheme="minorHAnsi"/>
                <w:sz w:val="24"/>
                <w:szCs w:val="24"/>
              </w:rPr>
            </w:pPr>
            <w:r w:rsidRPr="00DA2317">
              <w:rPr>
                <w:rFonts w:cstheme="minorHAnsi"/>
                <w:sz w:val="24"/>
                <w:szCs w:val="24"/>
              </w:rPr>
              <w:t>Experience of delivering forward thinking and innovative projects.</w:t>
            </w:r>
          </w:p>
          <w:p w14:paraId="26321C19" w14:textId="77777777" w:rsidR="00DA2317" w:rsidRPr="00DA2317" w:rsidRDefault="00DA2317" w:rsidP="008D6774">
            <w:pPr>
              <w:pStyle w:val="NoSpacing"/>
              <w:rPr>
                <w:rFonts w:cstheme="minorHAnsi"/>
                <w:sz w:val="24"/>
                <w:szCs w:val="24"/>
              </w:rPr>
            </w:pPr>
            <w:r w:rsidRPr="00DA2317">
              <w:rPr>
                <w:rFonts w:cstheme="minorHAnsi"/>
                <w:sz w:val="24"/>
                <w:szCs w:val="24"/>
              </w:rPr>
              <w:t>Familiarity with costing development plans and of working within budgets,</w:t>
            </w:r>
          </w:p>
        </w:tc>
      </w:tr>
      <w:tr w:rsidR="00DA2317" w:rsidRPr="00DA2317" w14:paraId="1D095C40" w14:textId="77777777" w:rsidTr="00DA2317">
        <w:trPr>
          <w:trHeight w:val="3435"/>
        </w:trPr>
        <w:tc>
          <w:tcPr>
            <w:tcW w:w="2062" w:type="dxa"/>
            <w:shd w:val="clear" w:color="auto" w:fill="auto"/>
          </w:tcPr>
          <w:p w14:paraId="46C2C3CB" w14:textId="77777777" w:rsidR="00DA2317" w:rsidRPr="00DA2317" w:rsidRDefault="00DA2317" w:rsidP="008D6774">
            <w:pPr>
              <w:pStyle w:val="NoSpacing"/>
              <w:rPr>
                <w:rFonts w:cstheme="minorHAnsi"/>
                <w:sz w:val="24"/>
                <w:szCs w:val="24"/>
              </w:rPr>
            </w:pPr>
            <w:r w:rsidRPr="00DA2317">
              <w:rPr>
                <w:rFonts w:cstheme="minorHAnsi"/>
                <w:sz w:val="24"/>
                <w:szCs w:val="24"/>
              </w:rPr>
              <w:lastRenderedPageBreak/>
              <w:t>Skills, Qualities &amp; Abilities</w:t>
            </w:r>
          </w:p>
        </w:tc>
        <w:tc>
          <w:tcPr>
            <w:tcW w:w="3983" w:type="dxa"/>
            <w:shd w:val="clear" w:color="auto" w:fill="auto"/>
          </w:tcPr>
          <w:p w14:paraId="38DE2893" w14:textId="77777777" w:rsidR="00DA2317" w:rsidRPr="00DA2317" w:rsidRDefault="00DA2317" w:rsidP="008D6774">
            <w:pPr>
              <w:pStyle w:val="NoSpacing"/>
              <w:rPr>
                <w:rFonts w:cstheme="minorHAnsi"/>
                <w:sz w:val="24"/>
                <w:szCs w:val="24"/>
              </w:rPr>
            </w:pPr>
            <w:r w:rsidRPr="00DA2317">
              <w:rPr>
                <w:rFonts w:cstheme="minorHAnsi"/>
                <w:sz w:val="24"/>
                <w:szCs w:val="24"/>
              </w:rPr>
              <w:t>High quality teaching skills</w:t>
            </w:r>
          </w:p>
          <w:p w14:paraId="3DC76379" w14:textId="77777777" w:rsidR="00DA2317" w:rsidRPr="00DA2317" w:rsidRDefault="00DA2317" w:rsidP="008D6774">
            <w:pPr>
              <w:pStyle w:val="NoSpacing"/>
              <w:rPr>
                <w:rFonts w:cstheme="minorHAnsi"/>
                <w:sz w:val="24"/>
                <w:szCs w:val="24"/>
              </w:rPr>
            </w:pPr>
            <w:r w:rsidRPr="00DA2317">
              <w:rPr>
                <w:rFonts w:cstheme="minorHAnsi"/>
                <w:sz w:val="24"/>
                <w:szCs w:val="24"/>
              </w:rPr>
              <w:t>Strong commitment to the Christian mission statement</w:t>
            </w:r>
          </w:p>
          <w:p w14:paraId="253FEB28" w14:textId="77777777" w:rsidR="00DA2317" w:rsidRPr="00DA2317" w:rsidRDefault="00DA2317" w:rsidP="008D6774">
            <w:pPr>
              <w:pStyle w:val="NoSpacing"/>
              <w:rPr>
                <w:rFonts w:cstheme="minorHAnsi"/>
                <w:sz w:val="24"/>
                <w:szCs w:val="24"/>
              </w:rPr>
            </w:pPr>
            <w:r w:rsidRPr="00DA2317">
              <w:rPr>
                <w:rFonts w:cstheme="minorHAnsi"/>
                <w:sz w:val="24"/>
                <w:szCs w:val="24"/>
              </w:rPr>
              <w:t>Ability to implement the school’s vision and to create a shared culture reflecting the school’s Christian ethos</w:t>
            </w:r>
          </w:p>
          <w:p w14:paraId="202D1AFA" w14:textId="77777777" w:rsidR="00DA2317" w:rsidRPr="00DA2317" w:rsidRDefault="00DA2317" w:rsidP="008D6774">
            <w:pPr>
              <w:pStyle w:val="NoSpacing"/>
              <w:rPr>
                <w:rFonts w:cstheme="minorHAnsi"/>
                <w:sz w:val="24"/>
                <w:szCs w:val="24"/>
              </w:rPr>
            </w:pPr>
            <w:r w:rsidRPr="00DA2317">
              <w:rPr>
                <w:rFonts w:cstheme="minorHAnsi"/>
                <w:sz w:val="24"/>
                <w:szCs w:val="24"/>
              </w:rPr>
              <w:t>Ability to take on the day-to-day running of the school, when required</w:t>
            </w:r>
          </w:p>
          <w:p w14:paraId="7D709A32" w14:textId="77777777" w:rsidR="00DA2317" w:rsidRPr="00DA2317" w:rsidRDefault="00DA2317" w:rsidP="008D6774">
            <w:pPr>
              <w:pStyle w:val="NoSpacing"/>
              <w:rPr>
                <w:rFonts w:cstheme="minorHAnsi"/>
                <w:sz w:val="24"/>
                <w:szCs w:val="24"/>
              </w:rPr>
            </w:pPr>
            <w:r w:rsidRPr="00DA2317">
              <w:rPr>
                <w:rFonts w:cstheme="minorHAnsi"/>
                <w:sz w:val="24"/>
                <w:szCs w:val="24"/>
              </w:rPr>
              <w:t>High expectations of pupils’ learning and attainment</w:t>
            </w:r>
          </w:p>
          <w:p w14:paraId="63D864E7" w14:textId="77777777" w:rsidR="00DA2317" w:rsidRPr="00DA2317" w:rsidRDefault="00DA2317" w:rsidP="008D6774">
            <w:pPr>
              <w:pStyle w:val="NoSpacing"/>
              <w:rPr>
                <w:rFonts w:cstheme="minorHAnsi"/>
                <w:sz w:val="24"/>
                <w:szCs w:val="24"/>
              </w:rPr>
            </w:pPr>
            <w:r w:rsidRPr="00DA2317">
              <w:rPr>
                <w:rFonts w:cstheme="minorHAnsi"/>
                <w:sz w:val="24"/>
                <w:szCs w:val="24"/>
              </w:rPr>
              <w:t>Strong commitment to school improvement and raising achievement for all</w:t>
            </w:r>
          </w:p>
          <w:p w14:paraId="7FA3CBC1" w14:textId="77777777" w:rsidR="00DA2317" w:rsidRPr="00DA2317" w:rsidRDefault="00DA2317" w:rsidP="008D6774">
            <w:pPr>
              <w:pStyle w:val="NoSpacing"/>
              <w:rPr>
                <w:rFonts w:cstheme="minorHAnsi"/>
                <w:sz w:val="24"/>
                <w:szCs w:val="24"/>
              </w:rPr>
            </w:pPr>
            <w:r w:rsidRPr="00DA2317">
              <w:rPr>
                <w:rFonts w:cstheme="minorHAnsi"/>
                <w:sz w:val="24"/>
                <w:szCs w:val="24"/>
              </w:rPr>
              <w:t>Strong team player with the ability to build and maintain good relationships on all levels</w:t>
            </w:r>
          </w:p>
          <w:p w14:paraId="49CCA326" w14:textId="77777777" w:rsidR="00DA2317" w:rsidRPr="00DA2317" w:rsidRDefault="00DA2317" w:rsidP="008D6774">
            <w:pPr>
              <w:pStyle w:val="NoSpacing"/>
              <w:rPr>
                <w:rFonts w:cstheme="minorHAnsi"/>
                <w:sz w:val="24"/>
                <w:szCs w:val="24"/>
              </w:rPr>
            </w:pPr>
            <w:r w:rsidRPr="00DA2317">
              <w:rPr>
                <w:rFonts w:cstheme="minorHAnsi"/>
                <w:sz w:val="24"/>
                <w:szCs w:val="24"/>
              </w:rPr>
              <w:t>Ability to remain positive and enthusiastic when working under pressure</w:t>
            </w:r>
          </w:p>
          <w:p w14:paraId="4A9BC258" w14:textId="77777777" w:rsidR="00DA2317" w:rsidRPr="00DA2317" w:rsidRDefault="00DA2317" w:rsidP="008D6774">
            <w:pPr>
              <w:pStyle w:val="NoSpacing"/>
              <w:rPr>
                <w:rFonts w:cstheme="minorHAnsi"/>
                <w:sz w:val="24"/>
                <w:szCs w:val="24"/>
              </w:rPr>
            </w:pPr>
            <w:r w:rsidRPr="00DA2317">
              <w:rPr>
                <w:rFonts w:cstheme="minorHAnsi"/>
                <w:sz w:val="24"/>
                <w:szCs w:val="24"/>
              </w:rPr>
              <w:t>Ability to organise work, prioritise tasks, make decisions and manage time effectively</w:t>
            </w:r>
          </w:p>
          <w:p w14:paraId="547B8621" w14:textId="77777777" w:rsidR="00DA2317" w:rsidRPr="00DA2317" w:rsidRDefault="00DA2317" w:rsidP="008D6774">
            <w:pPr>
              <w:pStyle w:val="NoSpacing"/>
              <w:rPr>
                <w:rFonts w:cstheme="minorHAnsi"/>
                <w:sz w:val="24"/>
                <w:szCs w:val="24"/>
              </w:rPr>
            </w:pPr>
            <w:r w:rsidRPr="00DA2317">
              <w:rPr>
                <w:rFonts w:cstheme="minorHAnsi"/>
                <w:sz w:val="24"/>
                <w:szCs w:val="24"/>
              </w:rPr>
              <w:t>Empathy with and genuine enthusiasm for working with children</w:t>
            </w:r>
          </w:p>
          <w:p w14:paraId="21D589DD" w14:textId="77777777" w:rsidR="00DA2317" w:rsidRPr="00DA2317" w:rsidRDefault="00DA2317" w:rsidP="008D6774">
            <w:pPr>
              <w:pStyle w:val="NoSpacing"/>
              <w:rPr>
                <w:rFonts w:cstheme="minorHAnsi"/>
                <w:sz w:val="24"/>
                <w:szCs w:val="24"/>
              </w:rPr>
            </w:pPr>
            <w:r w:rsidRPr="00DA2317">
              <w:rPr>
                <w:rFonts w:cstheme="minorHAnsi"/>
                <w:sz w:val="24"/>
                <w:szCs w:val="24"/>
              </w:rPr>
              <w:t>Good communication skills</w:t>
            </w:r>
          </w:p>
          <w:p w14:paraId="1816B004" w14:textId="77777777" w:rsidR="00DA2317" w:rsidRPr="00DA2317" w:rsidRDefault="00DA2317" w:rsidP="008D6774">
            <w:pPr>
              <w:pStyle w:val="NoSpacing"/>
              <w:rPr>
                <w:rFonts w:cstheme="minorHAnsi"/>
                <w:sz w:val="24"/>
                <w:szCs w:val="24"/>
              </w:rPr>
            </w:pPr>
            <w:r w:rsidRPr="00DA2317">
              <w:rPr>
                <w:rFonts w:cstheme="minorHAnsi"/>
                <w:sz w:val="24"/>
                <w:szCs w:val="24"/>
              </w:rPr>
              <w:t>Good interpersonal skills</w:t>
            </w:r>
          </w:p>
          <w:p w14:paraId="396B3CEE" w14:textId="77777777" w:rsidR="00DA2317" w:rsidRPr="00DA2317" w:rsidRDefault="00DA2317" w:rsidP="008D6774">
            <w:pPr>
              <w:pStyle w:val="NoSpacing"/>
              <w:rPr>
                <w:rFonts w:cstheme="minorHAnsi"/>
                <w:sz w:val="24"/>
                <w:szCs w:val="24"/>
              </w:rPr>
            </w:pPr>
            <w:r w:rsidRPr="00DA2317">
              <w:rPr>
                <w:rFonts w:cstheme="minorHAnsi"/>
                <w:sz w:val="24"/>
                <w:szCs w:val="24"/>
              </w:rPr>
              <w:t>Stamina and resilience</w:t>
            </w:r>
          </w:p>
          <w:p w14:paraId="620D4822" w14:textId="77777777" w:rsidR="00DA2317" w:rsidRPr="00DA2317" w:rsidRDefault="00DA2317" w:rsidP="008D6774">
            <w:pPr>
              <w:pStyle w:val="NoSpacing"/>
              <w:rPr>
                <w:rFonts w:cstheme="minorHAnsi"/>
                <w:sz w:val="24"/>
                <w:szCs w:val="24"/>
              </w:rPr>
            </w:pPr>
            <w:r w:rsidRPr="00DA2317">
              <w:rPr>
                <w:rFonts w:cstheme="minorHAnsi"/>
                <w:sz w:val="24"/>
                <w:szCs w:val="24"/>
              </w:rPr>
              <w:t>Effective ICT skills</w:t>
            </w:r>
          </w:p>
        </w:tc>
        <w:tc>
          <w:tcPr>
            <w:tcW w:w="2971" w:type="dxa"/>
            <w:shd w:val="clear" w:color="auto" w:fill="auto"/>
          </w:tcPr>
          <w:p w14:paraId="329519BE" w14:textId="77777777" w:rsidR="00DA2317" w:rsidRPr="00DA2317" w:rsidRDefault="00DA2317" w:rsidP="008D6774">
            <w:pPr>
              <w:pStyle w:val="NoSpacing"/>
              <w:rPr>
                <w:rFonts w:cstheme="minorHAnsi"/>
                <w:sz w:val="24"/>
                <w:szCs w:val="24"/>
              </w:rPr>
            </w:pPr>
            <w:r w:rsidRPr="00DA2317">
              <w:rPr>
                <w:rFonts w:cstheme="minorHAnsi"/>
                <w:sz w:val="24"/>
                <w:szCs w:val="24"/>
              </w:rPr>
              <w:t>Leading whole school music productions and performances</w:t>
            </w:r>
          </w:p>
        </w:tc>
      </w:tr>
    </w:tbl>
    <w:p w14:paraId="0B24CF02" w14:textId="77777777" w:rsidR="00DA2317" w:rsidRPr="006776A9" w:rsidRDefault="00DA2317" w:rsidP="00DA2317">
      <w:pPr>
        <w:rPr>
          <w:b/>
        </w:rPr>
      </w:pPr>
    </w:p>
    <w:p w14:paraId="63B6B4D8" w14:textId="77777777" w:rsidR="007D1608" w:rsidRDefault="007D1608" w:rsidP="007D1608">
      <w:pPr>
        <w:rPr>
          <w:rFonts w:ascii="Calibri" w:hAnsi="Calibri" w:cs="Arial"/>
          <w:bCs/>
          <w:sz w:val="24"/>
          <w:szCs w:val="24"/>
        </w:rPr>
      </w:pPr>
    </w:p>
    <w:p w14:paraId="2A58726F" w14:textId="77777777" w:rsidR="008D6774" w:rsidRDefault="008D6774" w:rsidP="007D1608">
      <w:pPr>
        <w:rPr>
          <w:rFonts w:ascii="Calibri" w:hAnsi="Calibri" w:cs="Arial"/>
          <w:bCs/>
          <w:sz w:val="24"/>
          <w:szCs w:val="24"/>
        </w:rPr>
      </w:pPr>
    </w:p>
    <w:p w14:paraId="6B3A940E" w14:textId="77777777" w:rsidR="008D6774" w:rsidRDefault="008D6774" w:rsidP="007D1608">
      <w:pPr>
        <w:rPr>
          <w:rFonts w:ascii="Calibri" w:hAnsi="Calibri" w:cs="Arial"/>
          <w:bCs/>
          <w:sz w:val="24"/>
          <w:szCs w:val="24"/>
        </w:rPr>
      </w:pPr>
    </w:p>
    <w:p w14:paraId="04A6EA05" w14:textId="77777777" w:rsidR="008D6774" w:rsidRDefault="008D6774" w:rsidP="007D1608">
      <w:pPr>
        <w:rPr>
          <w:rFonts w:ascii="Calibri" w:hAnsi="Calibri" w:cs="Arial"/>
          <w:bCs/>
          <w:sz w:val="24"/>
          <w:szCs w:val="24"/>
        </w:rPr>
      </w:pPr>
    </w:p>
    <w:p w14:paraId="65E52F87" w14:textId="77777777" w:rsidR="008D6774" w:rsidRDefault="008D6774" w:rsidP="007D1608">
      <w:pPr>
        <w:rPr>
          <w:rFonts w:ascii="Calibri" w:hAnsi="Calibri" w:cs="Arial"/>
          <w:bCs/>
          <w:sz w:val="24"/>
          <w:szCs w:val="24"/>
        </w:rPr>
      </w:pPr>
    </w:p>
    <w:p w14:paraId="28A40EAD" w14:textId="77777777" w:rsidR="008D6774" w:rsidRDefault="008D6774" w:rsidP="007D1608">
      <w:pPr>
        <w:rPr>
          <w:rFonts w:ascii="Calibri" w:hAnsi="Calibri" w:cs="Arial"/>
          <w:bCs/>
          <w:sz w:val="24"/>
          <w:szCs w:val="24"/>
        </w:rPr>
      </w:pPr>
    </w:p>
    <w:p w14:paraId="2F146829" w14:textId="77777777" w:rsidR="008D6774" w:rsidRDefault="008D6774" w:rsidP="007D1608">
      <w:pPr>
        <w:rPr>
          <w:rFonts w:ascii="Calibri" w:hAnsi="Calibri" w:cs="Arial"/>
          <w:bCs/>
          <w:sz w:val="24"/>
          <w:szCs w:val="24"/>
        </w:rPr>
      </w:pPr>
    </w:p>
    <w:p w14:paraId="5EB6F853" w14:textId="77777777" w:rsidR="008D6774" w:rsidRDefault="008D6774" w:rsidP="007D1608">
      <w:pPr>
        <w:rPr>
          <w:rFonts w:ascii="Calibri" w:hAnsi="Calibri" w:cs="Arial"/>
          <w:bCs/>
          <w:sz w:val="24"/>
          <w:szCs w:val="24"/>
        </w:rPr>
      </w:pPr>
    </w:p>
    <w:p w14:paraId="33C487B9" w14:textId="77777777" w:rsidR="008D6774" w:rsidRDefault="008D6774" w:rsidP="007D1608">
      <w:pPr>
        <w:rPr>
          <w:rFonts w:ascii="Calibri" w:hAnsi="Calibri" w:cs="Arial"/>
          <w:bCs/>
          <w:sz w:val="24"/>
          <w:szCs w:val="24"/>
        </w:rPr>
      </w:pPr>
    </w:p>
    <w:p w14:paraId="75465C24" w14:textId="77777777" w:rsidR="008D6774" w:rsidRDefault="008D6774" w:rsidP="007D1608">
      <w:pPr>
        <w:rPr>
          <w:rFonts w:ascii="Calibri" w:hAnsi="Calibri" w:cs="Arial"/>
          <w:bCs/>
          <w:sz w:val="24"/>
          <w:szCs w:val="24"/>
        </w:rPr>
      </w:pPr>
    </w:p>
    <w:p w14:paraId="52AFCE5A" w14:textId="77777777" w:rsidR="008D6774" w:rsidRDefault="008D6774" w:rsidP="007D1608">
      <w:pPr>
        <w:rPr>
          <w:rFonts w:ascii="Calibri" w:hAnsi="Calibri" w:cs="Arial"/>
          <w:bCs/>
          <w:sz w:val="24"/>
          <w:szCs w:val="24"/>
        </w:rPr>
      </w:pPr>
    </w:p>
    <w:p w14:paraId="47DCDB30" w14:textId="77777777" w:rsidR="008D6774" w:rsidRDefault="008D6774" w:rsidP="007D1608">
      <w:pPr>
        <w:rPr>
          <w:rFonts w:ascii="Calibri" w:hAnsi="Calibri" w:cs="Arial"/>
          <w:bCs/>
          <w:sz w:val="24"/>
          <w:szCs w:val="24"/>
        </w:rPr>
      </w:pPr>
    </w:p>
    <w:p w14:paraId="4B23BB70" w14:textId="77777777" w:rsidR="008D6774" w:rsidRDefault="008D6774" w:rsidP="007D1608">
      <w:pPr>
        <w:rPr>
          <w:rFonts w:ascii="Calibri" w:hAnsi="Calibri" w:cs="Arial"/>
          <w:bCs/>
          <w:sz w:val="24"/>
          <w:szCs w:val="24"/>
        </w:rPr>
      </w:pPr>
    </w:p>
    <w:p w14:paraId="400DB9B7" w14:textId="77777777" w:rsidR="008D6774" w:rsidRDefault="008D6774" w:rsidP="007D1608">
      <w:pPr>
        <w:rPr>
          <w:rFonts w:ascii="Calibri" w:hAnsi="Calibri" w:cs="Arial"/>
          <w:bCs/>
          <w:sz w:val="24"/>
          <w:szCs w:val="24"/>
        </w:rPr>
      </w:pPr>
    </w:p>
    <w:p w14:paraId="66688B3C" w14:textId="77777777" w:rsidR="008D6774" w:rsidRDefault="008D6774" w:rsidP="007D1608">
      <w:pPr>
        <w:rPr>
          <w:rFonts w:ascii="Calibri" w:hAnsi="Calibri" w:cs="Arial"/>
          <w:bCs/>
          <w:sz w:val="24"/>
          <w:szCs w:val="24"/>
        </w:rPr>
      </w:pPr>
    </w:p>
    <w:p w14:paraId="7F55D2FB" w14:textId="77777777" w:rsidR="008D6774" w:rsidRDefault="008D6774" w:rsidP="007D1608">
      <w:pPr>
        <w:rPr>
          <w:rFonts w:ascii="Calibri" w:hAnsi="Calibri" w:cs="Arial"/>
          <w:bCs/>
          <w:sz w:val="24"/>
          <w:szCs w:val="24"/>
        </w:rPr>
      </w:pPr>
    </w:p>
    <w:p w14:paraId="0546C68F" w14:textId="77777777" w:rsidR="008D6774" w:rsidRDefault="008D6774" w:rsidP="007D1608">
      <w:pPr>
        <w:rPr>
          <w:rFonts w:ascii="Calibri" w:hAnsi="Calibri" w:cs="Arial"/>
          <w:bCs/>
          <w:sz w:val="24"/>
          <w:szCs w:val="24"/>
        </w:rPr>
      </w:pPr>
    </w:p>
    <w:p w14:paraId="2692F57C" w14:textId="77777777" w:rsidR="008D6774" w:rsidRDefault="008D6774" w:rsidP="007D1608">
      <w:pPr>
        <w:rPr>
          <w:rFonts w:ascii="Calibri" w:hAnsi="Calibri" w:cs="Arial"/>
          <w:bCs/>
          <w:sz w:val="24"/>
          <w:szCs w:val="24"/>
        </w:rPr>
      </w:pPr>
    </w:p>
    <w:p w14:paraId="603AB616" w14:textId="77777777" w:rsidR="008D6774" w:rsidRPr="008D6774" w:rsidRDefault="008D6774" w:rsidP="008D6774">
      <w:pPr>
        <w:rPr>
          <w:rFonts w:asciiTheme="minorHAnsi" w:hAnsiTheme="minorHAnsi" w:cstheme="minorHAnsi"/>
          <w:b/>
          <w:bCs/>
          <w:sz w:val="28"/>
          <w:szCs w:val="28"/>
          <w:lang w:val="en-GB"/>
        </w:rPr>
      </w:pPr>
      <w:r w:rsidRPr="008D6774">
        <w:rPr>
          <w:rFonts w:asciiTheme="minorHAnsi" w:hAnsiTheme="minorHAnsi" w:cstheme="minorHAnsi"/>
          <w:b/>
          <w:bCs/>
          <w:sz w:val="28"/>
          <w:szCs w:val="28"/>
          <w:lang w:val="en-GB"/>
        </w:rPr>
        <w:lastRenderedPageBreak/>
        <w:t>Job Description</w:t>
      </w:r>
    </w:p>
    <w:p w14:paraId="476854EA" w14:textId="77777777" w:rsidR="008D6774" w:rsidRPr="008D6774" w:rsidRDefault="008D6774" w:rsidP="008D6774">
      <w:pPr>
        <w:rPr>
          <w:rFonts w:asciiTheme="minorHAnsi" w:hAnsiTheme="minorHAnsi" w:cstheme="minorHAnsi"/>
          <w:b/>
          <w:bCs/>
          <w:sz w:val="24"/>
          <w:szCs w:val="24"/>
          <w:lang w:val="en-GB"/>
        </w:rPr>
      </w:pPr>
    </w:p>
    <w:p w14:paraId="088E7691" w14:textId="77777777" w:rsidR="008D6774" w:rsidRPr="008D6774" w:rsidRDefault="008D6774" w:rsidP="008D6774">
      <w:pPr>
        <w:rPr>
          <w:rFonts w:asciiTheme="minorHAnsi" w:hAnsiTheme="minorHAnsi" w:cstheme="minorHAnsi"/>
          <w:bCs/>
          <w:sz w:val="24"/>
          <w:szCs w:val="24"/>
          <w:lang w:val="en-GB"/>
        </w:rPr>
      </w:pPr>
      <w:r w:rsidRPr="008D6774">
        <w:rPr>
          <w:rFonts w:asciiTheme="minorHAnsi" w:hAnsiTheme="minorHAnsi" w:cstheme="minorHAnsi"/>
          <w:bCs/>
          <w:sz w:val="24"/>
          <w:szCs w:val="24"/>
          <w:lang w:val="en-GB"/>
        </w:rPr>
        <w:t>This is an exciting, yet challenging and important post requiring a teacher of the highest calibre. The successful candidate must have the ability to support and work with the Headteacher and SLT in all aspects of school improvement. This role carries significant responsibility; therefore, those that are appointed are expected to make positive contributions to their school.</w:t>
      </w:r>
    </w:p>
    <w:p w14:paraId="5C675F2F" w14:textId="77777777" w:rsidR="008D6774" w:rsidRPr="008D6774" w:rsidRDefault="008D6774" w:rsidP="008D6774">
      <w:pPr>
        <w:rPr>
          <w:rFonts w:asciiTheme="minorHAnsi" w:hAnsiTheme="minorHAnsi" w:cstheme="minorHAnsi"/>
          <w:bCs/>
          <w:sz w:val="24"/>
          <w:szCs w:val="24"/>
          <w:lang w:val="en-GB"/>
        </w:rPr>
      </w:pPr>
    </w:p>
    <w:p w14:paraId="04BB64FF" w14:textId="77777777" w:rsidR="008D6774" w:rsidRPr="008D6774" w:rsidRDefault="008D6774" w:rsidP="008D6774">
      <w:pPr>
        <w:rPr>
          <w:rFonts w:asciiTheme="minorHAnsi" w:hAnsiTheme="minorHAnsi" w:cstheme="minorHAnsi"/>
          <w:bCs/>
          <w:sz w:val="24"/>
          <w:szCs w:val="24"/>
          <w:lang w:val="en-GB"/>
        </w:rPr>
      </w:pPr>
      <w:r w:rsidRPr="008D6774">
        <w:rPr>
          <w:rFonts w:asciiTheme="minorHAnsi" w:hAnsiTheme="minorHAnsi" w:cstheme="minorHAnsi"/>
          <w:b/>
          <w:bCs/>
          <w:sz w:val="24"/>
          <w:szCs w:val="24"/>
          <w:lang w:val="en-GB"/>
        </w:rPr>
        <w:t>Main Duties and Responsibilities</w:t>
      </w:r>
    </w:p>
    <w:p w14:paraId="241E32BA" w14:textId="77777777" w:rsidR="008D6774" w:rsidRPr="008D6774" w:rsidRDefault="008D6774" w:rsidP="008D6774">
      <w:pPr>
        <w:rPr>
          <w:rFonts w:asciiTheme="minorHAnsi" w:hAnsiTheme="minorHAnsi" w:cstheme="minorHAnsi"/>
          <w:bCs/>
          <w:sz w:val="24"/>
          <w:szCs w:val="24"/>
          <w:lang w:val="en-GB"/>
        </w:rPr>
      </w:pPr>
    </w:p>
    <w:p w14:paraId="358CC3DE"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Whole School Development</w:t>
      </w:r>
    </w:p>
    <w:p w14:paraId="7442DB42"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 xml:space="preserve">Support the vision, ethos and policies of the school and promote high levels of achievement throughout the school </w:t>
      </w:r>
    </w:p>
    <w:p w14:paraId="43E27B59"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 xml:space="preserve">Actively support the Headteacher and staff in the promotion and achievement of the aims and objectives of the school </w:t>
      </w:r>
    </w:p>
    <w:p w14:paraId="62A2CF49"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 xml:space="preserve">To take a leading role in raising standards, improving quality of teaching and staff development </w:t>
      </w:r>
    </w:p>
    <w:p w14:paraId="1AF70813"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 xml:space="preserve">In partnership with the Headteacher, monitor the quality of teaching and children’s progress and attainment </w:t>
      </w:r>
    </w:p>
    <w:p w14:paraId="11FD919A"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 xml:space="preserve">To support the Headteacher to manage the day to day organisation </w:t>
      </w:r>
    </w:p>
    <w:p w14:paraId="47C78C79"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 xml:space="preserve">Through Leadership Team meetings, contribute to the school’s organisation and overall strategy of the school </w:t>
      </w:r>
    </w:p>
    <w:p w14:paraId="4D64DB64" w14:textId="77777777" w:rsidR="008D6774" w:rsidRPr="008D6774" w:rsidRDefault="008D6774" w:rsidP="008D6774">
      <w:pPr>
        <w:pStyle w:val="ListParagraph"/>
        <w:numPr>
          <w:ilvl w:val="0"/>
          <w:numId w:val="35"/>
        </w:numPr>
        <w:rPr>
          <w:rFonts w:asciiTheme="minorHAnsi" w:hAnsiTheme="minorHAnsi" w:cstheme="minorHAnsi"/>
          <w:bCs/>
          <w:sz w:val="24"/>
          <w:szCs w:val="24"/>
        </w:rPr>
      </w:pPr>
      <w:r w:rsidRPr="008D6774">
        <w:rPr>
          <w:rFonts w:asciiTheme="minorHAnsi" w:hAnsiTheme="minorHAnsi" w:cstheme="minorHAnsi"/>
          <w:bCs/>
          <w:sz w:val="24"/>
          <w:szCs w:val="24"/>
        </w:rPr>
        <w:t>Report to Governors as appropriate and when directed</w:t>
      </w:r>
    </w:p>
    <w:p w14:paraId="33B580D0" w14:textId="77777777" w:rsidR="008D6774" w:rsidRPr="008D6774" w:rsidRDefault="008D6774" w:rsidP="008D6774">
      <w:pPr>
        <w:rPr>
          <w:rFonts w:asciiTheme="minorHAnsi" w:hAnsiTheme="minorHAnsi" w:cstheme="minorHAnsi"/>
          <w:bCs/>
          <w:sz w:val="24"/>
          <w:szCs w:val="24"/>
          <w:lang w:val="en-GB"/>
        </w:rPr>
      </w:pPr>
    </w:p>
    <w:p w14:paraId="37BB72CC" w14:textId="5A52C0A6" w:rsidR="008D6774" w:rsidRPr="008D6774" w:rsidRDefault="008D6774" w:rsidP="008D6774">
      <w:pPr>
        <w:rPr>
          <w:rFonts w:asciiTheme="minorHAnsi" w:hAnsiTheme="minorHAnsi" w:cstheme="minorHAnsi"/>
          <w:b/>
          <w:bCs/>
          <w:sz w:val="24"/>
          <w:szCs w:val="24"/>
        </w:rPr>
      </w:pPr>
      <w:r w:rsidRPr="008D6774">
        <w:rPr>
          <w:rFonts w:asciiTheme="minorHAnsi" w:hAnsiTheme="minorHAnsi" w:cstheme="minorHAnsi"/>
          <w:b/>
          <w:bCs/>
          <w:sz w:val="24"/>
          <w:szCs w:val="24"/>
        </w:rPr>
        <w:t xml:space="preserve">General Duties and Responsibilities </w:t>
      </w:r>
    </w:p>
    <w:p w14:paraId="2D2FDC52" w14:textId="77777777" w:rsidR="008D6774" w:rsidRPr="008D6774" w:rsidRDefault="008D6774" w:rsidP="008D6774">
      <w:pPr>
        <w:rPr>
          <w:rFonts w:asciiTheme="minorHAnsi" w:hAnsiTheme="minorHAnsi" w:cstheme="minorHAnsi"/>
          <w:bCs/>
          <w:sz w:val="24"/>
          <w:szCs w:val="24"/>
          <w:lang w:val="en-GB"/>
        </w:rPr>
      </w:pPr>
    </w:p>
    <w:p w14:paraId="2023F1F5"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work in close collaboration with the Headteacher in whole school development </w:t>
      </w:r>
    </w:p>
    <w:p w14:paraId="1E061860"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Act as "critical friend" and provide effective professional challenge and support to the Headteacher</w:t>
      </w:r>
      <w:bookmarkStart w:id="0" w:name="_GoBack"/>
      <w:bookmarkEnd w:id="0"/>
    </w:p>
    <w:p w14:paraId="6AE1E294"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assume responsibility for particular aspects of the school’s functioning </w:t>
      </w:r>
    </w:p>
    <w:p w14:paraId="76BE4172"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be a member of the school leadership team and to play a significant role in partnership with the Headteacher in reviewing whole-school policies and practice </w:t>
      </w:r>
    </w:p>
    <w:p w14:paraId="7BE1B203"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play a full part in developing further equal opportunities in the school </w:t>
      </w:r>
    </w:p>
    <w:p w14:paraId="1C772A2F"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promote a positive image of the school and the achievements of its pupils </w:t>
      </w:r>
    </w:p>
    <w:p w14:paraId="229A01C0"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deputise for the Headteacher in the day-to-day management of the school as required </w:t>
      </w:r>
    </w:p>
    <w:p w14:paraId="0941F0D4"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share the responsibility with the Headteacher for the safety of the children </w:t>
      </w:r>
    </w:p>
    <w:p w14:paraId="41C0B2D5"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support the development of behaviour for learning, including the implementation of the school’s behaviour policy </w:t>
      </w:r>
    </w:p>
    <w:p w14:paraId="1899699A" w14:textId="77777777" w:rsidR="008D6774" w:rsidRPr="008D6774" w:rsidRDefault="008D6774" w:rsidP="008D6774">
      <w:pPr>
        <w:rPr>
          <w:rFonts w:asciiTheme="minorHAnsi" w:hAnsiTheme="minorHAnsi" w:cstheme="minorHAnsi"/>
          <w:bCs/>
          <w:sz w:val="24"/>
          <w:szCs w:val="24"/>
          <w:vertAlign w:val="superscript"/>
          <w:lang w:val="en-GB"/>
        </w:rPr>
      </w:pPr>
    </w:p>
    <w:p w14:paraId="03DCA87E" w14:textId="77777777" w:rsidR="008D6774" w:rsidRPr="008D6774" w:rsidRDefault="008D6774" w:rsidP="008D6774">
      <w:pPr>
        <w:rPr>
          <w:rFonts w:asciiTheme="minorHAnsi" w:hAnsiTheme="minorHAnsi" w:cstheme="minorHAnsi"/>
          <w:b/>
          <w:bCs/>
          <w:sz w:val="24"/>
          <w:szCs w:val="24"/>
        </w:rPr>
      </w:pPr>
      <w:bookmarkStart w:id="1" w:name="page3"/>
      <w:bookmarkEnd w:id="1"/>
      <w:r w:rsidRPr="008D6774">
        <w:rPr>
          <w:rFonts w:asciiTheme="minorHAnsi" w:hAnsiTheme="minorHAnsi" w:cstheme="minorHAnsi"/>
          <w:b/>
          <w:bCs/>
          <w:sz w:val="24"/>
          <w:szCs w:val="24"/>
        </w:rPr>
        <w:t>Teaching and Learning</w:t>
      </w:r>
      <w:r w:rsidRPr="008D6774">
        <w:rPr>
          <w:rFonts w:asciiTheme="minorHAnsi" w:hAnsiTheme="minorHAnsi" w:cstheme="minorHAnsi"/>
          <w:b/>
          <w:bCs/>
          <w:sz w:val="24"/>
          <w:szCs w:val="24"/>
        </w:rPr>
        <w:br/>
        <w:t xml:space="preserve"> </w:t>
      </w:r>
    </w:p>
    <w:p w14:paraId="16301922"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Exemplify and share best practice across the school</w:t>
      </w:r>
    </w:p>
    <w:p w14:paraId="4E40EBEB"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Lead on the quality of Teaching &amp; Learning throughout the school.</w:t>
      </w:r>
    </w:p>
    <w:p w14:paraId="2BA7638C"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lastRenderedPageBreak/>
        <w:t xml:space="preserve">To model and team teach alongside colleagues to develop highly effective practice, such as effective interactive teaching, modelling new concepts, classroom management, discipline. </w:t>
      </w:r>
    </w:p>
    <w:p w14:paraId="4FA2CF25"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Model positive behaviour management and Restorative Approaches to managing conflict </w:t>
      </w:r>
    </w:p>
    <w:p w14:paraId="33F19DC0"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Mentor, coach and support new or under-performing members of staff. </w:t>
      </w:r>
    </w:p>
    <w:p w14:paraId="573DAA63"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To monitor all aspects of the curriculum with the Headteacher and SLT</w:t>
      </w:r>
    </w:p>
    <w:p w14:paraId="73BE776C" w14:textId="77777777" w:rsidR="008D6774" w:rsidRPr="008D6774" w:rsidRDefault="008D6774" w:rsidP="008D6774">
      <w:pPr>
        <w:pStyle w:val="ListParagraph"/>
        <w:numPr>
          <w:ilvl w:val="0"/>
          <w:numId w:val="35"/>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Assisting staff in achieving high standards to fulfil their teaching obligations, by: Teaching all pupils so that they can achieve their potential </w:t>
      </w:r>
    </w:p>
    <w:p w14:paraId="6CF853CE"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 xml:space="preserve">Assessing, recording and evaluating the development and progress of children </w:t>
      </w:r>
    </w:p>
    <w:p w14:paraId="0DB4037E"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 xml:space="preserve">Marking work, giving feedback and encouraging good levels of response </w:t>
      </w:r>
    </w:p>
    <w:p w14:paraId="4DF6C3C7"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 xml:space="preserve">Developing and maintaining a positive relationship with parents which involves them actively in the classroom and in the learning process </w:t>
      </w:r>
    </w:p>
    <w:p w14:paraId="0EC17C51"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 xml:space="preserve">Participating in year group planning and staff meetings </w:t>
      </w:r>
    </w:p>
    <w:p w14:paraId="2FCAECCB"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 xml:space="preserve">Contributing towards the developments, establishment and implementation of the whole school policies </w:t>
      </w:r>
    </w:p>
    <w:p w14:paraId="16EAF886"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 xml:space="preserve">Undertaking in-service training for further development as a teacher </w:t>
      </w:r>
    </w:p>
    <w:p w14:paraId="30F270EE" w14:textId="77777777"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To initiate new ideas and to encourage development in curriculum content, organisation and methodology</w:t>
      </w:r>
    </w:p>
    <w:p w14:paraId="4F4CD8D0" w14:textId="5FE31C8C" w:rsidR="008D6774" w:rsidRPr="008D6774" w:rsidRDefault="008D6774" w:rsidP="008D6774">
      <w:pPr>
        <w:pStyle w:val="ListParagraph"/>
        <w:numPr>
          <w:ilvl w:val="0"/>
          <w:numId w:val="36"/>
        </w:numPr>
        <w:rPr>
          <w:rFonts w:asciiTheme="minorHAnsi" w:hAnsiTheme="minorHAnsi" w:cstheme="minorHAnsi"/>
          <w:bCs/>
          <w:sz w:val="24"/>
          <w:szCs w:val="24"/>
        </w:rPr>
      </w:pPr>
      <w:r w:rsidRPr="008D6774">
        <w:rPr>
          <w:rFonts w:asciiTheme="minorHAnsi" w:hAnsiTheme="minorHAnsi" w:cstheme="minorHAnsi"/>
          <w:bCs/>
          <w:sz w:val="24"/>
          <w:szCs w:val="24"/>
        </w:rPr>
        <w:t>To monitor all aspects of the curriculum with the Headteacher and SLT</w:t>
      </w:r>
    </w:p>
    <w:p w14:paraId="52267CE0" w14:textId="77777777" w:rsidR="008D6774" w:rsidRPr="008D6774" w:rsidRDefault="008D6774" w:rsidP="008D6774">
      <w:pPr>
        <w:rPr>
          <w:rFonts w:asciiTheme="minorHAnsi" w:hAnsiTheme="minorHAnsi" w:cstheme="minorHAnsi"/>
          <w:bCs/>
          <w:sz w:val="24"/>
          <w:szCs w:val="24"/>
          <w:lang w:val="en-GB"/>
        </w:rPr>
      </w:pPr>
    </w:p>
    <w:p w14:paraId="4F8E2882" w14:textId="16F7DB7A" w:rsidR="008D6774" w:rsidRPr="008D6774" w:rsidRDefault="008D6774" w:rsidP="008D6774">
      <w:pPr>
        <w:rPr>
          <w:rFonts w:asciiTheme="minorHAnsi" w:hAnsiTheme="minorHAnsi" w:cstheme="minorHAnsi"/>
          <w:b/>
          <w:bCs/>
          <w:sz w:val="24"/>
          <w:szCs w:val="24"/>
        </w:rPr>
      </w:pPr>
      <w:r w:rsidRPr="008D6774">
        <w:rPr>
          <w:rFonts w:asciiTheme="minorHAnsi" w:hAnsiTheme="minorHAnsi" w:cstheme="minorHAnsi"/>
          <w:b/>
          <w:bCs/>
          <w:sz w:val="24"/>
          <w:szCs w:val="24"/>
        </w:rPr>
        <w:t>Staff Management and Development</w:t>
      </w:r>
      <w:r w:rsidRPr="008D6774">
        <w:rPr>
          <w:rFonts w:asciiTheme="minorHAnsi" w:hAnsiTheme="minorHAnsi" w:cstheme="minorHAnsi"/>
          <w:b/>
          <w:bCs/>
          <w:sz w:val="24"/>
          <w:szCs w:val="24"/>
        </w:rPr>
        <w:br/>
      </w:r>
    </w:p>
    <w:p w14:paraId="1BB4F532"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assist in the recruitment, selection, induction and development of all staff </w:t>
      </w:r>
    </w:p>
    <w:p w14:paraId="082F3D35"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demonstrate a commitment to his/her own continuing professional development and that of all staff </w:t>
      </w:r>
    </w:p>
    <w:p w14:paraId="174BDD05"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be involved in assessing the professional development needs of staff </w:t>
      </w:r>
    </w:p>
    <w:p w14:paraId="546AB639"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induct, mentor and coach identified members of staff to maximise impact on effective teaching and learning </w:t>
      </w:r>
    </w:p>
    <w:p w14:paraId="1CDD8565"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be involved, with the SLT, in planning, implementing and evaluating a broad and balanced curriculum </w:t>
      </w:r>
    </w:p>
    <w:p w14:paraId="7953419D"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As a member of the Leadership Team, share whole school responsibility for the pastoral care of pupils and staff </w:t>
      </w:r>
    </w:p>
    <w:p w14:paraId="0A0920A5"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Ensure staff are well informed of all aspects of school life in order to promote good communication and high morale </w:t>
      </w:r>
    </w:p>
    <w:p w14:paraId="1B36101E"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Encourage the practice of working as a team. </w:t>
      </w:r>
    </w:p>
    <w:p w14:paraId="04150EE4" w14:textId="77777777" w:rsidR="008D6774" w:rsidRPr="008D6774" w:rsidRDefault="008D6774" w:rsidP="008D6774">
      <w:pPr>
        <w:rPr>
          <w:rFonts w:asciiTheme="minorHAnsi" w:hAnsiTheme="minorHAnsi" w:cstheme="minorHAnsi"/>
          <w:bCs/>
          <w:sz w:val="24"/>
          <w:szCs w:val="24"/>
          <w:vertAlign w:val="superscript"/>
          <w:lang w:val="en-GB"/>
        </w:rPr>
      </w:pPr>
    </w:p>
    <w:p w14:paraId="36E8F8F3" w14:textId="77777777" w:rsidR="008D6774" w:rsidRPr="008D6774" w:rsidRDefault="008D6774" w:rsidP="008D6774">
      <w:pPr>
        <w:rPr>
          <w:rFonts w:asciiTheme="minorHAnsi" w:hAnsiTheme="minorHAnsi" w:cstheme="minorHAnsi"/>
          <w:b/>
          <w:bCs/>
          <w:sz w:val="24"/>
          <w:szCs w:val="24"/>
        </w:rPr>
      </w:pPr>
      <w:r w:rsidRPr="008D6774">
        <w:rPr>
          <w:rFonts w:asciiTheme="minorHAnsi" w:hAnsiTheme="minorHAnsi" w:cstheme="minorHAnsi"/>
          <w:b/>
          <w:bCs/>
          <w:sz w:val="24"/>
          <w:szCs w:val="24"/>
        </w:rPr>
        <w:t xml:space="preserve">Leadership Responsibilities </w:t>
      </w:r>
    </w:p>
    <w:p w14:paraId="22A35DFE" w14:textId="77777777" w:rsidR="008D6774" w:rsidRPr="008D6774" w:rsidRDefault="008D6774" w:rsidP="008D6774">
      <w:pPr>
        <w:rPr>
          <w:rFonts w:asciiTheme="minorHAnsi" w:hAnsiTheme="minorHAnsi" w:cstheme="minorHAnsi"/>
          <w:bCs/>
          <w:sz w:val="24"/>
          <w:szCs w:val="24"/>
          <w:lang w:val="en-GB"/>
        </w:rPr>
      </w:pPr>
    </w:p>
    <w:p w14:paraId="70599956"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be actively involved in the ongoing School Development Plan and arrangements for its evaluation in terms of its effect on school improvement and raising standards </w:t>
      </w:r>
    </w:p>
    <w:p w14:paraId="385C5DB2"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support the Headteacher in the performance management of staff </w:t>
      </w:r>
    </w:p>
    <w:p w14:paraId="4A834D68"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To work in partnership with the Headteacher in developing appropriate management structures in the school </w:t>
      </w:r>
    </w:p>
    <w:p w14:paraId="2A3D5D28"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lastRenderedPageBreak/>
        <w:t xml:space="preserve">To undertake regular </w:t>
      </w:r>
      <w:bookmarkStart w:id="2" w:name="page5"/>
      <w:bookmarkEnd w:id="2"/>
      <w:r w:rsidRPr="008D6774">
        <w:rPr>
          <w:rFonts w:asciiTheme="minorHAnsi" w:hAnsiTheme="minorHAnsi" w:cstheme="minorHAnsi"/>
          <w:bCs/>
          <w:sz w:val="24"/>
          <w:szCs w:val="24"/>
        </w:rPr>
        <w:t>collective worship</w:t>
      </w:r>
    </w:p>
    <w:p w14:paraId="598D8FAE" w14:textId="552E6BF4"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To play a full part in developing further and enhancing relationships between the school, parents, external agencies and the local community</w:t>
      </w:r>
    </w:p>
    <w:p w14:paraId="26CDFA0D" w14:textId="77777777" w:rsidR="008D6774" w:rsidRPr="008D6774" w:rsidRDefault="008D6774" w:rsidP="008D6774">
      <w:pPr>
        <w:rPr>
          <w:rFonts w:asciiTheme="minorHAnsi" w:hAnsiTheme="minorHAnsi" w:cstheme="minorHAnsi"/>
          <w:bCs/>
          <w:sz w:val="24"/>
          <w:szCs w:val="24"/>
          <w:vertAlign w:val="superscript"/>
          <w:lang w:val="en-GB"/>
        </w:rPr>
      </w:pPr>
    </w:p>
    <w:p w14:paraId="46FE9785" w14:textId="77777777" w:rsidR="008D6774" w:rsidRPr="008D6774" w:rsidRDefault="008D6774" w:rsidP="008D6774">
      <w:pPr>
        <w:rPr>
          <w:rFonts w:asciiTheme="minorHAnsi" w:hAnsiTheme="minorHAnsi" w:cstheme="minorHAnsi"/>
          <w:b/>
          <w:bCs/>
          <w:sz w:val="24"/>
          <w:szCs w:val="24"/>
        </w:rPr>
      </w:pPr>
      <w:r w:rsidRPr="008D6774">
        <w:rPr>
          <w:rFonts w:asciiTheme="minorHAnsi" w:hAnsiTheme="minorHAnsi" w:cstheme="minorHAnsi"/>
          <w:b/>
          <w:bCs/>
          <w:sz w:val="24"/>
          <w:szCs w:val="24"/>
        </w:rPr>
        <w:t xml:space="preserve">Administrative Responsibilities </w:t>
      </w:r>
    </w:p>
    <w:p w14:paraId="30079824" w14:textId="77777777" w:rsidR="008D6774" w:rsidRPr="008D6774" w:rsidRDefault="008D6774" w:rsidP="008D6774">
      <w:pPr>
        <w:rPr>
          <w:rFonts w:asciiTheme="minorHAnsi" w:hAnsiTheme="minorHAnsi" w:cstheme="minorHAnsi"/>
          <w:bCs/>
          <w:sz w:val="24"/>
          <w:szCs w:val="24"/>
          <w:lang w:val="en-GB"/>
        </w:rPr>
      </w:pPr>
    </w:p>
    <w:p w14:paraId="2E647A37"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Be aware of and respond appropriately to any health and safety, Child Protection and Safeguarding issues raised by staff, children or families </w:t>
      </w:r>
    </w:p>
    <w:p w14:paraId="5FB1615A"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Ensure that you remain up to date on developments and issues with regard to the safeguarding, leadership, management and curriculum of the primary school. </w:t>
      </w:r>
    </w:p>
    <w:p w14:paraId="32F09D93" w14:textId="77777777" w:rsidR="008D6774" w:rsidRPr="008D6774" w:rsidRDefault="008D6774" w:rsidP="008D6774">
      <w:pPr>
        <w:pStyle w:val="ListParagraph"/>
        <w:numPr>
          <w:ilvl w:val="0"/>
          <w:numId w:val="36"/>
        </w:numPr>
        <w:rPr>
          <w:rFonts w:asciiTheme="minorHAnsi" w:hAnsiTheme="minorHAnsi" w:cstheme="minorHAnsi"/>
          <w:bCs/>
          <w:sz w:val="24"/>
          <w:szCs w:val="24"/>
          <w:vertAlign w:val="superscript"/>
        </w:rPr>
      </w:pPr>
      <w:r w:rsidRPr="008D6774">
        <w:rPr>
          <w:rFonts w:asciiTheme="minorHAnsi" w:hAnsiTheme="minorHAnsi" w:cstheme="minorHAnsi"/>
          <w:bCs/>
          <w:sz w:val="24"/>
          <w:szCs w:val="24"/>
        </w:rPr>
        <w:t xml:space="preserve">Take on any additional responsibilities that might from time to time be determined by the Headteacher, as consistent and reasonable to your job duties, including deputising for the Head in their absence. </w:t>
      </w:r>
    </w:p>
    <w:p w14:paraId="1241B5E5" w14:textId="6EE07068" w:rsidR="008D6774" w:rsidRPr="008A5547" w:rsidRDefault="008D6774" w:rsidP="007D1608">
      <w:pPr>
        <w:rPr>
          <w:rFonts w:ascii="Calibri" w:hAnsi="Calibri" w:cs="Arial"/>
          <w:bCs/>
          <w:sz w:val="24"/>
          <w:szCs w:val="24"/>
        </w:rPr>
        <w:sectPr w:rsidR="008D6774" w:rsidRPr="008A5547" w:rsidSect="001E40C8">
          <w:pgSz w:w="11901" w:h="16840"/>
          <w:pgMar w:top="851" w:right="1440" w:bottom="794" w:left="1440" w:header="1134" w:footer="1134" w:gutter="0"/>
          <w:cols w:space="720"/>
          <w:titlePg/>
          <w:docGrid w:linePitch="360"/>
        </w:sectPr>
      </w:pPr>
    </w:p>
    <w:p w14:paraId="4D27058D" w14:textId="77777777" w:rsidR="00B07034" w:rsidRPr="001E378A" w:rsidRDefault="00B07034" w:rsidP="00B07034">
      <w:pPr>
        <w:spacing w:before="10" w:line="80" w:lineRule="exact"/>
        <w:rPr>
          <w:rFonts w:ascii="Calibri" w:hAnsi="Calibri"/>
          <w:sz w:val="8"/>
          <w:szCs w:val="8"/>
        </w:rPr>
      </w:pPr>
    </w:p>
    <w:p w14:paraId="680B6911" w14:textId="61E98941" w:rsidR="003704B7" w:rsidRPr="003704B7" w:rsidRDefault="00B07034" w:rsidP="003704B7">
      <w:pPr>
        <w:suppressAutoHyphens w:val="0"/>
        <w:spacing w:after="200" w:line="276" w:lineRule="auto"/>
        <w:jc w:val="center"/>
        <w:rPr>
          <w:rFonts w:asciiTheme="minorHAnsi" w:eastAsiaTheme="minorHAnsi" w:hAnsiTheme="minorHAnsi" w:cstheme="minorBidi"/>
          <w:b/>
          <w:sz w:val="28"/>
          <w:szCs w:val="28"/>
          <w:lang w:val="en-GB" w:eastAsia="en-US"/>
        </w:rPr>
      </w:pPr>
      <w:r>
        <w:rPr>
          <w:rFonts w:asciiTheme="minorHAnsi" w:eastAsiaTheme="minorHAnsi" w:hAnsiTheme="minorHAnsi" w:cstheme="minorBidi"/>
          <w:b/>
          <w:sz w:val="28"/>
          <w:szCs w:val="28"/>
          <w:lang w:val="en-GB" w:eastAsia="en-US"/>
        </w:rPr>
        <w:t>C</w:t>
      </w:r>
      <w:r w:rsidR="003704B7" w:rsidRPr="003704B7">
        <w:rPr>
          <w:rFonts w:asciiTheme="minorHAnsi" w:eastAsiaTheme="minorHAnsi" w:hAnsiTheme="minorHAnsi" w:cstheme="minorBidi"/>
          <w:b/>
          <w:sz w:val="28"/>
          <w:szCs w:val="28"/>
          <w:lang w:val="en-GB" w:eastAsia="en-US"/>
        </w:rPr>
        <w:t>ONFIDENTIAL</w:t>
      </w:r>
    </w:p>
    <w:p w14:paraId="18CA9A74"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 xml:space="preserve">APPLICATION FORM FOR APPOINTMENT TO A POST WITHIN </w:t>
      </w:r>
    </w:p>
    <w:p w14:paraId="2F940F7C"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THE INFINITY ACADEMIES TRUST</w:t>
      </w:r>
    </w:p>
    <w:p w14:paraId="5E22DC7D"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p>
    <w:p w14:paraId="7A719C7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We are committed to safeguarding and promoting the welfare of children and expect all staff and volunteers to share this commitment.</w:t>
      </w:r>
    </w:p>
    <w:p w14:paraId="738BB6F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complete clearly in black ink or typescript and return to the address stated in the application pack.  We are unable to accept a CV for a position with our Trust and advise that you must complete the application form in full to be considered for the position for which you are applying.</w:t>
      </w:r>
    </w:p>
    <w:p w14:paraId="51F76E8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For non-teaching posts, you can disregard the shaded boxes.</w:t>
      </w:r>
    </w:p>
    <w:p w14:paraId="1C575B67"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5E5A40A7"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476F3663"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POST DETAILS</w:t>
      </w:r>
    </w:p>
    <w:tbl>
      <w:tblPr>
        <w:tblStyle w:val="TableGrid2"/>
        <w:tblW w:w="0" w:type="auto"/>
        <w:tblLook w:val="04A0" w:firstRow="1" w:lastRow="0" w:firstColumn="1" w:lastColumn="0" w:noHBand="0" w:noVBand="1"/>
      </w:tblPr>
      <w:tblGrid>
        <w:gridCol w:w="9395"/>
      </w:tblGrid>
      <w:tr w:rsidR="003704B7" w:rsidRPr="003704B7" w14:paraId="38D7CE94" w14:textId="77777777" w:rsidTr="00416014">
        <w:tc>
          <w:tcPr>
            <w:tcW w:w="9854" w:type="dxa"/>
          </w:tcPr>
          <w:p w14:paraId="10864723" w14:textId="77777777" w:rsidR="003704B7" w:rsidRPr="003704B7" w:rsidRDefault="003704B7" w:rsidP="003704B7">
            <w:pPr>
              <w:suppressAutoHyphens w:val="0"/>
              <w:rPr>
                <w:lang w:val="en-GB"/>
              </w:rPr>
            </w:pPr>
            <w:r w:rsidRPr="003704B7">
              <w:rPr>
                <w:lang w:val="en-GB"/>
              </w:rPr>
              <w:t>Post applied for:</w:t>
            </w:r>
          </w:p>
          <w:p w14:paraId="0A63D505" w14:textId="77777777" w:rsidR="003704B7" w:rsidRPr="003704B7" w:rsidRDefault="003704B7" w:rsidP="003704B7">
            <w:pPr>
              <w:suppressAutoHyphens w:val="0"/>
              <w:rPr>
                <w:lang w:val="en-GB"/>
              </w:rPr>
            </w:pPr>
          </w:p>
          <w:p w14:paraId="32EFE959" w14:textId="77777777" w:rsidR="003704B7" w:rsidRPr="003704B7" w:rsidRDefault="003704B7" w:rsidP="003704B7">
            <w:pPr>
              <w:suppressAutoHyphens w:val="0"/>
              <w:rPr>
                <w:lang w:val="en-GB"/>
              </w:rPr>
            </w:pPr>
          </w:p>
        </w:tc>
      </w:tr>
    </w:tbl>
    <w:p w14:paraId="4A1CD609"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4F4C020B"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DETAILS</w:t>
      </w:r>
    </w:p>
    <w:tbl>
      <w:tblPr>
        <w:tblStyle w:val="TableGrid2"/>
        <w:tblW w:w="0" w:type="auto"/>
        <w:tblLook w:val="04A0" w:firstRow="1" w:lastRow="0" w:firstColumn="1" w:lastColumn="0" w:noHBand="0" w:noVBand="1"/>
      </w:tblPr>
      <w:tblGrid>
        <w:gridCol w:w="4688"/>
        <w:gridCol w:w="4707"/>
      </w:tblGrid>
      <w:tr w:rsidR="003704B7" w:rsidRPr="003704B7" w14:paraId="730F8C85" w14:textId="77777777" w:rsidTr="00416014">
        <w:tc>
          <w:tcPr>
            <w:tcW w:w="4927" w:type="dxa"/>
          </w:tcPr>
          <w:p w14:paraId="31F7339E" w14:textId="77777777" w:rsidR="003704B7" w:rsidRPr="003704B7" w:rsidRDefault="003704B7" w:rsidP="003704B7">
            <w:pPr>
              <w:suppressAutoHyphens w:val="0"/>
              <w:rPr>
                <w:lang w:val="en-GB"/>
              </w:rPr>
            </w:pPr>
            <w:r w:rsidRPr="003704B7">
              <w:rPr>
                <w:lang w:val="en-GB"/>
              </w:rPr>
              <w:t>Title:</w:t>
            </w:r>
          </w:p>
          <w:p w14:paraId="73840325" w14:textId="77777777" w:rsidR="003704B7" w:rsidRPr="003704B7" w:rsidRDefault="003704B7" w:rsidP="003704B7">
            <w:pPr>
              <w:suppressAutoHyphens w:val="0"/>
              <w:rPr>
                <w:lang w:val="en-GB"/>
              </w:rPr>
            </w:pPr>
          </w:p>
          <w:p w14:paraId="2A799EF9" w14:textId="77777777" w:rsidR="003704B7" w:rsidRPr="003704B7" w:rsidRDefault="003704B7" w:rsidP="003704B7">
            <w:pPr>
              <w:suppressAutoHyphens w:val="0"/>
              <w:rPr>
                <w:lang w:val="en-GB"/>
              </w:rPr>
            </w:pPr>
          </w:p>
        </w:tc>
        <w:tc>
          <w:tcPr>
            <w:tcW w:w="4927" w:type="dxa"/>
          </w:tcPr>
          <w:p w14:paraId="16D48C1A" w14:textId="77777777" w:rsidR="003704B7" w:rsidRPr="003704B7" w:rsidRDefault="003704B7" w:rsidP="003704B7">
            <w:pPr>
              <w:suppressAutoHyphens w:val="0"/>
              <w:rPr>
                <w:lang w:val="en-GB"/>
              </w:rPr>
            </w:pPr>
            <w:r w:rsidRPr="003704B7">
              <w:rPr>
                <w:lang w:val="en-GB"/>
              </w:rPr>
              <w:t>Forenames:</w:t>
            </w:r>
          </w:p>
        </w:tc>
      </w:tr>
      <w:tr w:rsidR="003704B7" w:rsidRPr="003704B7" w14:paraId="3A112739" w14:textId="77777777" w:rsidTr="00416014">
        <w:tc>
          <w:tcPr>
            <w:tcW w:w="4927" w:type="dxa"/>
          </w:tcPr>
          <w:p w14:paraId="368ECAAB" w14:textId="77777777" w:rsidR="003704B7" w:rsidRPr="003704B7" w:rsidRDefault="003704B7" w:rsidP="003704B7">
            <w:pPr>
              <w:suppressAutoHyphens w:val="0"/>
              <w:rPr>
                <w:lang w:val="en-GB"/>
              </w:rPr>
            </w:pPr>
            <w:r w:rsidRPr="003704B7">
              <w:rPr>
                <w:lang w:val="en-GB"/>
              </w:rPr>
              <w:t>Surname:</w:t>
            </w:r>
          </w:p>
        </w:tc>
        <w:tc>
          <w:tcPr>
            <w:tcW w:w="4927" w:type="dxa"/>
          </w:tcPr>
          <w:p w14:paraId="1F01E1CF" w14:textId="77777777" w:rsidR="003704B7" w:rsidRPr="003704B7" w:rsidRDefault="003704B7" w:rsidP="003704B7">
            <w:pPr>
              <w:suppressAutoHyphens w:val="0"/>
              <w:rPr>
                <w:lang w:val="en-GB"/>
              </w:rPr>
            </w:pPr>
            <w:r w:rsidRPr="003704B7">
              <w:rPr>
                <w:lang w:val="en-GB"/>
              </w:rPr>
              <w:t>Previous surnames:</w:t>
            </w:r>
          </w:p>
          <w:p w14:paraId="264073F4" w14:textId="77777777" w:rsidR="003704B7" w:rsidRPr="003704B7" w:rsidRDefault="003704B7" w:rsidP="003704B7">
            <w:pPr>
              <w:suppressAutoHyphens w:val="0"/>
              <w:rPr>
                <w:lang w:val="en-GB"/>
              </w:rPr>
            </w:pPr>
          </w:p>
          <w:p w14:paraId="11AD227F" w14:textId="77777777" w:rsidR="003704B7" w:rsidRPr="003704B7" w:rsidRDefault="003704B7" w:rsidP="003704B7">
            <w:pPr>
              <w:suppressAutoHyphens w:val="0"/>
              <w:rPr>
                <w:lang w:val="en-GB"/>
              </w:rPr>
            </w:pPr>
          </w:p>
        </w:tc>
      </w:tr>
      <w:tr w:rsidR="003704B7" w:rsidRPr="003704B7" w14:paraId="2EA48E3D" w14:textId="77777777" w:rsidTr="00416014">
        <w:tc>
          <w:tcPr>
            <w:tcW w:w="4927" w:type="dxa"/>
          </w:tcPr>
          <w:p w14:paraId="3F1A7B51" w14:textId="77777777" w:rsidR="003704B7" w:rsidRPr="003704B7" w:rsidRDefault="003704B7" w:rsidP="003704B7">
            <w:pPr>
              <w:suppressAutoHyphens w:val="0"/>
              <w:rPr>
                <w:lang w:val="en-GB"/>
              </w:rPr>
            </w:pPr>
            <w:r w:rsidRPr="003704B7">
              <w:rPr>
                <w:lang w:val="en-GB"/>
              </w:rPr>
              <w:t>Prefer to be known as:</w:t>
            </w:r>
          </w:p>
          <w:p w14:paraId="75F9A272" w14:textId="77777777" w:rsidR="003704B7" w:rsidRPr="003704B7" w:rsidRDefault="003704B7" w:rsidP="003704B7">
            <w:pPr>
              <w:suppressAutoHyphens w:val="0"/>
              <w:rPr>
                <w:lang w:val="en-GB"/>
              </w:rPr>
            </w:pPr>
          </w:p>
          <w:p w14:paraId="04D9EF52" w14:textId="77777777" w:rsidR="003704B7" w:rsidRPr="003704B7" w:rsidRDefault="003704B7" w:rsidP="003704B7">
            <w:pPr>
              <w:suppressAutoHyphens w:val="0"/>
              <w:rPr>
                <w:lang w:val="en-GB"/>
              </w:rPr>
            </w:pPr>
          </w:p>
        </w:tc>
        <w:tc>
          <w:tcPr>
            <w:tcW w:w="4927" w:type="dxa"/>
          </w:tcPr>
          <w:p w14:paraId="37BED2AA" w14:textId="77777777" w:rsidR="003704B7" w:rsidRPr="003704B7" w:rsidRDefault="003704B7" w:rsidP="003704B7">
            <w:pPr>
              <w:suppressAutoHyphens w:val="0"/>
              <w:rPr>
                <w:lang w:val="en-GB"/>
              </w:rPr>
            </w:pPr>
            <w:r w:rsidRPr="003704B7">
              <w:rPr>
                <w:lang w:val="en-GB"/>
              </w:rPr>
              <w:t>Date of birth (DD/MM/YY)</w:t>
            </w:r>
          </w:p>
        </w:tc>
      </w:tr>
      <w:tr w:rsidR="003704B7" w:rsidRPr="003704B7" w14:paraId="6C98A3D4" w14:textId="77777777" w:rsidTr="00416014">
        <w:tc>
          <w:tcPr>
            <w:tcW w:w="4927" w:type="dxa"/>
          </w:tcPr>
          <w:p w14:paraId="79F182C3" w14:textId="77777777" w:rsidR="003704B7" w:rsidRPr="003704B7" w:rsidRDefault="003704B7" w:rsidP="003704B7">
            <w:pPr>
              <w:suppressAutoHyphens w:val="0"/>
              <w:rPr>
                <w:lang w:val="en-GB"/>
              </w:rPr>
            </w:pPr>
            <w:r w:rsidRPr="003704B7">
              <w:rPr>
                <w:lang w:val="en-GB"/>
              </w:rPr>
              <w:t>National Insurance Number:</w:t>
            </w:r>
          </w:p>
          <w:p w14:paraId="4132736B" w14:textId="77777777" w:rsidR="003704B7" w:rsidRPr="003704B7" w:rsidRDefault="003704B7" w:rsidP="003704B7">
            <w:pPr>
              <w:suppressAutoHyphens w:val="0"/>
              <w:rPr>
                <w:lang w:val="en-GB"/>
              </w:rPr>
            </w:pPr>
          </w:p>
          <w:p w14:paraId="47829E05" w14:textId="77777777" w:rsidR="003704B7" w:rsidRPr="003704B7" w:rsidRDefault="003704B7" w:rsidP="003704B7">
            <w:pPr>
              <w:suppressAutoHyphens w:val="0"/>
              <w:rPr>
                <w:lang w:val="en-GB"/>
              </w:rPr>
            </w:pPr>
          </w:p>
        </w:tc>
        <w:tc>
          <w:tcPr>
            <w:tcW w:w="4927" w:type="dxa"/>
            <w:shd w:val="clear" w:color="auto" w:fill="D9D9D9" w:themeFill="background1" w:themeFillShade="D9"/>
          </w:tcPr>
          <w:p w14:paraId="78F510F6" w14:textId="77777777" w:rsidR="003704B7" w:rsidRPr="003704B7" w:rsidRDefault="003704B7" w:rsidP="003704B7">
            <w:pPr>
              <w:suppressAutoHyphens w:val="0"/>
              <w:rPr>
                <w:lang w:val="en-GB"/>
              </w:rPr>
            </w:pPr>
            <w:r w:rsidRPr="003704B7">
              <w:rPr>
                <w:lang w:val="en-GB"/>
              </w:rPr>
              <w:t>Teacher Reference Number:</w:t>
            </w:r>
          </w:p>
        </w:tc>
      </w:tr>
      <w:tr w:rsidR="003704B7" w:rsidRPr="003704B7" w14:paraId="30916B2F" w14:textId="77777777" w:rsidTr="00416014">
        <w:tc>
          <w:tcPr>
            <w:tcW w:w="4927" w:type="dxa"/>
            <w:vMerge w:val="restart"/>
          </w:tcPr>
          <w:p w14:paraId="36D1DC99" w14:textId="77777777" w:rsidR="003704B7" w:rsidRPr="003704B7" w:rsidRDefault="003704B7" w:rsidP="003704B7">
            <w:pPr>
              <w:suppressAutoHyphens w:val="0"/>
              <w:rPr>
                <w:lang w:val="en-GB"/>
              </w:rPr>
            </w:pPr>
            <w:r w:rsidRPr="003704B7">
              <w:rPr>
                <w:lang w:val="en-GB"/>
              </w:rPr>
              <w:t>Address:</w:t>
            </w:r>
          </w:p>
          <w:p w14:paraId="2C08B8AB" w14:textId="77777777" w:rsidR="003704B7" w:rsidRPr="003704B7" w:rsidRDefault="003704B7" w:rsidP="003704B7">
            <w:pPr>
              <w:suppressAutoHyphens w:val="0"/>
              <w:rPr>
                <w:lang w:val="en-GB"/>
              </w:rPr>
            </w:pPr>
          </w:p>
          <w:p w14:paraId="65A13EDA" w14:textId="77777777" w:rsidR="003704B7" w:rsidRPr="003704B7" w:rsidRDefault="003704B7" w:rsidP="003704B7">
            <w:pPr>
              <w:suppressAutoHyphens w:val="0"/>
              <w:rPr>
                <w:lang w:val="en-GB"/>
              </w:rPr>
            </w:pPr>
          </w:p>
        </w:tc>
        <w:tc>
          <w:tcPr>
            <w:tcW w:w="4927" w:type="dxa"/>
          </w:tcPr>
          <w:p w14:paraId="75F51D04" w14:textId="77777777" w:rsidR="003704B7" w:rsidRPr="003704B7" w:rsidRDefault="003704B7" w:rsidP="003704B7">
            <w:pPr>
              <w:suppressAutoHyphens w:val="0"/>
              <w:rPr>
                <w:lang w:val="en-GB"/>
              </w:rPr>
            </w:pPr>
            <w:r w:rsidRPr="003704B7">
              <w:rPr>
                <w:lang w:val="en-GB"/>
              </w:rPr>
              <w:t>Mobile phone number:</w:t>
            </w:r>
          </w:p>
          <w:p w14:paraId="57670AE7" w14:textId="77777777" w:rsidR="003704B7" w:rsidRPr="003704B7" w:rsidRDefault="003704B7" w:rsidP="003704B7">
            <w:pPr>
              <w:suppressAutoHyphens w:val="0"/>
              <w:rPr>
                <w:lang w:val="en-GB"/>
              </w:rPr>
            </w:pPr>
          </w:p>
          <w:p w14:paraId="271A21DA" w14:textId="77777777" w:rsidR="003704B7" w:rsidRPr="003704B7" w:rsidRDefault="003704B7" w:rsidP="003704B7">
            <w:pPr>
              <w:suppressAutoHyphens w:val="0"/>
              <w:rPr>
                <w:lang w:val="en-GB"/>
              </w:rPr>
            </w:pPr>
          </w:p>
        </w:tc>
      </w:tr>
      <w:tr w:rsidR="003704B7" w:rsidRPr="003704B7" w14:paraId="18D83CE0" w14:textId="77777777" w:rsidTr="00416014">
        <w:tc>
          <w:tcPr>
            <w:tcW w:w="4927" w:type="dxa"/>
            <w:vMerge/>
          </w:tcPr>
          <w:p w14:paraId="55C9AC62" w14:textId="77777777" w:rsidR="003704B7" w:rsidRPr="003704B7" w:rsidRDefault="003704B7" w:rsidP="003704B7">
            <w:pPr>
              <w:suppressAutoHyphens w:val="0"/>
              <w:rPr>
                <w:lang w:val="en-GB"/>
              </w:rPr>
            </w:pPr>
          </w:p>
        </w:tc>
        <w:tc>
          <w:tcPr>
            <w:tcW w:w="4927" w:type="dxa"/>
          </w:tcPr>
          <w:p w14:paraId="34E7224A" w14:textId="77777777" w:rsidR="003704B7" w:rsidRPr="003704B7" w:rsidRDefault="003704B7" w:rsidP="003704B7">
            <w:pPr>
              <w:suppressAutoHyphens w:val="0"/>
              <w:rPr>
                <w:lang w:val="en-GB"/>
              </w:rPr>
            </w:pPr>
            <w:r w:rsidRPr="003704B7">
              <w:rPr>
                <w:lang w:val="en-GB"/>
              </w:rPr>
              <w:t>Home phone number:</w:t>
            </w:r>
          </w:p>
          <w:p w14:paraId="221B3FEF" w14:textId="77777777" w:rsidR="003704B7" w:rsidRPr="003704B7" w:rsidRDefault="003704B7" w:rsidP="003704B7">
            <w:pPr>
              <w:suppressAutoHyphens w:val="0"/>
              <w:rPr>
                <w:lang w:val="en-GB"/>
              </w:rPr>
            </w:pPr>
          </w:p>
          <w:p w14:paraId="0A707F81" w14:textId="77777777" w:rsidR="003704B7" w:rsidRPr="003704B7" w:rsidRDefault="003704B7" w:rsidP="003704B7">
            <w:pPr>
              <w:suppressAutoHyphens w:val="0"/>
              <w:rPr>
                <w:lang w:val="en-GB"/>
              </w:rPr>
            </w:pPr>
          </w:p>
        </w:tc>
      </w:tr>
      <w:tr w:rsidR="003704B7" w:rsidRPr="003704B7" w14:paraId="56EB20A7" w14:textId="77777777" w:rsidTr="00416014">
        <w:tc>
          <w:tcPr>
            <w:tcW w:w="4927" w:type="dxa"/>
            <w:vMerge/>
          </w:tcPr>
          <w:p w14:paraId="3AA41C04" w14:textId="77777777" w:rsidR="003704B7" w:rsidRPr="003704B7" w:rsidRDefault="003704B7" w:rsidP="003704B7">
            <w:pPr>
              <w:suppressAutoHyphens w:val="0"/>
              <w:rPr>
                <w:lang w:val="en-GB"/>
              </w:rPr>
            </w:pPr>
          </w:p>
        </w:tc>
        <w:tc>
          <w:tcPr>
            <w:tcW w:w="4927" w:type="dxa"/>
          </w:tcPr>
          <w:p w14:paraId="44D39999" w14:textId="77777777" w:rsidR="003704B7" w:rsidRPr="003704B7" w:rsidRDefault="003704B7" w:rsidP="003704B7">
            <w:pPr>
              <w:suppressAutoHyphens w:val="0"/>
              <w:rPr>
                <w:lang w:val="en-GB"/>
              </w:rPr>
            </w:pPr>
            <w:r w:rsidRPr="003704B7">
              <w:rPr>
                <w:lang w:val="en-GB"/>
              </w:rPr>
              <w:t xml:space="preserve">Work phone number:  </w:t>
            </w:r>
          </w:p>
          <w:p w14:paraId="04B85BC0" w14:textId="77777777" w:rsidR="003704B7" w:rsidRPr="003704B7" w:rsidRDefault="003704B7" w:rsidP="003704B7">
            <w:pPr>
              <w:suppressAutoHyphens w:val="0"/>
              <w:rPr>
                <w:lang w:val="en-GB"/>
              </w:rPr>
            </w:pPr>
          </w:p>
          <w:p w14:paraId="2FA48E12" w14:textId="77777777" w:rsidR="003704B7" w:rsidRPr="003704B7" w:rsidRDefault="003704B7" w:rsidP="003704B7">
            <w:pPr>
              <w:suppressAutoHyphens w:val="0"/>
              <w:rPr>
                <w:lang w:val="en-GB"/>
              </w:rPr>
            </w:pPr>
          </w:p>
        </w:tc>
      </w:tr>
      <w:tr w:rsidR="003704B7" w:rsidRPr="003704B7" w14:paraId="2D4D0D67" w14:textId="77777777" w:rsidTr="00416014">
        <w:tc>
          <w:tcPr>
            <w:tcW w:w="9854" w:type="dxa"/>
            <w:gridSpan w:val="2"/>
          </w:tcPr>
          <w:p w14:paraId="155097E3" w14:textId="77777777" w:rsidR="003704B7" w:rsidRPr="003704B7" w:rsidRDefault="003704B7" w:rsidP="003704B7">
            <w:pPr>
              <w:suppressAutoHyphens w:val="0"/>
              <w:rPr>
                <w:lang w:val="en-GB"/>
              </w:rPr>
            </w:pPr>
            <w:r w:rsidRPr="003704B7">
              <w:rPr>
                <w:lang w:val="en-GB"/>
              </w:rPr>
              <w:t xml:space="preserve">Email:  </w:t>
            </w:r>
          </w:p>
          <w:p w14:paraId="4FDFA48C" w14:textId="77777777" w:rsidR="003704B7" w:rsidRPr="003704B7" w:rsidRDefault="003704B7" w:rsidP="003704B7">
            <w:pPr>
              <w:suppressAutoHyphens w:val="0"/>
              <w:rPr>
                <w:lang w:val="en-GB"/>
              </w:rPr>
            </w:pPr>
          </w:p>
          <w:p w14:paraId="51B87AD5" w14:textId="77777777" w:rsidR="003704B7" w:rsidRPr="003704B7" w:rsidRDefault="003704B7" w:rsidP="003704B7">
            <w:pPr>
              <w:suppressAutoHyphens w:val="0"/>
              <w:rPr>
                <w:lang w:val="en-GB"/>
              </w:rPr>
            </w:pPr>
          </w:p>
        </w:tc>
      </w:tr>
      <w:tr w:rsidR="003704B7" w:rsidRPr="003704B7" w14:paraId="7F4DA3B6" w14:textId="77777777" w:rsidTr="00416014">
        <w:tc>
          <w:tcPr>
            <w:tcW w:w="9854" w:type="dxa"/>
            <w:gridSpan w:val="2"/>
          </w:tcPr>
          <w:p w14:paraId="000801F6" w14:textId="77777777" w:rsidR="003704B7" w:rsidRPr="003704B7" w:rsidRDefault="003704B7" w:rsidP="003704B7">
            <w:pPr>
              <w:suppressAutoHyphens w:val="0"/>
              <w:rPr>
                <w:lang w:val="en-GB"/>
              </w:rPr>
            </w:pPr>
            <w:r w:rsidRPr="003704B7">
              <w:rPr>
                <w:lang w:val="en-GB"/>
              </w:rPr>
              <w:t>If applicable, please give the date when your continuous service in education commenced (month / year).</w:t>
            </w:r>
          </w:p>
          <w:p w14:paraId="4E3FF02A" w14:textId="77777777" w:rsidR="003704B7" w:rsidRPr="003704B7" w:rsidRDefault="003704B7" w:rsidP="003704B7">
            <w:pPr>
              <w:suppressAutoHyphens w:val="0"/>
              <w:rPr>
                <w:lang w:val="en-GB"/>
              </w:rPr>
            </w:pPr>
          </w:p>
          <w:p w14:paraId="05ED6523" w14:textId="77777777" w:rsidR="003704B7" w:rsidRPr="003704B7" w:rsidRDefault="003704B7" w:rsidP="003704B7">
            <w:pPr>
              <w:suppressAutoHyphens w:val="0"/>
              <w:rPr>
                <w:lang w:val="en-GB"/>
              </w:rPr>
            </w:pPr>
          </w:p>
        </w:tc>
      </w:tr>
    </w:tbl>
    <w:p w14:paraId="608E7F91"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55C0C0A8"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167A29EB"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REFEREES</w:t>
      </w:r>
    </w:p>
    <w:p w14:paraId="67A6E0A1"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08046C8A" w14:textId="77777777" w:rsidR="003704B7" w:rsidRPr="003704B7" w:rsidRDefault="003704B7" w:rsidP="003704B7">
      <w:pPr>
        <w:suppressAutoHyphens w:val="0"/>
        <w:spacing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We require full contact details for a minimum of </w:t>
      </w:r>
      <w:r w:rsidRPr="003704B7">
        <w:rPr>
          <w:rFonts w:asciiTheme="minorHAnsi" w:eastAsiaTheme="minorHAnsi" w:hAnsiTheme="minorHAnsi" w:cstheme="minorBidi"/>
          <w:b/>
          <w:sz w:val="22"/>
          <w:szCs w:val="22"/>
          <w:lang w:val="en-GB" w:eastAsia="en-US"/>
        </w:rPr>
        <w:t xml:space="preserve">two </w:t>
      </w:r>
      <w:r w:rsidRPr="003704B7">
        <w:rPr>
          <w:rFonts w:asciiTheme="minorHAnsi" w:eastAsiaTheme="minorHAnsi" w:hAnsiTheme="minorHAnsi" w:cstheme="minorBidi"/>
          <w:sz w:val="22"/>
          <w:szCs w:val="22"/>
          <w:lang w:val="en-GB" w:eastAsia="en-US"/>
        </w:rPr>
        <w:t xml:space="preserve">referees.  One referee must be your </w:t>
      </w:r>
      <w:r w:rsidRPr="003704B7">
        <w:rPr>
          <w:rFonts w:asciiTheme="minorHAnsi" w:eastAsiaTheme="minorHAnsi" w:hAnsiTheme="minorHAnsi" w:cstheme="minorBidi"/>
          <w:b/>
          <w:sz w:val="22"/>
          <w:szCs w:val="22"/>
          <w:lang w:val="en-GB" w:eastAsia="en-US"/>
        </w:rPr>
        <w:t xml:space="preserve">current or last employer.  </w:t>
      </w:r>
      <w:r w:rsidRPr="003704B7">
        <w:rPr>
          <w:rFonts w:asciiTheme="minorHAnsi" w:eastAsiaTheme="minorHAnsi" w:hAnsiTheme="minorHAnsi" w:cstheme="minorBidi"/>
          <w:sz w:val="22"/>
          <w:szCs w:val="22"/>
          <w:lang w:val="en-GB" w:eastAsia="en-US"/>
        </w:rPr>
        <w:t xml:space="preserve">If you have never had an employer, one referee must be a senior staff member form your last place of study.  If your current or last employment was within a school, one referee must be </w:t>
      </w:r>
      <w:r w:rsidRPr="003704B7">
        <w:rPr>
          <w:rFonts w:asciiTheme="minorHAnsi" w:eastAsiaTheme="minorHAnsi" w:hAnsiTheme="minorHAnsi" w:cstheme="minorBidi"/>
          <w:b/>
          <w:sz w:val="22"/>
          <w:szCs w:val="22"/>
          <w:lang w:val="en-GB" w:eastAsia="en-US"/>
        </w:rPr>
        <w:t>the Headteacher.</w:t>
      </w:r>
      <w:r w:rsidRPr="003704B7">
        <w:rPr>
          <w:rFonts w:asciiTheme="minorHAnsi" w:eastAsiaTheme="minorHAnsi" w:hAnsiTheme="minorHAnsi" w:cstheme="minorBidi"/>
          <w:sz w:val="22"/>
          <w:szCs w:val="22"/>
          <w:lang w:val="en-GB" w:eastAsia="en-US"/>
        </w:rPr>
        <w:t xml:space="preserve">  A referee must not be a relative or partner and one referee should be able to refer to your most recent work with children.</w:t>
      </w:r>
    </w:p>
    <w:p w14:paraId="2CC49AC3" w14:textId="77777777" w:rsidR="003704B7" w:rsidRPr="003704B7" w:rsidRDefault="003704B7" w:rsidP="003704B7">
      <w:pPr>
        <w:suppressAutoHyphens w:val="0"/>
        <w:spacing w:line="276" w:lineRule="auto"/>
        <w:rPr>
          <w:rFonts w:asciiTheme="minorHAnsi" w:eastAsiaTheme="minorHAnsi" w:hAnsiTheme="minorHAnsi" w:cstheme="minorBidi"/>
          <w:sz w:val="22"/>
          <w:szCs w:val="22"/>
          <w:lang w:val="en-GB" w:eastAsia="en-US"/>
        </w:rPr>
      </w:pPr>
    </w:p>
    <w:p w14:paraId="0D720043"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Please note that references will be requested after shortlisting and before interview.  We may request additional references.</w:t>
      </w:r>
    </w:p>
    <w:p w14:paraId="6980C083"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0B6647F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Referee 1 – Current or Most Recent Employer</w:t>
      </w:r>
    </w:p>
    <w:tbl>
      <w:tblPr>
        <w:tblStyle w:val="TableGrid2"/>
        <w:tblW w:w="0" w:type="auto"/>
        <w:tblLook w:val="04A0" w:firstRow="1" w:lastRow="0" w:firstColumn="1" w:lastColumn="0" w:noHBand="0" w:noVBand="1"/>
      </w:tblPr>
      <w:tblGrid>
        <w:gridCol w:w="4644"/>
        <w:gridCol w:w="4751"/>
      </w:tblGrid>
      <w:tr w:rsidR="003704B7" w:rsidRPr="003704B7" w14:paraId="0C1F6738" w14:textId="77777777" w:rsidTr="00416014">
        <w:tc>
          <w:tcPr>
            <w:tcW w:w="4927" w:type="dxa"/>
          </w:tcPr>
          <w:p w14:paraId="6DE2C708" w14:textId="77777777" w:rsidR="003704B7" w:rsidRPr="003704B7" w:rsidRDefault="003704B7" w:rsidP="003704B7">
            <w:pPr>
              <w:suppressAutoHyphens w:val="0"/>
              <w:rPr>
                <w:lang w:val="en-GB"/>
              </w:rPr>
            </w:pPr>
            <w:r w:rsidRPr="003704B7">
              <w:rPr>
                <w:lang w:val="en-GB"/>
              </w:rPr>
              <w:t>First name:</w:t>
            </w:r>
          </w:p>
          <w:p w14:paraId="2FFA7FFC" w14:textId="77777777" w:rsidR="003704B7" w:rsidRPr="003704B7" w:rsidRDefault="003704B7" w:rsidP="003704B7">
            <w:pPr>
              <w:suppressAutoHyphens w:val="0"/>
              <w:rPr>
                <w:lang w:val="en-GB"/>
              </w:rPr>
            </w:pPr>
          </w:p>
          <w:p w14:paraId="380CA69D" w14:textId="77777777" w:rsidR="003704B7" w:rsidRPr="003704B7" w:rsidRDefault="003704B7" w:rsidP="003704B7">
            <w:pPr>
              <w:suppressAutoHyphens w:val="0"/>
              <w:rPr>
                <w:lang w:val="en-GB"/>
              </w:rPr>
            </w:pPr>
          </w:p>
        </w:tc>
        <w:tc>
          <w:tcPr>
            <w:tcW w:w="4927" w:type="dxa"/>
          </w:tcPr>
          <w:p w14:paraId="58609420" w14:textId="77777777" w:rsidR="003704B7" w:rsidRPr="003704B7" w:rsidRDefault="003704B7" w:rsidP="003704B7">
            <w:pPr>
              <w:suppressAutoHyphens w:val="0"/>
              <w:rPr>
                <w:lang w:val="en-GB"/>
              </w:rPr>
            </w:pPr>
            <w:r w:rsidRPr="003704B7">
              <w:rPr>
                <w:lang w:val="en-GB"/>
              </w:rPr>
              <w:t>Surname:</w:t>
            </w:r>
          </w:p>
        </w:tc>
      </w:tr>
      <w:tr w:rsidR="003704B7" w:rsidRPr="003704B7" w14:paraId="08B9497A" w14:textId="77777777" w:rsidTr="00416014">
        <w:tc>
          <w:tcPr>
            <w:tcW w:w="4927" w:type="dxa"/>
          </w:tcPr>
          <w:p w14:paraId="2BC78FC9" w14:textId="77777777" w:rsidR="003704B7" w:rsidRPr="003704B7" w:rsidRDefault="003704B7" w:rsidP="003704B7">
            <w:pPr>
              <w:suppressAutoHyphens w:val="0"/>
              <w:rPr>
                <w:lang w:val="en-GB"/>
              </w:rPr>
            </w:pPr>
            <w:r w:rsidRPr="003704B7">
              <w:rPr>
                <w:lang w:val="en-GB"/>
              </w:rPr>
              <w:t xml:space="preserve">Organisation:  </w:t>
            </w:r>
          </w:p>
          <w:p w14:paraId="21E3CD97" w14:textId="77777777" w:rsidR="003704B7" w:rsidRPr="003704B7" w:rsidRDefault="003704B7" w:rsidP="003704B7">
            <w:pPr>
              <w:suppressAutoHyphens w:val="0"/>
              <w:rPr>
                <w:lang w:val="en-GB"/>
              </w:rPr>
            </w:pPr>
          </w:p>
          <w:p w14:paraId="3B52DCD8" w14:textId="77777777" w:rsidR="003704B7" w:rsidRPr="003704B7" w:rsidRDefault="003704B7" w:rsidP="003704B7">
            <w:pPr>
              <w:suppressAutoHyphens w:val="0"/>
              <w:rPr>
                <w:lang w:val="en-GB"/>
              </w:rPr>
            </w:pPr>
          </w:p>
        </w:tc>
        <w:tc>
          <w:tcPr>
            <w:tcW w:w="4927" w:type="dxa"/>
            <w:vMerge w:val="restart"/>
          </w:tcPr>
          <w:p w14:paraId="74EF0CC7" w14:textId="77777777" w:rsidR="003704B7" w:rsidRPr="003704B7" w:rsidRDefault="003704B7" w:rsidP="003704B7">
            <w:pPr>
              <w:suppressAutoHyphens w:val="0"/>
              <w:rPr>
                <w:lang w:val="en-GB"/>
              </w:rPr>
            </w:pPr>
            <w:r w:rsidRPr="003704B7">
              <w:rPr>
                <w:lang w:val="en-GB"/>
              </w:rPr>
              <w:t>Address:</w:t>
            </w:r>
          </w:p>
          <w:p w14:paraId="11CA24FC" w14:textId="77777777" w:rsidR="003704B7" w:rsidRPr="003704B7" w:rsidRDefault="003704B7" w:rsidP="003704B7">
            <w:pPr>
              <w:suppressAutoHyphens w:val="0"/>
              <w:rPr>
                <w:lang w:val="en-GB"/>
              </w:rPr>
            </w:pPr>
          </w:p>
          <w:p w14:paraId="12F9803C" w14:textId="77777777" w:rsidR="003704B7" w:rsidRPr="003704B7" w:rsidRDefault="003704B7" w:rsidP="003704B7">
            <w:pPr>
              <w:suppressAutoHyphens w:val="0"/>
              <w:rPr>
                <w:lang w:val="en-GB"/>
              </w:rPr>
            </w:pPr>
          </w:p>
        </w:tc>
      </w:tr>
      <w:tr w:rsidR="003704B7" w:rsidRPr="003704B7" w14:paraId="0D986598" w14:textId="77777777" w:rsidTr="00416014">
        <w:tc>
          <w:tcPr>
            <w:tcW w:w="4927" w:type="dxa"/>
          </w:tcPr>
          <w:p w14:paraId="47449254" w14:textId="77777777" w:rsidR="003704B7" w:rsidRPr="003704B7" w:rsidRDefault="003704B7" w:rsidP="003704B7">
            <w:pPr>
              <w:suppressAutoHyphens w:val="0"/>
              <w:rPr>
                <w:lang w:val="en-GB"/>
              </w:rPr>
            </w:pPr>
            <w:r w:rsidRPr="003704B7">
              <w:rPr>
                <w:lang w:val="en-GB"/>
              </w:rPr>
              <w:t>Email:</w:t>
            </w:r>
          </w:p>
          <w:p w14:paraId="2CAE8585" w14:textId="77777777" w:rsidR="003704B7" w:rsidRPr="003704B7" w:rsidRDefault="003704B7" w:rsidP="003704B7">
            <w:pPr>
              <w:suppressAutoHyphens w:val="0"/>
              <w:rPr>
                <w:lang w:val="en-GB"/>
              </w:rPr>
            </w:pPr>
          </w:p>
          <w:p w14:paraId="3E451376" w14:textId="77777777" w:rsidR="003704B7" w:rsidRPr="003704B7" w:rsidRDefault="003704B7" w:rsidP="003704B7">
            <w:pPr>
              <w:suppressAutoHyphens w:val="0"/>
              <w:rPr>
                <w:lang w:val="en-GB"/>
              </w:rPr>
            </w:pPr>
          </w:p>
        </w:tc>
        <w:tc>
          <w:tcPr>
            <w:tcW w:w="4927" w:type="dxa"/>
            <w:vMerge/>
          </w:tcPr>
          <w:p w14:paraId="7B086F07" w14:textId="77777777" w:rsidR="003704B7" w:rsidRPr="003704B7" w:rsidRDefault="003704B7" w:rsidP="003704B7">
            <w:pPr>
              <w:suppressAutoHyphens w:val="0"/>
              <w:rPr>
                <w:lang w:val="en-GB"/>
              </w:rPr>
            </w:pPr>
          </w:p>
        </w:tc>
      </w:tr>
      <w:tr w:rsidR="003704B7" w:rsidRPr="003704B7" w14:paraId="0258170E" w14:textId="77777777" w:rsidTr="00416014">
        <w:tc>
          <w:tcPr>
            <w:tcW w:w="4927" w:type="dxa"/>
          </w:tcPr>
          <w:p w14:paraId="2A7E2A0C" w14:textId="77777777" w:rsidR="003704B7" w:rsidRPr="003704B7" w:rsidRDefault="003704B7" w:rsidP="003704B7">
            <w:pPr>
              <w:suppressAutoHyphens w:val="0"/>
              <w:rPr>
                <w:lang w:val="en-GB"/>
              </w:rPr>
            </w:pPr>
            <w:r w:rsidRPr="003704B7">
              <w:rPr>
                <w:lang w:val="en-GB"/>
              </w:rPr>
              <w:t>Mobile or daytime number:</w:t>
            </w:r>
          </w:p>
          <w:p w14:paraId="451FE02E" w14:textId="77777777" w:rsidR="003704B7" w:rsidRPr="003704B7" w:rsidRDefault="003704B7" w:rsidP="003704B7">
            <w:pPr>
              <w:suppressAutoHyphens w:val="0"/>
              <w:rPr>
                <w:lang w:val="en-GB"/>
              </w:rPr>
            </w:pPr>
          </w:p>
          <w:p w14:paraId="72E82C09" w14:textId="77777777" w:rsidR="003704B7" w:rsidRPr="003704B7" w:rsidRDefault="003704B7" w:rsidP="003704B7">
            <w:pPr>
              <w:suppressAutoHyphens w:val="0"/>
              <w:rPr>
                <w:lang w:val="en-GB"/>
              </w:rPr>
            </w:pPr>
          </w:p>
        </w:tc>
        <w:tc>
          <w:tcPr>
            <w:tcW w:w="4927" w:type="dxa"/>
          </w:tcPr>
          <w:p w14:paraId="4FEE419D" w14:textId="77777777" w:rsidR="003704B7" w:rsidRPr="003704B7" w:rsidRDefault="003704B7" w:rsidP="003704B7">
            <w:pPr>
              <w:suppressAutoHyphens w:val="0"/>
              <w:rPr>
                <w:lang w:val="en-GB"/>
              </w:rPr>
            </w:pPr>
            <w:r w:rsidRPr="003704B7">
              <w:rPr>
                <w:lang w:val="en-GB"/>
              </w:rPr>
              <w:t>Alternate number:</w:t>
            </w:r>
          </w:p>
        </w:tc>
      </w:tr>
      <w:tr w:rsidR="003704B7" w:rsidRPr="003704B7" w14:paraId="4C62D920" w14:textId="77777777" w:rsidTr="00416014">
        <w:tc>
          <w:tcPr>
            <w:tcW w:w="4927" w:type="dxa"/>
          </w:tcPr>
          <w:p w14:paraId="08792099" w14:textId="77777777" w:rsidR="003704B7" w:rsidRPr="003704B7" w:rsidRDefault="003704B7" w:rsidP="003704B7">
            <w:pPr>
              <w:suppressAutoHyphens w:val="0"/>
              <w:rPr>
                <w:lang w:val="en-GB"/>
              </w:rPr>
            </w:pPr>
            <w:r w:rsidRPr="003704B7">
              <w:rPr>
                <w:lang w:val="en-GB"/>
              </w:rPr>
              <w:t xml:space="preserve">Job title:  </w:t>
            </w:r>
          </w:p>
        </w:tc>
        <w:tc>
          <w:tcPr>
            <w:tcW w:w="4927" w:type="dxa"/>
          </w:tcPr>
          <w:p w14:paraId="29E43D04" w14:textId="77777777" w:rsidR="003704B7" w:rsidRPr="003704B7" w:rsidRDefault="003704B7" w:rsidP="003704B7">
            <w:pPr>
              <w:suppressAutoHyphens w:val="0"/>
              <w:rPr>
                <w:lang w:val="en-GB"/>
              </w:rPr>
            </w:pPr>
            <w:r w:rsidRPr="003704B7">
              <w:rPr>
                <w:lang w:val="en-GB"/>
              </w:rPr>
              <w:t>Known since (MM/YY):</w:t>
            </w:r>
          </w:p>
          <w:p w14:paraId="34058C19" w14:textId="77777777" w:rsidR="003704B7" w:rsidRPr="003704B7" w:rsidRDefault="003704B7" w:rsidP="003704B7">
            <w:pPr>
              <w:suppressAutoHyphens w:val="0"/>
              <w:rPr>
                <w:lang w:val="en-GB"/>
              </w:rPr>
            </w:pPr>
          </w:p>
          <w:p w14:paraId="53DC7AE1" w14:textId="77777777" w:rsidR="003704B7" w:rsidRPr="003704B7" w:rsidRDefault="003704B7" w:rsidP="003704B7">
            <w:pPr>
              <w:suppressAutoHyphens w:val="0"/>
              <w:rPr>
                <w:lang w:val="en-GB"/>
              </w:rPr>
            </w:pPr>
          </w:p>
        </w:tc>
      </w:tr>
      <w:tr w:rsidR="003704B7" w:rsidRPr="003704B7" w14:paraId="7045AAB2" w14:textId="77777777" w:rsidTr="00416014">
        <w:tc>
          <w:tcPr>
            <w:tcW w:w="4927" w:type="dxa"/>
          </w:tcPr>
          <w:p w14:paraId="07307872" w14:textId="77777777" w:rsidR="003704B7" w:rsidRPr="003704B7" w:rsidRDefault="003704B7" w:rsidP="003704B7">
            <w:pPr>
              <w:suppressAutoHyphens w:val="0"/>
              <w:rPr>
                <w:lang w:val="en-GB"/>
              </w:rPr>
            </w:pPr>
            <w:r w:rsidRPr="003704B7">
              <w:rPr>
                <w:lang w:val="en-GB"/>
              </w:rPr>
              <w:t>Capacity in which known to you:</w:t>
            </w:r>
          </w:p>
          <w:p w14:paraId="69895C64" w14:textId="77777777" w:rsidR="003704B7" w:rsidRPr="003704B7" w:rsidRDefault="003704B7" w:rsidP="003704B7">
            <w:pPr>
              <w:suppressAutoHyphens w:val="0"/>
              <w:rPr>
                <w:lang w:val="en-GB"/>
              </w:rPr>
            </w:pPr>
          </w:p>
          <w:p w14:paraId="55AA6442" w14:textId="77777777" w:rsidR="003704B7" w:rsidRPr="003704B7" w:rsidRDefault="003704B7" w:rsidP="003704B7">
            <w:pPr>
              <w:suppressAutoHyphens w:val="0"/>
              <w:rPr>
                <w:lang w:val="en-GB"/>
              </w:rPr>
            </w:pPr>
          </w:p>
        </w:tc>
        <w:tc>
          <w:tcPr>
            <w:tcW w:w="4927" w:type="dxa"/>
          </w:tcPr>
          <w:p w14:paraId="04D52274" w14:textId="77777777" w:rsidR="003704B7" w:rsidRPr="003704B7" w:rsidRDefault="003704B7" w:rsidP="003704B7">
            <w:pPr>
              <w:suppressAutoHyphens w:val="0"/>
              <w:rPr>
                <w:lang w:val="en-GB"/>
              </w:rPr>
            </w:pPr>
            <w:r w:rsidRPr="003704B7">
              <w:rPr>
                <w:lang w:val="en-GB"/>
              </w:rPr>
              <w:t>Type of reference</w:t>
            </w:r>
          </w:p>
          <w:p w14:paraId="7F9773E2" w14:textId="77777777" w:rsidR="003704B7" w:rsidRPr="003704B7" w:rsidRDefault="003704B7" w:rsidP="003704B7">
            <w:pPr>
              <w:suppressAutoHyphens w:val="0"/>
              <w:rPr>
                <w:lang w:val="en-GB"/>
              </w:rPr>
            </w:pPr>
            <w:r w:rsidRPr="003704B7">
              <w:rPr>
                <w:lang w:val="en-GB"/>
              </w:rPr>
              <w:t>(Academic/Character/Work)</w:t>
            </w:r>
          </w:p>
        </w:tc>
      </w:tr>
    </w:tbl>
    <w:p w14:paraId="3BB269C6"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4690953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 xml:space="preserve">Referee 2 </w:t>
      </w:r>
    </w:p>
    <w:tbl>
      <w:tblPr>
        <w:tblStyle w:val="TableGrid2"/>
        <w:tblW w:w="0" w:type="auto"/>
        <w:tblLook w:val="04A0" w:firstRow="1" w:lastRow="0" w:firstColumn="1" w:lastColumn="0" w:noHBand="0" w:noVBand="1"/>
      </w:tblPr>
      <w:tblGrid>
        <w:gridCol w:w="4644"/>
        <w:gridCol w:w="4751"/>
      </w:tblGrid>
      <w:tr w:rsidR="003704B7" w:rsidRPr="003704B7" w14:paraId="128D7456" w14:textId="77777777" w:rsidTr="00416014">
        <w:tc>
          <w:tcPr>
            <w:tcW w:w="4927" w:type="dxa"/>
          </w:tcPr>
          <w:p w14:paraId="33B83E7C" w14:textId="77777777" w:rsidR="003704B7" w:rsidRPr="003704B7" w:rsidRDefault="003704B7" w:rsidP="003704B7">
            <w:pPr>
              <w:suppressAutoHyphens w:val="0"/>
              <w:rPr>
                <w:lang w:val="en-GB"/>
              </w:rPr>
            </w:pPr>
            <w:r w:rsidRPr="003704B7">
              <w:rPr>
                <w:lang w:val="en-GB"/>
              </w:rPr>
              <w:t>First name:</w:t>
            </w:r>
          </w:p>
          <w:p w14:paraId="3E41F20A" w14:textId="77777777" w:rsidR="003704B7" w:rsidRPr="003704B7" w:rsidRDefault="003704B7" w:rsidP="003704B7">
            <w:pPr>
              <w:suppressAutoHyphens w:val="0"/>
              <w:rPr>
                <w:lang w:val="en-GB"/>
              </w:rPr>
            </w:pPr>
          </w:p>
          <w:p w14:paraId="02EF3F0E" w14:textId="77777777" w:rsidR="003704B7" w:rsidRPr="003704B7" w:rsidRDefault="003704B7" w:rsidP="003704B7">
            <w:pPr>
              <w:suppressAutoHyphens w:val="0"/>
              <w:rPr>
                <w:lang w:val="en-GB"/>
              </w:rPr>
            </w:pPr>
          </w:p>
        </w:tc>
        <w:tc>
          <w:tcPr>
            <w:tcW w:w="4927" w:type="dxa"/>
          </w:tcPr>
          <w:p w14:paraId="2F52B243" w14:textId="77777777" w:rsidR="003704B7" w:rsidRPr="003704B7" w:rsidRDefault="003704B7" w:rsidP="003704B7">
            <w:pPr>
              <w:suppressAutoHyphens w:val="0"/>
              <w:rPr>
                <w:lang w:val="en-GB"/>
              </w:rPr>
            </w:pPr>
            <w:r w:rsidRPr="003704B7">
              <w:rPr>
                <w:lang w:val="en-GB"/>
              </w:rPr>
              <w:t>Surname:</w:t>
            </w:r>
          </w:p>
        </w:tc>
      </w:tr>
      <w:tr w:rsidR="003704B7" w:rsidRPr="003704B7" w14:paraId="6378B7E3" w14:textId="77777777" w:rsidTr="00416014">
        <w:tc>
          <w:tcPr>
            <w:tcW w:w="4927" w:type="dxa"/>
          </w:tcPr>
          <w:p w14:paraId="57B4B001" w14:textId="77777777" w:rsidR="003704B7" w:rsidRPr="003704B7" w:rsidRDefault="003704B7" w:rsidP="003704B7">
            <w:pPr>
              <w:suppressAutoHyphens w:val="0"/>
              <w:rPr>
                <w:lang w:val="en-GB"/>
              </w:rPr>
            </w:pPr>
            <w:r w:rsidRPr="003704B7">
              <w:rPr>
                <w:lang w:val="en-GB"/>
              </w:rPr>
              <w:t xml:space="preserve">Organisation:  </w:t>
            </w:r>
          </w:p>
          <w:p w14:paraId="49D0E902" w14:textId="77777777" w:rsidR="003704B7" w:rsidRPr="003704B7" w:rsidRDefault="003704B7" w:rsidP="003704B7">
            <w:pPr>
              <w:suppressAutoHyphens w:val="0"/>
              <w:rPr>
                <w:lang w:val="en-GB"/>
              </w:rPr>
            </w:pPr>
          </w:p>
          <w:p w14:paraId="6E87D8FA" w14:textId="77777777" w:rsidR="003704B7" w:rsidRPr="003704B7" w:rsidRDefault="003704B7" w:rsidP="003704B7">
            <w:pPr>
              <w:suppressAutoHyphens w:val="0"/>
              <w:rPr>
                <w:lang w:val="en-GB"/>
              </w:rPr>
            </w:pPr>
          </w:p>
        </w:tc>
        <w:tc>
          <w:tcPr>
            <w:tcW w:w="4927" w:type="dxa"/>
            <w:vMerge w:val="restart"/>
          </w:tcPr>
          <w:p w14:paraId="6C9BD432" w14:textId="77777777" w:rsidR="003704B7" w:rsidRPr="003704B7" w:rsidRDefault="003704B7" w:rsidP="003704B7">
            <w:pPr>
              <w:suppressAutoHyphens w:val="0"/>
              <w:rPr>
                <w:lang w:val="en-GB"/>
              </w:rPr>
            </w:pPr>
            <w:r w:rsidRPr="003704B7">
              <w:rPr>
                <w:lang w:val="en-GB"/>
              </w:rPr>
              <w:t>Address:</w:t>
            </w:r>
          </w:p>
          <w:p w14:paraId="3128793A" w14:textId="77777777" w:rsidR="003704B7" w:rsidRPr="003704B7" w:rsidRDefault="003704B7" w:rsidP="003704B7">
            <w:pPr>
              <w:suppressAutoHyphens w:val="0"/>
              <w:rPr>
                <w:lang w:val="en-GB"/>
              </w:rPr>
            </w:pPr>
          </w:p>
          <w:p w14:paraId="78BF71AB" w14:textId="77777777" w:rsidR="003704B7" w:rsidRPr="003704B7" w:rsidRDefault="003704B7" w:rsidP="003704B7">
            <w:pPr>
              <w:suppressAutoHyphens w:val="0"/>
              <w:rPr>
                <w:lang w:val="en-GB"/>
              </w:rPr>
            </w:pPr>
          </w:p>
        </w:tc>
      </w:tr>
      <w:tr w:rsidR="003704B7" w:rsidRPr="003704B7" w14:paraId="551A38A7" w14:textId="77777777" w:rsidTr="00416014">
        <w:tc>
          <w:tcPr>
            <w:tcW w:w="4927" w:type="dxa"/>
          </w:tcPr>
          <w:p w14:paraId="29336897" w14:textId="77777777" w:rsidR="003704B7" w:rsidRPr="003704B7" w:rsidRDefault="003704B7" w:rsidP="003704B7">
            <w:pPr>
              <w:suppressAutoHyphens w:val="0"/>
              <w:rPr>
                <w:lang w:val="en-GB"/>
              </w:rPr>
            </w:pPr>
            <w:r w:rsidRPr="003704B7">
              <w:rPr>
                <w:lang w:val="en-GB"/>
              </w:rPr>
              <w:t>Email:</w:t>
            </w:r>
          </w:p>
          <w:p w14:paraId="34403CA0" w14:textId="77777777" w:rsidR="003704B7" w:rsidRPr="003704B7" w:rsidRDefault="003704B7" w:rsidP="003704B7">
            <w:pPr>
              <w:suppressAutoHyphens w:val="0"/>
              <w:rPr>
                <w:lang w:val="en-GB"/>
              </w:rPr>
            </w:pPr>
          </w:p>
          <w:p w14:paraId="1F62A2D0" w14:textId="77777777" w:rsidR="003704B7" w:rsidRPr="003704B7" w:rsidRDefault="003704B7" w:rsidP="003704B7">
            <w:pPr>
              <w:suppressAutoHyphens w:val="0"/>
              <w:rPr>
                <w:lang w:val="en-GB"/>
              </w:rPr>
            </w:pPr>
          </w:p>
        </w:tc>
        <w:tc>
          <w:tcPr>
            <w:tcW w:w="4927" w:type="dxa"/>
            <w:vMerge/>
          </w:tcPr>
          <w:p w14:paraId="260CD37D" w14:textId="77777777" w:rsidR="003704B7" w:rsidRPr="003704B7" w:rsidRDefault="003704B7" w:rsidP="003704B7">
            <w:pPr>
              <w:suppressAutoHyphens w:val="0"/>
              <w:rPr>
                <w:lang w:val="en-GB"/>
              </w:rPr>
            </w:pPr>
          </w:p>
        </w:tc>
      </w:tr>
      <w:tr w:rsidR="003704B7" w:rsidRPr="003704B7" w14:paraId="0B3830C0" w14:textId="77777777" w:rsidTr="00416014">
        <w:tc>
          <w:tcPr>
            <w:tcW w:w="4927" w:type="dxa"/>
          </w:tcPr>
          <w:p w14:paraId="69FC3B21" w14:textId="77777777" w:rsidR="003704B7" w:rsidRPr="003704B7" w:rsidRDefault="003704B7" w:rsidP="003704B7">
            <w:pPr>
              <w:suppressAutoHyphens w:val="0"/>
              <w:rPr>
                <w:lang w:val="en-GB"/>
              </w:rPr>
            </w:pPr>
            <w:r w:rsidRPr="003704B7">
              <w:rPr>
                <w:lang w:val="en-GB"/>
              </w:rPr>
              <w:t>Mobile or daytime number:</w:t>
            </w:r>
          </w:p>
          <w:p w14:paraId="0C754060" w14:textId="77777777" w:rsidR="003704B7" w:rsidRPr="003704B7" w:rsidRDefault="003704B7" w:rsidP="003704B7">
            <w:pPr>
              <w:suppressAutoHyphens w:val="0"/>
              <w:rPr>
                <w:lang w:val="en-GB"/>
              </w:rPr>
            </w:pPr>
          </w:p>
          <w:p w14:paraId="09335F1F" w14:textId="77777777" w:rsidR="003704B7" w:rsidRPr="003704B7" w:rsidRDefault="003704B7" w:rsidP="003704B7">
            <w:pPr>
              <w:suppressAutoHyphens w:val="0"/>
              <w:rPr>
                <w:lang w:val="en-GB"/>
              </w:rPr>
            </w:pPr>
          </w:p>
        </w:tc>
        <w:tc>
          <w:tcPr>
            <w:tcW w:w="4927" w:type="dxa"/>
          </w:tcPr>
          <w:p w14:paraId="12D4DD3D" w14:textId="77777777" w:rsidR="003704B7" w:rsidRPr="003704B7" w:rsidRDefault="003704B7" w:rsidP="003704B7">
            <w:pPr>
              <w:suppressAutoHyphens w:val="0"/>
              <w:rPr>
                <w:lang w:val="en-GB"/>
              </w:rPr>
            </w:pPr>
            <w:r w:rsidRPr="003704B7">
              <w:rPr>
                <w:lang w:val="en-GB"/>
              </w:rPr>
              <w:t>Alternate number:</w:t>
            </w:r>
          </w:p>
        </w:tc>
      </w:tr>
      <w:tr w:rsidR="003704B7" w:rsidRPr="003704B7" w14:paraId="57F610CA" w14:textId="77777777" w:rsidTr="00416014">
        <w:tc>
          <w:tcPr>
            <w:tcW w:w="4927" w:type="dxa"/>
          </w:tcPr>
          <w:p w14:paraId="05B2E316" w14:textId="77777777" w:rsidR="003704B7" w:rsidRPr="003704B7" w:rsidRDefault="003704B7" w:rsidP="003704B7">
            <w:pPr>
              <w:suppressAutoHyphens w:val="0"/>
              <w:rPr>
                <w:lang w:val="en-GB"/>
              </w:rPr>
            </w:pPr>
            <w:r w:rsidRPr="003704B7">
              <w:rPr>
                <w:lang w:val="en-GB"/>
              </w:rPr>
              <w:t xml:space="preserve">Job title:  </w:t>
            </w:r>
          </w:p>
        </w:tc>
        <w:tc>
          <w:tcPr>
            <w:tcW w:w="4927" w:type="dxa"/>
          </w:tcPr>
          <w:p w14:paraId="3ABE7259" w14:textId="77777777" w:rsidR="003704B7" w:rsidRPr="003704B7" w:rsidRDefault="003704B7" w:rsidP="003704B7">
            <w:pPr>
              <w:suppressAutoHyphens w:val="0"/>
              <w:rPr>
                <w:lang w:val="en-GB"/>
              </w:rPr>
            </w:pPr>
            <w:r w:rsidRPr="003704B7">
              <w:rPr>
                <w:lang w:val="en-GB"/>
              </w:rPr>
              <w:t>Known since (MM/YY):</w:t>
            </w:r>
          </w:p>
          <w:p w14:paraId="37359261" w14:textId="77777777" w:rsidR="003704B7" w:rsidRPr="003704B7" w:rsidRDefault="003704B7" w:rsidP="003704B7">
            <w:pPr>
              <w:suppressAutoHyphens w:val="0"/>
              <w:rPr>
                <w:lang w:val="en-GB"/>
              </w:rPr>
            </w:pPr>
          </w:p>
          <w:p w14:paraId="1D3D691C" w14:textId="77777777" w:rsidR="003704B7" w:rsidRPr="003704B7" w:rsidRDefault="003704B7" w:rsidP="003704B7">
            <w:pPr>
              <w:suppressAutoHyphens w:val="0"/>
              <w:rPr>
                <w:lang w:val="en-GB"/>
              </w:rPr>
            </w:pPr>
          </w:p>
        </w:tc>
      </w:tr>
      <w:tr w:rsidR="003704B7" w:rsidRPr="003704B7" w14:paraId="68647F1F" w14:textId="77777777" w:rsidTr="00416014">
        <w:tc>
          <w:tcPr>
            <w:tcW w:w="4927" w:type="dxa"/>
          </w:tcPr>
          <w:p w14:paraId="15EF0960" w14:textId="77777777" w:rsidR="003704B7" w:rsidRPr="003704B7" w:rsidRDefault="003704B7" w:rsidP="003704B7">
            <w:pPr>
              <w:suppressAutoHyphens w:val="0"/>
              <w:rPr>
                <w:lang w:val="en-GB"/>
              </w:rPr>
            </w:pPr>
            <w:r w:rsidRPr="003704B7">
              <w:rPr>
                <w:lang w:val="en-GB"/>
              </w:rPr>
              <w:t>Capacity in which known to you:</w:t>
            </w:r>
          </w:p>
          <w:p w14:paraId="0E47623F" w14:textId="77777777" w:rsidR="003704B7" w:rsidRPr="003704B7" w:rsidRDefault="003704B7" w:rsidP="003704B7">
            <w:pPr>
              <w:suppressAutoHyphens w:val="0"/>
              <w:rPr>
                <w:lang w:val="en-GB"/>
              </w:rPr>
            </w:pPr>
          </w:p>
          <w:p w14:paraId="6390D178" w14:textId="77777777" w:rsidR="003704B7" w:rsidRPr="003704B7" w:rsidRDefault="003704B7" w:rsidP="003704B7">
            <w:pPr>
              <w:suppressAutoHyphens w:val="0"/>
              <w:rPr>
                <w:lang w:val="en-GB"/>
              </w:rPr>
            </w:pPr>
          </w:p>
        </w:tc>
        <w:tc>
          <w:tcPr>
            <w:tcW w:w="4927" w:type="dxa"/>
          </w:tcPr>
          <w:p w14:paraId="45C0C67B" w14:textId="77777777" w:rsidR="003704B7" w:rsidRPr="003704B7" w:rsidRDefault="003704B7" w:rsidP="003704B7">
            <w:pPr>
              <w:suppressAutoHyphens w:val="0"/>
              <w:rPr>
                <w:lang w:val="en-GB"/>
              </w:rPr>
            </w:pPr>
            <w:r w:rsidRPr="003704B7">
              <w:rPr>
                <w:lang w:val="en-GB"/>
              </w:rPr>
              <w:t>Type of reference</w:t>
            </w:r>
          </w:p>
          <w:p w14:paraId="0F8B2704" w14:textId="77777777" w:rsidR="003704B7" w:rsidRPr="003704B7" w:rsidRDefault="003704B7" w:rsidP="003704B7">
            <w:pPr>
              <w:suppressAutoHyphens w:val="0"/>
              <w:rPr>
                <w:lang w:val="en-GB"/>
              </w:rPr>
            </w:pPr>
            <w:r w:rsidRPr="003704B7">
              <w:rPr>
                <w:lang w:val="en-GB"/>
              </w:rPr>
              <w:t>(Academic/Character/Work)</w:t>
            </w:r>
          </w:p>
        </w:tc>
      </w:tr>
    </w:tbl>
    <w:p w14:paraId="743B223E"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EDUCATION, TRAINING, QUALIFICATIONS AND PROFESSIONAL MEMBERSHIPS</w:t>
      </w:r>
    </w:p>
    <w:p w14:paraId="1B9D96C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list your qualifications in chronological order.  Original certificates will need to be presented at interview.   Please continue on a separate sheet if necessary.</w:t>
      </w:r>
    </w:p>
    <w:tbl>
      <w:tblPr>
        <w:tblStyle w:val="TableGrid2"/>
        <w:tblW w:w="0" w:type="auto"/>
        <w:tblLook w:val="04A0" w:firstRow="1" w:lastRow="0" w:firstColumn="1" w:lastColumn="0" w:noHBand="0" w:noVBand="1"/>
      </w:tblPr>
      <w:tblGrid>
        <w:gridCol w:w="1581"/>
        <w:gridCol w:w="659"/>
        <w:gridCol w:w="832"/>
        <w:gridCol w:w="805"/>
        <w:gridCol w:w="3135"/>
        <w:gridCol w:w="1185"/>
        <w:gridCol w:w="1198"/>
      </w:tblGrid>
      <w:tr w:rsidR="003704B7" w:rsidRPr="003704B7" w14:paraId="1C03E497" w14:textId="77777777" w:rsidTr="00416014">
        <w:tc>
          <w:tcPr>
            <w:tcW w:w="1593" w:type="dxa"/>
            <w:vMerge w:val="restart"/>
          </w:tcPr>
          <w:p w14:paraId="07AE9D60" w14:textId="77777777" w:rsidR="003704B7" w:rsidRPr="003704B7" w:rsidRDefault="003704B7" w:rsidP="003704B7">
            <w:pPr>
              <w:suppressAutoHyphens w:val="0"/>
              <w:rPr>
                <w:lang w:val="en-GB"/>
              </w:rPr>
            </w:pPr>
            <w:r w:rsidRPr="003704B7">
              <w:rPr>
                <w:lang w:val="en-GB"/>
              </w:rPr>
              <w:t>Name of Educational Establishment</w:t>
            </w:r>
          </w:p>
        </w:tc>
        <w:tc>
          <w:tcPr>
            <w:tcW w:w="642" w:type="dxa"/>
            <w:vMerge w:val="restart"/>
          </w:tcPr>
          <w:p w14:paraId="50D8251F" w14:textId="77777777" w:rsidR="003704B7" w:rsidRPr="003704B7" w:rsidRDefault="003704B7" w:rsidP="003704B7">
            <w:pPr>
              <w:suppressAutoHyphens w:val="0"/>
              <w:rPr>
                <w:lang w:val="en-GB"/>
              </w:rPr>
            </w:pPr>
            <w:r w:rsidRPr="003704B7">
              <w:rPr>
                <w:lang w:val="en-GB"/>
              </w:rPr>
              <w:t>Full or Part Time</w:t>
            </w:r>
          </w:p>
        </w:tc>
        <w:tc>
          <w:tcPr>
            <w:tcW w:w="1701" w:type="dxa"/>
            <w:gridSpan w:val="2"/>
          </w:tcPr>
          <w:p w14:paraId="0F14E76A" w14:textId="77777777" w:rsidR="003704B7" w:rsidRPr="003704B7" w:rsidRDefault="003704B7" w:rsidP="003704B7">
            <w:pPr>
              <w:suppressAutoHyphens w:val="0"/>
              <w:rPr>
                <w:lang w:val="en-GB"/>
              </w:rPr>
            </w:pPr>
            <w:r w:rsidRPr="003704B7">
              <w:rPr>
                <w:lang w:val="en-GB"/>
              </w:rPr>
              <w:t>Dates</w:t>
            </w:r>
          </w:p>
          <w:p w14:paraId="2FFE761F" w14:textId="77777777" w:rsidR="003704B7" w:rsidRPr="003704B7" w:rsidRDefault="003704B7" w:rsidP="003704B7">
            <w:pPr>
              <w:suppressAutoHyphens w:val="0"/>
              <w:rPr>
                <w:lang w:val="en-GB"/>
              </w:rPr>
            </w:pPr>
          </w:p>
        </w:tc>
        <w:tc>
          <w:tcPr>
            <w:tcW w:w="5918" w:type="dxa"/>
            <w:gridSpan w:val="3"/>
          </w:tcPr>
          <w:p w14:paraId="500647F8" w14:textId="77777777" w:rsidR="003704B7" w:rsidRPr="003704B7" w:rsidRDefault="003704B7" w:rsidP="003704B7">
            <w:pPr>
              <w:suppressAutoHyphens w:val="0"/>
              <w:rPr>
                <w:lang w:val="en-GB"/>
              </w:rPr>
            </w:pPr>
            <w:r w:rsidRPr="003704B7">
              <w:rPr>
                <w:lang w:val="en-GB"/>
              </w:rPr>
              <w:t>Qualification Achieved</w:t>
            </w:r>
          </w:p>
        </w:tc>
      </w:tr>
      <w:tr w:rsidR="003704B7" w:rsidRPr="003704B7" w14:paraId="25FFFC4F" w14:textId="77777777" w:rsidTr="00416014">
        <w:tc>
          <w:tcPr>
            <w:tcW w:w="1593" w:type="dxa"/>
            <w:vMerge/>
          </w:tcPr>
          <w:p w14:paraId="5C65331F" w14:textId="77777777" w:rsidR="003704B7" w:rsidRPr="003704B7" w:rsidRDefault="003704B7" w:rsidP="003704B7">
            <w:pPr>
              <w:suppressAutoHyphens w:val="0"/>
              <w:rPr>
                <w:lang w:val="en-GB"/>
              </w:rPr>
            </w:pPr>
          </w:p>
        </w:tc>
        <w:tc>
          <w:tcPr>
            <w:tcW w:w="642" w:type="dxa"/>
            <w:vMerge/>
          </w:tcPr>
          <w:p w14:paraId="316703EE" w14:textId="77777777" w:rsidR="003704B7" w:rsidRPr="003704B7" w:rsidRDefault="003704B7" w:rsidP="003704B7">
            <w:pPr>
              <w:suppressAutoHyphens w:val="0"/>
              <w:rPr>
                <w:lang w:val="en-GB"/>
              </w:rPr>
            </w:pPr>
          </w:p>
        </w:tc>
        <w:tc>
          <w:tcPr>
            <w:tcW w:w="850" w:type="dxa"/>
          </w:tcPr>
          <w:p w14:paraId="580E88DE" w14:textId="77777777" w:rsidR="003704B7" w:rsidRPr="003704B7" w:rsidRDefault="003704B7" w:rsidP="003704B7">
            <w:pPr>
              <w:suppressAutoHyphens w:val="0"/>
              <w:rPr>
                <w:lang w:val="en-GB"/>
              </w:rPr>
            </w:pPr>
            <w:r w:rsidRPr="003704B7">
              <w:rPr>
                <w:lang w:val="en-GB"/>
              </w:rPr>
              <w:t>From</w:t>
            </w:r>
          </w:p>
        </w:tc>
        <w:tc>
          <w:tcPr>
            <w:tcW w:w="851" w:type="dxa"/>
          </w:tcPr>
          <w:p w14:paraId="40A58A75" w14:textId="77777777" w:rsidR="003704B7" w:rsidRPr="003704B7" w:rsidRDefault="003704B7" w:rsidP="003704B7">
            <w:pPr>
              <w:suppressAutoHyphens w:val="0"/>
              <w:rPr>
                <w:lang w:val="en-GB"/>
              </w:rPr>
            </w:pPr>
            <w:r w:rsidRPr="003704B7">
              <w:rPr>
                <w:lang w:val="en-GB"/>
              </w:rPr>
              <w:t>To</w:t>
            </w:r>
          </w:p>
        </w:tc>
        <w:tc>
          <w:tcPr>
            <w:tcW w:w="3417" w:type="dxa"/>
          </w:tcPr>
          <w:p w14:paraId="29BD943B" w14:textId="77777777" w:rsidR="003704B7" w:rsidRPr="003704B7" w:rsidRDefault="003704B7" w:rsidP="003704B7">
            <w:pPr>
              <w:suppressAutoHyphens w:val="0"/>
              <w:rPr>
                <w:lang w:val="en-GB"/>
              </w:rPr>
            </w:pPr>
            <w:r w:rsidRPr="003704B7">
              <w:rPr>
                <w:lang w:val="en-GB"/>
              </w:rPr>
              <w:t>Subject</w:t>
            </w:r>
          </w:p>
        </w:tc>
        <w:tc>
          <w:tcPr>
            <w:tcW w:w="1248" w:type="dxa"/>
          </w:tcPr>
          <w:p w14:paraId="68EC5A39" w14:textId="77777777" w:rsidR="003704B7" w:rsidRPr="003704B7" w:rsidRDefault="003704B7" w:rsidP="003704B7">
            <w:pPr>
              <w:suppressAutoHyphens w:val="0"/>
              <w:rPr>
                <w:lang w:val="en-GB"/>
              </w:rPr>
            </w:pPr>
            <w:r w:rsidRPr="003704B7">
              <w:rPr>
                <w:lang w:val="en-GB"/>
              </w:rPr>
              <w:t>Level</w:t>
            </w:r>
          </w:p>
        </w:tc>
        <w:tc>
          <w:tcPr>
            <w:tcW w:w="1253" w:type="dxa"/>
          </w:tcPr>
          <w:p w14:paraId="4E4E1ECA" w14:textId="77777777" w:rsidR="003704B7" w:rsidRPr="003704B7" w:rsidRDefault="003704B7" w:rsidP="003704B7">
            <w:pPr>
              <w:suppressAutoHyphens w:val="0"/>
              <w:rPr>
                <w:lang w:val="en-GB"/>
              </w:rPr>
            </w:pPr>
            <w:r w:rsidRPr="003704B7">
              <w:rPr>
                <w:lang w:val="en-GB"/>
              </w:rPr>
              <w:t>Grade</w:t>
            </w:r>
          </w:p>
        </w:tc>
      </w:tr>
      <w:tr w:rsidR="003704B7" w:rsidRPr="003704B7" w14:paraId="66E59F67" w14:textId="77777777" w:rsidTr="00416014">
        <w:tc>
          <w:tcPr>
            <w:tcW w:w="1593" w:type="dxa"/>
          </w:tcPr>
          <w:p w14:paraId="687F1CC4" w14:textId="77777777" w:rsidR="003704B7" w:rsidRPr="003704B7" w:rsidRDefault="003704B7" w:rsidP="003704B7">
            <w:pPr>
              <w:suppressAutoHyphens w:val="0"/>
              <w:rPr>
                <w:lang w:val="en-GB"/>
              </w:rPr>
            </w:pPr>
          </w:p>
        </w:tc>
        <w:tc>
          <w:tcPr>
            <w:tcW w:w="642" w:type="dxa"/>
          </w:tcPr>
          <w:p w14:paraId="6F7F82A3" w14:textId="77777777" w:rsidR="003704B7" w:rsidRPr="003704B7" w:rsidRDefault="003704B7" w:rsidP="003704B7">
            <w:pPr>
              <w:suppressAutoHyphens w:val="0"/>
              <w:rPr>
                <w:lang w:val="en-GB"/>
              </w:rPr>
            </w:pPr>
          </w:p>
        </w:tc>
        <w:tc>
          <w:tcPr>
            <w:tcW w:w="850" w:type="dxa"/>
          </w:tcPr>
          <w:p w14:paraId="09C39596" w14:textId="77777777" w:rsidR="003704B7" w:rsidRPr="003704B7" w:rsidRDefault="003704B7" w:rsidP="003704B7">
            <w:pPr>
              <w:suppressAutoHyphens w:val="0"/>
              <w:rPr>
                <w:lang w:val="en-GB"/>
              </w:rPr>
            </w:pPr>
          </w:p>
        </w:tc>
        <w:tc>
          <w:tcPr>
            <w:tcW w:w="851" w:type="dxa"/>
          </w:tcPr>
          <w:p w14:paraId="2F4E6466" w14:textId="77777777" w:rsidR="003704B7" w:rsidRPr="003704B7" w:rsidRDefault="003704B7" w:rsidP="003704B7">
            <w:pPr>
              <w:suppressAutoHyphens w:val="0"/>
              <w:rPr>
                <w:lang w:val="en-GB"/>
              </w:rPr>
            </w:pPr>
          </w:p>
        </w:tc>
        <w:tc>
          <w:tcPr>
            <w:tcW w:w="3417" w:type="dxa"/>
          </w:tcPr>
          <w:p w14:paraId="6D6E6CC7" w14:textId="77777777" w:rsidR="003704B7" w:rsidRPr="003704B7" w:rsidRDefault="003704B7" w:rsidP="003704B7">
            <w:pPr>
              <w:suppressAutoHyphens w:val="0"/>
              <w:rPr>
                <w:lang w:val="en-GB"/>
              </w:rPr>
            </w:pPr>
          </w:p>
        </w:tc>
        <w:tc>
          <w:tcPr>
            <w:tcW w:w="1248" w:type="dxa"/>
          </w:tcPr>
          <w:p w14:paraId="404FF253" w14:textId="77777777" w:rsidR="003704B7" w:rsidRPr="003704B7" w:rsidRDefault="003704B7" w:rsidP="003704B7">
            <w:pPr>
              <w:suppressAutoHyphens w:val="0"/>
              <w:rPr>
                <w:lang w:val="en-GB"/>
              </w:rPr>
            </w:pPr>
          </w:p>
        </w:tc>
        <w:tc>
          <w:tcPr>
            <w:tcW w:w="1253" w:type="dxa"/>
          </w:tcPr>
          <w:p w14:paraId="56102082" w14:textId="77777777" w:rsidR="003704B7" w:rsidRPr="003704B7" w:rsidRDefault="003704B7" w:rsidP="003704B7">
            <w:pPr>
              <w:suppressAutoHyphens w:val="0"/>
              <w:rPr>
                <w:lang w:val="en-GB"/>
              </w:rPr>
            </w:pPr>
          </w:p>
          <w:p w14:paraId="43BC0A92" w14:textId="77777777" w:rsidR="003704B7" w:rsidRPr="003704B7" w:rsidRDefault="003704B7" w:rsidP="003704B7">
            <w:pPr>
              <w:suppressAutoHyphens w:val="0"/>
              <w:rPr>
                <w:lang w:val="en-GB"/>
              </w:rPr>
            </w:pPr>
          </w:p>
          <w:p w14:paraId="1FEE59BC" w14:textId="77777777" w:rsidR="003704B7" w:rsidRPr="003704B7" w:rsidRDefault="003704B7" w:rsidP="003704B7">
            <w:pPr>
              <w:suppressAutoHyphens w:val="0"/>
              <w:rPr>
                <w:lang w:val="en-GB"/>
              </w:rPr>
            </w:pPr>
          </w:p>
          <w:p w14:paraId="15F53AD8" w14:textId="77777777" w:rsidR="003704B7" w:rsidRPr="003704B7" w:rsidRDefault="003704B7" w:rsidP="003704B7">
            <w:pPr>
              <w:suppressAutoHyphens w:val="0"/>
              <w:rPr>
                <w:lang w:val="en-GB"/>
              </w:rPr>
            </w:pPr>
          </w:p>
          <w:p w14:paraId="7BDF371F" w14:textId="77777777" w:rsidR="003704B7" w:rsidRPr="003704B7" w:rsidRDefault="003704B7" w:rsidP="003704B7">
            <w:pPr>
              <w:suppressAutoHyphens w:val="0"/>
              <w:rPr>
                <w:lang w:val="en-GB"/>
              </w:rPr>
            </w:pPr>
          </w:p>
          <w:p w14:paraId="3D52AB7B" w14:textId="77777777" w:rsidR="003704B7" w:rsidRPr="003704B7" w:rsidRDefault="003704B7" w:rsidP="003704B7">
            <w:pPr>
              <w:suppressAutoHyphens w:val="0"/>
              <w:rPr>
                <w:lang w:val="en-GB"/>
              </w:rPr>
            </w:pPr>
          </w:p>
          <w:p w14:paraId="2789540B" w14:textId="77777777" w:rsidR="003704B7" w:rsidRPr="003704B7" w:rsidRDefault="003704B7" w:rsidP="003704B7">
            <w:pPr>
              <w:suppressAutoHyphens w:val="0"/>
              <w:rPr>
                <w:lang w:val="en-GB"/>
              </w:rPr>
            </w:pPr>
          </w:p>
          <w:p w14:paraId="5A69F2FA" w14:textId="77777777" w:rsidR="003704B7" w:rsidRPr="003704B7" w:rsidRDefault="003704B7" w:rsidP="003704B7">
            <w:pPr>
              <w:suppressAutoHyphens w:val="0"/>
              <w:rPr>
                <w:lang w:val="en-GB"/>
              </w:rPr>
            </w:pPr>
          </w:p>
          <w:p w14:paraId="2D9B3784" w14:textId="77777777" w:rsidR="003704B7" w:rsidRPr="003704B7" w:rsidRDefault="003704B7" w:rsidP="003704B7">
            <w:pPr>
              <w:suppressAutoHyphens w:val="0"/>
              <w:rPr>
                <w:lang w:val="en-GB"/>
              </w:rPr>
            </w:pPr>
          </w:p>
          <w:p w14:paraId="36AD7C80" w14:textId="77777777" w:rsidR="003704B7" w:rsidRPr="003704B7" w:rsidRDefault="003704B7" w:rsidP="003704B7">
            <w:pPr>
              <w:suppressAutoHyphens w:val="0"/>
              <w:rPr>
                <w:lang w:val="en-GB"/>
              </w:rPr>
            </w:pPr>
          </w:p>
          <w:p w14:paraId="388E0128" w14:textId="77777777" w:rsidR="003704B7" w:rsidRPr="003704B7" w:rsidRDefault="003704B7" w:rsidP="003704B7">
            <w:pPr>
              <w:suppressAutoHyphens w:val="0"/>
              <w:rPr>
                <w:lang w:val="en-GB"/>
              </w:rPr>
            </w:pPr>
          </w:p>
          <w:p w14:paraId="3ACF4063" w14:textId="77777777" w:rsidR="003704B7" w:rsidRPr="003704B7" w:rsidRDefault="003704B7" w:rsidP="003704B7">
            <w:pPr>
              <w:suppressAutoHyphens w:val="0"/>
              <w:rPr>
                <w:lang w:val="en-GB"/>
              </w:rPr>
            </w:pPr>
          </w:p>
          <w:p w14:paraId="3BE5DC2C" w14:textId="77777777" w:rsidR="003704B7" w:rsidRPr="003704B7" w:rsidRDefault="003704B7" w:rsidP="003704B7">
            <w:pPr>
              <w:suppressAutoHyphens w:val="0"/>
              <w:rPr>
                <w:lang w:val="en-GB"/>
              </w:rPr>
            </w:pPr>
          </w:p>
          <w:p w14:paraId="7C3C6563" w14:textId="77777777" w:rsidR="003704B7" w:rsidRPr="003704B7" w:rsidRDefault="003704B7" w:rsidP="003704B7">
            <w:pPr>
              <w:suppressAutoHyphens w:val="0"/>
              <w:rPr>
                <w:lang w:val="en-GB"/>
              </w:rPr>
            </w:pPr>
          </w:p>
          <w:p w14:paraId="340A8C43" w14:textId="77777777" w:rsidR="003704B7" w:rsidRPr="003704B7" w:rsidRDefault="003704B7" w:rsidP="003704B7">
            <w:pPr>
              <w:suppressAutoHyphens w:val="0"/>
              <w:rPr>
                <w:lang w:val="en-GB"/>
              </w:rPr>
            </w:pPr>
          </w:p>
          <w:p w14:paraId="13B3C594" w14:textId="77777777" w:rsidR="003704B7" w:rsidRPr="003704B7" w:rsidRDefault="003704B7" w:rsidP="003704B7">
            <w:pPr>
              <w:suppressAutoHyphens w:val="0"/>
              <w:rPr>
                <w:lang w:val="en-GB"/>
              </w:rPr>
            </w:pPr>
          </w:p>
          <w:p w14:paraId="72AF6D12" w14:textId="77777777" w:rsidR="003704B7" w:rsidRPr="003704B7" w:rsidRDefault="003704B7" w:rsidP="003704B7">
            <w:pPr>
              <w:suppressAutoHyphens w:val="0"/>
              <w:rPr>
                <w:lang w:val="en-GB"/>
              </w:rPr>
            </w:pPr>
          </w:p>
          <w:p w14:paraId="4EF82F1E" w14:textId="77777777" w:rsidR="003704B7" w:rsidRPr="003704B7" w:rsidRDefault="003704B7" w:rsidP="003704B7">
            <w:pPr>
              <w:suppressAutoHyphens w:val="0"/>
              <w:rPr>
                <w:lang w:val="en-GB"/>
              </w:rPr>
            </w:pPr>
          </w:p>
          <w:p w14:paraId="22347B2D" w14:textId="77777777" w:rsidR="003704B7" w:rsidRPr="003704B7" w:rsidRDefault="003704B7" w:rsidP="003704B7">
            <w:pPr>
              <w:suppressAutoHyphens w:val="0"/>
              <w:rPr>
                <w:lang w:val="en-GB"/>
              </w:rPr>
            </w:pPr>
          </w:p>
          <w:p w14:paraId="526628B1" w14:textId="77777777" w:rsidR="003704B7" w:rsidRPr="003704B7" w:rsidRDefault="003704B7" w:rsidP="003704B7">
            <w:pPr>
              <w:suppressAutoHyphens w:val="0"/>
              <w:rPr>
                <w:lang w:val="en-GB"/>
              </w:rPr>
            </w:pPr>
          </w:p>
          <w:p w14:paraId="3433E2BF" w14:textId="77777777" w:rsidR="003704B7" w:rsidRPr="003704B7" w:rsidRDefault="003704B7" w:rsidP="003704B7">
            <w:pPr>
              <w:suppressAutoHyphens w:val="0"/>
              <w:rPr>
                <w:lang w:val="en-GB"/>
              </w:rPr>
            </w:pPr>
          </w:p>
          <w:p w14:paraId="458E8810" w14:textId="77777777" w:rsidR="003704B7" w:rsidRPr="003704B7" w:rsidRDefault="003704B7" w:rsidP="003704B7">
            <w:pPr>
              <w:suppressAutoHyphens w:val="0"/>
              <w:rPr>
                <w:lang w:val="en-GB"/>
              </w:rPr>
            </w:pPr>
          </w:p>
          <w:p w14:paraId="08069D04" w14:textId="77777777" w:rsidR="003704B7" w:rsidRPr="003704B7" w:rsidRDefault="003704B7" w:rsidP="003704B7">
            <w:pPr>
              <w:suppressAutoHyphens w:val="0"/>
              <w:rPr>
                <w:lang w:val="en-GB"/>
              </w:rPr>
            </w:pPr>
          </w:p>
          <w:p w14:paraId="00C255B5" w14:textId="77777777" w:rsidR="003704B7" w:rsidRPr="003704B7" w:rsidRDefault="003704B7" w:rsidP="003704B7">
            <w:pPr>
              <w:suppressAutoHyphens w:val="0"/>
              <w:rPr>
                <w:lang w:val="en-GB"/>
              </w:rPr>
            </w:pPr>
          </w:p>
          <w:p w14:paraId="3A5EBD85" w14:textId="77777777" w:rsidR="003704B7" w:rsidRPr="003704B7" w:rsidRDefault="003704B7" w:rsidP="003704B7">
            <w:pPr>
              <w:suppressAutoHyphens w:val="0"/>
              <w:rPr>
                <w:lang w:val="en-GB"/>
              </w:rPr>
            </w:pPr>
          </w:p>
          <w:p w14:paraId="5F997D12" w14:textId="77777777" w:rsidR="003704B7" w:rsidRPr="003704B7" w:rsidRDefault="003704B7" w:rsidP="003704B7">
            <w:pPr>
              <w:suppressAutoHyphens w:val="0"/>
              <w:rPr>
                <w:lang w:val="en-GB"/>
              </w:rPr>
            </w:pPr>
          </w:p>
          <w:p w14:paraId="1E5FF41B" w14:textId="77777777" w:rsidR="003704B7" w:rsidRPr="003704B7" w:rsidRDefault="003704B7" w:rsidP="003704B7">
            <w:pPr>
              <w:suppressAutoHyphens w:val="0"/>
              <w:rPr>
                <w:lang w:val="en-GB"/>
              </w:rPr>
            </w:pPr>
          </w:p>
          <w:p w14:paraId="62247E1B" w14:textId="77777777" w:rsidR="003704B7" w:rsidRPr="003704B7" w:rsidRDefault="003704B7" w:rsidP="003704B7">
            <w:pPr>
              <w:suppressAutoHyphens w:val="0"/>
              <w:rPr>
                <w:lang w:val="en-GB"/>
              </w:rPr>
            </w:pPr>
          </w:p>
          <w:p w14:paraId="2D06CAE5" w14:textId="77777777" w:rsidR="003704B7" w:rsidRPr="003704B7" w:rsidRDefault="003704B7" w:rsidP="003704B7">
            <w:pPr>
              <w:suppressAutoHyphens w:val="0"/>
              <w:rPr>
                <w:lang w:val="en-GB"/>
              </w:rPr>
            </w:pPr>
          </w:p>
          <w:p w14:paraId="78A27B0B" w14:textId="77777777" w:rsidR="003704B7" w:rsidRPr="003704B7" w:rsidRDefault="003704B7" w:rsidP="003704B7">
            <w:pPr>
              <w:suppressAutoHyphens w:val="0"/>
              <w:rPr>
                <w:lang w:val="en-GB"/>
              </w:rPr>
            </w:pPr>
          </w:p>
          <w:p w14:paraId="0C575C9F" w14:textId="77777777" w:rsidR="003704B7" w:rsidRPr="003704B7" w:rsidRDefault="003704B7" w:rsidP="003704B7">
            <w:pPr>
              <w:suppressAutoHyphens w:val="0"/>
              <w:rPr>
                <w:lang w:val="en-GB"/>
              </w:rPr>
            </w:pPr>
          </w:p>
          <w:p w14:paraId="0E88EA8D" w14:textId="77777777" w:rsidR="003704B7" w:rsidRPr="003704B7" w:rsidRDefault="003704B7" w:rsidP="003704B7">
            <w:pPr>
              <w:suppressAutoHyphens w:val="0"/>
              <w:rPr>
                <w:lang w:val="en-GB"/>
              </w:rPr>
            </w:pPr>
          </w:p>
          <w:p w14:paraId="359ACBD6" w14:textId="77777777" w:rsidR="003704B7" w:rsidRPr="003704B7" w:rsidRDefault="003704B7" w:rsidP="003704B7">
            <w:pPr>
              <w:suppressAutoHyphens w:val="0"/>
              <w:rPr>
                <w:lang w:val="en-GB"/>
              </w:rPr>
            </w:pPr>
          </w:p>
          <w:p w14:paraId="0E8A9574" w14:textId="77777777" w:rsidR="003704B7" w:rsidRPr="003704B7" w:rsidRDefault="003704B7" w:rsidP="003704B7">
            <w:pPr>
              <w:suppressAutoHyphens w:val="0"/>
              <w:rPr>
                <w:lang w:val="en-GB"/>
              </w:rPr>
            </w:pPr>
          </w:p>
          <w:p w14:paraId="75944C45" w14:textId="77777777" w:rsidR="003704B7" w:rsidRPr="003704B7" w:rsidRDefault="003704B7" w:rsidP="003704B7">
            <w:pPr>
              <w:suppressAutoHyphens w:val="0"/>
              <w:rPr>
                <w:lang w:val="en-GB"/>
              </w:rPr>
            </w:pPr>
          </w:p>
          <w:p w14:paraId="553ED7B2" w14:textId="77777777" w:rsidR="003704B7" w:rsidRPr="003704B7" w:rsidRDefault="003704B7" w:rsidP="003704B7">
            <w:pPr>
              <w:suppressAutoHyphens w:val="0"/>
              <w:rPr>
                <w:lang w:val="en-GB"/>
              </w:rPr>
            </w:pPr>
          </w:p>
        </w:tc>
      </w:tr>
    </w:tbl>
    <w:p w14:paraId="1221272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CE8033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TEACHING QUALIFICATION</w:t>
      </w:r>
    </w:p>
    <w:tbl>
      <w:tblPr>
        <w:tblStyle w:val="TableGrid2"/>
        <w:tblW w:w="0" w:type="auto"/>
        <w:tblLook w:val="04A0" w:firstRow="1" w:lastRow="0" w:firstColumn="1" w:lastColumn="0" w:noHBand="0" w:noVBand="1"/>
      </w:tblPr>
      <w:tblGrid>
        <w:gridCol w:w="9395"/>
      </w:tblGrid>
      <w:tr w:rsidR="003704B7" w:rsidRPr="003704B7" w14:paraId="09389986" w14:textId="77777777" w:rsidTr="00416014">
        <w:tc>
          <w:tcPr>
            <w:tcW w:w="9854" w:type="dxa"/>
            <w:shd w:val="clear" w:color="auto" w:fill="D9D9D9" w:themeFill="background1" w:themeFillShade="D9"/>
          </w:tcPr>
          <w:p w14:paraId="0BD06572" w14:textId="77777777" w:rsidR="003704B7" w:rsidRPr="003704B7" w:rsidRDefault="003704B7" w:rsidP="003704B7">
            <w:pPr>
              <w:suppressAutoHyphens w:val="0"/>
              <w:rPr>
                <w:lang w:val="en-GB"/>
              </w:rPr>
            </w:pPr>
            <w:r w:rsidRPr="003704B7">
              <w:rPr>
                <w:lang w:val="en-GB"/>
              </w:rPr>
              <w:t>Date qualification awarded:  (Month &amp; Year)</w:t>
            </w:r>
          </w:p>
          <w:p w14:paraId="54D081AE" w14:textId="77777777" w:rsidR="003704B7" w:rsidRPr="003704B7" w:rsidRDefault="003704B7" w:rsidP="003704B7">
            <w:pPr>
              <w:suppressAutoHyphens w:val="0"/>
              <w:rPr>
                <w:lang w:val="en-GB"/>
              </w:rPr>
            </w:pPr>
          </w:p>
          <w:p w14:paraId="5E0BE40C" w14:textId="77777777" w:rsidR="003704B7" w:rsidRPr="003704B7" w:rsidRDefault="003704B7" w:rsidP="003704B7">
            <w:pPr>
              <w:suppressAutoHyphens w:val="0"/>
              <w:rPr>
                <w:lang w:val="en-GB"/>
              </w:rPr>
            </w:pPr>
          </w:p>
        </w:tc>
      </w:tr>
      <w:tr w:rsidR="003704B7" w:rsidRPr="003704B7" w14:paraId="5B1A3FB9" w14:textId="77777777" w:rsidTr="00416014">
        <w:tc>
          <w:tcPr>
            <w:tcW w:w="9854" w:type="dxa"/>
            <w:shd w:val="clear" w:color="auto" w:fill="D9D9D9" w:themeFill="background1" w:themeFillShade="D9"/>
          </w:tcPr>
          <w:p w14:paraId="5B665224" w14:textId="77777777" w:rsidR="003704B7" w:rsidRPr="003704B7" w:rsidRDefault="003704B7" w:rsidP="003704B7">
            <w:pPr>
              <w:suppressAutoHyphens w:val="0"/>
              <w:rPr>
                <w:lang w:val="en-GB"/>
              </w:rPr>
            </w:pPr>
            <w:r w:rsidRPr="003704B7">
              <w:rPr>
                <w:lang w:val="en-GB"/>
              </w:rPr>
              <w:t>Date of completion of probation</w:t>
            </w:r>
          </w:p>
          <w:p w14:paraId="7F6A0C36" w14:textId="77777777" w:rsidR="003704B7" w:rsidRPr="003704B7" w:rsidRDefault="003704B7" w:rsidP="003704B7">
            <w:pPr>
              <w:suppressAutoHyphens w:val="0"/>
              <w:rPr>
                <w:lang w:val="en-GB"/>
              </w:rPr>
            </w:pPr>
          </w:p>
          <w:p w14:paraId="22636B5B" w14:textId="77777777" w:rsidR="003704B7" w:rsidRPr="003704B7" w:rsidRDefault="003704B7" w:rsidP="003704B7">
            <w:pPr>
              <w:suppressAutoHyphens w:val="0"/>
              <w:rPr>
                <w:b/>
                <w:lang w:val="en-GB"/>
              </w:rPr>
            </w:pPr>
          </w:p>
        </w:tc>
      </w:tr>
    </w:tbl>
    <w:p w14:paraId="6A8DFB91"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PRESENT EMPLOYER</w:t>
      </w:r>
    </w:p>
    <w:tbl>
      <w:tblPr>
        <w:tblStyle w:val="TableGrid2"/>
        <w:tblW w:w="0" w:type="auto"/>
        <w:tblLook w:val="04A0" w:firstRow="1" w:lastRow="0" w:firstColumn="1" w:lastColumn="0" w:noHBand="0" w:noVBand="1"/>
      </w:tblPr>
      <w:tblGrid>
        <w:gridCol w:w="2359"/>
        <w:gridCol w:w="2331"/>
        <w:gridCol w:w="2365"/>
        <w:gridCol w:w="2340"/>
      </w:tblGrid>
      <w:tr w:rsidR="003704B7" w:rsidRPr="003704B7" w14:paraId="3B1B714D" w14:textId="77777777" w:rsidTr="00416014">
        <w:tc>
          <w:tcPr>
            <w:tcW w:w="2463" w:type="dxa"/>
          </w:tcPr>
          <w:p w14:paraId="63F8EADA" w14:textId="77777777" w:rsidR="003704B7" w:rsidRPr="003704B7" w:rsidRDefault="003704B7" w:rsidP="003704B7">
            <w:pPr>
              <w:suppressAutoHyphens w:val="0"/>
              <w:rPr>
                <w:lang w:val="en-GB"/>
              </w:rPr>
            </w:pPr>
            <w:r w:rsidRPr="003704B7">
              <w:rPr>
                <w:lang w:val="en-GB"/>
              </w:rPr>
              <w:t>Employer:</w:t>
            </w:r>
          </w:p>
        </w:tc>
        <w:tc>
          <w:tcPr>
            <w:tcW w:w="2463" w:type="dxa"/>
          </w:tcPr>
          <w:p w14:paraId="5F568CBA" w14:textId="77777777" w:rsidR="003704B7" w:rsidRPr="003704B7" w:rsidRDefault="003704B7" w:rsidP="003704B7">
            <w:pPr>
              <w:suppressAutoHyphens w:val="0"/>
              <w:rPr>
                <w:lang w:val="en-GB"/>
              </w:rPr>
            </w:pPr>
            <w:r w:rsidRPr="003704B7">
              <w:rPr>
                <w:lang w:val="en-GB"/>
              </w:rPr>
              <w:t>Job Title:</w:t>
            </w:r>
          </w:p>
        </w:tc>
        <w:tc>
          <w:tcPr>
            <w:tcW w:w="2464" w:type="dxa"/>
          </w:tcPr>
          <w:p w14:paraId="1661AC1E" w14:textId="77777777" w:rsidR="003704B7" w:rsidRPr="003704B7" w:rsidRDefault="003704B7" w:rsidP="003704B7">
            <w:pPr>
              <w:suppressAutoHyphens w:val="0"/>
              <w:rPr>
                <w:lang w:val="en-GB"/>
              </w:rPr>
            </w:pPr>
            <w:r w:rsidRPr="003704B7">
              <w:rPr>
                <w:lang w:val="en-GB"/>
              </w:rPr>
              <w:t>Date appointed:</w:t>
            </w:r>
          </w:p>
        </w:tc>
        <w:tc>
          <w:tcPr>
            <w:tcW w:w="2464" w:type="dxa"/>
          </w:tcPr>
          <w:p w14:paraId="3C14A7A2" w14:textId="77777777" w:rsidR="003704B7" w:rsidRPr="003704B7" w:rsidRDefault="003704B7" w:rsidP="003704B7">
            <w:pPr>
              <w:suppressAutoHyphens w:val="0"/>
              <w:rPr>
                <w:lang w:val="en-GB"/>
              </w:rPr>
            </w:pPr>
            <w:r w:rsidRPr="003704B7">
              <w:rPr>
                <w:lang w:val="en-GB"/>
              </w:rPr>
              <w:t>Salary:</w:t>
            </w:r>
          </w:p>
          <w:p w14:paraId="7F6FB62F" w14:textId="77777777" w:rsidR="003704B7" w:rsidRPr="003704B7" w:rsidRDefault="003704B7" w:rsidP="003704B7">
            <w:pPr>
              <w:suppressAutoHyphens w:val="0"/>
              <w:rPr>
                <w:lang w:val="en-GB"/>
              </w:rPr>
            </w:pPr>
          </w:p>
          <w:p w14:paraId="7BAD1C16" w14:textId="77777777" w:rsidR="003704B7" w:rsidRPr="003704B7" w:rsidRDefault="003704B7" w:rsidP="003704B7">
            <w:pPr>
              <w:suppressAutoHyphens w:val="0"/>
              <w:rPr>
                <w:lang w:val="en-GB"/>
              </w:rPr>
            </w:pPr>
          </w:p>
        </w:tc>
      </w:tr>
      <w:tr w:rsidR="003704B7" w:rsidRPr="003704B7" w14:paraId="49BB12BC" w14:textId="77777777" w:rsidTr="00416014">
        <w:tc>
          <w:tcPr>
            <w:tcW w:w="2463" w:type="dxa"/>
            <w:shd w:val="clear" w:color="auto" w:fill="D9D9D9" w:themeFill="background1" w:themeFillShade="D9"/>
          </w:tcPr>
          <w:p w14:paraId="26D673D0" w14:textId="77777777" w:rsidR="003704B7" w:rsidRPr="003704B7" w:rsidRDefault="003704B7" w:rsidP="003704B7">
            <w:pPr>
              <w:suppressAutoHyphens w:val="0"/>
              <w:rPr>
                <w:lang w:val="en-GB"/>
              </w:rPr>
            </w:pPr>
            <w:r w:rsidRPr="003704B7">
              <w:rPr>
                <w:lang w:val="en-GB"/>
              </w:rPr>
              <w:t>Type of School;</w:t>
            </w:r>
          </w:p>
        </w:tc>
        <w:tc>
          <w:tcPr>
            <w:tcW w:w="2463" w:type="dxa"/>
            <w:shd w:val="clear" w:color="auto" w:fill="D9D9D9" w:themeFill="background1" w:themeFillShade="D9"/>
          </w:tcPr>
          <w:p w14:paraId="0C25A811" w14:textId="77777777" w:rsidR="003704B7" w:rsidRPr="003704B7" w:rsidRDefault="003704B7" w:rsidP="003704B7">
            <w:pPr>
              <w:suppressAutoHyphens w:val="0"/>
              <w:rPr>
                <w:lang w:val="en-GB"/>
              </w:rPr>
            </w:pPr>
            <w:r w:rsidRPr="003704B7">
              <w:rPr>
                <w:lang w:val="en-GB"/>
              </w:rPr>
              <w:t>Single / mixed sex:</w:t>
            </w:r>
          </w:p>
        </w:tc>
        <w:tc>
          <w:tcPr>
            <w:tcW w:w="2464" w:type="dxa"/>
            <w:shd w:val="clear" w:color="auto" w:fill="D9D9D9" w:themeFill="background1" w:themeFillShade="D9"/>
          </w:tcPr>
          <w:p w14:paraId="1BAD3BD1" w14:textId="77777777" w:rsidR="003704B7" w:rsidRPr="003704B7" w:rsidRDefault="003704B7" w:rsidP="003704B7">
            <w:pPr>
              <w:suppressAutoHyphens w:val="0"/>
              <w:rPr>
                <w:lang w:val="en-GB"/>
              </w:rPr>
            </w:pPr>
            <w:r w:rsidRPr="003704B7">
              <w:rPr>
                <w:lang w:val="en-GB"/>
              </w:rPr>
              <w:t>Number on roll:</w:t>
            </w:r>
          </w:p>
        </w:tc>
        <w:tc>
          <w:tcPr>
            <w:tcW w:w="2464" w:type="dxa"/>
            <w:shd w:val="clear" w:color="auto" w:fill="D9D9D9" w:themeFill="background1" w:themeFillShade="D9"/>
          </w:tcPr>
          <w:p w14:paraId="5FDC77C6" w14:textId="77777777" w:rsidR="003704B7" w:rsidRPr="003704B7" w:rsidRDefault="003704B7" w:rsidP="003704B7">
            <w:pPr>
              <w:suppressAutoHyphens w:val="0"/>
              <w:rPr>
                <w:lang w:val="en-GB"/>
              </w:rPr>
            </w:pPr>
            <w:r w:rsidRPr="003704B7">
              <w:rPr>
                <w:lang w:val="en-GB"/>
              </w:rPr>
              <w:t>Age range taught:</w:t>
            </w:r>
          </w:p>
          <w:p w14:paraId="27EBBF46" w14:textId="77777777" w:rsidR="003704B7" w:rsidRPr="003704B7" w:rsidRDefault="003704B7" w:rsidP="003704B7">
            <w:pPr>
              <w:suppressAutoHyphens w:val="0"/>
              <w:rPr>
                <w:lang w:val="en-GB"/>
              </w:rPr>
            </w:pPr>
          </w:p>
          <w:p w14:paraId="1A1599D4" w14:textId="77777777" w:rsidR="003704B7" w:rsidRPr="003704B7" w:rsidRDefault="003704B7" w:rsidP="003704B7">
            <w:pPr>
              <w:suppressAutoHyphens w:val="0"/>
              <w:rPr>
                <w:lang w:val="en-GB"/>
              </w:rPr>
            </w:pPr>
          </w:p>
        </w:tc>
      </w:tr>
      <w:tr w:rsidR="003704B7" w:rsidRPr="003704B7" w14:paraId="358A88DE" w14:textId="77777777" w:rsidTr="00416014">
        <w:tc>
          <w:tcPr>
            <w:tcW w:w="9854" w:type="dxa"/>
            <w:gridSpan w:val="4"/>
          </w:tcPr>
          <w:p w14:paraId="28CAA365" w14:textId="77777777" w:rsidR="003704B7" w:rsidRPr="003704B7" w:rsidRDefault="003704B7" w:rsidP="003704B7">
            <w:pPr>
              <w:suppressAutoHyphens w:val="0"/>
              <w:rPr>
                <w:lang w:val="en-GB"/>
              </w:rPr>
            </w:pPr>
            <w:r w:rsidRPr="003704B7">
              <w:rPr>
                <w:lang w:val="en-GB"/>
              </w:rPr>
              <w:t>Summary of main duties:</w:t>
            </w:r>
          </w:p>
          <w:p w14:paraId="00EB1F27" w14:textId="77777777" w:rsidR="003704B7" w:rsidRPr="003704B7" w:rsidRDefault="003704B7" w:rsidP="003704B7">
            <w:pPr>
              <w:suppressAutoHyphens w:val="0"/>
              <w:rPr>
                <w:lang w:val="en-GB"/>
              </w:rPr>
            </w:pPr>
          </w:p>
          <w:p w14:paraId="5716DD41" w14:textId="77777777" w:rsidR="003704B7" w:rsidRPr="003704B7" w:rsidRDefault="003704B7" w:rsidP="003704B7">
            <w:pPr>
              <w:suppressAutoHyphens w:val="0"/>
              <w:rPr>
                <w:lang w:val="en-GB"/>
              </w:rPr>
            </w:pPr>
          </w:p>
          <w:p w14:paraId="2332E866" w14:textId="77777777" w:rsidR="003704B7" w:rsidRPr="003704B7" w:rsidRDefault="003704B7" w:rsidP="003704B7">
            <w:pPr>
              <w:suppressAutoHyphens w:val="0"/>
              <w:rPr>
                <w:lang w:val="en-GB"/>
              </w:rPr>
            </w:pPr>
          </w:p>
          <w:p w14:paraId="730A5191" w14:textId="77777777" w:rsidR="003704B7" w:rsidRPr="003704B7" w:rsidRDefault="003704B7" w:rsidP="003704B7">
            <w:pPr>
              <w:suppressAutoHyphens w:val="0"/>
              <w:rPr>
                <w:lang w:val="en-GB"/>
              </w:rPr>
            </w:pPr>
          </w:p>
          <w:p w14:paraId="6DE81093" w14:textId="77777777" w:rsidR="003704B7" w:rsidRPr="003704B7" w:rsidRDefault="003704B7" w:rsidP="003704B7">
            <w:pPr>
              <w:suppressAutoHyphens w:val="0"/>
              <w:rPr>
                <w:lang w:val="en-GB"/>
              </w:rPr>
            </w:pPr>
          </w:p>
          <w:p w14:paraId="7AD0BCA1" w14:textId="77777777" w:rsidR="003704B7" w:rsidRPr="003704B7" w:rsidRDefault="003704B7" w:rsidP="003704B7">
            <w:pPr>
              <w:suppressAutoHyphens w:val="0"/>
              <w:rPr>
                <w:lang w:val="en-GB"/>
              </w:rPr>
            </w:pPr>
          </w:p>
          <w:p w14:paraId="34E1559D" w14:textId="77777777" w:rsidR="003704B7" w:rsidRPr="003704B7" w:rsidRDefault="003704B7" w:rsidP="003704B7">
            <w:pPr>
              <w:suppressAutoHyphens w:val="0"/>
              <w:rPr>
                <w:lang w:val="en-GB"/>
              </w:rPr>
            </w:pPr>
          </w:p>
          <w:p w14:paraId="439E3BE1" w14:textId="77777777" w:rsidR="003704B7" w:rsidRPr="003704B7" w:rsidRDefault="003704B7" w:rsidP="003704B7">
            <w:pPr>
              <w:suppressAutoHyphens w:val="0"/>
              <w:rPr>
                <w:lang w:val="en-GB"/>
              </w:rPr>
            </w:pPr>
          </w:p>
          <w:p w14:paraId="286C0A65" w14:textId="77777777" w:rsidR="003704B7" w:rsidRPr="003704B7" w:rsidRDefault="003704B7" w:rsidP="003704B7">
            <w:pPr>
              <w:suppressAutoHyphens w:val="0"/>
              <w:rPr>
                <w:lang w:val="en-GB"/>
              </w:rPr>
            </w:pPr>
          </w:p>
          <w:p w14:paraId="53D78E7F" w14:textId="77777777" w:rsidR="003704B7" w:rsidRPr="003704B7" w:rsidRDefault="003704B7" w:rsidP="003704B7">
            <w:pPr>
              <w:suppressAutoHyphens w:val="0"/>
              <w:rPr>
                <w:lang w:val="en-GB"/>
              </w:rPr>
            </w:pPr>
          </w:p>
          <w:p w14:paraId="0F8274C2" w14:textId="77777777" w:rsidR="003704B7" w:rsidRPr="003704B7" w:rsidRDefault="003704B7" w:rsidP="003704B7">
            <w:pPr>
              <w:suppressAutoHyphens w:val="0"/>
              <w:rPr>
                <w:lang w:val="en-GB"/>
              </w:rPr>
            </w:pPr>
          </w:p>
          <w:p w14:paraId="1AC5E90E" w14:textId="77777777" w:rsidR="003704B7" w:rsidRPr="003704B7" w:rsidRDefault="003704B7" w:rsidP="003704B7">
            <w:pPr>
              <w:suppressAutoHyphens w:val="0"/>
              <w:rPr>
                <w:lang w:val="en-GB"/>
              </w:rPr>
            </w:pPr>
          </w:p>
        </w:tc>
      </w:tr>
      <w:tr w:rsidR="003704B7" w:rsidRPr="003704B7" w14:paraId="11719905" w14:textId="77777777" w:rsidTr="00416014">
        <w:tc>
          <w:tcPr>
            <w:tcW w:w="9854" w:type="dxa"/>
            <w:gridSpan w:val="4"/>
          </w:tcPr>
          <w:p w14:paraId="1EB16AC4" w14:textId="77777777" w:rsidR="003704B7" w:rsidRPr="003704B7" w:rsidRDefault="003704B7" w:rsidP="003704B7">
            <w:pPr>
              <w:suppressAutoHyphens w:val="0"/>
              <w:rPr>
                <w:lang w:val="en-GB"/>
              </w:rPr>
            </w:pPr>
            <w:r w:rsidRPr="003704B7">
              <w:rPr>
                <w:lang w:val="en-GB"/>
              </w:rPr>
              <w:t>Period of Notice required:</w:t>
            </w:r>
          </w:p>
          <w:p w14:paraId="1759AAEF" w14:textId="77777777" w:rsidR="003704B7" w:rsidRPr="003704B7" w:rsidRDefault="003704B7" w:rsidP="003704B7">
            <w:pPr>
              <w:suppressAutoHyphens w:val="0"/>
              <w:rPr>
                <w:lang w:val="en-GB"/>
              </w:rPr>
            </w:pPr>
          </w:p>
          <w:p w14:paraId="65FF6279" w14:textId="77777777" w:rsidR="003704B7" w:rsidRPr="003704B7" w:rsidRDefault="003704B7" w:rsidP="003704B7">
            <w:pPr>
              <w:suppressAutoHyphens w:val="0"/>
              <w:rPr>
                <w:lang w:val="en-GB"/>
              </w:rPr>
            </w:pPr>
          </w:p>
        </w:tc>
      </w:tr>
    </w:tbl>
    <w:p w14:paraId="4E081F3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28A28F5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PREVIOUS EMPLOYMENT</w:t>
      </w:r>
    </w:p>
    <w:p w14:paraId="7F62014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in chronological order and continue on a separate sheet if necessary.</w:t>
      </w:r>
    </w:p>
    <w:tbl>
      <w:tblPr>
        <w:tblStyle w:val="TableGrid2"/>
        <w:tblW w:w="0" w:type="auto"/>
        <w:tblLook w:val="04A0" w:firstRow="1" w:lastRow="0" w:firstColumn="1" w:lastColumn="0" w:noHBand="0" w:noVBand="1"/>
      </w:tblPr>
      <w:tblGrid>
        <w:gridCol w:w="2398"/>
        <w:gridCol w:w="2519"/>
        <w:gridCol w:w="967"/>
        <w:gridCol w:w="946"/>
        <w:gridCol w:w="985"/>
        <w:gridCol w:w="1580"/>
      </w:tblGrid>
      <w:tr w:rsidR="003704B7" w:rsidRPr="003704B7" w14:paraId="4797AFF4" w14:textId="77777777" w:rsidTr="00416014">
        <w:tc>
          <w:tcPr>
            <w:tcW w:w="2518" w:type="dxa"/>
            <w:vMerge w:val="restart"/>
          </w:tcPr>
          <w:p w14:paraId="6DD8DB1C" w14:textId="77777777" w:rsidR="003704B7" w:rsidRPr="003704B7" w:rsidRDefault="003704B7" w:rsidP="003704B7">
            <w:pPr>
              <w:suppressAutoHyphens w:val="0"/>
              <w:rPr>
                <w:lang w:val="en-GB"/>
              </w:rPr>
            </w:pPr>
            <w:r w:rsidRPr="003704B7">
              <w:rPr>
                <w:lang w:val="en-GB"/>
              </w:rPr>
              <w:t>Employer</w:t>
            </w:r>
          </w:p>
        </w:tc>
        <w:tc>
          <w:tcPr>
            <w:tcW w:w="2693" w:type="dxa"/>
            <w:vMerge w:val="restart"/>
          </w:tcPr>
          <w:p w14:paraId="335AAFFE" w14:textId="77777777" w:rsidR="003704B7" w:rsidRPr="003704B7" w:rsidRDefault="003704B7" w:rsidP="003704B7">
            <w:pPr>
              <w:suppressAutoHyphens w:val="0"/>
              <w:rPr>
                <w:lang w:val="en-GB"/>
              </w:rPr>
            </w:pPr>
            <w:r w:rsidRPr="003704B7">
              <w:rPr>
                <w:lang w:val="en-GB"/>
              </w:rPr>
              <w:t>Job Title</w:t>
            </w:r>
          </w:p>
        </w:tc>
        <w:tc>
          <w:tcPr>
            <w:tcW w:w="1985" w:type="dxa"/>
            <w:gridSpan w:val="2"/>
          </w:tcPr>
          <w:p w14:paraId="391E6FA0" w14:textId="77777777" w:rsidR="003704B7" w:rsidRPr="003704B7" w:rsidRDefault="003704B7" w:rsidP="003704B7">
            <w:pPr>
              <w:suppressAutoHyphens w:val="0"/>
              <w:rPr>
                <w:lang w:val="en-GB"/>
              </w:rPr>
            </w:pPr>
            <w:r w:rsidRPr="003704B7">
              <w:rPr>
                <w:lang w:val="en-GB"/>
              </w:rPr>
              <w:t>Dates</w:t>
            </w:r>
          </w:p>
          <w:p w14:paraId="5FAD2A7C" w14:textId="77777777" w:rsidR="003704B7" w:rsidRPr="003704B7" w:rsidRDefault="003704B7" w:rsidP="003704B7">
            <w:pPr>
              <w:suppressAutoHyphens w:val="0"/>
              <w:rPr>
                <w:lang w:val="en-GB"/>
              </w:rPr>
            </w:pPr>
            <w:r w:rsidRPr="003704B7">
              <w:rPr>
                <w:lang w:val="en-GB"/>
              </w:rPr>
              <w:t>(month &amp; year)</w:t>
            </w:r>
          </w:p>
        </w:tc>
        <w:tc>
          <w:tcPr>
            <w:tcW w:w="1015" w:type="dxa"/>
            <w:vMerge w:val="restart"/>
          </w:tcPr>
          <w:p w14:paraId="1143BD54" w14:textId="77777777" w:rsidR="003704B7" w:rsidRPr="003704B7" w:rsidRDefault="003704B7" w:rsidP="003704B7">
            <w:pPr>
              <w:suppressAutoHyphens w:val="0"/>
              <w:rPr>
                <w:lang w:val="en-GB"/>
              </w:rPr>
            </w:pPr>
            <w:r w:rsidRPr="003704B7">
              <w:rPr>
                <w:lang w:val="en-GB"/>
              </w:rPr>
              <w:t>Full or Part Time</w:t>
            </w:r>
          </w:p>
        </w:tc>
        <w:tc>
          <w:tcPr>
            <w:tcW w:w="1643" w:type="dxa"/>
            <w:vMerge w:val="restart"/>
          </w:tcPr>
          <w:p w14:paraId="6EC2F0AB" w14:textId="77777777" w:rsidR="003704B7" w:rsidRPr="003704B7" w:rsidRDefault="003704B7" w:rsidP="003704B7">
            <w:pPr>
              <w:suppressAutoHyphens w:val="0"/>
              <w:rPr>
                <w:lang w:val="en-GB"/>
              </w:rPr>
            </w:pPr>
            <w:r w:rsidRPr="003704B7">
              <w:rPr>
                <w:lang w:val="en-GB"/>
              </w:rPr>
              <w:t>Reason for Leaving</w:t>
            </w:r>
          </w:p>
        </w:tc>
      </w:tr>
      <w:tr w:rsidR="003704B7" w:rsidRPr="003704B7" w14:paraId="57D1B275" w14:textId="77777777" w:rsidTr="00416014">
        <w:tc>
          <w:tcPr>
            <w:tcW w:w="2518" w:type="dxa"/>
            <w:vMerge/>
          </w:tcPr>
          <w:p w14:paraId="214609C5" w14:textId="77777777" w:rsidR="003704B7" w:rsidRPr="003704B7" w:rsidRDefault="003704B7" w:rsidP="003704B7">
            <w:pPr>
              <w:suppressAutoHyphens w:val="0"/>
              <w:rPr>
                <w:lang w:val="en-GB"/>
              </w:rPr>
            </w:pPr>
          </w:p>
        </w:tc>
        <w:tc>
          <w:tcPr>
            <w:tcW w:w="2693" w:type="dxa"/>
            <w:vMerge/>
          </w:tcPr>
          <w:p w14:paraId="16F19426" w14:textId="77777777" w:rsidR="003704B7" w:rsidRPr="003704B7" w:rsidRDefault="003704B7" w:rsidP="003704B7">
            <w:pPr>
              <w:suppressAutoHyphens w:val="0"/>
              <w:rPr>
                <w:lang w:val="en-GB"/>
              </w:rPr>
            </w:pPr>
          </w:p>
        </w:tc>
        <w:tc>
          <w:tcPr>
            <w:tcW w:w="993" w:type="dxa"/>
          </w:tcPr>
          <w:p w14:paraId="4CCD3784" w14:textId="77777777" w:rsidR="003704B7" w:rsidRPr="003704B7" w:rsidRDefault="003704B7" w:rsidP="003704B7">
            <w:pPr>
              <w:suppressAutoHyphens w:val="0"/>
              <w:rPr>
                <w:lang w:val="en-GB"/>
              </w:rPr>
            </w:pPr>
            <w:r w:rsidRPr="003704B7">
              <w:rPr>
                <w:lang w:val="en-GB"/>
              </w:rPr>
              <w:t>From</w:t>
            </w:r>
          </w:p>
        </w:tc>
        <w:tc>
          <w:tcPr>
            <w:tcW w:w="992" w:type="dxa"/>
          </w:tcPr>
          <w:p w14:paraId="77D7A841" w14:textId="77777777" w:rsidR="003704B7" w:rsidRPr="003704B7" w:rsidRDefault="003704B7" w:rsidP="003704B7">
            <w:pPr>
              <w:suppressAutoHyphens w:val="0"/>
              <w:rPr>
                <w:lang w:val="en-GB"/>
              </w:rPr>
            </w:pPr>
            <w:r w:rsidRPr="003704B7">
              <w:rPr>
                <w:lang w:val="en-GB"/>
              </w:rPr>
              <w:t>To</w:t>
            </w:r>
          </w:p>
        </w:tc>
        <w:tc>
          <w:tcPr>
            <w:tcW w:w="1015" w:type="dxa"/>
            <w:vMerge/>
          </w:tcPr>
          <w:p w14:paraId="275EB5A2" w14:textId="77777777" w:rsidR="003704B7" w:rsidRPr="003704B7" w:rsidRDefault="003704B7" w:rsidP="003704B7">
            <w:pPr>
              <w:suppressAutoHyphens w:val="0"/>
              <w:rPr>
                <w:lang w:val="en-GB"/>
              </w:rPr>
            </w:pPr>
          </w:p>
        </w:tc>
        <w:tc>
          <w:tcPr>
            <w:tcW w:w="1643" w:type="dxa"/>
            <w:vMerge/>
          </w:tcPr>
          <w:p w14:paraId="776AD09B" w14:textId="77777777" w:rsidR="003704B7" w:rsidRPr="003704B7" w:rsidRDefault="003704B7" w:rsidP="003704B7">
            <w:pPr>
              <w:suppressAutoHyphens w:val="0"/>
              <w:rPr>
                <w:lang w:val="en-GB"/>
              </w:rPr>
            </w:pPr>
          </w:p>
        </w:tc>
      </w:tr>
      <w:tr w:rsidR="003704B7" w:rsidRPr="003704B7" w14:paraId="6F6F6059" w14:textId="77777777" w:rsidTr="00416014">
        <w:tc>
          <w:tcPr>
            <w:tcW w:w="2518" w:type="dxa"/>
          </w:tcPr>
          <w:p w14:paraId="22B81EED" w14:textId="77777777" w:rsidR="003704B7" w:rsidRPr="003704B7" w:rsidRDefault="003704B7" w:rsidP="003704B7">
            <w:pPr>
              <w:suppressAutoHyphens w:val="0"/>
              <w:rPr>
                <w:lang w:val="en-GB"/>
              </w:rPr>
            </w:pPr>
          </w:p>
          <w:p w14:paraId="0C873D92" w14:textId="77777777" w:rsidR="003704B7" w:rsidRPr="003704B7" w:rsidRDefault="003704B7" w:rsidP="003704B7">
            <w:pPr>
              <w:suppressAutoHyphens w:val="0"/>
              <w:rPr>
                <w:lang w:val="en-GB"/>
              </w:rPr>
            </w:pPr>
          </w:p>
          <w:p w14:paraId="3B51CADA" w14:textId="77777777" w:rsidR="003704B7" w:rsidRPr="003704B7" w:rsidRDefault="003704B7" w:rsidP="003704B7">
            <w:pPr>
              <w:suppressAutoHyphens w:val="0"/>
              <w:rPr>
                <w:lang w:val="en-GB"/>
              </w:rPr>
            </w:pPr>
          </w:p>
          <w:p w14:paraId="4BDFEB9B" w14:textId="77777777" w:rsidR="003704B7" w:rsidRPr="003704B7" w:rsidRDefault="003704B7" w:rsidP="003704B7">
            <w:pPr>
              <w:suppressAutoHyphens w:val="0"/>
              <w:rPr>
                <w:lang w:val="en-GB"/>
              </w:rPr>
            </w:pPr>
          </w:p>
          <w:p w14:paraId="685E6E0D" w14:textId="77777777" w:rsidR="003704B7" w:rsidRPr="003704B7" w:rsidRDefault="003704B7" w:rsidP="003704B7">
            <w:pPr>
              <w:suppressAutoHyphens w:val="0"/>
              <w:rPr>
                <w:lang w:val="en-GB"/>
              </w:rPr>
            </w:pPr>
          </w:p>
          <w:p w14:paraId="09B0D346" w14:textId="77777777" w:rsidR="003704B7" w:rsidRPr="003704B7" w:rsidRDefault="003704B7" w:rsidP="003704B7">
            <w:pPr>
              <w:suppressAutoHyphens w:val="0"/>
              <w:rPr>
                <w:lang w:val="en-GB"/>
              </w:rPr>
            </w:pPr>
          </w:p>
          <w:p w14:paraId="5FA5E325" w14:textId="77777777" w:rsidR="003704B7" w:rsidRPr="003704B7" w:rsidRDefault="003704B7" w:rsidP="003704B7">
            <w:pPr>
              <w:suppressAutoHyphens w:val="0"/>
              <w:rPr>
                <w:lang w:val="en-GB"/>
              </w:rPr>
            </w:pPr>
          </w:p>
          <w:p w14:paraId="7A07DD8D" w14:textId="77777777" w:rsidR="003704B7" w:rsidRPr="003704B7" w:rsidRDefault="003704B7" w:rsidP="003704B7">
            <w:pPr>
              <w:suppressAutoHyphens w:val="0"/>
              <w:rPr>
                <w:lang w:val="en-GB"/>
              </w:rPr>
            </w:pPr>
          </w:p>
          <w:p w14:paraId="1ACB65A2" w14:textId="77777777" w:rsidR="003704B7" w:rsidRPr="003704B7" w:rsidRDefault="003704B7" w:rsidP="003704B7">
            <w:pPr>
              <w:suppressAutoHyphens w:val="0"/>
              <w:rPr>
                <w:lang w:val="en-GB"/>
              </w:rPr>
            </w:pPr>
          </w:p>
          <w:p w14:paraId="0806B1A0" w14:textId="77777777" w:rsidR="003704B7" w:rsidRPr="003704B7" w:rsidRDefault="003704B7" w:rsidP="003704B7">
            <w:pPr>
              <w:suppressAutoHyphens w:val="0"/>
              <w:rPr>
                <w:lang w:val="en-GB"/>
              </w:rPr>
            </w:pPr>
          </w:p>
          <w:p w14:paraId="03D8FC54" w14:textId="77777777" w:rsidR="003704B7" w:rsidRPr="003704B7" w:rsidRDefault="003704B7" w:rsidP="003704B7">
            <w:pPr>
              <w:suppressAutoHyphens w:val="0"/>
              <w:rPr>
                <w:lang w:val="en-GB"/>
              </w:rPr>
            </w:pPr>
          </w:p>
          <w:p w14:paraId="3654D4A5" w14:textId="77777777" w:rsidR="003704B7" w:rsidRPr="003704B7" w:rsidRDefault="003704B7" w:rsidP="003704B7">
            <w:pPr>
              <w:suppressAutoHyphens w:val="0"/>
              <w:rPr>
                <w:lang w:val="en-GB"/>
              </w:rPr>
            </w:pPr>
          </w:p>
          <w:p w14:paraId="6F6E8545" w14:textId="77777777" w:rsidR="003704B7" w:rsidRPr="003704B7" w:rsidRDefault="003704B7" w:rsidP="003704B7">
            <w:pPr>
              <w:suppressAutoHyphens w:val="0"/>
              <w:rPr>
                <w:lang w:val="en-GB"/>
              </w:rPr>
            </w:pPr>
          </w:p>
          <w:p w14:paraId="7DFBA545" w14:textId="77777777" w:rsidR="003704B7" w:rsidRPr="003704B7" w:rsidRDefault="003704B7" w:rsidP="003704B7">
            <w:pPr>
              <w:suppressAutoHyphens w:val="0"/>
              <w:rPr>
                <w:lang w:val="en-GB"/>
              </w:rPr>
            </w:pPr>
          </w:p>
          <w:p w14:paraId="3A0035FD" w14:textId="77777777" w:rsidR="003704B7" w:rsidRPr="003704B7" w:rsidRDefault="003704B7" w:rsidP="003704B7">
            <w:pPr>
              <w:suppressAutoHyphens w:val="0"/>
              <w:rPr>
                <w:lang w:val="en-GB"/>
              </w:rPr>
            </w:pPr>
          </w:p>
          <w:p w14:paraId="3523F05F" w14:textId="77777777" w:rsidR="003704B7" w:rsidRPr="003704B7" w:rsidRDefault="003704B7" w:rsidP="003704B7">
            <w:pPr>
              <w:suppressAutoHyphens w:val="0"/>
              <w:rPr>
                <w:lang w:val="en-GB"/>
              </w:rPr>
            </w:pPr>
          </w:p>
          <w:p w14:paraId="3EC92E99" w14:textId="77777777" w:rsidR="003704B7" w:rsidRPr="003704B7" w:rsidRDefault="003704B7" w:rsidP="003704B7">
            <w:pPr>
              <w:suppressAutoHyphens w:val="0"/>
              <w:rPr>
                <w:lang w:val="en-GB"/>
              </w:rPr>
            </w:pPr>
          </w:p>
          <w:p w14:paraId="470D855D" w14:textId="77777777" w:rsidR="003704B7" w:rsidRPr="003704B7" w:rsidRDefault="003704B7" w:rsidP="003704B7">
            <w:pPr>
              <w:suppressAutoHyphens w:val="0"/>
              <w:rPr>
                <w:lang w:val="en-GB"/>
              </w:rPr>
            </w:pPr>
          </w:p>
          <w:p w14:paraId="6CC21C32" w14:textId="77777777" w:rsidR="003704B7" w:rsidRPr="003704B7" w:rsidRDefault="003704B7" w:rsidP="003704B7">
            <w:pPr>
              <w:suppressAutoHyphens w:val="0"/>
              <w:rPr>
                <w:lang w:val="en-GB"/>
              </w:rPr>
            </w:pPr>
          </w:p>
          <w:p w14:paraId="110A4448" w14:textId="44A838F1" w:rsidR="003704B7" w:rsidRPr="003704B7" w:rsidRDefault="003704B7" w:rsidP="003704B7">
            <w:pPr>
              <w:suppressAutoHyphens w:val="0"/>
              <w:rPr>
                <w:lang w:val="en-GB"/>
              </w:rPr>
            </w:pPr>
          </w:p>
          <w:p w14:paraId="51EA34EE" w14:textId="77777777" w:rsidR="003704B7" w:rsidRPr="003704B7" w:rsidRDefault="003704B7" w:rsidP="003704B7">
            <w:pPr>
              <w:suppressAutoHyphens w:val="0"/>
              <w:rPr>
                <w:lang w:val="en-GB"/>
              </w:rPr>
            </w:pPr>
          </w:p>
          <w:p w14:paraId="20FD5FD6" w14:textId="77777777" w:rsidR="003704B7" w:rsidRPr="003704B7" w:rsidRDefault="003704B7" w:rsidP="003704B7">
            <w:pPr>
              <w:suppressAutoHyphens w:val="0"/>
              <w:rPr>
                <w:lang w:val="en-GB"/>
              </w:rPr>
            </w:pPr>
          </w:p>
        </w:tc>
        <w:tc>
          <w:tcPr>
            <w:tcW w:w="2693" w:type="dxa"/>
          </w:tcPr>
          <w:p w14:paraId="33525242" w14:textId="77777777" w:rsidR="003704B7" w:rsidRPr="003704B7" w:rsidRDefault="003704B7" w:rsidP="003704B7">
            <w:pPr>
              <w:suppressAutoHyphens w:val="0"/>
              <w:rPr>
                <w:lang w:val="en-GB"/>
              </w:rPr>
            </w:pPr>
          </w:p>
        </w:tc>
        <w:tc>
          <w:tcPr>
            <w:tcW w:w="993" w:type="dxa"/>
          </w:tcPr>
          <w:p w14:paraId="782A8CAF" w14:textId="77777777" w:rsidR="003704B7" w:rsidRPr="003704B7" w:rsidRDefault="003704B7" w:rsidP="003704B7">
            <w:pPr>
              <w:suppressAutoHyphens w:val="0"/>
              <w:rPr>
                <w:lang w:val="en-GB"/>
              </w:rPr>
            </w:pPr>
          </w:p>
        </w:tc>
        <w:tc>
          <w:tcPr>
            <w:tcW w:w="992" w:type="dxa"/>
          </w:tcPr>
          <w:p w14:paraId="13640632" w14:textId="77777777" w:rsidR="003704B7" w:rsidRPr="003704B7" w:rsidRDefault="003704B7" w:rsidP="003704B7">
            <w:pPr>
              <w:suppressAutoHyphens w:val="0"/>
              <w:rPr>
                <w:lang w:val="en-GB"/>
              </w:rPr>
            </w:pPr>
          </w:p>
        </w:tc>
        <w:tc>
          <w:tcPr>
            <w:tcW w:w="1015" w:type="dxa"/>
          </w:tcPr>
          <w:p w14:paraId="7F4E5FF0" w14:textId="77777777" w:rsidR="003704B7" w:rsidRPr="003704B7" w:rsidRDefault="003704B7" w:rsidP="003704B7">
            <w:pPr>
              <w:suppressAutoHyphens w:val="0"/>
              <w:rPr>
                <w:lang w:val="en-GB"/>
              </w:rPr>
            </w:pPr>
          </w:p>
        </w:tc>
        <w:tc>
          <w:tcPr>
            <w:tcW w:w="1643" w:type="dxa"/>
          </w:tcPr>
          <w:p w14:paraId="7CC367BB" w14:textId="77777777" w:rsidR="003704B7" w:rsidRPr="003704B7" w:rsidRDefault="003704B7" w:rsidP="003704B7">
            <w:pPr>
              <w:suppressAutoHyphens w:val="0"/>
              <w:rPr>
                <w:lang w:val="en-GB"/>
              </w:rPr>
            </w:pPr>
          </w:p>
        </w:tc>
      </w:tr>
    </w:tbl>
    <w:p w14:paraId="355E70CB"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PERIODS OF UNPAID ACTIVITY</w:t>
      </w:r>
    </w:p>
    <w:p w14:paraId="0319E5A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reasons for gaps in your employment after the age of 18 years e.g. raising a family, unpaid voluntary work, time travelling.</w:t>
      </w:r>
    </w:p>
    <w:tbl>
      <w:tblPr>
        <w:tblStyle w:val="TableGrid2"/>
        <w:tblW w:w="0" w:type="auto"/>
        <w:tblLook w:val="04A0" w:firstRow="1" w:lastRow="0" w:firstColumn="1" w:lastColumn="0" w:noHBand="0" w:noVBand="1"/>
      </w:tblPr>
      <w:tblGrid>
        <w:gridCol w:w="6693"/>
        <w:gridCol w:w="1375"/>
        <w:gridCol w:w="1327"/>
      </w:tblGrid>
      <w:tr w:rsidR="003704B7" w:rsidRPr="003704B7" w14:paraId="61AF9358" w14:textId="77777777" w:rsidTr="00416014">
        <w:tc>
          <w:tcPr>
            <w:tcW w:w="7054" w:type="dxa"/>
            <w:vMerge w:val="restart"/>
          </w:tcPr>
          <w:p w14:paraId="138B08B7" w14:textId="77777777" w:rsidR="003704B7" w:rsidRPr="003704B7" w:rsidRDefault="003704B7" w:rsidP="003704B7">
            <w:pPr>
              <w:suppressAutoHyphens w:val="0"/>
              <w:rPr>
                <w:lang w:val="en-GB"/>
              </w:rPr>
            </w:pPr>
            <w:r w:rsidRPr="003704B7">
              <w:rPr>
                <w:lang w:val="en-GB"/>
              </w:rPr>
              <w:t>Details</w:t>
            </w:r>
          </w:p>
        </w:tc>
        <w:tc>
          <w:tcPr>
            <w:tcW w:w="2800" w:type="dxa"/>
            <w:gridSpan w:val="2"/>
          </w:tcPr>
          <w:p w14:paraId="57DA02F0" w14:textId="77777777" w:rsidR="003704B7" w:rsidRPr="003704B7" w:rsidRDefault="003704B7" w:rsidP="003704B7">
            <w:pPr>
              <w:suppressAutoHyphens w:val="0"/>
              <w:rPr>
                <w:lang w:val="en-GB"/>
              </w:rPr>
            </w:pPr>
            <w:r w:rsidRPr="003704B7">
              <w:rPr>
                <w:lang w:val="en-GB"/>
              </w:rPr>
              <w:t>Dates (month &amp; year)</w:t>
            </w:r>
          </w:p>
        </w:tc>
      </w:tr>
      <w:tr w:rsidR="003704B7" w:rsidRPr="003704B7" w14:paraId="6DB2025E" w14:textId="77777777" w:rsidTr="00416014">
        <w:tc>
          <w:tcPr>
            <w:tcW w:w="7054" w:type="dxa"/>
            <w:vMerge/>
          </w:tcPr>
          <w:p w14:paraId="27B46EDD" w14:textId="77777777" w:rsidR="003704B7" w:rsidRPr="003704B7" w:rsidRDefault="003704B7" w:rsidP="003704B7">
            <w:pPr>
              <w:suppressAutoHyphens w:val="0"/>
              <w:rPr>
                <w:lang w:val="en-GB"/>
              </w:rPr>
            </w:pPr>
          </w:p>
        </w:tc>
        <w:tc>
          <w:tcPr>
            <w:tcW w:w="1418" w:type="dxa"/>
          </w:tcPr>
          <w:p w14:paraId="500DCA3C" w14:textId="77777777" w:rsidR="003704B7" w:rsidRPr="003704B7" w:rsidRDefault="003704B7" w:rsidP="003704B7">
            <w:pPr>
              <w:suppressAutoHyphens w:val="0"/>
              <w:rPr>
                <w:lang w:val="en-GB"/>
              </w:rPr>
            </w:pPr>
            <w:r w:rsidRPr="003704B7">
              <w:rPr>
                <w:lang w:val="en-GB"/>
              </w:rPr>
              <w:t>From</w:t>
            </w:r>
          </w:p>
        </w:tc>
        <w:tc>
          <w:tcPr>
            <w:tcW w:w="1382" w:type="dxa"/>
          </w:tcPr>
          <w:p w14:paraId="3C14313F" w14:textId="77777777" w:rsidR="003704B7" w:rsidRPr="003704B7" w:rsidRDefault="003704B7" w:rsidP="003704B7">
            <w:pPr>
              <w:suppressAutoHyphens w:val="0"/>
              <w:rPr>
                <w:lang w:val="en-GB"/>
              </w:rPr>
            </w:pPr>
            <w:r w:rsidRPr="003704B7">
              <w:rPr>
                <w:lang w:val="en-GB"/>
              </w:rPr>
              <w:t>To</w:t>
            </w:r>
          </w:p>
        </w:tc>
      </w:tr>
      <w:tr w:rsidR="003704B7" w:rsidRPr="003704B7" w14:paraId="50666C0B" w14:textId="77777777" w:rsidTr="00416014">
        <w:tc>
          <w:tcPr>
            <w:tcW w:w="7054" w:type="dxa"/>
          </w:tcPr>
          <w:p w14:paraId="6111D119" w14:textId="77777777" w:rsidR="003704B7" w:rsidRPr="003704B7" w:rsidRDefault="003704B7" w:rsidP="003704B7">
            <w:pPr>
              <w:suppressAutoHyphens w:val="0"/>
              <w:rPr>
                <w:lang w:val="en-GB"/>
              </w:rPr>
            </w:pPr>
          </w:p>
          <w:p w14:paraId="038F9D27" w14:textId="77777777" w:rsidR="003704B7" w:rsidRPr="003704B7" w:rsidRDefault="003704B7" w:rsidP="003704B7">
            <w:pPr>
              <w:suppressAutoHyphens w:val="0"/>
              <w:rPr>
                <w:lang w:val="en-GB"/>
              </w:rPr>
            </w:pPr>
          </w:p>
          <w:p w14:paraId="378C9851" w14:textId="77777777" w:rsidR="003704B7" w:rsidRPr="003704B7" w:rsidRDefault="003704B7" w:rsidP="003704B7">
            <w:pPr>
              <w:suppressAutoHyphens w:val="0"/>
              <w:rPr>
                <w:lang w:val="en-GB"/>
              </w:rPr>
            </w:pPr>
          </w:p>
          <w:p w14:paraId="27BC2947" w14:textId="77777777" w:rsidR="003704B7" w:rsidRPr="003704B7" w:rsidRDefault="003704B7" w:rsidP="003704B7">
            <w:pPr>
              <w:suppressAutoHyphens w:val="0"/>
              <w:rPr>
                <w:lang w:val="en-GB"/>
              </w:rPr>
            </w:pPr>
          </w:p>
          <w:p w14:paraId="78885810" w14:textId="77777777" w:rsidR="003704B7" w:rsidRPr="003704B7" w:rsidRDefault="003704B7" w:rsidP="003704B7">
            <w:pPr>
              <w:suppressAutoHyphens w:val="0"/>
              <w:rPr>
                <w:lang w:val="en-GB"/>
              </w:rPr>
            </w:pPr>
          </w:p>
        </w:tc>
        <w:tc>
          <w:tcPr>
            <w:tcW w:w="1418" w:type="dxa"/>
          </w:tcPr>
          <w:p w14:paraId="21A764C3" w14:textId="77777777" w:rsidR="003704B7" w:rsidRPr="003704B7" w:rsidRDefault="003704B7" w:rsidP="003704B7">
            <w:pPr>
              <w:suppressAutoHyphens w:val="0"/>
              <w:rPr>
                <w:lang w:val="en-GB"/>
              </w:rPr>
            </w:pPr>
          </w:p>
        </w:tc>
        <w:tc>
          <w:tcPr>
            <w:tcW w:w="1382" w:type="dxa"/>
          </w:tcPr>
          <w:p w14:paraId="2DD14590" w14:textId="77777777" w:rsidR="003704B7" w:rsidRPr="003704B7" w:rsidRDefault="003704B7" w:rsidP="003704B7">
            <w:pPr>
              <w:suppressAutoHyphens w:val="0"/>
              <w:rPr>
                <w:lang w:val="en-GB"/>
              </w:rPr>
            </w:pPr>
          </w:p>
        </w:tc>
      </w:tr>
    </w:tbl>
    <w:p w14:paraId="044BCDD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6B23B36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STATEMENT</w:t>
      </w:r>
    </w:p>
    <w:p w14:paraId="53A54BA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how your experience, skills and knowledge meet the criteria in the person specification for the post for which you are applying.</w:t>
      </w:r>
    </w:p>
    <w:tbl>
      <w:tblPr>
        <w:tblStyle w:val="TableGrid2"/>
        <w:tblW w:w="0" w:type="auto"/>
        <w:tblLook w:val="04A0" w:firstRow="1" w:lastRow="0" w:firstColumn="1" w:lastColumn="0" w:noHBand="0" w:noVBand="1"/>
      </w:tblPr>
      <w:tblGrid>
        <w:gridCol w:w="9395"/>
      </w:tblGrid>
      <w:tr w:rsidR="003704B7" w:rsidRPr="003704B7" w14:paraId="2D982A44" w14:textId="77777777" w:rsidTr="00416014">
        <w:tc>
          <w:tcPr>
            <w:tcW w:w="9854" w:type="dxa"/>
          </w:tcPr>
          <w:p w14:paraId="07544786" w14:textId="77777777" w:rsidR="003704B7" w:rsidRPr="003704B7" w:rsidRDefault="003704B7" w:rsidP="003704B7">
            <w:pPr>
              <w:suppressAutoHyphens w:val="0"/>
              <w:rPr>
                <w:lang w:val="en-GB"/>
              </w:rPr>
            </w:pPr>
          </w:p>
          <w:p w14:paraId="47488AD7" w14:textId="77777777" w:rsidR="003704B7" w:rsidRPr="003704B7" w:rsidRDefault="003704B7" w:rsidP="003704B7">
            <w:pPr>
              <w:suppressAutoHyphens w:val="0"/>
              <w:rPr>
                <w:lang w:val="en-GB"/>
              </w:rPr>
            </w:pPr>
          </w:p>
          <w:p w14:paraId="4503258F" w14:textId="77777777" w:rsidR="003704B7" w:rsidRPr="003704B7" w:rsidRDefault="003704B7" w:rsidP="003704B7">
            <w:pPr>
              <w:suppressAutoHyphens w:val="0"/>
              <w:rPr>
                <w:lang w:val="en-GB"/>
              </w:rPr>
            </w:pPr>
          </w:p>
          <w:p w14:paraId="24C4B56B" w14:textId="77777777" w:rsidR="003704B7" w:rsidRPr="003704B7" w:rsidRDefault="003704B7" w:rsidP="003704B7">
            <w:pPr>
              <w:suppressAutoHyphens w:val="0"/>
              <w:rPr>
                <w:lang w:val="en-GB"/>
              </w:rPr>
            </w:pPr>
          </w:p>
          <w:p w14:paraId="297094E0" w14:textId="77777777" w:rsidR="003704B7" w:rsidRPr="003704B7" w:rsidRDefault="003704B7" w:rsidP="003704B7">
            <w:pPr>
              <w:suppressAutoHyphens w:val="0"/>
              <w:rPr>
                <w:lang w:val="en-GB"/>
              </w:rPr>
            </w:pPr>
          </w:p>
          <w:p w14:paraId="5F0C2865" w14:textId="77777777" w:rsidR="003704B7" w:rsidRPr="003704B7" w:rsidRDefault="003704B7" w:rsidP="003704B7">
            <w:pPr>
              <w:suppressAutoHyphens w:val="0"/>
              <w:rPr>
                <w:lang w:val="en-GB"/>
              </w:rPr>
            </w:pPr>
          </w:p>
          <w:p w14:paraId="70768E6B" w14:textId="77777777" w:rsidR="003704B7" w:rsidRPr="003704B7" w:rsidRDefault="003704B7" w:rsidP="003704B7">
            <w:pPr>
              <w:suppressAutoHyphens w:val="0"/>
              <w:rPr>
                <w:lang w:val="en-GB"/>
              </w:rPr>
            </w:pPr>
          </w:p>
          <w:p w14:paraId="0F429603" w14:textId="77777777" w:rsidR="003704B7" w:rsidRPr="003704B7" w:rsidRDefault="003704B7" w:rsidP="003704B7">
            <w:pPr>
              <w:suppressAutoHyphens w:val="0"/>
              <w:rPr>
                <w:lang w:val="en-GB"/>
              </w:rPr>
            </w:pPr>
          </w:p>
          <w:p w14:paraId="08819D60" w14:textId="77777777" w:rsidR="003704B7" w:rsidRPr="003704B7" w:rsidRDefault="003704B7" w:rsidP="003704B7">
            <w:pPr>
              <w:suppressAutoHyphens w:val="0"/>
              <w:rPr>
                <w:lang w:val="en-GB"/>
              </w:rPr>
            </w:pPr>
          </w:p>
          <w:p w14:paraId="6F7F2CC3" w14:textId="77777777" w:rsidR="003704B7" w:rsidRPr="003704B7" w:rsidRDefault="003704B7" w:rsidP="003704B7">
            <w:pPr>
              <w:suppressAutoHyphens w:val="0"/>
              <w:rPr>
                <w:lang w:val="en-GB"/>
              </w:rPr>
            </w:pPr>
          </w:p>
          <w:p w14:paraId="7CE51A37" w14:textId="77777777" w:rsidR="003704B7" w:rsidRPr="003704B7" w:rsidRDefault="003704B7" w:rsidP="003704B7">
            <w:pPr>
              <w:suppressAutoHyphens w:val="0"/>
              <w:rPr>
                <w:lang w:val="en-GB"/>
              </w:rPr>
            </w:pPr>
          </w:p>
          <w:p w14:paraId="7C2BA70A" w14:textId="77777777" w:rsidR="003704B7" w:rsidRPr="003704B7" w:rsidRDefault="003704B7" w:rsidP="003704B7">
            <w:pPr>
              <w:suppressAutoHyphens w:val="0"/>
              <w:rPr>
                <w:lang w:val="en-GB"/>
              </w:rPr>
            </w:pPr>
          </w:p>
          <w:p w14:paraId="31B41C9A" w14:textId="77777777" w:rsidR="003704B7" w:rsidRPr="003704B7" w:rsidRDefault="003704B7" w:rsidP="003704B7">
            <w:pPr>
              <w:suppressAutoHyphens w:val="0"/>
              <w:rPr>
                <w:lang w:val="en-GB"/>
              </w:rPr>
            </w:pPr>
          </w:p>
          <w:p w14:paraId="65B9FE0F" w14:textId="77777777" w:rsidR="003704B7" w:rsidRPr="003704B7" w:rsidRDefault="003704B7" w:rsidP="003704B7">
            <w:pPr>
              <w:suppressAutoHyphens w:val="0"/>
              <w:rPr>
                <w:lang w:val="en-GB"/>
              </w:rPr>
            </w:pPr>
          </w:p>
          <w:p w14:paraId="2B54758B" w14:textId="77777777" w:rsidR="003704B7" w:rsidRPr="003704B7" w:rsidRDefault="003704B7" w:rsidP="003704B7">
            <w:pPr>
              <w:suppressAutoHyphens w:val="0"/>
              <w:rPr>
                <w:lang w:val="en-GB"/>
              </w:rPr>
            </w:pPr>
          </w:p>
          <w:p w14:paraId="622E2525" w14:textId="77777777" w:rsidR="003704B7" w:rsidRPr="003704B7" w:rsidRDefault="003704B7" w:rsidP="003704B7">
            <w:pPr>
              <w:suppressAutoHyphens w:val="0"/>
              <w:rPr>
                <w:lang w:val="en-GB"/>
              </w:rPr>
            </w:pPr>
          </w:p>
          <w:p w14:paraId="1F53D981" w14:textId="77777777" w:rsidR="003704B7" w:rsidRPr="003704B7" w:rsidRDefault="003704B7" w:rsidP="003704B7">
            <w:pPr>
              <w:suppressAutoHyphens w:val="0"/>
              <w:rPr>
                <w:lang w:val="en-GB"/>
              </w:rPr>
            </w:pPr>
          </w:p>
          <w:p w14:paraId="6ECBF444" w14:textId="77777777" w:rsidR="003704B7" w:rsidRPr="003704B7" w:rsidRDefault="003704B7" w:rsidP="003704B7">
            <w:pPr>
              <w:suppressAutoHyphens w:val="0"/>
              <w:rPr>
                <w:lang w:val="en-GB"/>
              </w:rPr>
            </w:pPr>
          </w:p>
          <w:p w14:paraId="2166BCB5" w14:textId="77777777" w:rsidR="003704B7" w:rsidRPr="003704B7" w:rsidRDefault="003704B7" w:rsidP="003704B7">
            <w:pPr>
              <w:suppressAutoHyphens w:val="0"/>
              <w:rPr>
                <w:lang w:val="en-GB"/>
              </w:rPr>
            </w:pPr>
          </w:p>
          <w:p w14:paraId="7D6223B9" w14:textId="77777777" w:rsidR="003704B7" w:rsidRPr="003704B7" w:rsidRDefault="003704B7" w:rsidP="003704B7">
            <w:pPr>
              <w:suppressAutoHyphens w:val="0"/>
              <w:rPr>
                <w:lang w:val="en-GB"/>
              </w:rPr>
            </w:pPr>
          </w:p>
          <w:p w14:paraId="39016459" w14:textId="77777777" w:rsidR="003704B7" w:rsidRPr="003704B7" w:rsidRDefault="003704B7" w:rsidP="003704B7">
            <w:pPr>
              <w:suppressAutoHyphens w:val="0"/>
              <w:rPr>
                <w:lang w:val="en-GB"/>
              </w:rPr>
            </w:pPr>
          </w:p>
          <w:p w14:paraId="057372CB" w14:textId="77777777" w:rsidR="003704B7" w:rsidRPr="003704B7" w:rsidRDefault="003704B7" w:rsidP="003704B7">
            <w:pPr>
              <w:suppressAutoHyphens w:val="0"/>
              <w:rPr>
                <w:lang w:val="en-GB"/>
              </w:rPr>
            </w:pPr>
          </w:p>
          <w:p w14:paraId="39077BA9" w14:textId="77777777" w:rsidR="003704B7" w:rsidRPr="003704B7" w:rsidRDefault="003704B7" w:rsidP="003704B7">
            <w:pPr>
              <w:suppressAutoHyphens w:val="0"/>
              <w:rPr>
                <w:lang w:val="en-GB"/>
              </w:rPr>
            </w:pPr>
          </w:p>
          <w:p w14:paraId="6F1FD8C9" w14:textId="77777777" w:rsidR="003704B7" w:rsidRPr="003704B7" w:rsidRDefault="003704B7" w:rsidP="003704B7">
            <w:pPr>
              <w:suppressAutoHyphens w:val="0"/>
              <w:rPr>
                <w:lang w:val="en-GB"/>
              </w:rPr>
            </w:pPr>
          </w:p>
          <w:p w14:paraId="33CC816B" w14:textId="77777777" w:rsidR="003704B7" w:rsidRPr="003704B7" w:rsidRDefault="003704B7" w:rsidP="003704B7">
            <w:pPr>
              <w:suppressAutoHyphens w:val="0"/>
              <w:rPr>
                <w:lang w:val="en-GB"/>
              </w:rPr>
            </w:pPr>
          </w:p>
          <w:p w14:paraId="478DBD03" w14:textId="77777777" w:rsidR="003704B7" w:rsidRPr="003704B7" w:rsidRDefault="003704B7" w:rsidP="003704B7">
            <w:pPr>
              <w:suppressAutoHyphens w:val="0"/>
              <w:rPr>
                <w:lang w:val="en-GB"/>
              </w:rPr>
            </w:pPr>
          </w:p>
          <w:p w14:paraId="2398FF72" w14:textId="77777777" w:rsidR="003704B7" w:rsidRPr="003704B7" w:rsidRDefault="003704B7" w:rsidP="003704B7">
            <w:pPr>
              <w:suppressAutoHyphens w:val="0"/>
              <w:rPr>
                <w:lang w:val="en-GB"/>
              </w:rPr>
            </w:pPr>
          </w:p>
          <w:p w14:paraId="3F8C8CB5" w14:textId="77777777" w:rsidR="003704B7" w:rsidRPr="003704B7" w:rsidRDefault="003704B7" w:rsidP="003704B7">
            <w:pPr>
              <w:suppressAutoHyphens w:val="0"/>
              <w:rPr>
                <w:lang w:val="en-GB"/>
              </w:rPr>
            </w:pPr>
          </w:p>
          <w:p w14:paraId="0DFEE2DC" w14:textId="77777777" w:rsidR="003704B7" w:rsidRPr="003704B7" w:rsidRDefault="003704B7" w:rsidP="003704B7">
            <w:pPr>
              <w:suppressAutoHyphens w:val="0"/>
              <w:rPr>
                <w:lang w:val="en-GB"/>
              </w:rPr>
            </w:pPr>
          </w:p>
          <w:p w14:paraId="0651C301" w14:textId="77777777" w:rsidR="003704B7" w:rsidRPr="003704B7" w:rsidRDefault="003704B7" w:rsidP="003704B7">
            <w:pPr>
              <w:suppressAutoHyphens w:val="0"/>
              <w:rPr>
                <w:lang w:val="en-GB"/>
              </w:rPr>
            </w:pPr>
          </w:p>
          <w:p w14:paraId="09B2AFDE" w14:textId="77777777" w:rsidR="003704B7" w:rsidRPr="003704B7" w:rsidRDefault="003704B7" w:rsidP="003704B7">
            <w:pPr>
              <w:suppressAutoHyphens w:val="0"/>
              <w:rPr>
                <w:lang w:val="en-GB"/>
              </w:rPr>
            </w:pPr>
          </w:p>
          <w:p w14:paraId="27119B76" w14:textId="77777777" w:rsidR="003704B7" w:rsidRPr="003704B7" w:rsidRDefault="003704B7" w:rsidP="003704B7">
            <w:pPr>
              <w:suppressAutoHyphens w:val="0"/>
              <w:rPr>
                <w:lang w:val="en-GB"/>
              </w:rPr>
            </w:pPr>
          </w:p>
          <w:p w14:paraId="6985C01A" w14:textId="77777777" w:rsidR="003704B7" w:rsidRPr="003704B7" w:rsidRDefault="003704B7" w:rsidP="003704B7">
            <w:pPr>
              <w:suppressAutoHyphens w:val="0"/>
              <w:rPr>
                <w:lang w:val="en-GB"/>
              </w:rPr>
            </w:pPr>
          </w:p>
          <w:p w14:paraId="4B27952A" w14:textId="77777777" w:rsidR="003704B7" w:rsidRPr="003704B7" w:rsidRDefault="003704B7" w:rsidP="003704B7">
            <w:pPr>
              <w:suppressAutoHyphens w:val="0"/>
              <w:rPr>
                <w:lang w:val="en-GB"/>
              </w:rPr>
            </w:pPr>
          </w:p>
          <w:p w14:paraId="48923F6E" w14:textId="77777777" w:rsidR="003704B7" w:rsidRPr="003704B7" w:rsidRDefault="003704B7" w:rsidP="003704B7">
            <w:pPr>
              <w:suppressAutoHyphens w:val="0"/>
              <w:rPr>
                <w:lang w:val="en-GB"/>
              </w:rPr>
            </w:pPr>
          </w:p>
        </w:tc>
      </w:tr>
    </w:tbl>
    <w:p w14:paraId="419A3B3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3A8B84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RIGHT TO WORK IN THE UK</w:t>
      </w:r>
    </w:p>
    <w:p w14:paraId="4AB1F37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Successful candidates will be required to produce original documentation that proves their right to work in the UK.</w:t>
      </w:r>
    </w:p>
    <w:p w14:paraId="27D662F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Do you have the right to work in the UK? </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p w14:paraId="669E864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6A930E23"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6925093"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INTERESTS</w:t>
      </w:r>
    </w:p>
    <w:p w14:paraId="5629D48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Are you, to the best of your knowledge, related to or personal friends with any Senior Staff, Trustees or Members of Infinity Academies Trust?</w:t>
      </w:r>
    </w:p>
    <w:p w14:paraId="1DCBBABB"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p w14:paraId="2BC7506E" w14:textId="5E17D15E" w:rsidR="003704B7" w:rsidRPr="003704B7" w:rsidRDefault="003704B7" w:rsidP="003704B7">
      <w:pPr>
        <w:suppressAutoHyphens w:val="0"/>
        <w:spacing w:after="200" w:line="276" w:lineRule="auto"/>
        <w:rPr>
          <w:rFonts w:asciiTheme="minorHAnsi" w:eastAsiaTheme="minorHAnsi" w:hAnsiTheme="minorHAnsi" w:cstheme="minorBidi"/>
          <w:i/>
          <w:sz w:val="22"/>
          <w:szCs w:val="22"/>
          <w:lang w:val="en-GB" w:eastAsia="en-US"/>
        </w:rPr>
      </w:pPr>
      <w:r w:rsidRPr="003704B7">
        <w:rPr>
          <w:rFonts w:asciiTheme="minorHAnsi" w:eastAsiaTheme="minorHAnsi" w:hAnsiTheme="minorHAnsi" w:cstheme="minorBidi"/>
          <w:i/>
          <w:sz w:val="22"/>
          <w:szCs w:val="22"/>
          <w:lang w:val="en-GB" w:eastAsia="en-US"/>
        </w:rPr>
        <w:t>A candidate who fails to disclose their relationship to a Senior Staff Member, Trustee or Member of Infinity Academies Trust, may have their application rejected.  If appointed, they may be subject to disciplinary acti</w:t>
      </w:r>
      <w:r w:rsidR="006E3882">
        <w:rPr>
          <w:rFonts w:asciiTheme="minorHAnsi" w:eastAsiaTheme="minorHAnsi" w:hAnsiTheme="minorHAnsi" w:cstheme="minorBidi"/>
          <w:i/>
          <w:sz w:val="22"/>
          <w:szCs w:val="22"/>
          <w:lang w:val="en-GB" w:eastAsia="en-US"/>
        </w:rPr>
        <w:t>o</w:t>
      </w:r>
      <w:r w:rsidRPr="003704B7">
        <w:rPr>
          <w:rFonts w:asciiTheme="minorHAnsi" w:eastAsiaTheme="minorHAnsi" w:hAnsiTheme="minorHAnsi" w:cstheme="minorBidi"/>
          <w:i/>
          <w:sz w:val="22"/>
          <w:szCs w:val="22"/>
          <w:lang w:val="en-GB" w:eastAsia="en-US"/>
        </w:rPr>
        <w:t>n or dismissal.</w:t>
      </w:r>
    </w:p>
    <w:tbl>
      <w:tblPr>
        <w:tblStyle w:val="TableGrid2"/>
        <w:tblW w:w="0" w:type="auto"/>
        <w:tblLook w:val="04A0" w:firstRow="1" w:lastRow="0" w:firstColumn="1" w:lastColumn="0" w:noHBand="0" w:noVBand="1"/>
      </w:tblPr>
      <w:tblGrid>
        <w:gridCol w:w="9395"/>
      </w:tblGrid>
      <w:tr w:rsidR="003704B7" w:rsidRPr="003704B7" w14:paraId="1C2905DF" w14:textId="77777777" w:rsidTr="00416014">
        <w:tc>
          <w:tcPr>
            <w:tcW w:w="9854" w:type="dxa"/>
          </w:tcPr>
          <w:p w14:paraId="18656427" w14:textId="77777777" w:rsidR="003704B7" w:rsidRPr="003704B7" w:rsidRDefault="003704B7" w:rsidP="003704B7">
            <w:pPr>
              <w:suppressAutoHyphens w:val="0"/>
              <w:rPr>
                <w:lang w:val="en-GB"/>
              </w:rPr>
            </w:pPr>
            <w:r w:rsidRPr="003704B7">
              <w:rPr>
                <w:lang w:val="en-GB"/>
              </w:rPr>
              <w:t>If yes, please names and positions of the relevant people:</w:t>
            </w:r>
          </w:p>
          <w:p w14:paraId="04BFFDFE" w14:textId="77777777" w:rsidR="003704B7" w:rsidRPr="003704B7" w:rsidRDefault="003704B7" w:rsidP="003704B7">
            <w:pPr>
              <w:suppressAutoHyphens w:val="0"/>
              <w:rPr>
                <w:lang w:val="en-GB"/>
              </w:rPr>
            </w:pPr>
            <w:r w:rsidRPr="003704B7">
              <w:rPr>
                <w:lang w:val="en-GB"/>
              </w:rPr>
              <w:t xml:space="preserve"> </w:t>
            </w:r>
          </w:p>
          <w:p w14:paraId="547FBA3C" w14:textId="77777777" w:rsidR="003704B7" w:rsidRPr="003704B7" w:rsidRDefault="003704B7" w:rsidP="003704B7">
            <w:pPr>
              <w:suppressAutoHyphens w:val="0"/>
              <w:rPr>
                <w:lang w:val="en-GB"/>
              </w:rPr>
            </w:pPr>
          </w:p>
          <w:p w14:paraId="43187C25" w14:textId="77777777" w:rsidR="003704B7" w:rsidRPr="003704B7" w:rsidRDefault="003704B7" w:rsidP="003704B7">
            <w:pPr>
              <w:suppressAutoHyphens w:val="0"/>
              <w:rPr>
                <w:lang w:val="en-GB"/>
              </w:rPr>
            </w:pPr>
          </w:p>
          <w:p w14:paraId="1D5F63F2" w14:textId="77777777" w:rsidR="003704B7" w:rsidRPr="003704B7" w:rsidRDefault="003704B7" w:rsidP="003704B7">
            <w:pPr>
              <w:suppressAutoHyphens w:val="0"/>
              <w:rPr>
                <w:lang w:val="en-GB"/>
              </w:rPr>
            </w:pPr>
          </w:p>
          <w:p w14:paraId="6F89FFD8" w14:textId="77777777" w:rsidR="003704B7" w:rsidRPr="003704B7" w:rsidRDefault="003704B7" w:rsidP="003704B7">
            <w:pPr>
              <w:suppressAutoHyphens w:val="0"/>
              <w:rPr>
                <w:lang w:val="en-GB"/>
              </w:rPr>
            </w:pPr>
          </w:p>
        </w:tc>
      </w:tr>
    </w:tbl>
    <w:p w14:paraId="6CD2EDF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7300E2A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0404995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Do you have any outside private business interests that may conflict with those of Infinity Academies Trust’s business?</w:t>
      </w:r>
    </w:p>
    <w:p w14:paraId="3F7C0CCE"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tbl>
      <w:tblPr>
        <w:tblStyle w:val="TableGrid2"/>
        <w:tblW w:w="0" w:type="auto"/>
        <w:tblLook w:val="04A0" w:firstRow="1" w:lastRow="0" w:firstColumn="1" w:lastColumn="0" w:noHBand="0" w:noVBand="1"/>
      </w:tblPr>
      <w:tblGrid>
        <w:gridCol w:w="9395"/>
      </w:tblGrid>
      <w:tr w:rsidR="003704B7" w:rsidRPr="003704B7" w14:paraId="3179B081" w14:textId="77777777" w:rsidTr="00416014">
        <w:tc>
          <w:tcPr>
            <w:tcW w:w="9854" w:type="dxa"/>
          </w:tcPr>
          <w:p w14:paraId="1503FF06" w14:textId="77777777" w:rsidR="003704B7" w:rsidRPr="003704B7" w:rsidRDefault="003704B7" w:rsidP="003704B7">
            <w:pPr>
              <w:suppressAutoHyphens w:val="0"/>
              <w:rPr>
                <w:lang w:val="en-GB"/>
              </w:rPr>
            </w:pPr>
            <w:r w:rsidRPr="003704B7">
              <w:rPr>
                <w:lang w:val="en-GB"/>
              </w:rPr>
              <w:t>If yes, please describe your private interest:</w:t>
            </w:r>
          </w:p>
          <w:p w14:paraId="555B47E5" w14:textId="77777777" w:rsidR="003704B7" w:rsidRPr="003704B7" w:rsidRDefault="003704B7" w:rsidP="003704B7">
            <w:pPr>
              <w:suppressAutoHyphens w:val="0"/>
              <w:rPr>
                <w:lang w:val="en-GB"/>
              </w:rPr>
            </w:pPr>
          </w:p>
          <w:p w14:paraId="29E1F74E" w14:textId="77777777" w:rsidR="003704B7" w:rsidRPr="003704B7" w:rsidRDefault="003704B7" w:rsidP="003704B7">
            <w:pPr>
              <w:suppressAutoHyphens w:val="0"/>
              <w:rPr>
                <w:lang w:val="en-GB"/>
              </w:rPr>
            </w:pPr>
          </w:p>
          <w:p w14:paraId="5CD94061" w14:textId="77777777" w:rsidR="003704B7" w:rsidRPr="003704B7" w:rsidRDefault="003704B7" w:rsidP="003704B7">
            <w:pPr>
              <w:suppressAutoHyphens w:val="0"/>
              <w:rPr>
                <w:lang w:val="en-GB"/>
              </w:rPr>
            </w:pPr>
          </w:p>
          <w:p w14:paraId="1587A94D" w14:textId="77777777" w:rsidR="003704B7" w:rsidRPr="003704B7" w:rsidRDefault="003704B7" w:rsidP="003704B7">
            <w:pPr>
              <w:suppressAutoHyphens w:val="0"/>
              <w:rPr>
                <w:lang w:val="en-GB"/>
              </w:rPr>
            </w:pPr>
          </w:p>
          <w:p w14:paraId="10769D35" w14:textId="77777777" w:rsidR="003704B7" w:rsidRPr="003704B7" w:rsidRDefault="003704B7" w:rsidP="003704B7">
            <w:pPr>
              <w:suppressAutoHyphens w:val="0"/>
              <w:rPr>
                <w:lang w:val="en-GB"/>
              </w:rPr>
            </w:pPr>
          </w:p>
        </w:tc>
      </w:tr>
    </w:tbl>
    <w:p w14:paraId="24750BD3"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395351A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C704FC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tbl>
      <w:tblPr>
        <w:tblStyle w:val="TableGrid2"/>
        <w:tblW w:w="0" w:type="auto"/>
        <w:tblLook w:val="04A0" w:firstRow="1" w:lastRow="0" w:firstColumn="1" w:lastColumn="0" w:noHBand="0" w:noVBand="1"/>
      </w:tblPr>
      <w:tblGrid>
        <w:gridCol w:w="9395"/>
      </w:tblGrid>
      <w:tr w:rsidR="003704B7" w:rsidRPr="003704B7" w14:paraId="469705A0" w14:textId="77777777" w:rsidTr="00416014">
        <w:tc>
          <w:tcPr>
            <w:tcW w:w="9854" w:type="dxa"/>
            <w:shd w:val="clear" w:color="auto" w:fill="D9D9D9" w:themeFill="background1" w:themeFillShade="D9"/>
          </w:tcPr>
          <w:p w14:paraId="0BB08206" w14:textId="77777777" w:rsidR="003704B7" w:rsidRPr="003704B7" w:rsidRDefault="003704B7" w:rsidP="003704B7">
            <w:pPr>
              <w:suppressAutoHyphens w:val="0"/>
              <w:rPr>
                <w:b/>
                <w:lang w:val="en-GB"/>
              </w:rPr>
            </w:pPr>
            <w:r w:rsidRPr="003704B7">
              <w:rPr>
                <w:b/>
                <w:lang w:val="en-GB"/>
              </w:rPr>
              <w:t>RETIRED TEACHERS</w:t>
            </w:r>
          </w:p>
          <w:p w14:paraId="0D78CAAB" w14:textId="77777777" w:rsidR="003704B7" w:rsidRPr="003704B7" w:rsidRDefault="003704B7" w:rsidP="003704B7">
            <w:pPr>
              <w:suppressAutoHyphens w:val="0"/>
              <w:rPr>
                <w:b/>
                <w:lang w:val="en-GB"/>
              </w:rPr>
            </w:pPr>
          </w:p>
          <w:p w14:paraId="6E03B538" w14:textId="77777777" w:rsidR="003704B7" w:rsidRPr="003704B7" w:rsidRDefault="003704B7" w:rsidP="003704B7">
            <w:pPr>
              <w:suppressAutoHyphens w:val="0"/>
              <w:rPr>
                <w:lang w:val="en-GB"/>
              </w:rPr>
            </w:pPr>
            <w:r w:rsidRPr="003704B7">
              <w:rPr>
                <w:lang w:val="en-GB"/>
              </w:rPr>
              <w:t>Under the Teachers Pensions Regulations, those teachers who are in receipt of a pension and retired on or after 01/04/1997 on grounds of ill health, cannot be employed unless you surrender your pension and are deemed fit to be employed as a teacher again.</w:t>
            </w:r>
          </w:p>
          <w:p w14:paraId="1F4C20E7" w14:textId="77777777" w:rsidR="003704B7" w:rsidRPr="003704B7" w:rsidRDefault="003704B7" w:rsidP="003704B7">
            <w:pPr>
              <w:suppressAutoHyphens w:val="0"/>
              <w:rPr>
                <w:lang w:val="en-GB"/>
              </w:rPr>
            </w:pPr>
          </w:p>
        </w:tc>
      </w:tr>
    </w:tbl>
    <w:p w14:paraId="2ABF9E7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42E54A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CRIMINAL CONVICTIONS</w:t>
      </w:r>
    </w:p>
    <w:p w14:paraId="50727152"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The 1997 Police Act allows employers to obtain information about people who are being considered for appointment to positions involving work with children.</w:t>
      </w:r>
    </w:p>
    <w:p w14:paraId="51722AC8"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3E02C40"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w:t>
      </w:r>
    </w:p>
    <w:p w14:paraId="6A0E54CF"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42D886EE"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You must also inform us if you are on List 99, disqualified from working with children, or have any active restriction which would prevent you taking up this post.</w:t>
      </w:r>
    </w:p>
    <w:p w14:paraId="07BD2A5C"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7F0ED359"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Criminal records will only be </w:t>
      </w:r>
      <w:proofErr w:type="gramStart"/>
      <w:r w:rsidRPr="003704B7">
        <w:rPr>
          <w:rFonts w:asciiTheme="minorHAnsi" w:eastAsiaTheme="minorHAnsi" w:hAnsiTheme="minorHAnsi" w:cstheme="minorBidi"/>
          <w:sz w:val="22"/>
          <w:szCs w:val="22"/>
          <w:lang w:val="en-GB" w:eastAsia="en-US"/>
        </w:rPr>
        <w:t>taken into account</w:t>
      </w:r>
      <w:proofErr w:type="gramEnd"/>
      <w:r w:rsidRPr="003704B7">
        <w:rPr>
          <w:rFonts w:asciiTheme="minorHAnsi" w:eastAsiaTheme="minorHAnsi" w:hAnsiTheme="minorHAnsi" w:cstheme="minorBidi"/>
          <w:sz w:val="22"/>
          <w:szCs w:val="22"/>
          <w:lang w:val="en-GB" w:eastAsia="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6CF0BEB"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000929B1"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Failure to disclose any information required of you may result in your application being rejected or disciplinary action being taken if you have commenced employment within Infinity Academies Trust.  The information you provide under this section will not be used for shortlisting purposes but will be discussed at interview if the Trust considers it is relevant to the position you are applying for.</w:t>
      </w:r>
    </w:p>
    <w:p w14:paraId="7A910D64"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9BBA7F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sz w:val="22"/>
          <w:szCs w:val="22"/>
          <w:lang w:val="en-GB" w:eastAsia="en-US"/>
        </w:rPr>
        <w:t>Have you any spent or unspent convictions, cautions, reprimands or final warnings that are not ‘protected’ to declare?</w:t>
      </w:r>
    </w:p>
    <w:p w14:paraId="1F27B946"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tbl>
      <w:tblPr>
        <w:tblStyle w:val="TableGrid2"/>
        <w:tblW w:w="0" w:type="auto"/>
        <w:tblLook w:val="04A0" w:firstRow="1" w:lastRow="0" w:firstColumn="1" w:lastColumn="0" w:noHBand="0" w:noVBand="1"/>
      </w:tblPr>
      <w:tblGrid>
        <w:gridCol w:w="9395"/>
      </w:tblGrid>
      <w:tr w:rsidR="003704B7" w:rsidRPr="003704B7" w14:paraId="5C207F79" w14:textId="77777777" w:rsidTr="00416014">
        <w:tc>
          <w:tcPr>
            <w:tcW w:w="9854" w:type="dxa"/>
          </w:tcPr>
          <w:p w14:paraId="51FB86A6" w14:textId="77777777" w:rsidR="003704B7" w:rsidRPr="003704B7" w:rsidRDefault="003704B7" w:rsidP="003704B7">
            <w:pPr>
              <w:suppressAutoHyphens w:val="0"/>
              <w:rPr>
                <w:lang w:val="en-GB"/>
              </w:rPr>
            </w:pPr>
            <w:r w:rsidRPr="003704B7">
              <w:rPr>
                <w:lang w:val="en-GB"/>
              </w:rPr>
              <w:t>If yes, please provide details below including the nature of the offence/alleged offence, date and full name at the time of the offence:</w:t>
            </w:r>
          </w:p>
          <w:p w14:paraId="39696E70" w14:textId="77777777" w:rsidR="003704B7" w:rsidRPr="003704B7" w:rsidRDefault="003704B7" w:rsidP="003704B7">
            <w:pPr>
              <w:suppressAutoHyphens w:val="0"/>
              <w:rPr>
                <w:lang w:val="en-GB"/>
              </w:rPr>
            </w:pPr>
          </w:p>
          <w:p w14:paraId="1CBE9A41" w14:textId="77777777" w:rsidR="003704B7" w:rsidRPr="003704B7" w:rsidRDefault="003704B7" w:rsidP="003704B7">
            <w:pPr>
              <w:suppressAutoHyphens w:val="0"/>
              <w:rPr>
                <w:lang w:val="en-GB"/>
              </w:rPr>
            </w:pPr>
          </w:p>
          <w:p w14:paraId="573061BD" w14:textId="77777777" w:rsidR="003704B7" w:rsidRPr="003704B7" w:rsidRDefault="003704B7" w:rsidP="003704B7">
            <w:pPr>
              <w:suppressAutoHyphens w:val="0"/>
              <w:rPr>
                <w:lang w:val="en-GB"/>
              </w:rPr>
            </w:pPr>
          </w:p>
          <w:p w14:paraId="76227D5A" w14:textId="77777777" w:rsidR="003704B7" w:rsidRPr="003704B7" w:rsidRDefault="003704B7" w:rsidP="003704B7">
            <w:pPr>
              <w:suppressAutoHyphens w:val="0"/>
              <w:rPr>
                <w:lang w:val="en-GB"/>
              </w:rPr>
            </w:pPr>
          </w:p>
          <w:p w14:paraId="242FE2E7" w14:textId="77777777" w:rsidR="003704B7" w:rsidRPr="003704B7" w:rsidRDefault="003704B7" w:rsidP="003704B7">
            <w:pPr>
              <w:suppressAutoHyphens w:val="0"/>
              <w:rPr>
                <w:lang w:val="en-GB"/>
              </w:rPr>
            </w:pPr>
          </w:p>
        </w:tc>
      </w:tr>
    </w:tbl>
    <w:p w14:paraId="65C730B4"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5A44AE0"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AD932E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Are you a foreign national or a UK resident who has lived or worked abroad for more than three months in the last five years?</w:t>
      </w:r>
    </w:p>
    <w:p w14:paraId="6983160B"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p w14:paraId="64F1986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If yes, you must obtain a Statement of Good Conduct (SOGV) from the Embassy of that country.</w:t>
      </w:r>
    </w:p>
    <w:p w14:paraId="2371BE8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DA62F15"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9E7CC6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POSITIVE ABOUT DISABLED PEOPLE</w:t>
      </w:r>
    </w:p>
    <w:p w14:paraId="6C9963E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539AA8F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3704B7">
        <w:rPr>
          <w:rFonts w:asciiTheme="minorHAnsi" w:eastAsiaTheme="minorHAnsi" w:hAnsiTheme="minorHAnsi" w:cstheme="minorBidi"/>
          <w:sz w:val="22"/>
          <w:szCs w:val="22"/>
          <w:lang w:val="en-GB" w:eastAsia="en-US"/>
        </w:rPr>
        <w:t>long term</w:t>
      </w:r>
      <w:proofErr w:type="gramEnd"/>
      <w:r w:rsidRPr="003704B7">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6F5155A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2"/>
        <w:tblW w:w="0" w:type="auto"/>
        <w:tblLook w:val="04A0" w:firstRow="1" w:lastRow="0" w:firstColumn="1" w:lastColumn="0" w:noHBand="0" w:noVBand="1"/>
      </w:tblPr>
      <w:tblGrid>
        <w:gridCol w:w="9395"/>
      </w:tblGrid>
      <w:tr w:rsidR="003704B7" w:rsidRPr="003704B7" w14:paraId="7F28F39E" w14:textId="77777777" w:rsidTr="00416014">
        <w:tc>
          <w:tcPr>
            <w:tcW w:w="9854" w:type="dxa"/>
          </w:tcPr>
          <w:p w14:paraId="1E50223E" w14:textId="77777777" w:rsidR="003704B7" w:rsidRPr="003704B7" w:rsidRDefault="003704B7" w:rsidP="003704B7">
            <w:pPr>
              <w:suppressAutoHyphens w:val="0"/>
              <w:rPr>
                <w:lang w:val="en-GB"/>
              </w:rPr>
            </w:pPr>
            <w:r w:rsidRPr="003704B7">
              <w:rPr>
                <w:lang w:val="en-GB"/>
              </w:rPr>
              <w:t>Details of disability and any reasonable adjustments needed for interview:</w:t>
            </w:r>
          </w:p>
          <w:p w14:paraId="033E6318" w14:textId="77777777" w:rsidR="003704B7" w:rsidRPr="003704B7" w:rsidRDefault="003704B7" w:rsidP="003704B7">
            <w:pPr>
              <w:suppressAutoHyphens w:val="0"/>
              <w:rPr>
                <w:lang w:val="en-GB"/>
              </w:rPr>
            </w:pPr>
          </w:p>
          <w:p w14:paraId="0B6C3689" w14:textId="77777777" w:rsidR="003704B7" w:rsidRPr="003704B7" w:rsidRDefault="003704B7" w:rsidP="003704B7">
            <w:pPr>
              <w:suppressAutoHyphens w:val="0"/>
              <w:rPr>
                <w:lang w:val="en-GB"/>
              </w:rPr>
            </w:pPr>
          </w:p>
          <w:p w14:paraId="5174DCB2" w14:textId="77777777" w:rsidR="003704B7" w:rsidRPr="003704B7" w:rsidRDefault="003704B7" w:rsidP="003704B7">
            <w:pPr>
              <w:suppressAutoHyphens w:val="0"/>
              <w:rPr>
                <w:lang w:val="en-GB"/>
              </w:rPr>
            </w:pPr>
          </w:p>
          <w:p w14:paraId="0B43689B" w14:textId="77777777" w:rsidR="003704B7" w:rsidRPr="003704B7" w:rsidRDefault="003704B7" w:rsidP="003704B7">
            <w:pPr>
              <w:suppressAutoHyphens w:val="0"/>
              <w:rPr>
                <w:lang w:val="en-GB"/>
              </w:rPr>
            </w:pPr>
          </w:p>
          <w:p w14:paraId="3410C598" w14:textId="77777777" w:rsidR="003704B7" w:rsidRPr="003704B7" w:rsidRDefault="003704B7" w:rsidP="003704B7">
            <w:pPr>
              <w:suppressAutoHyphens w:val="0"/>
              <w:rPr>
                <w:lang w:val="en-GB"/>
              </w:rPr>
            </w:pPr>
          </w:p>
          <w:p w14:paraId="02793668" w14:textId="77777777" w:rsidR="003704B7" w:rsidRPr="003704B7" w:rsidRDefault="003704B7" w:rsidP="003704B7">
            <w:pPr>
              <w:suppressAutoHyphens w:val="0"/>
              <w:rPr>
                <w:lang w:val="en-GB"/>
              </w:rPr>
            </w:pPr>
          </w:p>
        </w:tc>
      </w:tr>
    </w:tbl>
    <w:p w14:paraId="6116EB4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74E30A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1DAD79A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232075E7"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DECLARATION</w:t>
      </w:r>
    </w:p>
    <w:p w14:paraId="2F57D2EB"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certify that the information I have given on this form is true an accurate to the best of my knowledge.</w:t>
      </w:r>
    </w:p>
    <w:p w14:paraId="57435D75"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have red or had explained to me and understand all the questions on this form.</w:t>
      </w:r>
    </w:p>
    <w:p w14:paraId="4E653469"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understand that deliberate omissions and incorrect statements could lead to my application being rejected or to my dismissal if appointed to the post.</w:t>
      </w:r>
    </w:p>
    <w:p w14:paraId="1B9870FF"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authorise the School to undertake the necessary pre-employment checks and to verify any information given.</w:t>
      </w:r>
    </w:p>
    <w:p w14:paraId="423399BD"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understand that satisfactory references, DBS, medical clearance, verification of qualifications and evidence of right to work in the UK are required before any final offer of employment can be made.</w:t>
      </w:r>
    </w:p>
    <w:p w14:paraId="509DBCDA"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acknowledge that Infinity Academies Trust will process data about me and retain it in the manner described above and I hereby consent to this.</w:t>
      </w:r>
    </w:p>
    <w:p w14:paraId="4E62E53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2FF552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872968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Signature:</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t>________________________________________</w:t>
      </w:r>
    </w:p>
    <w:p w14:paraId="3F059F5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5BDE44E"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Date:</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sz w:val="22"/>
          <w:szCs w:val="22"/>
          <w:lang w:val="en-GB" w:eastAsia="en-US"/>
        </w:rPr>
        <w:tab/>
        <w:t>________________________________________</w:t>
      </w:r>
    </w:p>
    <w:p w14:paraId="70EC642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B85CE9C"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RECRUITMENT MONITORING</w:t>
      </w:r>
    </w:p>
    <w:p w14:paraId="77540A7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sz w:val="22"/>
          <w:szCs w:val="22"/>
          <w:lang w:val="en-GB" w:eastAsia="en-US"/>
        </w:rPr>
        <w:t xml:space="preserve">Infinity Academies Trust is committed to achieving fairness and equality in employment.  We aim to ensure that unfair discrimination does not take place at any stage of employment including within the recruitment procedure.  By completing this monitoring form, you will be supporting the Trust in meeting its commitments to review and monitor the effectiveness of the recruitment procedure and help us ensure that these procedures are open and available to everyone.  This information will be stored securely and confidentially and </w:t>
      </w:r>
      <w:r w:rsidRPr="003704B7">
        <w:rPr>
          <w:rFonts w:asciiTheme="minorHAnsi" w:eastAsiaTheme="minorHAnsi" w:hAnsiTheme="minorHAnsi" w:cstheme="minorBidi"/>
          <w:b/>
          <w:sz w:val="22"/>
          <w:szCs w:val="22"/>
          <w:lang w:val="en-GB" w:eastAsia="en-US"/>
        </w:rPr>
        <w:t>will not be taken into account when shortlisting or making the appointment.</w:t>
      </w:r>
    </w:p>
    <w:tbl>
      <w:tblPr>
        <w:tblStyle w:val="TableGrid2"/>
        <w:tblW w:w="0" w:type="auto"/>
        <w:tblLook w:val="04A0" w:firstRow="1" w:lastRow="0" w:firstColumn="1" w:lastColumn="0" w:noHBand="0" w:noVBand="1"/>
      </w:tblPr>
      <w:tblGrid>
        <w:gridCol w:w="4703"/>
        <w:gridCol w:w="4692"/>
      </w:tblGrid>
      <w:tr w:rsidR="003704B7" w:rsidRPr="003704B7" w14:paraId="179100F5" w14:textId="77777777" w:rsidTr="00416014">
        <w:tc>
          <w:tcPr>
            <w:tcW w:w="4927" w:type="dxa"/>
          </w:tcPr>
          <w:p w14:paraId="6E216DBC" w14:textId="77777777" w:rsidR="003704B7" w:rsidRPr="003704B7" w:rsidRDefault="003704B7" w:rsidP="003704B7">
            <w:pPr>
              <w:suppressAutoHyphens w:val="0"/>
              <w:rPr>
                <w:lang w:val="en-GB"/>
              </w:rPr>
            </w:pPr>
            <w:r w:rsidRPr="003704B7">
              <w:rPr>
                <w:lang w:val="en-GB"/>
              </w:rPr>
              <w:t>Title:</w:t>
            </w:r>
          </w:p>
          <w:p w14:paraId="137BB9AA" w14:textId="77777777" w:rsidR="003704B7" w:rsidRPr="003704B7" w:rsidRDefault="003704B7" w:rsidP="003704B7">
            <w:pPr>
              <w:suppressAutoHyphens w:val="0"/>
              <w:rPr>
                <w:lang w:val="en-GB"/>
              </w:rPr>
            </w:pPr>
          </w:p>
          <w:p w14:paraId="0C8E65AF" w14:textId="77777777" w:rsidR="003704B7" w:rsidRPr="003704B7" w:rsidRDefault="003704B7" w:rsidP="003704B7">
            <w:pPr>
              <w:suppressAutoHyphens w:val="0"/>
              <w:rPr>
                <w:lang w:val="en-GB"/>
              </w:rPr>
            </w:pPr>
          </w:p>
        </w:tc>
        <w:tc>
          <w:tcPr>
            <w:tcW w:w="4927" w:type="dxa"/>
          </w:tcPr>
          <w:p w14:paraId="4DDFA385" w14:textId="77777777" w:rsidR="003704B7" w:rsidRPr="003704B7" w:rsidRDefault="003704B7" w:rsidP="003704B7">
            <w:pPr>
              <w:suppressAutoHyphens w:val="0"/>
              <w:rPr>
                <w:lang w:val="en-GB"/>
              </w:rPr>
            </w:pPr>
            <w:r w:rsidRPr="003704B7">
              <w:rPr>
                <w:lang w:val="en-GB"/>
              </w:rPr>
              <w:t>Forenames:</w:t>
            </w:r>
          </w:p>
        </w:tc>
      </w:tr>
      <w:tr w:rsidR="003704B7" w:rsidRPr="003704B7" w14:paraId="08BFD2CB" w14:textId="77777777" w:rsidTr="00416014">
        <w:tc>
          <w:tcPr>
            <w:tcW w:w="4927" w:type="dxa"/>
          </w:tcPr>
          <w:p w14:paraId="30DE701A" w14:textId="77777777" w:rsidR="003704B7" w:rsidRPr="003704B7" w:rsidRDefault="003704B7" w:rsidP="003704B7">
            <w:pPr>
              <w:suppressAutoHyphens w:val="0"/>
              <w:rPr>
                <w:lang w:val="en-GB"/>
              </w:rPr>
            </w:pPr>
            <w:r w:rsidRPr="003704B7">
              <w:rPr>
                <w:lang w:val="en-GB"/>
              </w:rPr>
              <w:t>Surname:</w:t>
            </w:r>
          </w:p>
        </w:tc>
        <w:tc>
          <w:tcPr>
            <w:tcW w:w="4927" w:type="dxa"/>
          </w:tcPr>
          <w:p w14:paraId="607F58A8" w14:textId="77777777" w:rsidR="003704B7" w:rsidRPr="003704B7" w:rsidRDefault="003704B7" w:rsidP="003704B7">
            <w:pPr>
              <w:suppressAutoHyphens w:val="0"/>
              <w:rPr>
                <w:lang w:val="en-GB"/>
              </w:rPr>
            </w:pPr>
            <w:r w:rsidRPr="003704B7">
              <w:rPr>
                <w:lang w:val="en-GB"/>
              </w:rPr>
              <w:t>Previous surnames:</w:t>
            </w:r>
          </w:p>
          <w:p w14:paraId="1078FC40" w14:textId="77777777" w:rsidR="003704B7" w:rsidRPr="003704B7" w:rsidRDefault="003704B7" w:rsidP="003704B7">
            <w:pPr>
              <w:suppressAutoHyphens w:val="0"/>
              <w:rPr>
                <w:lang w:val="en-GB"/>
              </w:rPr>
            </w:pPr>
          </w:p>
          <w:p w14:paraId="0C71E737" w14:textId="77777777" w:rsidR="003704B7" w:rsidRPr="003704B7" w:rsidRDefault="003704B7" w:rsidP="003704B7">
            <w:pPr>
              <w:suppressAutoHyphens w:val="0"/>
              <w:rPr>
                <w:lang w:val="en-GB"/>
              </w:rPr>
            </w:pPr>
          </w:p>
        </w:tc>
      </w:tr>
      <w:tr w:rsidR="003704B7" w:rsidRPr="003704B7" w14:paraId="47DC0EDB" w14:textId="77777777" w:rsidTr="00416014">
        <w:tc>
          <w:tcPr>
            <w:tcW w:w="4927" w:type="dxa"/>
          </w:tcPr>
          <w:p w14:paraId="420676DC" w14:textId="77777777" w:rsidR="003704B7" w:rsidRPr="003704B7" w:rsidRDefault="003704B7" w:rsidP="003704B7">
            <w:pPr>
              <w:suppressAutoHyphens w:val="0"/>
              <w:rPr>
                <w:lang w:val="en-GB"/>
              </w:rPr>
            </w:pPr>
            <w:r w:rsidRPr="003704B7">
              <w:rPr>
                <w:lang w:val="en-GB"/>
              </w:rPr>
              <w:t>Date of birth (DD/MM/YY):</w:t>
            </w:r>
          </w:p>
          <w:p w14:paraId="0D0AA9D8" w14:textId="77777777" w:rsidR="003704B7" w:rsidRPr="003704B7" w:rsidRDefault="003704B7" w:rsidP="003704B7">
            <w:pPr>
              <w:suppressAutoHyphens w:val="0"/>
              <w:rPr>
                <w:lang w:val="en-GB"/>
              </w:rPr>
            </w:pPr>
          </w:p>
          <w:p w14:paraId="6D2287BA" w14:textId="77777777" w:rsidR="003704B7" w:rsidRPr="003704B7" w:rsidRDefault="003704B7" w:rsidP="003704B7">
            <w:pPr>
              <w:suppressAutoHyphens w:val="0"/>
              <w:rPr>
                <w:lang w:val="en-GB"/>
              </w:rPr>
            </w:pPr>
          </w:p>
        </w:tc>
        <w:tc>
          <w:tcPr>
            <w:tcW w:w="4927" w:type="dxa"/>
          </w:tcPr>
          <w:p w14:paraId="60BDD69E" w14:textId="77777777" w:rsidR="003704B7" w:rsidRPr="003704B7" w:rsidRDefault="003704B7" w:rsidP="003704B7">
            <w:pPr>
              <w:suppressAutoHyphens w:val="0"/>
              <w:rPr>
                <w:lang w:val="en-GB"/>
              </w:rPr>
            </w:pPr>
            <w:r w:rsidRPr="003704B7">
              <w:rPr>
                <w:lang w:val="en-GB"/>
              </w:rPr>
              <w:t>Gender</w:t>
            </w:r>
          </w:p>
          <w:p w14:paraId="6DDF428A" w14:textId="77777777" w:rsidR="003704B7" w:rsidRPr="003704B7" w:rsidRDefault="003704B7" w:rsidP="003704B7">
            <w:pPr>
              <w:suppressAutoHyphens w:val="0"/>
              <w:rPr>
                <w:lang w:val="en-GB"/>
              </w:rPr>
            </w:pPr>
          </w:p>
          <w:p w14:paraId="29088B7D" w14:textId="77777777" w:rsidR="003704B7" w:rsidRPr="003704B7" w:rsidRDefault="003704B7" w:rsidP="003704B7">
            <w:pPr>
              <w:suppressAutoHyphens w:val="0"/>
              <w:rPr>
                <w:lang w:val="en-GB"/>
              </w:rPr>
            </w:pPr>
          </w:p>
        </w:tc>
      </w:tr>
      <w:tr w:rsidR="003704B7" w:rsidRPr="003704B7" w14:paraId="29B6E311" w14:textId="77777777" w:rsidTr="00416014">
        <w:tc>
          <w:tcPr>
            <w:tcW w:w="4927" w:type="dxa"/>
          </w:tcPr>
          <w:p w14:paraId="6032B63B" w14:textId="77777777" w:rsidR="003704B7" w:rsidRPr="003704B7" w:rsidRDefault="003704B7" w:rsidP="003704B7">
            <w:pPr>
              <w:suppressAutoHyphens w:val="0"/>
              <w:rPr>
                <w:lang w:val="en-GB"/>
              </w:rPr>
            </w:pPr>
            <w:r w:rsidRPr="003704B7">
              <w:rPr>
                <w:lang w:val="en-GB"/>
              </w:rPr>
              <w:t>Marital / Civil Partnership Status:</w:t>
            </w:r>
          </w:p>
          <w:p w14:paraId="1485EB00" w14:textId="77777777" w:rsidR="003704B7" w:rsidRPr="003704B7" w:rsidRDefault="003704B7" w:rsidP="003704B7">
            <w:pPr>
              <w:suppressAutoHyphens w:val="0"/>
              <w:rPr>
                <w:lang w:val="en-GB"/>
              </w:rPr>
            </w:pPr>
          </w:p>
          <w:p w14:paraId="70951240" w14:textId="77777777" w:rsidR="003704B7" w:rsidRPr="003704B7" w:rsidRDefault="003704B7" w:rsidP="003704B7">
            <w:pPr>
              <w:suppressAutoHyphens w:val="0"/>
              <w:rPr>
                <w:lang w:val="en-GB"/>
              </w:rPr>
            </w:pPr>
          </w:p>
        </w:tc>
        <w:tc>
          <w:tcPr>
            <w:tcW w:w="4927" w:type="dxa"/>
          </w:tcPr>
          <w:p w14:paraId="21EA0462" w14:textId="77777777" w:rsidR="003704B7" w:rsidRPr="003704B7" w:rsidRDefault="003704B7" w:rsidP="003704B7">
            <w:pPr>
              <w:suppressAutoHyphens w:val="0"/>
              <w:rPr>
                <w:lang w:val="en-GB"/>
              </w:rPr>
            </w:pPr>
            <w:r w:rsidRPr="003704B7">
              <w:rPr>
                <w:lang w:val="en-GB"/>
              </w:rPr>
              <w:t>Religion / Belief:</w:t>
            </w:r>
          </w:p>
        </w:tc>
      </w:tr>
      <w:tr w:rsidR="003704B7" w:rsidRPr="003704B7" w14:paraId="4515938D" w14:textId="77777777" w:rsidTr="00416014">
        <w:tc>
          <w:tcPr>
            <w:tcW w:w="4927" w:type="dxa"/>
          </w:tcPr>
          <w:p w14:paraId="6831D73E" w14:textId="77777777" w:rsidR="003704B7" w:rsidRPr="003704B7" w:rsidRDefault="003704B7" w:rsidP="003704B7">
            <w:pPr>
              <w:suppressAutoHyphens w:val="0"/>
              <w:rPr>
                <w:lang w:val="en-GB"/>
              </w:rPr>
            </w:pPr>
            <w:r w:rsidRPr="003704B7">
              <w:rPr>
                <w:lang w:val="en-GB"/>
              </w:rPr>
              <w:t>Sexual Orientation:</w:t>
            </w:r>
          </w:p>
          <w:p w14:paraId="5B1B5E15" w14:textId="77777777" w:rsidR="003704B7" w:rsidRPr="003704B7" w:rsidRDefault="003704B7" w:rsidP="003704B7">
            <w:pPr>
              <w:suppressAutoHyphens w:val="0"/>
              <w:rPr>
                <w:lang w:val="en-GB"/>
              </w:rPr>
            </w:pPr>
          </w:p>
          <w:p w14:paraId="43F52F6F" w14:textId="77777777" w:rsidR="003704B7" w:rsidRPr="003704B7" w:rsidRDefault="003704B7" w:rsidP="003704B7">
            <w:pPr>
              <w:suppressAutoHyphens w:val="0"/>
              <w:rPr>
                <w:lang w:val="en-GB"/>
              </w:rPr>
            </w:pPr>
          </w:p>
        </w:tc>
        <w:tc>
          <w:tcPr>
            <w:tcW w:w="4927" w:type="dxa"/>
          </w:tcPr>
          <w:p w14:paraId="30298D11" w14:textId="77777777" w:rsidR="003704B7" w:rsidRPr="003704B7" w:rsidRDefault="003704B7" w:rsidP="003704B7">
            <w:pPr>
              <w:suppressAutoHyphens w:val="0"/>
              <w:rPr>
                <w:lang w:val="en-GB"/>
              </w:rPr>
            </w:pPr>
            <w:r w:rsidRPr="003704B7">
              <w:rPr>
                <w:lang w:val="en-GB"/>
              </w:rPr>
              <w:t>Ethnic group:</w:t>
            </w:r>
          </w:p>
        </w:tc>
      </w:tr>
      <w:tr w:rsidR="003704B7" w:rsidRPr="003704B7" w14:paraId="06C11F07" w14:textId="77777777" w:rsidTr="00416014">
        <w:tc>
          <w:tcPr>
            <w:tcW w:w="4927" w:type="dxa"/>
          </w:tcPr>
          <w:p w14:paraId="67CA61E9" w14:textId="77777777" w:rsidR="003704B7" w:rsidRPr="003704B7" w:rsidRDefault="003704B7" w:rsidP="003704B7">
            <w:pPr>
              <w:suppressAutoHyphens w:val="0"/>
              <w:rPr>
                <w:lang w:val="en-GB"/>
              </w:rPr>
            </w:pPr>
            <w:r w:rsidRPr="003704B7">
              <w:rPr>
                <w:lang w:val="en-GB"/>
              </w:rPr>
              <w:t>Nationality:</w:t>
            </w:r>
          </w:p>
          <w:p w14:paraId="5A1B11BE" w14:textId="77777777" w:rsidR="003704B7" w:rsidRPr="003704B7" w:rsidRDefault="003704B7" w:rsidP="003704B7">
            <w:pPr>
              <w:suppressAutoHyphens w:val="0"/>
              <w:rPr>
                <w:lang w:val="en-GB"/>
              </w:rPr>
            </w:pPr>
          </w:p>
          <w:p w14:paraId="5B8487A7" w14:textId="77777777" w:rsidR="003704B7" w:rsidRPr="003704B7" w:rsidRDefault="003704B7" w:rsidP="003704B7">
            <w:pPr>
              <w:suppressAutoHyphens w:val="0"/>
              <w:rPr>
                <w:lang w:val="en-GB"/>
              </w:rPr>
            </w:pPr>
          </w:p>
        </w:tc>
        <w:tc>
          <w:tcPr>
            <w:tcW w:w="4927" w:type="dxa"/>
          </w:tcPr>
          <w:p w14:paraId="06550583" w14:textId="77777777" w:rsidR="003704B7" w:rsidRPr="003704B7" w:rsidRDefault="003704B7" w:rsidP="003704B7">
            <w:pPr>
              <w:suppressAutoHyphens w:val="0"/>
              <w:rPr>
                <w:lang w:val="en-GB"/>
              </w:rPr>
            </w:pPr>
          </w:p>
        </w:tc>
      </w:tr>
    </w:tbl>
    <w:p w14:paraId="39CFF801"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7A6A1B7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53ADCED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3704B7">
        <w:rPr>
          <w:rFonts w:asciiTheme="minorHAnsi" w:eastAsiaTheme="minorHAnsi" w:hAnsiTheme="minorHAnsi" w:cstheme="minorBidi"/>
          <w:sz w:val="22"/>
          <w:szCs w:val="22"/>
          <w:lang w:val="en-GB" w:eastAsia="en-US"/>
        </w:rPr>
        <w:t>long term</w:t>
      </w:r>
      <w:proofErr w:type="gramEnd"/>
      <w:r w:rsidRPr="003704B7">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4DE6250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2"/>
        <w:tblW w:w="0" w:type="auto"/>
        <w:tblLook w:val="04A0" w:firstRow="1" w:lastRow="0" w:firstColumn="1" w:lastColumn="0" w:noHBand="0" w:noVBand="1"/>
      </w:tblPr>
      <w:tblGrid>
        <w:gridCol w:w="9395"/>
      </w:tblGrid>
      <w:tr w:rsidR="003704B7" w:rsidRPr="003704B7" w14:paraId="3F8DAC08" w14:textId="77777777" w:rsidTr="00416014">
        <w:tc>
          <w:tcPr>
            <w:tcW w:w="9854" w:type="dxa"/>
          </w:tcPr>
          <w:p w14:paraId="1127DD48" w14:textId="77777777" w:rsidR="003704B7" w:rsidRPr="003704B7" w:rsidRDefault="003704B7" w:rsidP="003704B7">
            <w:pPr>
              <w:suppressAutoHyphens w:val="0"/>
              <w:rPr>
                <w:lang w:val="en-GB"/>
              </w:rPr>
            </w:pPr>
            <w:r w:rsidRPr="003704B7">
              <w:rPr>
                <w:lang w:val="en-GB"/>
              </w:rPr>
              <w:t>Details of disability and any reasonable adjustments needed for interview:</w:t>
            </w:r>
          </w:p>
          <w:p w14:paraId="4160D52B" w14:textId="77777777" w:rsidR="003704B7" w:rsidRPr="003704B7" w:rsidRDefault="003704B7" w:rsidP="003704B7">
            <w:pPr>
              <w:suppressAutoHyphens w:val="0"/>
              <w:rPr>
                <w:lang w:val="en-GB"/>
              </w:rPr>
            </w:pPr>
          </w:p>
          <w:p w14:paraId="3ADEAD6F" w14:textId="77777777" w:rsidR="003704B7" w:rsidRPr="003704B7" w:rsidRDefault="003704B7" w:rsidP="003704B7">
            <w:pPr>
              <w:suppressAutoHyphens w:val="0"/>
              <w:rPr>
                <w:lang w:val="en-GB"/>
              </w:rPr>
            </w:pPr>
          </w:p>
          <w:p w14:paraId="0BB05ADC" w14:textId="77777777" w:rsidR="003704B7" w:rsidRPr="003704B7" w:rsidRDefault="003704B7" w:rsidP="003704B7">
            <w:pPr>
              <w:suppressAutoHyphens w:val="0"/>
              <w:rPr>
                <w:lang w:val="en-GB"/>
              </w:rPr>
            </w:pPr>
          </w:p>
          <w:p w14:paraId="079A741B" w14:textId="77777777" w:rsidR="003704B7" w:rsidRPr="003704B7" w:rsidRDefault="003704B7" w:rsidP="003704B7">
            <w:pPr>
              <w:suppressAutoHyphens w:val="0"/>
              <w:rPr>
                <w:lang w:val="en-GB"/>
              </w:rPr>
            </w:pPr>
          </w:p>
          <w:p w14:paraId="4B64DC8A" w14:textId="77777777" w:rsidR="003704B7" w:rsidRPr="003704B7" w:rsidRDefault="003704B7" w:rsidP="003704B7">
            <w:pPr>
              <w:suppressAutoHyphens w:val="0"/>
              <w:rPr>
                <w:lang w:val="en-GB"/>
              </w:rPr>
            </w:pPr>
          </w:p>
          <w:p w14:paraId="776D84D4" w14:textId="77777777" w:rsidR="003704B7" w:rsidRPr="003704B7" w:rsidRDefault="003704B7" w:rsidP="003704B7">
            <w:pPr>
              <w:suppressAutoHyphens w:val="0"/>
              <w:rPr>
                <w:lang w:val="en-GB"/>
              </w:rPr>
            </w:pPr>
          </w:p>
        </w:tc>
      </w:tr>
    </w:tbl>
    <w:p w14:paraId="390D81D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63B64F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00464CAE" w14:textId="77777777" w:rsidR="003704B7" w:rsidRPr="003704B7" w:rsidRDefault="003704B7" w:rsidP="003704B7">
      <w:pPr>
        <w:suppressAutoHyphens w:val="0"/>
        <w:jc w:val="center"/>
        <w:rPr>
          <w:rFonts w:asciiTheme="minorHAnsi" w:eastAsia="MS Mincho" w:hAnsiTheme="minorHAnsi" w:cs="Arial"/>
          <w:b/>
          <w:sz w:val="22"/>
          <w:szCs w:val="22"/>
          <w:lang w:eastAsia="en-US"/>
        </w:rPr>
      </w:pPr>
      <w:r w:rsidRPr="003704B7">
        <w:rPr>
          <w:rFonts w:asciiTheme="minorHAnsi" w:eastAsia="MS Mincho" w:hAnsiTheme="minorHAnsi" w:cs="Arial"/>
          <w:b/>
          <w:sz w:val="22"/>
          <w:szCs w:val="22"/>
          <w:lang w:eastAsia="en-US"/>
        </w:rPr>
        <w:lastRenderedPageBreak/>
        <w:t>Infinity Academies Trust</w:t>
      </w:r>
    </w:p>
    <w:p w14:paraId="23F865B0" w14:textId="77777777" w:rsidR="003704B7" w:rsidRPr="003704B7" w:rsidRDefault="003704B7" w:rsidP="003704B7">
      <w:pPr>
        <w:suppressAutoHyphens w:val="0"/>
        <w:jc w:val="center"/>
        <w:rPr>
          <w:rFonts w:asciiTheme="minorHAnsi" w:eastAsia="MS Mincho" w:hAnsiTheme="minorHAnsi" w:cs="Arial"/>
          <w:b/>
          <w:lang w:eastAsia="en-US"/>
        </w:rPr>
      </w:pPr>
      <w:r w:rsidRPr="003704B7">
        <w:rPr>
          <w:rFonts w:asciiTheme="minorHAnsi" w:eastAsia="MS Mincho" w:hAnsiTheme="minorHAnsi" w:cs="Arial"/>
          <w:b/>
          <w:lang w:eastAsia="en-US"/>
        </w:rPr>
        <w:t xml:space="preserve">Recruitment Privacy Notice </w:t>
      </w:r>
    </w:p>
    <w:p w14:paraId="0B61C671" w14:textId="77777777" w:rsidR="003704B7" w:rsidRPr="003704B7" w:rsidRDefault="003704B7" w:rsidP="003704B7">
      <w:pPr>
        <w:suppressAutoHyphens w:val="0"/>
        <w:rPr>
          <w:rFonts w:asciiTheme="minorHAnsi" w:eastAsia="MS Mincho" w:hAnsiTheme="minorHAnsi" w:cs="Arial"/>
          <w:b/>
          <w:lang w:eastAsia="en-US"/>
        </w:rPr>
      </w:pPr>
    </w:p>
    <w:p w14:paraId="41069313"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About Us</w:t>
      </w:r>
    </w:p>
    <w:p w14:paraId="34451852" w14:textId="77777777" w:rsidR="003704B7" w:rsidRPr="003704B7" w:rsidRDefault="003704B7" w:rsidP="003704B7">
      <w:pPr>
        <w:suppressAutoHyphens w:val="0"/>
        <w:rPr>
          <w:rFonts w:asciiTheme="minorHAnsi" w:eastAsia="MS Mincho" w:hAnsiTheme="minorHAnsi" w:cs="Arial"/>
          <w:b/>
          <w:lang w:eastAsia="en-US"/>
        </w:rPr>
      </w:pPr>
    </w:p>
    <w:p w14:paraId="59C2C227"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Infinity Academies Trust are known as the "Controllers" of the personal data you provide to us. </w:t>
      </w:r>
    </w:p>
    <w:p w14:paraId="1F9F2D22" w14:textId="77777777" w:rsidR="003704B7" w:rsidRPr="003704B7" w:rsidRDefault="003704B7" w:rsidP="003704B7">
      <w:pPr>
        <w:suppressAutoHyphens w:val="0"/>
        <w:rPr>
          <w:rFonts w:asciiTheme="minorHAnsi" w:eastAsia="MS Mincho" w:hAnsiTheme="minorHAnsi" w:cs="Arial"/>
          <w:lang w:eastAsia="en-US"/>
        </w:rPr>
      </w:pPr>
    </w:p>
    <w:p w14:paraId="38933876"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The purpose of this privacy notice is to tell you how and why we use the information we gather about you when you apply to work with us.  </w:t>
      </w:r>
    </w:p>
    <w:p w14:paraId="02E9C8CF" w14:textId="77777777" w:rsidR="003704B7" w:rsidRPr="003704B7" w:rsidRDefault="003704B7" w:rsidP="003704B7">
      <w:pPr>
        <w:suppressAutoHyphens w:val="0"/>
        <w:rPr>
          <w:rFonts w:asciiTheme="minorHAnsi" w:eastAsia="MS Mincho" w:hAnsiTheme="minorHAnsi" w:cs="Arial"/>
          <w:b/>
          <w:lang w:eastAsia="en-US"/>
        </w:rPr>
      </w:pPr>
    </w:p>
    <w:p w14:paraId="5DC95AAE"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Why do we collect your personal data?</w:t>
      </w:r>
    </w:p>
    <w:p w14:paraId="10A8A8DF" w14:textId="77777777" w:rsidR="003704B7" w:rsidRPr="003704B7" w:rsidRDefault="003704B7" w:rsidP="003704B7">
      <w:pPr>
        <w:suppressAutoHyphens w:val="0"/>
        <w:rPr>
          <w:rFonts w:asciiTheme="minorHAnsi" w:eastAsia="MS Mincho" w:hAnsiTheme="minorHAnsi" w:cs="Arial"/>
          <w:b/>
          <w:lang w:eastAsia="en-US"/>
        </w:rPr>
      </w:pPr>
    </w:p>
    <w:p w14:paraId="31632D7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It is necessary for us to collect and process personal data about you in order to assess your eligibility to work with us and to make a decision about your recruitment and employment. More specifically, this will include but is not limited to the following:</w:t>
      </w:r>
    </w:p>
    <w:p w14:paraId="44D3AF0E" w14:textId="77777777" w:rsidR="003704B7" w:rsidRPr="003704B7" w:rsidRDefault="003704B7" w:rsidP="003704B7">
      <w:pPr>
        <w:suppressAutoHyphens w:val="0"/>
        <w:rPr>
          <w:rFonts w:asciiTheme="minorHAnsi" w:eastAsia="MS Mincho" w:hAnsiTheme="minorHAnsi" w:cs="Arial"/>
          <w:lang w:eastAsia="en-US"/>
        </w:rPr>
      </w:pPr>
    </w:p>
    <w:p w14:paraId="07EF85DB"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Assessing your skills, qualifications and suitability for a role within the school</w:t>
      </w:r>
    </w:p>
    <w:p w14:paraId="0AEEC6E7"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Carrying out background and reference checks, where applicable</w:t>
      </w:r>
    </w:p>
    <w:p w14:paraId="05514312"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Communicating with you about the recruitment process</w:t>
      </w:r>
    </w:p>
    <w:p w14:paraId="1986B107"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Maintaining records relating to the recruitment process</w:t>
      </w:r>
    </w:p>
    <w:p w14:paraId="5F4228D1"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To comply with legal or regulatory requirements e.g. Safer Recruitment</w:t>
      </w:r>
    </w:p>
    <w:p w14:paraId="0824BA83" w14:textId="77777777" w:rsidR="003704B7" w:rsidRPr="003704B7" w:rsidRDefault="003704B7" w:rsidP="003704B7">
      <w:pPr>
        <w:suppressAutoHyphens w:val="0"/>
        <w:rPr>
          <w:rFonts w:asciiTheme="minorHAnsi" w:eastAsia="MS Mincho" w:hAnsiTheme="minorHAnsi" w:cs="Arial"/>
          <w:lang w:eastAsia="en-US"/>
        </w:rPr>
      </w:pPr>
    </w:p>
    <w:p w14:paraId="0413EC3D"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will not collect any personal data that we do not need and as far as is reasonable and practicable will ensure that the information recorded is accurate and kept up to date.</w:t>
      </w:r>
    </w:p>
    <w:p w14:paraId="0B5A9FED" w14:textId="77777777" w:rsidR="003704B7" w:rsidRPr="003704B7" w:rsidRDefault="003704B7" w:rsidP="003704B7">
      <w:pPr>
        <w:suppressAutoHyphens w:val="0"/>
        <w:rPr>
          <w:rFonts w:asciiTheme="minorHAnsi" w:eastAsia="MS Mincho" w:hAnsiTheme="minorHAnsi" w:cs="Arial"/>
          <w:lang w:eastAsia="en-US"/>
        </w:rPr>
      </w:pPr>
    </w:p>
    <w:p w14:paraId="2EB610AE"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What personal data do we collect?</w:t>
      </w:r>
    </w:p>
    <w:p w14:paraId="19AAA4ED" w14:textId="77777777" w:rsidR="003704B7" w:rsidRPr="003704B7" w:rsidRDefault="003704B7" w:rsidP="003704B7">
      <w:pPr>
        <w:suppressAutoHyphens w:val="0"/>
        <w:rPr>
          <w:rFonts w:asciiTheme="minorHAnsi" w:eastAsia="MS Mincho" w:hAnsiTheme="minorHAnsi" w:cs="Arial"/>
          <w:b/>
          <w:lang w:eastAsia="en-US"/>
        </w:rPr>
      </w:pPr>
    </w:p>
    <w:p w14:paraId="4285D70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The personal data we will collect includes:</w:t>
      </w:r>
    </w:p>
    <w:p w14:paraId="2397644A" w14:textId="77777777" w:rsidR="003704B7" w:rsidRPr="003704B7" w:rsidRDefault="003704B7" w:rsidP="003704B7">
      <w:pPr>
        <w:suppressAutoHyphens w:val="0"/>
        <w:rPr>
          <w:rFonts w:asciiTheme="minorHAnsi" w:eastAsia="MS Mincho" w:hAnsiTheme="minorHAnsi" w:cs="Arial"/>
          <w:lang w:eastAsia="en-US"/>
        </w:rPr>
      </w:pPr>
    </w:p>
    <w:p w14:paraId="01EF3391"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Personal contact details such as name, address, telephone number and email address</w:t>
      </w:r>
    </w:p>
    <w:p w14:paraId="5099FC7E"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Date of Birth</w:t>
      </w:r>
    </w:p>
    <w:p w14:paraId="3E785E2B"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National Insurance Number</w:t>
      </w:r>
    </w:p>
    <w:p w14:paraId="2AC173C9"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Employment history</w:t>
      </w:r>
    </w:p>
    <w:p w14:paraId="5A83A987"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Qualifications and other academic achievements</w:t>
      </w:r>
    </w:p>
    <w:p w14:paraId="080B9323"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Contact information for the provision of references</w:t>
      </w:r>
    </w:p>
    <w:p w14:paraId="3F185931"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Identification documents</w:t>
      </w:r>
    </w:p>
    <w:p w14:paraId="24227E7A"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 xml:space="preserve">Results of psychometric testing, where applicable. </w:t>
      </w:r>
    </w:p>
    <w:p w14:paraId="5A5AC158" w14:textId="77777777" w:rsidR="003704B7" w:rsidRPr="003704B7" w:rsidRDefault="003704B7" w:rsidP="003704B7">
      <w:pPr>
        <w:suppressAutoHyphens w:val="0"/>
        <w:rPr>
          <w:rFonts w:asciiTheme="minorHAnsi" w:eastAsia="MS Mincho" w:hAnsiTheme="minorHAnsi" w:cs="Arial"/>
          <w:lang w:eastAsia="en-US"/>
        </w:rPr>
      </w:pPr>
    </w:p>
    <w:p w14:paraId="66B8418E"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will also collect and use the following "special categories" of more sensitive personal data:</w:t>
      </w:r>
    </w:p>
    <w:p w14:paraId="45B7D6B4" w14:textId="77777777" w:rsidR="003704B7" w:rsidRPr="003704B7" w:rsidRDefault="003704B7" w:rsidP="003704B7">
      <w:pPr>
        <w:suppressAutoHyphens w:val="0"/>
        <w:rPr>
          <w:rFonts w:asciiTheme="minorHAnsi" w:eastAsia="MS Mincho" w:hAnsiTheme="minorHAnsi" w:cs="Arial"/>
          <w:lang w:eastAsia="en-US"/>
        </w:rPr>
      </w:pPr>
    </w:p>
    <w:p w14:paraId="38B4835E"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Information about your race, ethnicity, religious beliefs, sexual orientation and political opinions</w:t>
      </w:r>
    </w:p>
    <w:p w14:paraId="00208E09"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Trade union membership</w:t>
      </w:r>
    </w:p>
    <w:p w14:paraId="7BF59D6C"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Information about your physical and mental health, including any medical conditions.</w:t>
      </w:r>
    </w:p>
    <w:p w14:paraId="18A5343F"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lastRenderedPageBreak/>
        <w:t xml:space="preserve">Information about criminal convictions and offences, including information from the Disclosure and Barring Service. </w:t>
      </w:r>
    </w:p>
    <w:p w14:paraId="14D20811" w14:textId="77777777" w:rsidR="003704B7" w:rsidRPr="003704B7" w:rsidRDefault="003704B7" w:rsidP="003704B7">
      <w:pPr>
        <w:suppressAutoHyphens w:val="0"/>
        <w:rPr>
          <w:rFonts w:asciiTheme="minorHAnsi" w:eastAsia="MS Mincho" w:hAnsiTheme="minorHAnsi" w:cs="Arial"/>
          <w:lang w:eastAsia="en-US"/>
        </w:rPr>
      </w:pPr>
    </w:p>
    <w:p w14:paraId="588C29F9"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Who do we get your personal data from?</w:t>
      </w:r>
    </w:p>
    <w:p w14:paraId="14331F55" w14:textId="77777777" w:rsidR="003704B7" w:rsidRPr="003704B7" w:rsidRDefault="003704B7" w:rsidP="003704B7">
      <w:pPr>
        <w:suppressAutoHyphens w:val="0"/>
        <w:rPr>
          <w:rFonts w:asciiTheme="minorHAnsi" w:eastAsia="MS Mincho" w:hAnsiTheme="minorHAnsi" w:cs="Arial"/>
          <w:b/>
          <w:lang w:eastAsia="en-US"/>
        </w:rPr>
      </w:pPr>
    </w:p>
    <w:p w14:paraId="0845CC9C"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This information is collected in the following ways: </w:t>
      </w:r>
    </w:p>
    <w:p w14:paraId="78C73025" w14:textId="77777777" w:rsidR="003704B7" w:rsidRPr="003704B7" w:rsidRDefault="003704B7" w:rsidP="003704B7">
      <w:pPr>
        <w:suppressAutoHyphens w:val="0"/>
        <w:rPr>
          <w:rFonts w:asciiTheme="minorHAnsi" w:eastAsia="MS Mincho" w:hAnsiTheme="minorHAnsi" w:cs="Arial"/>
          <w:lang w:eastAsia="en-US"/>
        </w:rPr>
      </w:pPr>
    </w:p>
    <w:p w14:paraId="0C8EF37B" w14:textId="77777777" w:rsidR="003704B7" w:rsidRPr="003704B7" w:rsidRDefault="003704B7" w:rsidP="00E32037">
      <w:pPr>
        <w:numPr>
          <w:ilvl w:val="0"/>
          <w:numId w:val="5"/>
        </w:numPr>
        <w:suppressAutoHyphens w:val="0"/>
        <w:spacing w:after="200" w:line="276" w:lineRule="auto"/>
        <w:contextualSpacing/>
        <w:rPr>
          <w:rFonts w:asciiTheme="minorHAnsi" w:eastAsia="Calibri" w:hAnsiTheme="minorHAnsi" w:cs="Arial"/>
          <w:lang w:val="en-GB" w:eastAsia="en-US"/>
        </w:rPr>
      </w:pPr>
      <w:r w:rsidRPr="003704B7">
        <w:rPr>
          <w:rFonts w:asciiTheme="minorHAnsi" w:eastAsia="Calibri" w:hAnsiTheme="minorHAnsi" w:cs="Arial"/>
          <w:lang w:val="en-GB" w:eastAsia="en-US"/>
        </w:rPr>
        <w:t>Provided to us directly by you through the application form and at interview</w:t>
      </w:r>
    </w:p>
    <w:p w14:paraId="631F68DC" w14:textId="77777777" w:rsidR="003704B7" w:rsidRPr="003704B7" w:rsidRDefault="003704B7" w:rsidP="00E32037">
      <w:pPr>
        <w:numPr>
          <w:ilvl w:val="0"/>
          <w:numId w:val="5"/>
        </w:numPr>
        <w:suppressAutoHyphens w:val="0"/>
        <w:spacing w:after="200" w:line="276" w:lineRule="auto"/>
        <w:contextualSpacing/>
        <w:rPr>
          <w:rFonts w:asciiTheme="minorHAnsi" w:eastAsia="Calibri" w:hAnsiTheme="minorHAnsi" w:cs="Arial"/>
          <w:lang w:val="en-GB" w:eastAsia="en-US"/>
        </w:rPr>
      </w:pPr>
      <w:r w:rsidRPr="003704B7">
        <w:rPr>
          <w:rFonts w:asciiTheme="minorHAnsi" w:eastAsia="Calibri" w:hAnsiTheme="minorHAnsi" w:cs="Arial"/>
          <w:lang w:val="en-GB" w:eastAsia="en-US"/>
        </w:rPr>
        <w:t>From your named referees</w:t>
      </w:r>
    </w:p>
    <w:p w14:paraId="47069C15" w14:textId="77777777" w:rsidR="003704B7" w:rsidRPr="003704B7" w:rsidRDefault="003704B7" w:rsidP="003704B7">
      <w:pPr>
        <w:suppressAutoHyphens w:val="0"/>
        <w:ind w:left="360"/>
        <w:contextualSpacing/>
        <w:rPr>
          <w:rFonts w:asciiTheme="minorHAnsi" w:eastAsia="Calibri" w:hAnsiTheme="minorHAnsi" w:cs="Arial"/>
          <w:lang w:eastAsia="en-US"/>
        </w:rPr>
      </w:pPr>
    </w:p>
    <w:p w14:paraId="639EBB80"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Who do we share your data with?</w:t>
      </w:r>
    </w:p>
    <w:p w14:paraId="5B8C1097" w14:textId="77777777" w:rsidR="003704B7" w:rsidRPr="003704B7" w:rsidRDefault="003704B7" w:rsidP="003704B7">
      <w:pPr>
        <w:suppressAutoHyphens w:val="0"/>
        <w:rPr>
          <w:rFonts w:asciiTheme="minorHAnsi" w:eastAsia="MS Mincho" w:hAnsiTheme="minorHAnsi" w:cs="Arial"/>
          <w:b/>
          <w:lang w:eastAsia="en-US"/>
        </w:rPr>
      </w:pPr>
    </w:p>
    <w:p w14:paraId="27654AB2"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We will only share information when it is necessary to do so for the purpose of recruitment and in accordance with the law. Where necessary, we will share your data with </w:t>
      </w:r>
      <w:proofErr w:type="spellStart"/>
      <w:r w:rsidRPr="003704B7">
        <w:rPr>
          <w:rFonts w:asciiTheme="minorHAnsi" w:eastAsia="MS Mincho" w:hAnsiTheme="minorHAnsi" w:cs="Arial"/>
          <w:lang w:eastAsia="en-US"/>
        </w:rPr>
        <w:t>organisations</w:t>
      </w:r>
      <w:proofErr w:type="spellEnd"/>
      <w:r w:rsidRPr="003704B7">
        <w:rPr>
          <w:rFonts w:asciiTheme="minorHAnsi" w:eastAsia="MS Mincho" w:hAnsiTheme="minorHAnsi" w:cs="Arial"/>
          <w:lang w:eastAsia="en-US"/>
        </w:rPr>
        <w:t xml:space="preserve"> that deliver services on behalf of the school. </w:t>
      </w:r>
    </w:p>
    <w:p w14:paraId="73EF6055" w14:textId="77777777" w:rsidR="003704B7" w:rsidRPr="003704B7" w:rsidRDefault="003704B7" w:rsidP="003704B7">
      <w:pPr>
        <w:suppressAutoHyphens w:val="0"/>
        <w:rPr>
          <w:rFonts w:asciiTheme="minorHAnsi" w:eastAsia="MS Mincho" w:hAnsiTheme="minorHAnsi" w:cs="Arial"/>
          <w:lang w:eastAsia="en-US"/>
        </w:rPr>
      </w:pPr>
    </w:p>
    <w:p w14:paraId="414F9CA2"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Where necessary we will share your personal data with the following categories of recipients:</w:t>
      </w:r>
    </w:p>
    <w:p w14:paraId="2638C127" w14:textId="77777777" w:rsidR="003704B7" w:rsidRPr="003704B7" w:rsidRDefault="003704B7" w:rsidP="003704B7">
      <w:pPr>
        <w:suppressAutoHyphens w:val="0"/>
        <w:rPr>
          <w:rFonts w:asciiTheme="minorHAnsi" w:eastAsia="MS Mincho" w:hAnsiTheme="minorHAnsi" w:cs="Arial"/>
          <w:lang w:eastAsia="en-US"/>
        </w:rPr>
      </w:pPr>
    </w:p>
    <w:p w14:paraId="6A56C7E3"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Disclosure and Barring Service</w:t>
      </w:r>
    </w:p>
    <w:p w14:paraId="1E3F3DB0"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Occupational Health Provider</w:t>
      </w:r>
    </w:p>
    <w:p w14:paraId="7B2E43D4"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Previous employers and other individuals identified as capable of giving a reference</w:t>
      </w:r>
    </w:p>
    <w:p w14:paraId="38ED1361"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Professional advisors and consultants involved in the recruitment exercise</w:t>
      </w:r>
    </w:p>
    <w:p w14:paraId="7A0D3159" w14:textId="77777777" w:rsidR="003704B7" w:rsidRPr="003704B7" w:rsidRDefault="003704B7" w:rsidP="003704B7">
      <w:pPr>
        <w:suppressAutoHyphens w:val="0"/>
        <w:rPr>
          <w:rFonts w:asciiTheme="minorHAnsi" w:eastAsia="MS Mincho" w:hAnsiTheme="minorHAnsi" w:cs="Arial"/>
          <w:lang w:eastAsia="en-US"/>
        </w:rPr>
      </w:pPr>
    </w:p>
    <w:p w14:paraId="672B1D9D"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How long do we keep your data for?</w:t>
      </w:r>
    </w:p>
    <w:p w14:paraId="7C1BFAA8" w14:textId="77777777" w:rsidR="003704B7" w:rsidRPr="003704B7" w:rsidRDefault="003704B7" w:rsidP="003704B7">
      <w:pPr>
        <w:suppressAutoHyphens w:val="0"/>
        <w:rPr>
          <w:rFonts w:asciiTheme="minorHAnsi" w:eastAsia="MS Mincho" w:hAnsiTheme="minorHAnsi" w:cs="Arial"/>
          <w:b/>
          <w:lang w:eastAsia="en-US"/>
        </w:rPr>
      </w:pPr>
    </w:p>
    <w:p w14:paraId="586BEB14" w14:textId="77777777" w:rsidR="003704B7" w:rsidRPr="003704B7" w:rsidRDefault="003704B7" w:rsidP="003704B7">
      <w:pPr>
        <w:suppressAutoHyphens w:val="0"/>
        <w:rPr>
          <w:rFonts w:asciiTheme="minorHAnsi" w:eastAsia="MS Mincho" w:hAnsiTheme="minorHAnsi" w:cs="Arial"/>
          <w:iCs/>
          <w:color w:val="000000"/>
          <w:lang w:eastAsia="en-US"/>
        </w:rPr>
      </w:pPr>
      <w:r w:rsidRPr="003704B7">
        <w:rPr>
          <w:rFonts w:asciiTheme="minorHAnsi" w:eastAsia="MS Mincho" w:hAnsiTheme="minorHAnsi" w:cs="Arial"/>
          <w:iCs/>
          <w:lang w:eastAsia="en-US"/>
        </w:rPr>
        <w:t xml:space="preserve">We are required to </w:t>
      </w:r>
      <w:r w:rsidRPr="003704B7">
        <w:rPr>
          <w:rFonts w:asciiTheme="minorHAnsi" w:eastAsia="MS Mincho" w:hAnsiTheme="minorHAnsi" w:cs="Arial"/>
          <w:iCs/>
          <w:color w:val="000000"/>
          <w:lang w:eastAsia="en-US"/>
        </w:rPr>
        <w:t>retain your personal data only for as long as is necessary, after which it will be securely destroyed in line with</w:t>
      </w:r>
      <w:r w:rsidRPr="003704B7">
        <w:rPr>
          <w:rFonts w:asciiTheme="minorHAnsi" w:eastAsia="MS Mincho" w:hAnsiTheme="minorHAnsi" w:cs="Arial"/>
          <w:lang w:eastAsia="en-US"/>
        </w:rPr>
        <w:t xml:space="preserve"> the school's retention policy.</w:t>
      </w:r>
      <w:r w:rsidRPr="003704B7">
        <w:rPr>
          <w:rFonts w:asciiTheme="minorHAnsi" w:eastAsia="MS Mincho" w:hAnsiTheme="minorHAnsi" w:cs="Arial"/>
          <w:iCs/>
          <w:color w:val="000000"/>
          <w:lang w:eastAsia="en-US"/>
        </w:rPr>
        <w:t xml:space="preserve"> </w:t>
      </w:r>
    </w:p>
    <w:p w14:paraId="3F263568" w14:textId="77777777" w:rsidR="003704B7" w:rsidRPr="003704B7" w:rsidRDefault="003704B7" w:rsidP="003704B7">
      <w:pPr>
        <w:suppressAutoHyphens w:val="0"/>
        <w:rPr>
          <w:rFonts w:asciiTheme="minorHAnsi" w:eastAsia="MS Mincho" w:hAnsiTheme="minorHAnsi" w:cs="Arial"/>
          <w:iCs/>
          <w:color w:val="000000"/>
          <w:lang w:eastAsia="en-US"/>
        </w:rPr>
      </w:pPr>
    </w:p>
    <w:p w14:paraId="37DBBA23" w14:textId="77777777" w:rsidR="003704B7" w:rsidRPr="003704B7" w:rsidRDefault="003704B7" w:rsidP="003704B7">
      <w:pPr>
        <w:suppressAutoHyphens w:val="0"/>
        <w:rPr>
          <w:rFonts w:asciiTheme="minorHAnsi" w:eastAsia="MS Mincho" w:hAnsiTheme="minorHAnsi" w:cs="Arial"/>
          <w:iCs/>
          <w:color w:val="000000"/>
          <w:lang w:eastAsia="en-US"/>
        </w:rPr>
      </w:pPr>
      <w:r w:rsidRPr="003704B7">
        <w:rPr>
          <w:rFonts w:asciiTheme="minorHAnsi" w:eastAsia="MS Mincho" w:hAnsiTheme="minorHAnsi" w:cs="Arial"/>
          <w:iCs/>
          <w:color w:val="000000"/>
          <w:lang w:eastAsia="en-US"/>
        </w:rPr>
        <w:t xml:space="preserve">Retention periods can vary and will depend on various criteria including the purpose of processing, regulatory and legal requirements, and internal </w:t>
      </w:r>
      <w:proofErr w:type="spellStart"/>
      <w:r w:rsidRPr="003704B7">
        <w:rPr>
          <w:rFonts w:asciiTheme="minorHAnsi" w:eastAsia="MS Mincho" w:hAnsiTheme="minorHAnsi" w:cs="Arial"/>
          <w:iCs/>
          <w:color w:val="000000"/>
          <w:lang w:eastAsia="en-US"/>
        </w:rPr>
        <w:t>organisational</w:t>
      </w:r>
      <w:proofErr w:type="spellEnd"/>
      <w:r w:rsidRPr="003704B7">
        <w:rPr>
          <w:rFonts w:asciiTheme="minorHAnsi" w:eastAsia="MS Mincho" w:hAnsiTheme="minorHAnsi" w:cs="Arial"/>
          <w:iCs/>
          <w:color w:val="000000"/>
          <w:lang w:eastAsia="en-US"/>
        </w:rPr>
        <w:t xml:space="preserve"> need.</w:t>
      </w:r>
    </w:p>
    <w:p w14:paraId="0380A503" w14:textId="77777777" w:rsidR="003704B7" w:rsidRPr="003704B7" w:rsidRDefault="003704B7" w:rsidP="003704B7">
      <w:pPr>
        <w:suppressAutoHyphens w:val="0"/>
        <w:rPr>
          <w:rFonts w:asciiTheme="minorHAnsi" w:eastAsia="MS Mincho" w:hAnsiTheme="minorHAnsi" w:cs="Arial"/>
          <w:lang w:eastAsia="en-US"/>
        </w:rPr>
      </w:pPr>
    </w:p>
    <w:p w14:paraId="794724D3"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Retention periods for recruitment data are: </w:t>
      </w:r>
    </w:p>
    <w:p w14:paraId="395CB075" w14:textId="77777777" w:rsidR="003704B7" w:rsidRPr="003704B7" w:rsidRDefault="003704B7" w:rsidP="00E32037">
      <w:pPr>
        <w:numPr>
          <w:ilvl w:val="0"/>
          <w:numId w:val="11"/>
        </w:numPr>
        <w:suppressAutoHyphens w:val="0"/>
        <w:spacing w:after="200" w:line="276" w:lineRule="auto"/>
        <w:rPr>
          <w:rFonts w:asciiTheme="minorHAnsi" w:hAnsiTheme="minorHAnsi" w:cs="Arial"/>
          <w:lang w:val="en-GB"/>
        </w:rPr>
      </w:pPr>
      <w:r w:rsidRPr="003704B7">
        <w:rPr>
          <w:rFonts w:asciiTheme="minorHAnsi" w:hAnsiTheme="minorHAnsi" w:cs="Arial"/>
          <w:lang w:val="en-GB"/>
        </w:rPr>
        <w:t>For successful applicants, personnel files are retained for 7 years following the employee leaving the school</w:t>
      </w:r>
    </w:p>
    <w:p w14:paraId="33EA5172" w14:textId="77777777" w:rsidR="003704B7" w:rsidRPr="003704B7" w:rsidRDefault="003704B7" w:rsidP="00E32037">
      <w:pPr>
        <w:numPr>
          <w:ilvl w:val="0"/>
          <w:numId w:val="11"/>
        </w:numPr>
        <w:suppressAutoHyphens w:val="0"/>
        <w:spacing w:after="200" w:line="276" w:lineRule="auto"/>
        <w:rPr>
          <w:rFonts w:asciiTheme="minorHAnsi" w:hAnsiTheme="minorHAnsi" w:cs="Arial"/>
          <w:lang w:val="en-GB"/>
        </w:rPr>
      </w:pPr>
      <w:r w:rsidRPr="003704B7">
        <w:rPr>
          <w:rFonts w:asciiTheme="minorHAnsi" w:hAnsiTheme="minorHAnsi" w:cs="Arial"/>
          <w:lang w:val="en-GB"/>
        </w:rPr>
        <w:t>For unsuccessful applicants, recruitment information is retained for 6 months from the advertised appointment start date</w:t>
      </w:r>
    </w:p>
    <w:p w14:paraId="3F434D31" w14:textId="77777777" w:rsidR="003704B7" w:rsidRPr="003704B7" w:rsidRDefault="003704B7" w:rsidP="003704B7">
      <w:pPr>
        <w:suppressAutoHyphens w:val="0"/>
        <w:rPr>
          <w:rFonts w:asciiTheme="minorHAnsi" w:eastAsia="MS Mincho" w:hAnsiTheme="minorHAnsi" w:cs="Arial"/>
          <w:b/>
          <w:lang w:eastAsia="en-US"/>
        </w:rPr>
      </w:pPr>
    </w:p>
    <w:p w14:paraId="13F53548"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How do we keep your data safe?</w:t>
      </w:r>
    </w:p>
    <w:p w14:paraId="4109D4E3" w14:textId="77777777" w:rsidR="003704B7" w:rsidRPr="003704B7" w:rsidRDefault="003704B7" w:rsidP="003704B7">
      <w:pPr>
        <w:suppressAutoHyphens w:val="0"/>
        <w:rPr>
          <w:rFonts w:asciiTheme="minorHAnsi" w:eastAsia="MS Mincho" w:hAnsiTheme="minorHAnsi" w:cs="Arial"/>
          <w:b/>
          <w:lang w:eastAsia="en-US"/>
        </w:rPr>
      </w:pPr>
    </w:p>
    <w:p w14:paraId="3138D81D"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have an information security policy which sets out how we aim to keep your personal data secure.  The policy can be obtained from the school office.</w:t>
      </w:r>
    </w:p>
    <w:p w14:paraId="6CC7AD98" w14:textId="77777777" w:rsidR="003704B7" w:rsidRPr="003704B7" w:rsidRDefault="003704B7" w:rsidP="003704B7">
      <w:pPr>
        <w:suppressAutoHyphens w:val="0"/>
        <w:rPr>
          <w:rFonts w:asciiTheme="minorHAnsi" w:eastAsia="MS Mincho" w:hAnsiTheme="minorHAnsi" w:cs="Arial"/>
          <w:lang w:eastAsia="en-US"/>
        </w:rPr>
      </w:pPr>
    </w:p>
    <w:p w14:paraId="435B90FC"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Access to information is strictly controlled based on the role of the professional.</w:t>
      </w:r>
    </w:p>
    <w:p w14:paraId="2AD5FBA0" w14:textId="77777777" w:rsidR="003704B7" w:rsidRPr="003704B7" w:rsidRDefault="003704B7" w:rsidP="003704B7">
      <w:pPr>
        <w:suppressAutoHyphens w:val="0"/>
        <w:rPr>
          <w:rFonts w:asciiTheme="minorHAnsi" w:eastAsia="MS Mincho" w:hAnsiTheme="minorHAnsi" w:cs="Arial"/>
          <w:lang w:eastAsia="en-US"/>
        </w:rPr>
      </w:pPr>
    </w:p>
    <w:p w14:paraId="6E22E810"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All staff are required to undertake regular data protection training. </w:t>
      </w:r>
    </w:p>
    <w:p w14:paraId="4C2D9DD4" w14:textId="77777777" w:rsidR="003704B7" w:rsidRPr="003704B7" w:rsidRDefault="003704B7" w:rsidP="003704B7">
      <w:pPr>
        <w:suppressAutoHyphens w:val="0"/>
        <w:rPr>
          <w:rFonts w:asciiTheme="minorHAnsi" w:eastAsia="MS Mincho" w:hAnsiTheme="minorHAnsi" w:cs="Arial"/>
          <w:lang w:eastAsia="en-US"/>
        </w:rPr>
      </w:pPr>
    </w:p>
    <w:p w14:paraId="0D0CBD23"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Your personal data is not processed outside of the EU by the school. </w:t>
      </w:r>
    </w:p>
    <w:p w14:paraId="3CC0A981" w14:textId="77777777" w:rsidR="003704B7" w:rsidRPr="003704B7" w:rsidRDefault="003704B7" w:rsidP="003704B7">
      <w:pPr>
        <w:suppressAutoHyphens w:val="0"/>
        <w:rPr>
          <w:rFonts w:asciiTheme="minorHAnsi" w:eastAsia="MS Mincho" w:hAnsiTheme="minorHAnsi" w:cs="Arial"/>
          <w:lang w:eastAsia="en-US"/>
        </w:rPr>
      </w:pPr>
    </w:p>
    <w:p w14:paraId="46337FC5"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Your Rights</w:t>
      </w:r>
    </w:p>
    <w:p w14:paraId="40B99477" w14:textId="77777777" w:rsidR="003704B7" w:rsidRPr="003704B7" w:rsidRDefault="003704B7" w:rsidP="003704B7">
      <w:pPr>
        <w:suppressAutoHyphens w:val="0"/>
        <w:rPr>
          <w:rFonts w:asciiTheme="minorHAnsi" w:eastAsia="MS Mincho" w:hAnsiTheme="minorHAnsi" w:cs="Arial"/>
          <w:b/>
          <w:lang w:eastAsia="en-US"/>
        </w:rPr>
      </w:pPr>
    </w:p>
    <w:p w14:paraId="2A81624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 have a number of rights which relate to your personal data. </w:t>
      </w:r>
    </w:p>
    <w:p w14:paraId="40A4682E" w14:textId="77777777" w:rsidR="003704B7" w:rsidRPr="003704B7" w:rsidRDefault="003704B7" w:rsidP="003704B7">
      <w:pPr>
        <w:suppressAutoHyphens w:val="0"/>
        <w:rPr>
          <w:rFonts w:asciiTheme="minorHAnsi" w:eastAsia="MS Mincho" w:hAnsiTheme="minorHAnsi" w:cs="Arial"/>
          <w:lang w:eastAsia="en-US"/>
        </w:rPr>
      </w:pPr>
    </w:p>
    <w:p w14:paraId="7E3D887F"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 are entitled to request access to any personal data we hold about you and you can also request a copy. </w:t>
      </w:r>
    </w:p>
    <w:p w14:paraId="19AA5D89" w14:textId="77777777" w:rsidR="003704B7" w:rsidRPr="003704B7" w:rsidRDefault="003704B7" w:rsidP="003704B7">
      <w:pPr>
        <w:suppressAutoHyphens w:val="0"/>
        <w:rPr>
          <w:rFonts w:asciiTheme="minorHAnsi" w:eastAsia="MS Mincho" w:hAnsiTheme="minorHAnsi" w:cs="Arial"/>
          <w:lang w:eastAsia="en-US"/>
        </w:rPr>
      </w:pPr>
    </w:p>
    <w:p w14:paraId="37D30BBD"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lang w:eastAsia="en-US"/>
        </w:rPr>
        <w:lastRenderedPageBreak/>
        <w:t xml:space="preserve">You can also request that we correct any </w:t>
      </w:r>
      <w:r w:rsidRPr="003704B7">
        <w:rPr>
          <w:rFonts w:asciiTheme="minorHAnsi" w:eastAsia="MS Mincho" w:hAnsiTheme="minorHAnsi" w:cs="Arial"/>
          <w:color w:val="000000"/>
          <w:lang w:eastAsia="en-US"/>
        </w:rPr>
        <w:t xml:space="preserve">personal data we hold about you that you believe is inaccurate; </w:t>
      </w:r>
    </w:p>
    <w:p w14:paraId="367629A0" w14:textId="77777777" w:rsidR="003704B7" w:rsidRPr="003704B7" w:rsidRDefault="003704B7" w:rsidP="003704B7">
      <w:pPr>
        <w:suppressAutoHyphens w:val="0"/>
        <w:rPr>
          <w:rFonts w:asciiTheme="minorHAnsi" w:eastAsia="MS Mincho" w:hAnsiTheme="minorHAnsi" w:cs="Arial"/>
          <w:color w:val="000000"/>
          <w:lang w:eastAsia="en-US"/>
        </w:rPr>
      </w:pPr>
    </w:p>
    <w:p w14:paraId="6E27C267"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You can request that we erase your personal data and request that we stop processing all or some of the personal data we hold.</w:t>
      </w:r>
    </w:p>
    <w:p w14:paraId="0659DD1C"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 xml:space="preserve"> </w:t>
      </w:r>
    </w:p>
    <w:p w14:paraId="40844008"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 xml:space="preserve">We are obliged to consider and respond to any such request within one calendar month. </w:t>
      </w:r>
    </w:p>
    <w:p w14:paraId="2C9949F9" w14:textId="77777777" w:rsidR="003704B7" w:rsidRPr="003704B7" w:rsidRDefault="003704B7" w:rsidP="003704B7">
      <w:pPr>
        <w:suppressAutoHyphens w:val="0"/>
        <w:rPr>
          <w:rFonts w:asciiTheme="minorHAnsi" w:eastAsia="MS Mincho" w:hAnsiTheme="minorHAnsi" w:cs="Arial"/>
          <w:color w:val="000000"/>
          <w:lang w:eastAsia="en-US"/>
        </w:rPr>
      </w:pPr>
    </w:p>
    <w:p w14:paraId="0FB7B1D9"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color w:val="000000"/>
          <w:lang w:eastAsia="en-US"/>
        </w:rPr>
        <w:t>To exercise any of your rights please contact the schools Data Protection Officer, contact details below.</w:t>
      </w:r>
    </w:p>
    <w:p w14:paraId="152E83E3" w14:textId="77777777" w:rsidR="003704B7" w:rsidRPr="003704B7" w:rsidRDefault="003704B7" w:rsidP="003704B7">
      <w:pPr>
        <w:suppressAutoHyphens w:val="0"/>
        <w:rPr>
          <w:rFonts w:asciiTheme="minorHAnsi" w:eastAsia="MS Mincho" w:hAnsiTheme="minorHAnsi" w:cs="Arial"/>
          <w:lang w:eastAsia="en-US"/>
        </w:rPr>
      </w:pPr>
    </w:p>
    <w:p w14:paraId="34865BD4"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Further Information</w:t>
      </w:r>
    </w:p>
    <w:p w14:paraId="217DAEFB" w14:textId="77777777" w:rsidR="003704B7" w:rsidRPr="003704B7" w:rsidRDefault="003704B7" w:rsidP="003704B7">
      <w:pPr>
        <w:suppressAutoHyphens w:val="0"/>
        <w:rPr>
          <w:rFonts w:asciiTheme="minorHAnsi" w:eastAsia="MS Mincho" w:hAnsiTheme="minorHAnsi" w:cs="Arial"/>
          <w:b/>
          <w:lang w:eastAsia="en-US"/>
        </w:rPr>
      </w:pPr>
    </w:p>
    <w:p w14:paraId="6DAE9A4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If you wish to make a request or make a complaint about how we have handled your personal data please contact:</w:t>
      </w:r>
    </w:p>
    <w:p w14:paraId="5E61F12E" w14:textId="77777777" w:rsidR="003704B7" w:rsidRPr="003704B7" w:rsidRDefault="003704B7" w:rsidP="003704B7">
      <w:pPr>
        <w:suppressAutoHyphens w:val="0"/>
        <w:rPr>
          <w:rFonts w:asciiTheme="minorHAnsi" w:eastAsia="MS Mincho" w:hAnsiTheme="minorHAnsi" w:cs="Arial"/>
          <w:lang w:eastAsia="en-US"/>
        </w:rPr>
      </w:pPr>
    </w:p>
    <w:p w14:paraId="6E6E6BEB" w14:textId="5CF5D5CC" w:rsidR="003704B7" w:rsidRPr="003704B7" w:rsidRDefault="003704B7" w:rsidP="00E32037">
      <w:pPr>
        <w:numPr>
          <w:ilvl w:val="0"/>
          <w:numId w:val="6"/>
        </w:numPr>
        <w:suppressAutoHyphens w:val="0"/>
        <w:spacing w:after="200" w:line="276" w:lineRule="auto"/>
        <w:contextualSpacing/>
        <w:rPr>
          <w:rFonts w:asciiTheme="minorHAnsi" w:hAnsiTheme="minorHAnsi" w:cs="Arial"/>
          <w:lang w:val="en-GB"/>
        </w:rPr>
      </w:pPr>
      <w:r w:rsidRPr="003704B7">
        <w:rPr>
          <w:rFonts w:asciiTheme="minorHAnsi" w:hAnsiTheme="minorHAnsi" w:cs="Arial"/>
          <w:lang w:val="en-GB"/>
        </w:rPr>
        <w:t>Data Protection Officer:</w:t>
      </w:r>
      <w:r w:rsidRPr="003704B7">
        <w:rPr>
          <w:rFonts w:asciiTheme="minorHAnsi" w:hAnsiTheme="minorHAnsi" w:cs="Arial"/>
          <w:lang w:val="en-GB"/>
        </w:rPr>
        <w:tab/>
      </w:r>
      <w:r w:rsidR="006E3882">
        <w:rPr>
          <w:rFonts w:asciiTheme="minorHAnsi" w:hAnsiTheme="minorHAnsi" w:cs="Arial"/>
          <w:lang w:val="en-GB"/>
        </w:rPr>
        <w:t>Judy Carter, c/o Infinity Academies Trust</w:t>
      </w:r>
    </w:p>
    <w:p w14:paraId="2E3AA880" w14:textId="77777777" w:rsidR="003704B7" w:rsidRPr="003704B7" w:rsidRDefault="003704B7" w:rsidP="003704B7">
      <w:pPr>
        <w:suppressAutoHyphens w:val="0"/>
        <w:ind w:left="720"/>
        <w:contextualSpacing/>
        <w:rPr>
          <w:rFonts w:asciiTheme="minorHAnsi" w:hAnsiTheme="minorHAnsi" w:cs="Arial"/>
          <w:lang w:val="en-GB"/>
        </w:rPr>
      </w:pPr>
    </w:p>
    <w:p w14:paraId="1B5EF4B1" w14:textId="77777777" w:rsidR="003704B7" w:rsidRPr="003704B7" w:rsidRDefault="003704B7" w:rsidP="003704B7">
      <w:pPr>
        <w:suppressAutoHyphens w:val="0"/>
        <w:contextualSpacing/>
        <w:rPr>
          <w:rFonts w:asciiTheme="minorHAnsi" w:eastAsia="MS Mincho" w:hAnsiTheme="minorHAnsi" w:cs="Arial"/>
          <w:lang w:eastAsia="en-US"/>
        </w:rPr>
      </w:pPr>
    </w:p>
    <w:p w14:paraId="6E81EA7A" w14:textId="77777777" w:rsidR="003704B7" w:rsidRPr="003704B7" w:rsidRDefault="003704B7" w:rsidP="003704B7">
      <w:pPr>
        <w:suppressAutoHyphens w:val="0"/>
        <w:rPr>
          <w:rFonts w:asciiTheme="minorHAnsi" w:eastAsia="MS Mincho" w:hAnsiTheme="minorHAnsi" w:cs="Arial"/>
          <w:lang w:eastAsia="en-US"/>
        </w:rPr>
      </w:pPr>
    </w:p>
    <w:p w14:paraId="090D37A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If you are not satisfied with our response or believe we are not processing your personal data in accordance with the law you can complain to the Information Commissioner’s Office (ICO) </w:t>
      </w:r>
      <w:hyperlink r:id="rId12" w:history="1">
        <w:r w:rsidRPr="003704B7">
          <w:rPr>
            <w:rFonts w:asciiTheme="minorHAnsi" w:eastAsia="MS Mincho" w:hAnsiTheme="minorHAnsi" w:cs="Arial"/>
            <w:color w:val="0000FF"/>
            <w:lang w:eastAsia="en-US"/>
          </w:rPr>
          <w:t>www.ico.org.uk</w:t>
        </w:r>
      </w:hyperlink>
      <w:r w:rsidRPr="003704B7">
        <w:rPr>
          <w:rFonts w:asciiTheme="minorHAnsi" w:eastAsia="MS Mincho" w:hAnsiTheme="minorHAnsi" w:cs="Arial"/>
          <w:lang w:eastAsia="en-US"/>
        </w:rPr>
        <w:t xml:space="preserve">  </w:t>
      </w:r>
    </w:p>
    <w:p w14:paraId="5B1C6904" w14:textId="77777777" w:rsidR="003704B7" w:rsidRPr="003704B7" w:rsidRDefault="003704B7" w:rsidP="003704B7">
      <w:pPr>
        <w:suppressAutoHyphens w:val="0"/>
        <w:rPr>
          <w:rFonts w:asciiTheme="minorHAnsi" w:eastAsia="MS Mincho" w:hAnsiTheme="minorHAnsi" w:cs="Arial"/>
          <w:lang w:eastAsia="en-US"/>
        </w:rPr>
      </w:pPr>
    </w:p>
    <w:p w14:paraId="6BF5A182" w14:textId="77777777" w:rsidR="003704B7" w:rsidRPr="003704B7" w:rsidRDefault="003704B7" w:rsidP="003704B7">
      <w:pPr>
        <w:suppressAutoHyphens w:val="0"/>
        <w:jc w:val="right"/>
        <w:rPr>
          <w:rFonts w:asciiTheme="minorHAnsi" w:eastAsiaTheme="minorHAnsi" w:hAnsiTheme="minorHAnsi" w:cstheme="minorBidi"/>
          <w:sz w:val="22"/>
          <w:szCs w:val="22"/>
          <w:lang w:val="en-GB" w:eastAsia="en-US"/>
        </w:rPr>
      </w:pPr>
      <w:r w:rsidRPr="003704B7">
        <w:rPr>
          <w:rFonts w:asciiTheme="minorHAnsi" w:eastAsia="MS Mincho" w:hAnsiTheme="minorHAnsi" w:cs="Arial"/>
          <w:lang w:eastAsia="en-US"/>
        </w:rPr>
        <w:t>Last updated May 2019</w:t>
      </w:r>
    </w:p>
    <w:p w14:paraId="75659C9B" w14:textId="5635ED67" w:rsidR="003704B7" w:rsidRDefault="003704B7" w:rsidP="00931432">
      <w:pPr>
        <w:spacing w:before="10" w:line="80" w:lineRule="exact"/>
        <w:rPr>
          <w:rFonts w:ascii="Calibri" w:hAnsi="Calibri"/>
          <w:sz w:val="22"/>
          <w:szCs w:val="22"/>
          <w:lang w:val="en-GB" w:eastAsia="en-US"/>
        </w:rPr>
      </w:pPr>
    </w:p>
    <w:sectPr w:rsidR="003704B7" w:rsidSect="001E378A">
      <w:headerReference w:type="even" r:id="rId13"/>
      <w:headerReference w:type="default" r:id="rId14"/>
      <w:footerReference w:type="even" r:id="rId15"/>
      <w:footerReference w:type="default" r:id="rId16"/>
      <w:headerReference w:type="first" r:id="rId17"/>
      <w:pgSz w:w="11905" w:h="16840"/>
      <w:pgMar w:top="76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0ECB" w14:textId="77777777" w:rsidR="008D6774" w:rsidRDefault="008D6774">
      <w:r>
        <w:separator/>
      </w:r>
    </w:p>
  </w:endnote>
  <w:endnote w:type="continuationSeparator" w:id="0">
    <w:p w14:paraId="22ED0C41" w14:textId="77777777" w:rsidR="008D6774" w:rsidRDefault="008D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A645" w14:textId="77777777" w:rsidR="008D6774" w:rsidRDefault="008D6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45BD8" w14:textId="77777777" w:rsidR="008D6774" w:rsidRDefault="008D6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434" w14:textId="77777777" w:rsidR="008D6774" w:rsidRPr="00027A8A" w:rsidRDefault="008D6774" w:rsidP="000519E0">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7F80" w14:textId="77777777" w:rsidR="008D6774" w:rsidRDefault="008D6774">
      <w:r>
        <w:separator/>
      </w:r>
    </w:p>
  </w:footnote>
  <w:footnote w:type="continuationSeparator" w:id="0">
    <w:p w14:paraId="2D933A14" w14:textId="77777777" w:rsidR="008D6774" w:rsidRDefault="008D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EFAC" w14:textId="4A7F9F15" w:rsidR="008D6774" w:rsidRDefault="008D6774">
    <w:pPr>
      <w:pStyle w:val="Header"/>
    </w:pPr>
    <w:r>
      <w:rPr>
        <w:noProof/>
        <w:lang w:val="en-GB"/>
      </w:rPr>
      <w:pict w14:anchorId="1D06B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6" o:spid="_x0000_s2053" type="#_x0000_t75" style="position:absolute;margin-left:0;margin-top:0;width:470pt;height:214.1pt;z-index:-251654144;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B487" w14:textId="37DF7A28" w:rsidR="008D6774" w:rsidRDefault="008D6774">
    <w:pPr>
      <w:pStyle w:val="Header"/>
    </w:pPr>
    <w:r>
      <w:rPr>
        <w:noProof/>
        <w:lang w:val="en-GB"/>
      </w:rPr>
      <w:pict w14:anchorId="135E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7" o:spid="_x0000_s2054" type="#_x0000_t75" style="position:absolute;margin-left:0;margin-top:0;width:470pt;height:214.1pt;z-index:-251653120;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7190" w14:textId="2DC876CF" w:rsidR="008D6774" w:rsidRDefault="008D6774">
    <w:pPr>
      <w:pStyle w:val="Header"/>
    </w:pPr>
    <w:r>
      <w:rPr>
        <w:noProof/>
        <w:lang w:val="en-GB"/>
      </w:rPr>
      <w:pict w14:anchorId="7E82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5" o:spid="_x0000_s2052" type="#_x0000_t75" style="position:absolute;margin-left:0;margin-top:0;width:470pt;height:214.1pt;z-index:-251655168;mso-position-horizontal:center;mso-position-horizontal-relative:margin;mso-position-vertical:center;mso-position-vertical-relative:margin" o:allowincell="f">
          <v:imagedata r:id="rId1" o:title="Infini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A65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29"/>
    <w:multiLevelType w:val="hybridMultilevel"/>
    <w:tmpl w:val="00004823"/>
    <w:lvl w:ilvl="0" w:tplc="000018BE">
      <w:start w:val="1"/>
      <w:numFmt w:val="upperLetter"/>
      <w:lvlText w:val="%1."/>
      <w:lvlJc w:val="left"/>
      <w:pPr>
        <w:tabs>
          <w:tab w:val="num" w:pos="360"/>
        </w:tabs>
        <w:ind w:left="360" w:hanging="360"/>
      </w:pPr>
    </w:lvl>
    <w:lvl w:ilvl="1" w:tplc="00006784">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5"/>
      <w:numFmt w:val="upperLetter"/>
      <w:lvlText w:val="%1."/>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E368BBF2"/>
    <w:lvl w:ilvl="0" w:tplc="00002CD6">
      <w:start w:val="3"/>
      <w:numFmt w:val="upperLetter"/>
      <w:lvlText w:val="%1."/>
      <w:lvlJc w:val="left"/>
      <w:pPr>
        <w:tabs>
          <w:tab w:val="num" w:pos="720"/>
        </w:tabs>
        <w:ind w:left="720" w:hanging="360"/>
      </w:pPr>
    </w:lvl>
    <w:lvl w:ilvl="1" w:tplc="08090003">
      <w:start w:val="1"/>
      <w:numFmt w:val="bullet"/>
      <w:lvlText w:val="o"/>
      <w:lvlJc w:val="left"/>
      <w:pPr>
        <w:tabs>
          <w:tab w:val="num" w:pos="1353"/>
        </w:tabs>
        <w:ind w:left="1353" w:hanging="360"/>
      </w:pPr>
      <w:rPr>
        <w:rFonts w:ascii="Courier New" w:hAnsi="Courier New" w:cs="Courier New" w:hint="default"/>
      </w:rPr>
    </w:lvl>
    <w:lvl w:ilvl="2" w:tplc="00006952">
      <w:start w:val="1"/>
      <w:numFmt w:val="bullet"/>
      <w:lvlText w:val=""/>
      <w:lvlJc w:val="left"/>
      <w:pPr>
        <w:tabs>
          <w:tab w:val="num" w:pos="2160"/>
        </w:tabs>
        <w:ind w:left="2160" w:hanging="360"/>
      </w:pPr>
    </w:lvl>
    <w:lvl w:ilvl="3" w:tplc="00005F90">
      <w:start w:val="1"/>
      <w:numFmt w:val="decimal"/>
      <w:lvlText w:val="%4."/>
      <w:lvlJc w:val="left"/>
      <w:pPr>
        <w:tabs>
          <w:tab w:val="num" w:pos="7023"/>
        </w:tabs>
        <w:ind w:left="7023"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A3467"/>
    <w:multiLevelType w:val="hybridMultilevel"/>
    <w:tmpl w:val="04D476BA"/>
    <w:lvl w:ilvl="0" w:tplc="544C5302">
      <w:numFmt w:val="bullet"/>
      <w:lvlText w:val=""/>
      <w:lvlJc w:val="left"/>
      <w:pPr>
        <w:ind w:left="826" w:hanging="360"/>
      </w:pPr>
      <w:rPr>
        <w:rFonts w:ascii="Symbol" w:eastAsia="Symbol" w:hAnsi="Symbol" w:cs="Symbol" w:hint="default"/>
        <w:w w:val="100"/>
        <w:sz w:val="20"/>
        <w:szCs w:val="20"/>
      </w:rPr>
    </w:lvl>
    <w:lvl w:ilvl="1" w:tplc="EE62AE98">
      <w:numFmt w:val="bullet"/>
      <w:lvlText w:val="•"/>
      <w:lvlJc w:val="left"/>
      <w:pPr>
        <w:ind w:left="1261" w:hanging="360"/>
      </w:pPr>
      <w:rPr>
        <w:rFonts w:hint="default"/>
      </w:rPr>
    </w:lvl>
    <w:lvl w:ilvl="2" w:tplc="A77CAB0C">
      <w:numFmt w:val="bullet"/>
      <w:lvlText w:val="•"/>
      <w:lvlJc w:val="left"/>
      <w:pPr>
        <w:ind w:left="1703" w:hanging="360"/>
      </w:pPr>
      <w:rPr>
        <w:rFonts w:hint="default"/>
      </w:rPr>
    </w:lvl>
    <w:lvl w:ilvl="3" w:tplc="9C1668C8">
      <w:numFmt w:val="bullet"/>
      <w:lvlText w:val="•"/>
      <w:lvlJc w:val="left"/>
      <w:pPr>
        <w:ind w:left="2144" w:hanging="360"/>
      </w:pPr>
      <w:rPr>
        <w:rFonts w:hint="default"/>
      </w:rPr>
    </w:lvl>
    <w:lvl w:ilvl="4" w:tplc="35AC824C">
      <w:numFmt w:val="bullet"/>
      <w:lvlText w:val="•"/>
      <w:lvlJc w:val="left"/>
      <w:pPr>
        <w:ind w:left="2586" w:hanging="360"/>
      </w:pPr>
      <w:rPr>
        <w:rFonts w:hint="default"/>
      </w:rPr>
    </w:lvl>
    <w:lvl w:ilvl="5" w:tplc="2A28A998">
      <w:numFmt w:val="bullet"/>
      <w:lvlText w:val="•"/>
      <w:lvlJc w:val="left"/>
      <w:pPr>
        <w:ind w:left="3027" w:hanging="360"/>
      </w:pPr>
      <w:rPr>
        <w:rFonts w:hint="default"/>
      </w:rPr>
    </w:lvl>
    <w:lvl w:ilvl="6" w:tplc="DB641592">
      <w:numFmt w:val="bullet"/>
      <w:lvlText w:val="•"/>
      <w:lvlJc w:val="left"/>
      <w:pPr>
        <w:ind w:left="3469" w:hanging="360"/>
      </w:pPr>
      <w:rPr>
        <w:rFonts w:hint="default"/>
      </w:rPr>
    </w:lvl>
    <w:lvl w:ilvl="7" w:tplc="029A319A">
      <w:numFmt w:val="bullet"/>
      <w:lvlText w:val="•"/>
      <w:lvlJc w:val="left"/>
      <w:pPr>
        <w:ind w:left="3910" w:hanging="360"/>
      </w:pPr>
      <w:rPr>
        <w:rFonts w:hint="default"/>
      </w:rPr>
    </w:lvl>
    <w:lvl w:ilvl="8" w:tplc="4720E9B0">
      <w:numFmt w:val="bullet"/>
      <w:lvlText w:val="•"/>
      <w:lvlJc w:val="left"/>
      <w:pPr>
        <w:ind w:left="4352" w:hanging="360"/>
      </w:pPr>
      <w:rPr>
        <w:rFonts w:hint="default"/>
      </w:rPr>
    </w:lvl>
  </w:abstractNum>
  <w:abstractNum w:abstractNumId="5" w15:restartNumberingAfterBreak="0">
    <w:nsid w:val="03A33F44"/>
    <w:multiLevelType w:val="hybridMultilevel"/>
    <w:tmpl w:val="C8F8658A"/>
    <w:lvl w:ilvl="0" w:tplc="DDEAD5FA">
      <w:numFmt w:val="bullet"/>
      <w:lvlText w:val=""/>
      <w:lvlJc w:val="left"/>
      <w:pPr>
        <w:ind w:left="827" w:hanging="360"/>
      </w:pPr>
      <w:rPr>
        <w:rFonts w:ascii="Symbol" w:eastAsia="Symbol" w:hAnsi="Symbol" w:cs="Symbol" w:hint="default"/>
        <w:w w:val="100"/>
        <w:sz w:val="20"/>
        <w:szCs w:val="20"/>
      </w:rPr>
    </w:lvl>
    <w:lvl w:ilvl="1" w:tplc="76003FDC">
      <w:numFmt w:val="bullet"/>
      <w:lvlText w:val="•"/>
      <w:lvlJc w:val="left"/>
      <w:pPr>
        <w:ind w:left="1190" w:hanging="360"/>
      </w:pPr>
      <w:rPr>
        <w:rFonts w:hint="default"/>
      </w:rPr>
    </w:lvl>
    <w:lvl w:ilvl="2" w:tplc="578890A0">
      <w:numFmt w:val="bullet"/>
      <w:lvlText w:val="•"/>
      <w:lvlJc w:val="left"/>
      <w:pPr>
        <w:ind w:left="1561" w:hanging="360"/>
      </w:pPr>
      <w:rPr>
        <w:rFonts w:hint="default"/>
      </w:rPr>
    </w:lvl>
    <w:lvl w:ilvl="3" w:tplc="F448FF46">
      <w:numFmt w:val="bullet"/>
      <w:lvlText w:val="•"/>
      <w:lvlJc w:val="left"/>
      <w:pPr>
        <w:ind w:left="1932" w:hanging="360"/>
      </w:pPr>
      <w:rPr>
        <w:rFonts w:hint="default"/>
      </w:rPr>
    </w:lvl>
    <w:lvl w:ilvl="4" w:tplc="DF126DC2">
      <w:numFmt w:val="bullet"/>
      <w:lvlText w:val="•"/>
      <w:lvlJc w:val="left"/>
      <w:pPr>
        <w:ind w:left="2302" w:hanging="360"/>
      </w:pPr>
      <w:rPr>
        <w:rFonts w:hint="default"/>
      </w:rPr>
    </w:lvl>
    <w:lvl w:ilvl="5" w:tplc="2BAE0E3A">
      <w:numFmt w:val="bullet"/>
      <w:lvlText w:val="•"/>
      <w:lvlJc w:val="left"/>
      <w:pPr>
        <w:ind w:left="2673" w:hanging="360"/>
      </w:pPr>
      <w:rPr>
        <w:rFonts w:hint="default"/>
      </w:rPr>
    </w:lvl>
    <w:lvl w:ilvl="6" w:tplc="0C16E95E">
      <w:numFmt w:val="bullet"/>
      <w:lvlText w:val="•"/>
      <w:lvlJc w:val="left"/>
      <w:pPr>
        <w:ind w:left="3044" w:hanging="360"/>
      </w:pPr>
      <w:rPr>
        <w:rFonts w:hint="default"/>
      </w:rPr>
    </w:lvl>
    <w:lvl w:ilvl="7" w:tplc="7272FFF2">
      <w:numFmt w:val="bullet"/>
      <w:lvlText w:val="•"/>
      <w:lvlJc w:val="left"/>
      <w:pPr>
        <w:ind w:left="3414" w:hanging="360"/>
      </w:pPr>
      <w:rPr>
        <w:rFonts w:hint="default"/>
      </w:rPr>
    </w:lvl>
    <w:lvl w:ilvl="8" w:tplc="759076A4">
      <w:numFmt w:val="bullet"/>
      <w:lvlText w:val="•"/>
      <w:lvlJc w:val="left"/>
      <w:pPr>
        <w:ind w:left="3785" w:hanging="360"/>
      </w:pPr>
      <w:rPr>
        <w:rFonts w:hint="default"/>
      </w:rPr>
    </w:lvl>
  </w:abstractNum>
  <w:abstractNum w:abstractNumId="6" w15:restartNumberingAfterBreak="0">
    <w:nsid w:val="070D2739"/>
    <w:multiLevelType w:val="hybridMultilevel"/>
    <w:tmpl w:val="DE0C1EF2"/>
    <w:lvl w:ilvl="0" w:tplc="77DA7322">
      <w:numFmt w:val="bullet"/>
      <w:lvlText w:val=""/>
      <w:lvlJc w:val="left"/>
      <w:pPr>
        <w:ind w:left="826" w:hanging="360"/>
      </w:pPr>
      <w:rPr>
        <w:rFonts w:ascii="Symbol" w:eastAsia="Symbol" w:hAnsi="Symbol" w:cs="Symbol" w:hint="default"/>
        <w:w w:val="100"/>
        <w:sz w:val="20"/>
        <w:szCs w:val="20"/>
      </w:rPr>
    </w:lvl>
    <w:lvl w:ilvl="1" w:tplc="47249A82">
      <w:numFmt w:val="bullet"/>
      <w:lvlText w:val="•"/>
      <w:lvlJc w:val="left"/>
      <w:pPr>
        <w:ind w:left="1261" w:hanging="360"/>
      </w:pPr>
      <w:rPr>
        <w:rFonts w:hint="default"/>
      </w:rPr>
    </w:lvl>
    <w:lvl w:ilvl="2" w:tplc="E4F2D7B8">
      <w:numFmt w:val="bullet"/>
      <w:lvlText w:val="•"/>
      <w:lvlJc w:val="left"/>
      <w:pPr>
        <w:ind w:left="1703" w:hanging="360"/>
      </w:pPr>
      <w:rPr>
        <w:rFonts w:hint="default"/>
      </w:rPr>
    </w:lvl>
    <w:lvl w:ilvl="3" w:tplc="4DD8D76C">
      <w:numFmt w:val="bullet"/>
      <w:lvlText w:val="•"/>
      <w:lvlJc w:val="left"/>
      <w:pPr>
        <w:ind w:left="2144" w:hanging="360"/>
      </w:pPr>
      <w:rPr>
        <w:rFonts w:hint="default"/>
      </w:rPr>
    </w:lvl>
    <w:lvl w:ilvl="4" w:tplc="D396C37A">
      <w:numFmt w:val="bullet"/>
      <w:lvlText w:val="•"/>
      <w:lvlJc w:val="left"/>
      <w:pPr>
        <w:ind w:left="2586" w:hanging="360"/>
      </w:pPr>
      <w:rPr>
        <w:rFonts w:hint="default"/>
      </w:rPr>
    </w:lvl>
    <w:lvl w:ilvl="5" w:tplc="AA38CA9A">
      <w:numFmt w:val="bullet"/>
      <w:lvlText w:val="•"/>
      <w:lvlJc w:val="left"/>
      <w:pPr>
        <w:ind w:left="3027" w:hanging="360"/>
      </w:pPr>
      <w:rPr>
        <w:rFonts w:hint="default"/>
      </w:rPr>
    </w:lvl>
    <w:lvl w:ilvl="6" w:tplc="E9ECA710">
      <w:numFmt w:val="bullet"/>
      <w:lvlText w:val="•"/>
      <w:lvlJc w:val="left"/>
      <w:pPr>
        <w:ind w:left="3469" w:hanging="360"/>
      </w:pPr>
      <w:rPr>
        <w:rFonts w:hint="default"/>
      </w:rPr>
    </w:lvl>
    <w:lvl w:ilvl="7" w:tplc="C398337C">
      <w:numFmt w:val="bullet"/>
      <w:lvlText w:val="•"/>
      <w:lvlJc w:val="left"/>
      <w:pPr>
        <w:ind w:left="3910" w:hanging="360"/>
      </w:pPr>
      <w:rPr>
        <w:rFonts w:hint="default"/>
      </w:rPr>
    </w:lvl>
    <w:lvl w:ilvl="8" w:tplc="6A2484AC">
      <w:numFmt w:val="bullet"/>
      <w:lvlText w:val="•"/>
      <w:lvlJc w:val="left"/>
      <w:pPr>
        <w:ind w:left="4352" w:hanging="360"/>
      </w:pPr>
      <w:rPr>
        <w:rFonts w:hint="default"/>
      </w:rPr>
    </w:lvl>
  </w:abstractNum>
  <w:abstractNum w:abstractNumId="7" w15:restartNumberingAfterBreak="0">
    <w:nsid w:val="0C5F4C0E"/>
    <w:multiLevelType w:val="hybridMultilevel"/>
    <w:tmpl w:val="E2A8E6E8"/>
    <w:lvl w:ilvl="0" w:tplc="EE1E7D62">
      <w:numFmt w:val="bullet"/>
      <w:lvlText w:val=""/>
      <w:lvlJc w:val="left"/>
      <w:pPr>
        <w:ind w:left="826" w:hanging="360"/>
      </w:pPr>
      <w:rPr>
        <w:rFonts w:ascii="Symbol" w:eastAsia="Symbol" w:hAnsi="Symbol" w:cs="Symbol" w:hint="default"/>
        <w:w w:val="100"/>
        <w:sz w:val="20"/>
        <w:szCs w:val="20"/>
      </w:rPr>
    </w:lvl>
    <w:lvl w:ilvl="1" w:tplc="B62C6BCE">
      <w:numFmt w:val="bullet"/>
      <w:lvlText w:val="•"/>
      <w:lvlJc w:val="left"/>
      <w:pPr>
        <w:ind w:left="1261" w:hanging="360"/>
      </w:pPr>
      <w:rPr>
        <w:rFonts w:hint="default"/>
      </w:rPr>
    </w:lvl>
    <w:lvl w:ilvl="2" w:tplc="4CC0F17C">
      <w:numFmt w:val="bullet"/>
      <w:lvlText w:val="•"/>
      <w:lvlJc w:val="left"/>
      <w:pPr>
        <w:ind w:left="1703" w:hanging="360"/>
      </w:pPr>
      <w:rPr>
        <w:rFonts w:hint="default"/>
      </w:rPr>
    </w:lvl>
    <w:lvl w:ilvl="3" w:tplc="DCFE8AFE">
      <w:numFmt w:val="bullet"/>
      <w:lvlText w:val="•"/>
      <w:lvlJc w:val="left"/>
      <w:pPr>
        <w:ind w:left="2144" w:hanging="360"/>
      </w:pPr>
      <w:rPr>
        <w:rFonts w:hint="default"/>
      </w:rPr>
    </w:lvl>
    <w:lvl w:ilvl="4" w:tplc="A5621238">
      <w:numFmt w:val="bullet"/>
      <w:lvlText w:val="•"/>
      <w:lvlJc w:val="left"/>
      <w:pPr>
        <w:ind w:left="2586" w:hanging="360"/>
      </w:pPr>
      <w:rPr>
        <w:rFonts w:hint="default"/>
      </w:rPr>
    </w:lvl>
    <w:lvl w:ilvl="5" w:tplc="6F5C991E">
      <w:numFmt w:val="bullet"/>
      <w:lvlText w:val="•"/>
      <w:lvlJc w:val="left"/>
      <w:pPr>
        <w:ind w:left="3027" w:hanging="360"/>
      </w:pPr>
      <w:rPr>
        <w:rFonts w:hint="default"/>
      </w:rPr>
    </w:lvl>
    <w:lvl w:ilvl="6" w:tplc="A67EA448">
      <w:numFmt w:val="bullet"/>
      <w:lvlText w:val="•"/>
      <w:lvlJc w:val="left"/>
      <w:pPr>
        <w:ind w:left="3469" w:hanging="360"/>
      </w:pPr>
      <w:rPr>
        <w:rFonts w:hint="default"/>
      </w:rPr>
    </w:lvl>
    <w:lvl w:ilvl="7" w:tplc="C6263E9E">
      <w:numFmt w:val="bullet"/>
      <w:lvlText w:val="•"/>
      <w:lvlJc w:val="left"/>
      <w:pPr>
        <w:ind w:left="3910" w:hanging="360"/>
      </w:pPr>
      <w:rPr>
        <w:rFonts w:hint="default"/>
      </w:rPr>
    </w:lvl>
    <w:lvl w:ilvl="8" w:tplc="809A3982">
      <w:numFmt w:val="bullet"/>
      <w:lvlText w:val="•"/>
      <w:lvlJc w:val="left"/>
      <w:pPr>
        <w:ind w:left="4352" w:hanging="360"/>
      </w:pPr>
      <w:rPr>
        <w:rFonts w:hint="default"/>
      </w:rPr>
    </w:lvl>
  </w:abstractNum>
  <w:abstractNum w:abstractNumId="8" w15:restartNumberingAfterBreak="0">
    <w:nsid w:val="12E8042D"/>
    <w:multiLevelType w:val="hybridMultilevel"/>
    <w:tmpl w:val="A336DBB0"/>
    <w:lvl w:ilvl="0" w:tplc="7C10116C">
      <w:numFmt w:val="bullet"/>
      <w:lvlText w:val=""/>
      <w:lvlJc w:val="left"/>
      <w:pPr>
        <w:ind w:left="827" w:hanging="360"/>
      </w:pPr>
      <w:rPr>
        <w:rFonts w:ascii="Symbol" w:eastAsia="Symbol" w:hAnsi="Symbol" w:cs="Symbol" w:hint="default"/>
        <w:w w:val="100"/>
        <w:sz w:val="20"/>
        <w:szCs w:val="20"/>
      </w:rPr>
    </w:lvl>
    <w:lvl w:ilvl="1" w:tplc="B8EE12EC">
      <w:numFmt w:val="bullet"/>
      <w:lvlText w:val="•"/>
      <w:lvlJc w:val="left"/>
      <w:pPr>
        <w:ind w:left="1190" w:hanging="360"/>
      </w:pPr>
      <w:rPr>
        <w:rFonts w:hint="default"/>
      </w:rPr>
    </w:lvl>
    <w:lvl w:ilvl="2" w:tplc="5A4EEFF0">
      <w:numFmt w:val="bullet"/>
      <w:lvlText w:val="•"/>
      <w:lvlJc w:val="left"/>
      <w:pPr>
        <w:ind w:left="1561" w:hanging="360"/>
      </w:pPr>
      <w:rPr>
        <w:rFonts w:hint="default"/>
      </w:rPr>
    </w:lvl>
    <w:lvl w:ilvl="3" w:tplc="8B9422B0">
      <w:numFmt w:val="bullet"/>
      <w:lvlText w:val="•"/>
      <w:lvlJc w:val="left"/>
      <w:pPr>
        <w:ind w:left="1932" w:hanging="360"/>
      </w:pPr>
      <w:rPr>
        <w:rFonts w:hint="default"/>
      </w:rPr>
    </w:lvl>
    <w:lvl w:ilvl="4" w:tplc="18DE826C">
      <w:numFmt w:val="bullet"/>
      <w:lvlText w:val="•"/>
      <w:lvlJc w:val="left"/>
      <w:pPr>
        <w:ind w:left="2302" w:hanging="360"/>
      </w:pPr>
      <w:rPr>
        <w:rFonts w:hint="default"/>
      </w:rPr>
    </w:lvl>
    <w:lvl w:ilvl="5" w:tplc="0A48B5F4">
      <w:numFmt w:val="bullet"/>
      <w:lvlText w:val="•"/>
      <w:lvlJc w:val="left"/>
      <w:pPr>
        <w:ind w:left="2673" w:hanging="360"/>
      </w:pPr>
      <w:rPr>
        <w:rFonts w:hint="default"/>
      </w:rPr>
    </w:lvl>
    <w:lvl w:ilvl="6" w:tplc="F2BE0A04">
      <w:numFmt w:val="bullet"/>
      <w:lvlText w:val="•"/>
      <w:lvlJc w:val="left"/>
      <w:pPr>
        <w:ind w:left="3044" w:hanging="360"/>
      </w:pPr>
      <w:rPr>
        <w:rFonts w:hint="default"/>
      </w:rPr>
    </w:lvl>
    <w:lvl w:ilvl="7" w:tplc="BBB0FCF2">
      <w:numFmt w:val="bullet"/>
      <w:lvlText w:val="•"/>
      <w:lvlJc w:val="left"/>
      <w:pPr>
        <w:ind w:left="3414" w:hanging="360"/>
      </w:pPr>
      <w:rPr>
        <w:rFonts w:hint="default"/>
      </w:rPr>
    </w:lvl>
    <w:lvl w:ilvl="8" w:tplc="881C4236">
      <w:numFmt w:val="bullet"/>
      <w:lvlText w:val="•"/>
      <w:lvlJc w:val="left"/>
      <w:pPr>
        <w:ind w:left="3785" w:hanging="360"/>
      </w:pPr>
      <w:rPr>
        <w:rFonts w:hint="default"/>
      </w:rPr>
    </w:lvl>
  </w:abstractNum>
  <w:abstractNum w:abstractNumId="9" w15:restartNumberingAfterBreak="0">
    <w:nsid w:val="1C7B55E8"/>
    <w:multiLevelType w:val="hybridMultilevel"/>
    <w:tmpl w:val="EB4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A5C0D"/>
    <w:multiLevelType w:val="hybridMultilevel"/>
    <w:tmpl w:val="6C22E0B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1" w15:restartNumberingAfterBreak="0">
    <w:nsid w:val="256F4720"/>
    <w:multiLevelType w:val="hybridMultilevel"/>
    <w:tmpl w:val="D680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2016"/>
    <w:multiLevelType w:val="hybridMultilevel"/>
    <w:tmpl w:val="6FA81CA8"/>
    <w:lvl w:ilvl="0" w:tplc="B8EE12EC">
      <w:numFmt w:val="bullet"/>
      <w:lvlText w:val="•"/>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6E4"/>
    <w:multiLevelType w:val="hybridMultilevel"/>
    <w:tmpl w:val="2B34CFD0"/>
    <w:lvl w:ilvl="0" w:tplc="EE18D73E">
      <w:numFmt w:val="bullet"/>
      <w:lvlText w:val=""/>
      <w:lvlJc w:val="left"/>
      <w:pPr>
        <w:ind w:left="827" w:hanging="360"/>
      </w:pPr>
      <w:rPr>
        <w:rFonts w:ascii="Symbol" w:eastAsia="Symbol" w:hAnsi="Symbol" w:cs="Symbol" w:hint="default"/>
        <w:w w:val="100"/>
        <w:sz w:val="20"/>
        <w:szCs w:val="20"/>
      </w:rPr>
    </w:lvl>
    <w:lvl w:ilvl="1" w:tplc="F00ECAB2">
      <w:numFmt w:val="bullet"/>
      <w:lvlText w:val="•"/>
      <w:lvlJc w:val="left"/>
      <w:pPr>
        <w:ind w:left="1190" w:hanging="360"/>
      </w:pPr>
      <w:rPr>
        <w:rFonts w:hint="default"/>
      </w:rPr>
    </w:lvl>
    <w:lvl w:ilvl="2" w:tplc="97DA2F50">
      <w:numFmt w:val="bullet"/>
      <w:lvlText w:val="•"/>
      <w:lvlJc w:val="left"/>
      <w:pPr>
        <w:ind w:left="1561" w:hanging="360"/>
      </w:pPr>
      <w:rPr>
        <w:rFonts w:hint="default"/>
      </w:rPr>
    </w:lvl>
    <w:lvl w:ilvl="3" w:tplc="97E252A8">
      <w:numFmt w:val="bullet"/>
      <w:lvlText w:val="•"/>
      <w:lvlJc w:val="left"/>
      <w:pPr>
        <w:ind w:left="1932" w:hanging="360"/>
      </w:pPr>
      <w:rPr>
        <w:rFonts w:hint="default"/>
      </w:rPr>
    </w:lvl>
    <w:lvl w:ilvl="4" w:tplc="8A4E52F6">
      <w:numFmt w:val="bullet"/>
      <w:lvlText w:val="•"/>
      <w:lvlJc w:val="left"/>
      <w:pPr>
        <w:ind w:left="2302" w:hanging="360"/>
      </w:pPr>
      <w:rPr>
        <w:rFonts w:hint="default"/>
      </w:rPr>
    </w:lvl>
    <w:lvl w:ilvl="5" w:tplc="3AC61062">
      <w:numFmt w:val="bullet"/>
      <w:lvlText w:val="•"/>
      <w:lvlJc w:val="left"/>
      <w:pPr>
        <w:ind w:left="2673" w:hanging="360"/>
      </w:pPr>
      <w:rPr>
        <w:rFonts w:hint="default"/>
      </w:rPr>
    </w:lvl>
    <w:lvl w:ilvl="6" w:tplc="E88E48A0">
      <w:numFmt w:val="bullet"/>
      <w:lvlText w:val="•"/>
      <w:lvlJc w:val="left"/>
      <w:pPr>
        <w:ind w:left="3044" w:hanging="360"/>
      </w:pPr>
      <w:rPr>
        <w:rFonts w:hint="default"/>
      </w:rPr>
    </w:lvl>
    <w:lvl w:ilvl="7" w:tplc="B1802868">
      <w:numFmt w:val="bullet"/>
      <w:lvlText w:val="•"/>
      <w:lvlJc w:val="left"/>
      <w:pPr>
        <w:ind w:left="3414" w:hanging="360"/>
      </w:pPr>
      <w:rPr>
        <w:rFonts w:hint="default"/>
      </w:rPr>
    </w:lvl>
    <w:lvl w:ilvl="8" w:tplc="799CBFD0">
      <w:numFmt w:val="bullet"/>
      <w:lvlText w:val="•"/>
      <w:lvlJc w:val="left"/>
      <w:pPr>
        <w:ind w:left="3785" w:hanging="360"/>
      </w:pPr>
      <w:rPr>
        <w:rFonts w:hint="default"/>
      </w:rPr>
    </w:lvl>
  </w:abstractNum>
  <w:abstractNum w:abstractNumId="14" w15:restartNumberingAfterBreak="0">
    <w:nsid w:val="2E72154B"/>
    <w:multiLevelType w:val="hybridMultilevel"/>
    <w:tmpl w:val="270A29B4"/>
    <w:lvl w:ilvl="0" w:tplc="4D3EC966">
      <w:numFmt w:val="bullet"/>
      <w:lvlText w:val=""/>
      <w:lvlJc w:val="left"/>
      <w:pPr>
        <w:ind w:left="827" w:hanging="360"/>
      </w:pPr>
      <w:rPr>
        <w:rFonts w:ascii="Symbol" w:eastAsia="Symbol" w:hAnsi="Symbol" w:cs="Symbol" w:hint="default"/>
        <w:w w:val="100"/>
        <w:sz w:val="20"/>
        <w:szCs w:val="20"/>
      </w:rPr>
    </w:lvl>
    <w:lvl w:ilvl="1" w:tplc="E8E66588">
      <w:numFmt w:val="bullet"/>
      <w:lvlText w:val="•"/>
      <w:lvlJc w:val="left"/>
      <w:pPr>
        <w:ind w:left="1190" w:hanging="360"/>
      </w:pPr>
      <w:rPr>
        <w:rFonts w:hint="default"/>
      </w:rPr>
    </w:lvl>
    <w:lvl w:ilvl="2" w:tplc="A948C006">
      <w:numFmt w:val="bullet"/>
      <w:lvlText w:val="•"/>
      <w:lvlJc w:val="left"/>
      <w:pPr>
        <w:ind w:left="1561" w:hanging="360"/>
      </w:pPr>
      <w:rPr>
        <w:rFonts w:hint="default"/>
      </w:rPr>
    </w:lvl>
    <w:lvl w:ilvl="3" w:tplc="35CEAB1E">
      <w:numFmt w:val="bullet"/>
      <w:lvlText w:val="•"/>
      <w:lvlJc w:val="left"/>
      <w:pPr>
        <w:ind w:left="1932" w:hanging="360"/>
      </w:pPr>
      <w:rPr>
        <w:rFonts w:hint="default"/>
      </w:rPr>
    </w:lvl>
    <w:lvl w:ilvl="4" w:tplc="0ECAC274">
      <w:numFmt w:val="bullet"/>
      <w:lvlText w:val="•"/>
      <w:lvlJc w:val="left"/>
      <w:pPr>
        <w:ind w:left="2302" w:hanging="360"/>
      </w:pPr>
      <w:rPr>
        <w:rFonts w:hint="default"/>
      </w:rPr>
    </w:lvl>
    <w:lvl w:ilvl="5" w:tplc="7D5E182A">
      <w:numFmt w:val="bullet"/>
      <w:lvlText w:val="•"/>
      <w:lvlJc w:val="left"/>
      <w:pPr>
        <w:ind w:left="2673" w:hanging="360"/>
      </w:pPr>
      <w:rPr>
        <w:rFonts w:hint="default"/>
      </w:rPr>
    </w:lvl>
    <w:lvl w:ilvl="6" w:tplc="4F9A2FBC">
      <w:numFmt w:val="bullet"/>
      <w:lvlText w:val="•"/>
      <w:lvlJc w:val="left"/>
      <w:pPr>
        <w:ind w:left="3044" w:hanging="360"/>
      </w:pPr>
      <w:rPr>
        <w:rFonts w:hint="default"/>
      </w:rPr>
    </w:lvl>
    <w:lvl w:ilvl="7" w:tplc="C7024BF8">
      <w:numFmt w:val="bullet"/>
      <w:lvlText w:val="•"/>
      <w:lvlJc w:val="left"/>
      <w:pPr>
        <w:ind w:left="3414" w:hanging="360"/>
      </w:pPr>
      <w:rPr>
        <w:rFonts w:hint="default"/>
      </w:rPr>
    </w:lvl>
    <w:lvl w:ilvl="8" w:tplc="01404618">
      <w:numFmt w:val="bullet"/>
      <w:lvlText w:val="•"/>
      <w:lvlJc w:val="left"/>
      <w:pPr>
        <w:ind w:left="3785" w:hanging="360"/>
      </w:pPr>
      <w:rPr>
        <w:rFonts w:hint="default"/>
      </w:rPr>
    </w:lvl>
  </w:abstractNum>
  <w:abstractNum w:abstractNumId="15" w15:restartNumberingAfterBreak="0">
    <w:nsid w:val="31F25776"/>
    <w:multiLevelType w:val="hybridMultilevel"/>
    <w:tmpl w:val="2534A994"/>
    <w:lvl w:ilvl="0" w:tplc="1D0A494C">
      <w:numFmt w:val="bullet"/>
      <w:lvlText w:val=""/>
      <w:lvlJc w:val="left"/>
      <w:pPr>
        <w:ind w:left="827" w:hanging="360"/>
      </w:pPr>
      <w:rPr>
        <w:rFonts w:ascii="Symbol" w:eastAsia="Symbol" w:hAnsi="Symbol" w:cs="Symbol" w:hint="default"/>
        <w:w w:val="100"/>
        <w:sz w:val="20"/>
        <w:szCs w:val="20"/>
      </w:rPr>
    </w:lvl>
    <w:lvl w:ilvl="1" w:tplc="453204AA">
      <w:numFmt w:val="bullet"/>
      <w:lvlText w:val="•"/>
      <w:lvlJc w:val="left"/>
      <w:pPr>
        <w:ind w:left="1190" w:hanging="360"/>
      </w:pPr>
      <w:rPr>
        <w:rFonts w:hint="default"/>
      </w:rPr>
    </w:lvl>
    <w:lvl w:ilvl="2" w:tplc="58504676">
      <w:numFmt w:val="bullet"/>
      <w:lvlText w:val="•"/>
      <w:lvlJc w:val="left"/>
      <w:pPr>
        <w:ind w:left="1561" w:hanging="360"/>
      </w:pPr>
      <w:rPr>
        <w:rFonts w:hint="default"/>
      </w:rPr>
    </w:lvl>
    <w:lvl w:ilvl="3" w:tplc="AC6E892A">
      <w:numFmt w:val="bullet"/>
      <w:lvlText w:val="•"/>
      <w:lvlJc w:val="left"/>
      <w:pPr>
        <w:ind w:left="1932" w:hanging="360"/>
      </w:pPr>
      <w:rPr>
        <w:rFonts w:hint="default"/>
      </w:rPr>
    </w:lvl>
    <w:lvl w:ilvl="4" w:tplc="98241B6C">
      <w:numFmt w:val="bullet"/>
      <w:lvlText w:val="•"/>
      <w:lvlJc w:val="left"/>
      <w:pPr>
        <w:ind w:left="2302" w:hanging="360"/>
      </w:pPr>
      <w:rPr>
        <w:rFonts w:hint="default"/>
      </w:rPr>
    </w:lvl>
    <w:lvl w:ilvl="5" w:tplc="78E66F38">
      <w:numFmt w:val="bullet"/>
      <w:lvlText w:val="•"/>
      <w:lvlJc w:val="left"/>
      <w:pPr>
        <w:ind w:left="2673" w:hanging="360"/>
      </w:pPr>
      <w:rPr>
        <w:rFonts w:hint="default"/>
      </w:rPr>
    </w:lvl>
    <w:lvl w:ilvl="6" w:tplc="24868B2C">
      <w:numFmt w:val="bullet"/>
      <w:lvlText w:val="•"/>
      <w:lvlJc w:val="left"/>
      <w:pPr>
        <w:ind w:left="3044" w:hanging="360"/>
      </w:pPr>
      <w:rPr>
        <w:rFonts w:hint="default"/>
      </w:rPr>
    </w:lvl>
    <w:lvl w:ilvl="7" w:tplc="BE067FA0">
      <w:numFmt w:val="bullet"/>
      <w:lvlText w:val="•"/>
      <w:lvlJc w:val="left"/>
      <w:pPr>
        <w:ind w:left="3414" w:hanging="360"/>
      </w:pPr>
      <w:rPr>
        <w:rFonts w:hint="default"/>
      </w:rPr>
    </w:lvl>
    <w:lvl w:ilvl="8" w:tplc="BE9A9D2A">
      <w:numFmt w:val="bullet"/>
      <w:lvlText w:val="•"/>
      <w:lvlJc w:val="left"/>
      <w:pPr>
        <w:ind w:left="3785" w:hanging="360"/>
      </w:pPr>
      <w:rPr>
        <w:rFonts w:hint="default"/>
      </w:rPr>
    </w:lvl>
  </w:abstractNum>
  <w:abstractNum w:abstractNumId="16" w15:restartNumberingAfterBreak="0">
    <w:nsid w:val="324A7AE5"/>
    <w:multiLevelType w:val="hybridMultilevel"/>
    <w:tmpl w:val="00F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326DE"/>
    <w:multiLevelType w:val="hybridMultilevel"/>
    <w:tmpl w:val="94D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C2D3B"/>
    <w:multiLevelType w:val="hybridMultilevel"/>
    <w:tmpl w:val="BF6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A6245"/>
    <w:multiLevelType w:val="hybridMultilevel"/>
    <w:tmpl w:val="4DCC1F2C"/>
    <w:lvl w:ilvl="0" w:tplc="CC124602">
      <w:numFmt w:val="bullet"/>
      <w:lvlText w:val=""/>
      <w:lvlJc w:val="left"/>
      <w:pPr>
        <w:ind w:left="827" w:hanging="360"/>
      </w:pPr>
      <w:rPr>
        <w:rFonts w:ascii="Symbol" w:eastAsia="Symbol" w:hAnsi="Symbol" w:cs="Symbol" w:hint="default"/>
        <w:w w:val="100"/>
        <w:sz w:val="20"/>
        <w:szCs w:val="20"/>
      </w:rPr>
    </w:lvl>
    <w:lvl w:ilvl="1" w:tplc="4EE8911A">
      <w:numFmt w:val="bullet"/>
      <w:lvlText w:val="•"/>
      <w:lvlJc w:val="left"/>
      <w:pPr>
        <w:ind w:left="1190" w:hanging="360"/>
      </w:pPr>
      <w:rPr>
        <w:rFonts w:hint="default"/>
      </w:rPr>
    </w:lvl>
    <w:lvl w:ilvl="2" w:tplc="1CA694EC">
      <w:numFmt w:val="bullet"/>
      <w:lvlText w:val="•"/>
      <w:lvlJc w:val="left"/>
      <w:pPr>
        <w:ind w:left="1561" w:hanging="360"/>
      </w:pPr>
      <w:rPr>
        <w:rFonts w:hint="default"/>
      </w:rPr>
    </w:lvl>
    <w:lvl w:ilvl="3" w:tplc="CE2036CC">
      <w:numFmt w:val="bullet"/>
      <w:lvlText w:val="•"/>
      <w:lvlJc w:val="left"/>
      <w:pPr>
        <w:ind w:left="1932" w:hanging="360"/>
      </w:pPr>
      <w:rPr>
        <w:rFonts w:hint="default"/>
      </w:rPr>
    </w:lvl>
    <w:lvl w:ilvl="4" w:tplc="B712BC62">
      <w:numFmt w:val="bullet"/>
      <w:lvlText w:val="•"/>
      <w:lvlJc w:val="left"/>
      <w:pPr>
        <w:ind w:left="2302" w:hanging="360"/>
      </w:pPr>
      <w:rPr>
        <w:rFonts w:hint="default"/>
      </w:rPr>
    </w:lvl>
    <w:lvl w:ilvl="5" w:tplc="8CFE5A42">
      <w:numFmt w:val="bullet"/>
      <w:lvlText w:val="•"/>
      <w:lvlJc w:val="left"/>
      <w:pPr>
        <w:ind w:left="2673" w:hanging="360"/>
      </w:pPr>
      <w:rPr>
        <w:rFonts w:hint="default"/>
      </w:rPr>
    </w:lvl>
    <w:lvl w:ilvl="6" w:tplc="F08CC0B0">
      <w:numFmt w:val="bullet"/>
      <w:lvlText w:val="•"/>
      <w:lvlJc w:val="left"/>
      <w:pPr>
        <w:ind w:left="3044" w:hanging="360"/>
      </w:pPr>
      <w:rPr>
        <w:rFonts w:hint="default"/>
      </w:rPr>
    </w:lvl>
    <w:lvl w:ilvl="7" w:tplc="D3B68FCC">
      <w:numFmt w:val="bullet"/>
      <w:lvlText w:val="•"/>
      <w:lvlJc w:val="left"/>
      <w:pPr>
        <w:ind w:left="3414" w:hanging="360"/>
      </w:pPr>
      <w:rPr>
        <w:rFonts w:hint="default"/>
      </w:rPr>
    </w:lvl>
    <w:lvl w:ilvl="8" w:tplc="32DC77BC">
      <w:numFmt w:val="bullet"/>
      <w:lvlText w:val="•"/>
      <w:lvlJc w:val="left"/>
      <w:pPr>
        <w:ind w:left="3785" w:hanging="360"/>
      </w:pPr>
      <w:rPr>
        <w:rFonts w:hint="default"/>
      </w:rPr>
    </w:lvl>
  </w:abstractNum>
  <w:abstractNum w:abstractNumId="21" w15:restartNumberingAfterBreak="0">
    <w:nsid w:val="45970521"/>
    <w:multiLevelType w:val="hybridMultilevel"/>
    <w:tmpl w:val="C73822BC"/>
    <w:lvl w:ilvl="0" w:tplc="10003036">
      <w:numFmt w:val="bullet"/>
      <w:lvlText w:val=""/>
      <w:lvlJc w:val="left"/>
      <w:pPr>
        <w:ind w:left="826" w:hanging="360"/>
      </w:pPr>
      <w:rPr>
        <w:rFonts w:ascii="Symbol" w:eastAsia="Symbol" w:hAnsi="Symbol" w:cs="Symbol" w:hint="default"/>
        <w:w w:val="100"/>
        <w:sz w:val="20"/>
        <w:szCs w:val="20"/>
      </w:rPr>
    </w:lvl>
    <w:lvl w:ilvl="1" w:tplc="F0B4C724">
      <w:numFmt w:val="bullet"/>
      <w:lvlText w:val="•"/>
      <w:lvlJc w:val="left"/>
      <w:pPr>
        <w:ind w:left="1261" w:hanging="360"/>
      </w:pPr>
      <w:rPr>
        <w:rFonts w:hint="default"/>
      </w:rPr>
    </w:lvl>
    <w:lvl w:ilvl="2" w:tplc="378EB26C">
      <w:numFmt w:val="bullet"/>
      <w:lvlText w:val="•"/>
      <w:lvlJc w:val="left"/>
      <w:pPr>
        <w:ind w:left="1703" w:hanging="360"/>
      </w:pPr>
      <w:rPr>
        <w:rFonts w:hint="default"/>
      </w:rPr>
    </w:lvl>
    <w:lvl w:ilvl="3" w:tplc="89D63CEC">
      <w:numFmt w:val="bullet"/>
      <w:lvlText w:val="•"/>
      <w:lvlJc w:val="left"/>
      <w:pPr>
        <w:ind w:left="2144" w:hanging="360"/>
      </w:pPr>
      <w:rPr>
        <w:rFonts w:hint="default"/>
      </w:rPr>
    </w:lvl>
    <w:lvl w:ilvl="4" w:tplc="A6C67288">
      <w:numFmt w:val="bullet"/>
      <w:lvlText w:val="•"/>
      <w:lvlJc w:val="left"/>
      <w:pPr>
        <w:ind w:left="2586" w:hanging="360"/>
      </w:pPr>
      <w:rPr>
        <w:rFonts w:hint="default"/>
      </w:rPr>
    </w:lvl>
    <w:lvl w:ilvl="5" w:tplc="41222F4C">
      <w:numFmt w:val="bullet"/>
      <w:lvlText w:val="•"/>
      <w:lvlJc w:val="left"/>
      <w:pPr>
        <w:ind w:left="3027" w:hanging="360"/>
      </w:pPr>
      <w:rPr>
        <w:rFonts w:hint="default"/>
      </w:rPr>
    </w:lvl>
    <w:lvl w:ilvl="6" w:tplc="FF9EEC7C">
      <w:numFmt w:val="bullet"/>
      <w:lvlText w:val="•"/>
      <w:lvlJc w:val="left"/>
      <w:pPr>
        <w:ind w:left="3469" w:hanging="360"/>
      </w:pPr>
      <w:rPr>
        <w:rFonts w:hint="default"/>
      </w:rPr>
    </w:lvl>
    <w:lvl w:ilvl="7" w:tplc="EB5CB230">
      <w:numFmt w:val="bullet"/>
      <w:lvlText w:val="•"/>
      <w:lvlJc w:val="left"/>
      <w:pPr>
        <w:ind w:left="3910" w:hanging="360"/>
      </w:pPr>
      <w:rPr>
        <w:rFonts w:hint="default"/>
      </w:rPr>
    </w:lvl>
    <w:lvl w:ilvl="8" w:tplc="7C1A76B8">
      <w:numFmt w:val="bullet"/>
      <w:lvlText w:val="•"/>
      <w:lvlJc w:val="left"/>
      <w:pPr>
        <w:ind w:left="4352" w:hanging="360"/>
      </w:pPr>
      <w:rPr>
        <w:rFonts w:hint="default"/>
      </w:rPr>
    </w:lvl>
  </w:abstractNum>
  <w:abstractNum w:abstractNumId="22" w15:restartNumberingAfterBreak="0">
    <w:nsid w:val="4A7B063B"/>
    <w:multiLevelType w:val="hybridMultilevel"/>
    <w:tmpl w:val="7BD0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41526"/>
    <w:multiLevelType w:val="hybridMultilevel"/>
    <w:tmpl w:val="1BC6BA4A"/>
    <w:lvl w:ilvl="0" w:tplc="5B1A7882">
      <w:numFmt w:val="bullet"/>
      <w:lvlText w:val=""/>
      <w:lvlJc w:val="left"/>
      <w:pPr>
        <w:ind w:left="827" w:hanging="360"/>
      </w:pPr>
      <w:rPr>
        <w:rFonts w:ascii="Symbol" w:eastAsia="Symbol" w:hAnsi="Symbol" w:cs="Symbol" w:hint="default"/>
        <w:w w:val="100"/>
        <w:sz w:val="20"/>
        <w:szCs w:val="20"/>
      </w:rPr>
    </w:lvl>
    <w:lvl w:ilvl="1" w:tplc="9D7068B6">
      <w:numFmt w:val="bullet"/>
      <w:lvlText w:val="•"/>
      <w:lvlJc w:val="left"/>
      <w:pPr>
        <w:ind w:left="1190" w:hanging="360"/>
      </w:pPr>
      <w:rPr>
        <w:rFonts w:hint="default"/>
      </w:rPr>
    </w:lvl>
    <w:lvl w:ilvl="2" w:tplc="A37E8A12">
      <w:numFmt w:val="bullet"/>
      <w:lvlText w:val="•"/>
      <w:lvlJc w:val="left"/>
      <w:pPr>
        <w:ind w:left="1561" w:hanging="360"/>
      </w:pPr>
      <w:rPr>
        <w:rFonts w:hint="default"/>
      </w:rPr>
    </w:lvl>
    <w:lvl w:ilvl="3" w:tplc="75861F8C">
      <w:numFmt w:val="bullet"/>
      <w:lvlText w:val="•"/>
      <w:lvlJc w:val="left"/>
      <w:pPr>
        <w:ind w:left="1932" w:hanging="360"/>
      </w:pPr>
      <w:rPr>
        <w:rFonts w:hint="default"/>
      </w:rPr>
    </w:lvl>
    <w:lvl w:ilvl="4" w:tplc="AE604FA0">
      <w:numFmt w:val="bullet"/>
      <w:lvlText w:val="•"/>
      <w:lvlJc w:val="left"/>
      <w:pPr>
        <w:ind w:left="2302" w:hanging="360"/>
      </w:pPr>
      <w:rPr>
        <w:rFonts w:hint="default"/>
      </w:rPr>
    </w:lvl>
    <w:lvl w:ilvl="5" w:tplc="0F7A36A8">
      <w:numFmt w:val="bullet"/>
      <w:lvlText w:val="•"/>
      <w:lvlJc w:val="left"/>
      <w:pPr>
        <w:ind w:left="2673" w:hanging="360"/>
      </w:pPr>
      <w:rPr>
        <w:rFonts w:hint="default"/>
      </w:rPr>
    </w:lvl>
    <w:lvl w:ilvl="6" w:tplc="45A2A512">
      <w:numFmt w:val="bullet"/>
      <w:lvlText w:val="•"/>
      <w:lvlJc w:val="left"/>
      <w:pPr>
        <w:ind w:left="3044" w:hanging="360"/>
      </w:pPr>
      <w:rPr>
        <w:rFonts w:hint="default"/>
      </w:rPr>
    </w:lvl>
    <w:lvl w:ilvl="7" w:tplc="34FE7DD0">
      <w:numFmt w:val="bullet"/>
      <w:lvlText w:val="•"/>
      <w:lvlJc w:val="left"/>
      <w:pPr>
        <w:ind w:left="3414" w:hanging="360"/>
      </w:pPr>
      <w:rPr>
        <w:rFonts w:hint="default"/>
      </w:rPr>
    </w:lvl>
    <w:lvl w:ilvl="8" w:tplc="1B086BC8">
      <w:numFmt w:val="bullet"/>
      <w:lvlText w:val="•"/>
      <w:lvlJc w:val="left"/>
      <w:pPr>
        <w:ind w:left="3785" w:hanging="360"/>
      </w:pPr>
      <w:rPr>
        <w:rFonts w:hint="default"/>
      </w:rPr>
    </w:lvl>
  </w:abstractNum>
  <w:abstractNum w:abstractNumId="27" w15:restartNumberingAfterBreak="0">
    <w:nsid w:val="5A9427C4"/>
    <w:multiLevelType w:val="hybridMultilevel"/>
    <w:tmpl w:val="7B6683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27FD4"/>
    <w:multiLevelType w:val="hybridMultilevel"/>
    <w:tmpl w:val="80FA85E8"/>
    <w:lvl w:ilvl="0" w:tplc="F47E4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508F6"/>
    <w:multiLevelType w:val="hybridMultilevel"/>
    <w:tmpl w:val="DE2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61049"/>
    <w:multiLevelType w:val="hybridMultilevel"/>
    <w:tmpl w:val="E3ACC1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966D9"/>
    <w:multiLevelType w:val="hybridMultilevel"/>
    <w:tmpl w:val="E2DEFED8"/>
    <w:lvl w:ilvl="0" w:tplc="547C73EE">
      <w:numFmt w:val="bullet"/>
      <w:lvlText w:val=""/>
      <w:lvlJc w:val="left"/>
      <w:pPr>
        <w:ind w:left="826" w:hanging="360"/>
      </w:pPr>
      <w:rPr>
        <w:rFonts w:ascii="Symbol" w:eastAsia="Symbol" w:hAnsi="Symbol" w:cs="Symbol" w:hint="default"/>
        <w:w w:val="100"/>
        <w:sz w:val="20"/>
        <w:szCs w:val="20"/>
      </w:rPr>
    </w:lvl>
    <w:lvl w:ilvl="1" w:tplc="FE26AEB6">
      <w:numFmt w:val="bullet"/>
      <w:lvlText w:val="•"/>
      <w:lvlJc w:val="left"/>
      <w:pPr>
        <w:ind w:left="1261" w:hanging="360"/>
      </w:pPr>
      <w:rPr>
        <w:rFonts w:hint="default"/>
      </w:rPr>
    </w:lvl>
    <w:lvl w:ilvl="2" w:tplc="093A72D4">
      <w:numFmt w:val="bullet"/>
      <w:lvlText w:val="•"/>
      <w:lvlJc w:val="left"/>
      <w:pPr>
        <w:ind w:left="1703" w:hanging="360"/>
      </w:pPr>
      <w:rPr>
        <w:rFonts w:hint="default"/>
      </w:rPr>
    </w:lvl>
    <w:lvl w:ilvl="3" w:tplc="A75CFE9A">
      <w:numFmt w:val="bullet"/>
      <w:lvlText w:val="•"/>
      <w:lvlJc w:val="left"/>
      <w:pPr>
        <w:ind w:left="2144" w:hanging="360"/>
      </w:pPr>
      <w:rPr>
        <w:rFonts w:hint="default"/>
      </w:rPr>
    </w:lvl>
    <w:lvl w:ilvl="4" w:tplc="DD4E961A">
      <w:numFmt w:val="bullet"/>
      <w:lvlText w:val="•"/>
      <w:lvlJc w:val="left"/>
      <w:pPr>
        <w:ind w:left="2586" w:hanging="360"/>
      </w:pPr>
      <w:rPr>
        <w:rFonts w:hint="default"/>
      </w:rPr>
    </w:lvl>
    <w:lvl w:ilvl="5" w:tplc="CE2AC0D6">
      <w:numFmt w:val="bullet"/>
      <w:lvlText w:val="•"/>
      <w:lvlJc w:val="left"/>
      <w:pPr>
        <w:ind w:left="3027" w:hanging="360"/>
      </w:pPr>
      <w:rPr>
        <w:rFonts w:hint="default"/>
      </w:rPr>
    </w:lvl>
    <w:lvl w:ilvl="6" w:tplc="7422B6A6">
      <w:numFmt w:val="bullet"/>
      <w:lvlText w:val="•"/>
      <w:lvlJc w:val="left"/>
      <w:pPr>
        <w:ind w:left="3469" w:hanging="360"/>
      </w:pPr>
      <w:rPr>
        <w:rFonts w:hint="default"/>
      </w:rPr>
    </w:lvl>
    <w:lvl w:ilvl="7" w:tplc="ABE60CD8">
      <w:numFmt w:val="bullet"/>
      <w:lvlText w:val="•"/>
      <w:lvlJc w:val="left"/>
      <w:pPr>
        <w:ind w:left="3910" w:hanging="360"/>
      </w:pPr>
      <w:rPr>
        <w:rFonts w:hint="default"/>
      </w:rPr>
    </w:lvl>
    <w:lvl w:ilvl="8" w:tplc="092AD268">
      <w:numFmt w:val="bullet"/>
      <w:lvlText w:val="•"/>
      <w:lvlJc w:val="left"/>
      <w:pPr>
        <w:ind w:left="4352" w:hanging="360"/>
      </w:pPr>
      <w:rPr>
        <w:rFonts w:hint="default"/>
      </w:rPr>
    </w:lvl>
  </w:abstractNum>
  <w:abstractNum w:abstractNumId="32" w15:restartNumberingAfterBreak="0">
    <w:nsid w:val="71616491"/>
    <w:multiLevelType w:val="hybridMultilevel"/>
    <w:tmpl w:val="A6D4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6339D"/>
    <w:multiLevelType w:val="hybridMultilevel"/>
    <w:tmpl w:val="8834C0B6"/>
    <w:lvl w:ilvl="0" w:tplc="BB4001C4">
      <w:numFmt w:val="bullet"/>
      <w:lvlText w:val=""/>
      <w:lvlJc w:val="left"/>
      <w:pPr>
        <w:ind w:left="827" w:hanging="360"/>
      </w:pPr>
      <w:rPr>
        <w:rFonts w:ascii="Symbol" w:eastAsia="Symbol" w:hAnsi="Symbol" w:cs="Symbol" w:hint="default"/>
        <w:w w:val="100"/>
        <w:sz w:val="20"/>
        <w:szCs w:val="20"/>
      </w:rPr>
    </w:lvl>
    <w:lvl w:ilvl="1" w:tplc="FB50C72C">
      <w:numFmt w:val="bullet"/>
      <w:lvlText w:val="•"/>
      <w:lvlJc w:val="left"/>
      <w:pPr>
        <w:ind w:left="1190" w:hanging="360"/>
      </w:pPr>
      <w:rPr>
        <w:rFonts w:hint="default"/>
      </w:rPr>
    </w:lvl>
    <w:lvl w:ilvl="2" w:tplc="A0B602E8">
      <w:numFmt w:val="bullet"/>
      <w:lvlText w:val="•"/>
      <w:lvlJc w:val="left"/>
      <w:pPr>
        <w:ind w:left="1561" w:hanging="360"/>
      </w:pPr>
      <w:rPr>
        <w:rFonts w:hint="default"/>
      </w:rPr>
    </w:lvl>
    <w:lvl w:ilvl="3" w:tplc="B63C88A6">
      <w:numFmt w:val="bullet"/>
      <w:lvlText w:val="•"/>
      <w:lvlJc w:val="left"/>
      <w:pPr>
        <w:ind w:left="1932" w:hanging="360"/>
      </w:pPr>
      <w:rPr>
        <w:rFonts w:hint="default"/>
      </w:rPr>
    </w:lvl>
    <w:lvl w:ilvl="4" w:tplc="D082AD88">
      <w:numFmt w:val="bullet"/>
      <w:lvlText w:val="•"/>
      <w:lvlJc w:val="left"/>
      <w:pPr>
        <w:ind w:left="2302" w:hanging="360"/>
      </w:pPr>
      <w:rPr>
        <w:rFonts w:hint="default"/>
      </w:rPr>
    </w:lvl>
    <w:lvl w:ilvl="5" w:tplc="C28289EC">
      <w:numFmt w:val="bullet"/>
      <w:lvlText w:val="•"/>
      <w:lvlJc w:val="left"/>
      <w:pPr>
        <w:ind w:left="2673" w:hanging="360"/>
      </w:pPr>
      <w:rPr>
        <w:rFonts w:hint="default"/>
      </w:rPr>
    </w:lvl>
    <w:lvl w:ilvl="6" w:tplc="8408866C">
      <w:numFmt w:val="bullet"/>
      <w:lvlText w:val="•"/>
      <w:lvlJc w:val="left"/>
      <w:pPr>
        <w:ind w:left="3044" w:hanging="360"/>
      </w:pPr>
      <w:rPr>
        <w:rFonts w:hint="default"/>
      </w:rPr>
    </w:lvl>
    <w:lvl w:ilvl="7" w:tplc="3BD85FA8">
      <w:numFmt w:val="bullet"/>
      <w:lvlText w:val="•"/>
      <w:lvlJc w:val="left"/>
      <w:pPr>
        <w:ind w:left="3414" w:hanging="360"/>
      </w:pPr>
      <w:rPr>
        <w:rFonts w:hint="default"/>
      </w:rPr>
    </w:lvl>
    <w:lvl w:ilvl="8" w:tplc="29B0A42E">
      <w:numFmt w:val="bullet"/>
      <w:lvlText w:val="•"/>
      <w:lvlJc w:val="left"/>
      <w:pPr>
        <w:ind w:left="3785" w:hanging="360"/>
      </w:pPr>
      <w:rPr>
        <w:rFonts w:hint="default"/>
      </w:rPr>
    </w:lvl>
  </w:abstractNum>
  <w:num w:numId="1">
    <w:abstractNumId w:val="30"/>
  </w:num>
  <w:num w:numId="2">
    <w:abstractNumId w:val="0"/>
  </w:num>
  <w:num w:numId="3">
    <w:abstractNumId w:val="9"/>
  </w:num>
  <w:num w:numId="4">
    <w:abstractNumId w:val="19"/>
  </w:num>
  <w:num w:numId="5">
    <w:abstractNumId w:val="23"/>
  </w:num>
  <w:num w:numId="6">
    <w:abstractNumId w:val="33"/>
  </w:num>
  <w:num w:numId="7">
    <w:abstractNumId w:val="17"/>
  </w:num>
  <w:num w:numId="8">
    <w:abstractNumId w:val="34"/>
  </w:num>
  <w:num w:numId="9">
    <w:abstractNumId w:val="24"/>
  </w:num>
  <w:num w:numId="10">
    <w:abstractNumId w:val="25"/>
  </w:num>
  <w:num w:numId="11">
    <w:abstractNumId w:val="29"/>
  </w:num>
  <w:num w:numId="12">
    <w:abstractNumId w:val="8"/>
  </w:num>
  <w:num w:numId="13">
    <w:abstractNumId w:val="14"/>
  </w:num>
  <w:num w:numId="14">
    <w:abstractNumId w:val="21"/>
  </w:num>
  <w:num w:numId="15">
    <w:abstractNumId w:val="5"/>
  </w:num>
  <w:num w:numId="16">
    <w:abstractNumId w:val="6"/>
  </w:num>
  <w:num w:numId="17">
    <w:abstractNumId w:val="15"/>
  </w:num>
  <w:num w:numId="18">
    <w:abstractNumId w:val="35"/>
  </w:num>
  <w:num w:numId="19">
    <w:abstractNumId w:val="7"/>
  </w:num>
  <w:num w:numId="20">
    <w:abstractNumId w:val="20"/>
  </w:num>
  <w:num w:numId="21">
    <w:abstractNumId w:val="31"/>
  </w:num>
  <w:num w:numId="22">
    <w:abstractNumId w:val="13"/>
  </w:num>
  <w:num w:numId="23">
    <w:abstractNumId w:val="4"/>
  </w:num>
  <w:num w:numId="24">
    <w:abstractNumId w:val="26"/>
  </w:num>
  <w:num w:numId="25">
    <w:abstractNumId w:val="10"/>
  </w:num>
  <w:num w:numId="26">
    <w:abstractNumId w:val="1"/>
  </w:num>
  <w:num w:numId="27">
    <w:abstractNumId w:val="3"/>
  </w:num>
  <w:num w:numId="28">
    <w:abstractNumId w:val="2"/>
  </w:num>
  <w:num w:numId="29">
    <w:abstractNumId w:val="18"/>
  </w:num>
  <w:num w:numId="30">
    <w:abstractNumId w:val="22"/>
  </w:num>
  <w:num w:numId="31">
    <w:abstractNumId w:val="16"/>
  </w:num>
  <w:num w:numId="32">
    <w:abstractNumId w:val="11"/>
  </w:num>
  <w:num w:numId="33">
    <w:abstractNumId w:val="32"/>
  </w:num>
  <w:num w:numId="34">
    <w:abstractNumId w:val="28"/>
  </w:num>
  <w:num w:numId="35">
    <w:abstractNumId w:val="27"/>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9E"/>
    <w:rsid w:val="0001792D"/>
    <w:rsid w:val="000478B7"/>
    <w:rsid w:val="000519E0"/>
    <w:rsid w:val="0006485C"/>
    <w:rsid w:val="00072118"/>
    <w:rsid w:val="000E1D9F"/>
    <w:rsid w:val="000F7556"/>
    <w:rsid w:val="0010592A"/>
    <w:rsid w:val="001131E3"/>
    <w:rsid w:val="001209A7"/>
    <w:rsid w:val="0014472F"/>
    <w:rsid w:val="00163032"/>
    <w:rsid w:val="00163842"/>
    <w:rsid w:val="00183685"/>
    <w:rsid w:val="0018430C"/>
    <w:rsid w:val="001A4B46"/>
    <w:rsid w:val="001A6DEC"/>
    <w:rsid w:val="001D1779"/>
    <w:rsid w:val="001E378A"/>
    <w:rsid w:val="001E40C8"/>
    <w:rsid w:val="002032A1"/>
    <w:rsid w:val="00244077"/>
    <w:rsid w:val="002501C8"/>
    <w:rsid w:val="0027029E"/>
    <w:rsid w:val="002948B9"/>
    <w:rsid w:val="002C08C0"/>
    <w:rsid w:val="002C54A3"/>
    <w:rsid w:val="002E7A77"/>
    <w:rsid w:val="002F485A"/>
    <w:rsid w:val="002F5D90"/>
    <w:rsid w:val="00315B5E"/>
    <w:rsid w:val="003323F8"/>
    <w:rsid w:val="00346E0B"/>
    <w:rsid w:val="00354ECC"/>
    <w:rsid w:val="003704B7"/>
    <w:rsid w:val="00384E6B"/>
    <w:rsid w:val="003B1F5A"/>
    <w:rsid w:val="003C0FBE"/>
    <w:rsid w:val="003D1CDE"/>
    <w:rsid w:val="003E21D7"/>
    <w:rsid w:val="003F6E19"/>
    <w:rsid w:val="003F77B0"/>
    <w:rsid w:val="00416014"/>
    <w:rsid w:val="00421C7C"/>
    <w:rsid w:val="00422C27"/>
    <w:rsid w:val="004275A6"/>
    <w:rsid w:val="00441A69"/>
    <w:rsid w:val="00452BD6"/>
    <w:rsid w:val="004571E2"/>
    <w:rsid w:val="00462131"/>
    <w:rsid w:val="00462FDF"/>
    <w:rsid w:val="004C2EF3"/>
    <w:rsid w:val="004D3086"/>
    <w:rsid w:val="004D6B33"/>
    <w:rsid w:val="004F2745"/>
    <w:rsid w:val="005117D8"/>
    <w:rsid w:val="0051351C"/>
    <w:rsid w:val="00527F38"/>
    <w:rsid w:val="00537FE6"/>
    <w:rsid w:val="00572D7B"/>
    <w:rsid w:val="0057328B"/>
    <w:rsid w:val="005737C9"/>
    <w:rsid w:val="00575ADA"/>
    <w:rsid w:val="005926DE"/>
    <w:rsid w:val="0059352A"/>
    <w:rsid w:val="005C189F"/>
    <w:rsid w:val="005C6BFA"/>
    <w:rsid w:val="005D4604"/>
    <w:rsid w:val="005F57ED"/>
    <w:rsid w:val="005F5815"/>
    <w:rsid w:val="00622534"/>
    <w:rsid w:val="006356D5"/>
    <w:rsid w:val="006651E2"/>
    <w:rsid w:val="006B133F"/>
    <w:rsid w:val="006E3882"/>
    <w:rsid w:val="006F2026"/>
    <w:rsid w:val="007218DD"/>
    <w:rsid w:val="00725306"/>
    <w:rsid w:val="00732637"/>
    <w:rsid w:val="00733080"/>
    <w:rsid w:val="00745DBF"/>
    <w:rsid w:val="007874F0"/>
    <w:rsid w:val="007B4DF8"/>
    <w:rsid w:val="007C10B7"/>
    <w:rsid w:val="007D1608"/>
    <w:rsid w:val="00801858"/>
    <w:rsid w:val="0080659D"/>
    <w:rsid w:val="00815008"/>
    <w:rsid w:val="00846B05"/>
    <w:rsid w:val="00856D88"/>
    <w:rsid w:val="008859F7"/>
    <w:rsid w:val="008A2749"/>
    <w:rsid w:val="008A5547"/>
    <w:rsid w:val="008D6774"/>
    <w:rsid w:val="008E0A3B"/>
    <w:rsid w:val="008F1037"/>
    <w:rsid w:val="008F32DC"/>
    <w:rsid w:val="008F5217"/>
    <w:rsid w:val="00912EF8"/>
    <w:rsid w:val="00931432"/>
    <w:rsid w:val="00975861"/>
    <w:rsid w:val="009914FD"/>
    <w:rsid w:val="009A63F2"/>
    <w:rsid w:val="009D2251"/>
    <w:rsid w:val="009D54B0"/>
    <w:rsid w:val="009E3504"/>
    <w:rsid w:val="00A033AB"/>
    <w:rsid w:val="00A04D6B"/>
    <w:rsid w:val="00A453BC"/>
    <w:rsid w:val="00A50AD3"/>
    <w:rsid w:val="00AA27F8"/>
    <w:rsid w:val="00AA7296"/>
    <w:rsid w:val="00AC6701"/>
    <w:rsid w:val="00AD48B8"/>
    <w:rsid w:val="00AE21EB"/>
    <w:rsid w:val="00AE4252"/>
    <w:rsid w:val="00B07034"/>
    <w:rsid w:val="00B34A75"/>
    <w:rsid w:val="00B44A56"/>
    <w:rsid w:val="00B640BE"/>
    <w:rsid w:val="00B9015B"/>
    <w:rsid w:val="00B949B3"/>
    <w:rsid w:val="00BB2273"/>
    <w:rsid w:val="00BB48EB"/>
    <w:rsid w:val="00BE4836"/>
    <w:rsid w:val="00C200AE"/>
    <w:rsid w:val="00C56728"/>
    <w:rsid w:val="00C67684"/>
    <w:rsid w:val="00CF3A1F"/>
    <w:rsid w:val="00D01761"/>
    <w:rsid w:val="00D10D0E"/>
    <w:rsid w:val="00D40927"/>
    <w:rsid w:val="00D523FA"/>
    <w:rsid w:val="00D62C3B"/>
    <w:rsid w:val="00D71DA0"/>
    <w:rsid w:val="00D9617A"/>
    <w:rsid w:val="00DA2317"/>
    <w:rsid w:val="00E06739"/>
    <w:rsid w:val="00E23247"/>
    <w:rsid w:val="00E32037"/>
    <w:rsid w:val="00E35C1C"/>
    <w:rsid w:val="00E71EBF"/>
    <w:rsid w:val="00E946E0"/>
    <w:rsid w:val="00EB380C"/>
    <w:rsid w:val="00EC46AB"/>
    <w:rsid w:val="00F07676"/>
    <w:rsid w:val="00F13ACF"/>
    <w:rsid w:val="00F20D88"/>
    <w:rsid w:val="00F3351F"/>
    <w:rsid w:val="00F44047"/>
    <w:rsid w:val="00F564D7"/>
    <w:rsid w:val="00F71E79"/>
    <w:rsid w:val="00F834CE"/>
    <w:rsid w:val="00F847A7"/>
    <w:rsid w:val="00FA429E"/>
    <w:rsid w:val="00FC1BFC"/>
    <w:rsid w:val="00FD102F"/>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3A80F77D"/>
  <w15:docId w15:val="{4C2A6777-398F-49F0-A069-79CF82B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rPr>
  </w:style>
  <w:style w:type="paragraph" w:styleId="Heading1">
    <w:name w:val="heading 1"/>
    <w:basedOn w:val="Normal"/>
    <w:next w:val="Normal"/>
    <w:link w:val="Heading1Char"/>
    <w:uiPriority w:val="9"/>
    <w:qFormat/>
    <w:pPr>
      <w:keepNext/>
      <w:snapToGrid w:val="0"/>
      <w:outlineLvl w:val="0"/>
    </w:pPr>
    <w:rPr>
      <w:rFonts w:ascii="Arial" w:hAnsi="Arial" w:cs="Arial"/>
      <w:b/>
      <w:bCs/>
      <w:sz w:val="22"/>
      <w:lang w:val="en-GB"/>
    </w:rPr>
  </w:style>
  <w:style w:type="paragraph" w:styleId="Heading2">
    <w:name w:val="heading 2"/>
    <w:basedOn w:val="Normal"/>
    <w:next w:val="Normal"/>
    <w:link w:val="Heading2Char"/>
    <w:uiPriority w:val="9"/>
    <w:qFormat/>
    <w:pPr>
      <w:keepNext/>
      <w:snapToGrid w:val="0"/>
      <w:ind w:left="113"/>
      <w:outlineLvl w:val="1"/>
    </w:pPr>
    <w:rPr>
      <w:rFonts w:ascii="Arial" w:hAnsi="Arial" w:cs="Arial"/>
      <w:b/>
      <w:bCs/>
      <w:sz w:val="22"/>
      <w:lang w:val="en-GB"/>
    </w:rPr>
  </w:style>
  <w:style w:type="paragraph" w:styleId="Heading3">
    <w:name w:val="heading 3"/>
    <w:basedOn w:val="Normal"/>
    <w:next w:val="Normal"/>
    <w:qFormat/>
    <w:rsid w:val="00BF7D49"/>
    <w:pPr>
      <w:keepNext/>
      <w:spacing w:before="240" w:after="60"/>
      <w:outlineLvl w:val="2"/>
    </w:pPr>
    <w:rPr>
      <w:rFonts w:ascii="Arial" w:hAnsi="Arial" w:cs="Arial"/>
      <w:b/>
      <w:bCs/>
      <w:sz w:val="26"/>
      <w:szCs w:val="26"/>
    </w:rPr>
  </w:style>
  <w:style w:type="paragraph" w:styleId="Heading4">
    <w:name w:val="heading 4"/>
    <w:basedOn w:val="Normal"/>
    <w:next w:val="Normal"/>
    <w:qFormat/>
    <w:rsid w:val="00BF7D49"/>
    <w:pPr>
      <w:keepNext/>
      <w:spacing w:before="240" w:after="60"/>
      <w:outlineLvl w:val="3"/>
    </w:pPr>
    <w:rPr>
      <w:b/>
      <w:bCs/>
      <w:sz w:val="28"/>
      <w:szCs w:val="28"/>
    </w:rPr>
  </w:style>
  <w:style w:type="paragraph" w:styleId="Heading5">
    <w:name w:val="heading 5"/>
    <w:basedOn w:val="Normal"/>
    <w:next w:val="Normal"/>
    <w:qFormat/>
    <w:rsid w:val="00BF7D4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20"/>
    </w:pPr>
  </w:style>
  <w:style w:type="paragraph" w:styleId="List">
    <w:name w:val="List"/>
    <w:basedOn w:val="BodyText"/>
    <w:rPr>
      <w:rFonts w:cs="Andale Sans UI"/>
    </w:rPr>
  </w:style>
  <w:style w:type="paragraph" w:styleId="Caption">
    <w:name w:val="caption"/>
    <w:basedOn w:val="Normal"/>
    <w:qFormat/>
    <w:pPr>
      <w:suppressLineNumbers/>
      <w:spacing w:before="120" w:after="120"/>
    </w:pPr>
    <w:rPr>
      <w:rFonts w:cs="Andale Sans UI"/>
      <w:i/>
      <w:iCs/>
    </w:rPr>
  </w:style>
  <w:style w:type="paragraph" w:customStyle="1" w:styleId="Index">
    <w:name w:val="Index"/>
    <w:basedOn w:val="Normal"/>
    <w:pPr>
      <w:suppressLineNumbers/>
    </w:pPr>
    <w:rPr>
      <w:rFonts w:cs="Andale Sans UI"/>
    </w:rPr>
  </w:style>
  <w:style w:type="paragraph" w:customStyle="1" w:styleId="Heading">
    <w:name w:val="Heading"/>
    <w:basedOn w:val="Normal"/>
    <w:next w:val="BodyText"/>
    <w:pPr>
      <w:keepNext/>
      <w:spacing w:before="240" w:after="120"/>
    </w:pPr>
    <w:rPr>
      <w:rFonts w:ascii="Albany" w:eastAsia="Andale Sans UI" w:hAnsi="Albany" w:cs="Andale Sans UI"/>
      <w:sz w:val="28"/>
      <w:szCs w:val="28"/>
    </w:rPr>
  </w:style>
  <w:style w:type="paragraph" w:styleId="Title">
    <w:name w:val="Title"/>
    <w:basedOn w:val="Normal"/>
    <w:next w:val="Subtitle"/>
    <w:qFormat/>
    <w:pPr>
      <w:jc w:val="center"/>
    </w:pPr>
    <w:rPr>
      <w:rFonts w:ascii="Comic Sans MS" w:hAnsi="Comic Sans MS"/>
      <w:b/>
      <w:sz w:val="24"/>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59"/>
    <w:rsid w:val="0027029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029E"/>
    <w:pPr>
      <w:tabs>
        <w:tab w:val="center" w:pos="4320"/>
        <w:tab w:val="right" w:pos="8640"/>
      </w:tabs>
    </w:pPr>
  </w:style>
  <w:style w:type="paragraph" w:styleId="Footer">
    <w:name w:val="footer"/>
    <w:basedOn w:val="Normal"/>
    <w:link w:val="FooterChar"/>
    <w:uiPriority w:val="99"/>
    <w:rsid w:val="0027029E"/>
    <w:pPr>
      <w:tabs>
        <w:tab w:val="center" w:pos="4320"/>
        <w:tab w:val="right" w:pos="8640"/>
      </w:tabs>
    </w:pPr>
  </w:style>
  <w:style w:type="character" w:styleId="PageNumber">
    <w:name w:val="page number"/>
    <w:basedOn w:val="DefaultParagraphFont"/>
    <w:rsid w:val="00027A8A"/>
  </w:style>
  <w:style w:type="character" w:styleId="Hyperlink">
    <w:name w:val="Hyperlink"/>
    <w:uiPriority w:val="99"/>
    <w:rsid w:val="00BF7D49"/>
    <w:rPr>
      <w:color w:val="0000FF"/>
      <w:u w:val="single"/>
    </w:rPr>
  </w:style>
  <w:style w:type="paragraph" w:styleId="ListBullet">
    <w:name w:val="List Bullet"/>
    <w:basedOn w:val="Normal"/>
    <w:rsid w:val="00AA3DB2"/>
    <w:pPr>
      <w:numPr>
        <w:numId w:val="2"/>
      </w:numPr>
      <w:suppressAutoHyphens w:val="0"/>
    </w:pPr>
    <w:rPr>
      <w:sz w:val="24"/>
      <w:szCs w:val="24"/>
      <w:lang w:val="en-GB"/>
    </w:rPr>
  </w:style>
  <w:style w:type="paragraph" w:customStyle="1" w:styleId="bold">
    <w:name w:val="bold"/>
    <w:basedOn w:val="Normal"/>
    <w:rsid w:val="001B0952"/>
    <w:pPr>
      <w:suppressAutoHyphens w:val="0"/>
      <w:spacing w:before="120" w:after="120"/>
    </w:pPr>
    <w:rPr>
      <w:rFonts w:ascii="Arial" w:hAnsi="Arial" w:cs="Arial"/>
      <w:b/>
      <w:bCs/>
      <w:sz w:val="22"/>
      <w:szCs w:val="22"/>
      <w:lang w:val="en-GB"/>
    </w:rPr>
  </w:style>
  <w:style w:type="paragraph" w:styleId="BalloonText">
    <w:name w:val="Balloon Text"/>
    <w:basedOn w:val="Normal"/>
    <w:link w:val="BalloonTextChar"/>
    <w:uiPriority w:val="99"/>
    <w:semiHidden/>
    <w:rsid w:val="0044027D"/>
    <w:rPr>
      <w:rFonts w:ascii="Tahoma" w:hAnsi="Tahoma" w:cs="Tahoma"/>
      <w:sz w:val="16"/>
      <w:szCs w:val="16"/>
    </w:rPr>
  </w:style>
  <w:style w:type="paragraph" w:customStyle="1" w:styleId="TableParagraph">
    <w:name w:val="Table Paragraph"/>
    <w:basedOn w:val="Normal"/>
    <w:uiPriority w:val="1"/>
    <w:qFormat/>
    <w:rsid w:val="00A033AB"/>
    <w:pPr>
      <w:widowControl w:val="0"/>
      <w:suppressAutoHyphens w:val="0"/>
    </w:pPr>
    <w:rPr>
      <w:rFonts w:ascii="Calibri" w:eastAsia="Calibri" w:hAnsi="Calibri"/>
      <w:sz w:val="22"/>
      <w:szCs w:val="22"/>
      <w:lang w:eastAsia="en-US"/>
    </w:rPr>
  </w:style>
  <w:style w:type="paragraph" w:customStyle="1" w:styleId="ColorfulList-Accent11">
    <w:name w:val="Colorful List - Accent 11"/>
    <w:basedOn w:val="Normal"/>
    <w:uiPriority w:val="1"/>
    <w:qFormat/>
    <w:rsid w:val="00A033AB"/>
    <w:pPr>
      <w:widowControl w:val="0"/>
      <w:suppressAutoHyphens w:val="0"/>
    </w:pPr>
    <w:rPr>
      <w:rFonts w:ascii="Calibri" w:eastAsia="Calibri" w:hAnsi="Calibri"/>
      <w:sz w:val="22"/>
      <w:szCs w:val="22"/>
      <w:lang w:eastAsia="en-US"/>
    </w:rPr>
  </w:style>
  <w:style w:type="paragraph" w:styleId="ListParagraph">
    <w:name w:val="List Paragraph"/>
    <w:basedOn w:val="Normal"/>
    <w:uiPriority w:val="34"/>
    <w:qFormat/>
    <w:rsid w:val="00452BD6"/>
    <w:pPr>
      <w:suppressAutoHyphens w:val="0"/>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1209A7"/>
    <w:pPr>
      <w:suppressAutoHyphens w:val="0"/>
      <w:spacing w:after="150" w:line="225" w:lineRule="atLeast"/>
    </w:pPr>
    <w:rPr>
      <w:sz w:val="24"/>
      <w:szCs w:val="24"/>
      <w:lang w:val="en-GB"/>
    </w:rPr>
  </w:style>
  <w:style w:type="paragraph" w:styleId="z-BottomofForm">
    <w:name w:val="HTML Bottom of Form"/>
    <w:basedOn w:val="Normal"/>
    <w:next w:val="Normal"/>
    <w:link w:val="z-BottomofFormChar"/>
    <w:hidden/>
    <w:uiPriority w:val="99"/>
    <w:unhideWhenUsed/>
    <w:rsid w:val="001209A7"/>
    <w:pPr>
      <w:pBdr>
        <w:top w:val="single" w:sz="6" w:space="1" w:color="auto"/>
      </w:pBdr>
      <w:suppressAutoHyphens w:val="0"/>
      <w:jc w:val="center"/>
    </w:pPr>
    <w:rPr>
      <w:rFonts w:ascii="Arial" w:hAnsi="Arial" w:cs="Arial"/>
      <w:vanish/>
      <w:sz w:val="16"/>
      <w:szCs w:val="16"/>
      <w:lang w:val="en-GB"/>
    </w:rPr>
  </w:style>
  <w:style w:type="character" w:customStyle="1" w:styleId="z-BottomofFormChar">
    <w:name w:val="z-Bottom of Form Char"/>
    <w:link w:val="z-BottomofForm"/>
    <w:uiPriority w:val="99"/>
    <w:rsid w:val="001209A7"/>
    <w:rPr>
      <w:rFonts w:ascii="Arial" w:hAnsi="Arial" w:cs="Arial"/>
      <w:vanish/>
      <w:sz w:val="16"/>
      <w:szCs w:val="16"/>
    </w:rPr>
  </w:style>
  <w:style w:type="character" w:customStyle="1" w:styleId="required">
    <w:name w:val="required"/>
    <w:rsid w:val="001209A7"/>
  </w:style>
  <w:style w:type="character" w:customStyle="1" w:styleId="FooterChar">
    <w:name w:val="Footer Char"/>
    <w:link w:val="Footer"/>
    <w:uiPriority w:val="99"/>
    <w:rsid w:val="00D01761"/>
    <w:rPr>
      <w:lang w:val="en-US"/>
    </w:rPr>
  </w:style>
  <w:style w:type="numbering" w:customStyle="1" w:styleId="NoList1">
    <w:name w:val="No List1"/>
    <w:next w:val="NoList"/>
    <w:uiPriority w:val="99"/>
    <w:semiHidden/>
    <w:unhideWhenUsed/>
    <w:rsid w:val="005C189F"/>
  </w:style>
  <w:style w:type="character" w:customStyle="1" w:styleId="Heading1Char">
    <w:name w:val="Heading 1 Char"/>
    <w:basedOn w:val="DefaultParagraphFont"/>
    <w:link w:val="Heading1"/>
    <w:uiPriority w:val="9"/>
    <w:rsid w:val="005C189F"/>
    <w:rPr>
      <w:rFonts w:ascii="Arial" w:hAnsi="Arial" w:cs="Arial"/>
      <w:b/>
      <w:bCs/>
      <w:sz w:val="22"/>
    </w:rPr>
  </w:style>
  <w:style w:type="paragraph" w:styleId="z-TopofForm">
    <w:name w:val="HTML Top of Form"/>
    <w:basedOn w:val="Normal"/>
    <w:next w:val="Normal"/>
    <w:link w:val="z-TopofFormChar"/>
    <w:hidden/>
    <w:uiPriority w:val="99"/>
    <w:semiHidden/>
    <w:unhideWhenUsed/>
    <w:rsid w:val="005C189F"/>
    <w:pPr>
      <w:pBdr>
        <w:bottom w:val="single" w:sz="6" w:space="1" w:color="auto"/>
      </w:pBdr>
      <w:suppressAutoHyphens w:val="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5C189F"/>
    <w:rPr>
      <w:rFonts w:ascii="Arial" w:hAnsi="Arial" w:cs="Arial"/>
      <w:vanish/>
      <w:sz w:val="16"/>
      <w:szCs w:val="16"/>
    </w:rPr>
  </w:style>
  <w:style w:type="character" w:customStyle="1" w:styleId="Heading2Char">
    <w:name w:val="Heading 2 Char"/>
    <w:basedOn w:val="DefaultParagraphFont"/>
    <w:link w:val="Heading2"/>
    <w:uiPriority w:val="9"/>
    <w:rsid w:val="005C189F"/>
    <w:rPr>
      <w:rFonts w:ascii="Arial" w:hAnsi="Arial" w:cs="Arial"/>
      <w:b/>
      <w:bCs/>
      <w:sz w:val="22"/>
    </w:rPr>
  </w:style>
  <w:style w:type="character" w:styleId="Strong">
    <w:name w:val="Strong"/>
    <w:basedOn w:val="DefaultParagraphFont"/>
    <w:uiPriority w:val="22"/>
    <w:qFormat/>
    <w:rsid w:val="005C189F"/>
    <w:rPr>
      <w:b/>
      <w:bCs/>
    </w:rPr>
  </w:style>
  <w:style w:type="character" w:customStyle="1" w:styleId="BalloonTextChar">
    <w:name w:val="Balloon Text Char"/>
    <w:basedOn w:val="DefaultParagraphFont"/>
    <w:link w:val="BalloonText"/>
    <w:uiPriority w:val="99"/>
    <w:semiHidden/>
    <w:rsid w:val="005C189F"/>
    <w:rPr>
      <w:rFonts w:ascii="Tahoma" w:hAnsi="Tahoma" w:cs="Tahoma"/>
      <w:sz w:val="16"/>
      <w:szCs w:val="16"/>
      <w:lang w:val="en-US"/>
    </w:rPr>
  </w:style>
  <w:style w:type="table" w:customStyle="1" w:styleId="TableGrid1">
    <w:name w:val="Table Grid1"/>
    <w:basedOn w:val="TableNormal"/>
    <w:next w:val="TableGrid"/>
    <w:uiPriority w:val="59"/>
    <w:rsid w:val="005C1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189F"/>
    <w:rPr>
      <w:lang w:val="en-US"/>
    </w:rPr>
  </w:style>
  <w:style w:type="character" w:styleId="FollowedHyperlink">
    <w:name w:val="FollowedHyperlink"/>
    <w:basedOn w:val="DefaultParagraphFont"/>
    <w:uiPriority w:val="99"/>
    <w:semiHidden/>
    <w:unhideWhenUsed/>
    <w:rsid w:val="003E21D7"/>
    <w:rPr>
      <w:color w:val="800080" w:themeColor="followedHyperlink"/>
      <w:u w:val="single"/>
    </w:rPr>
  </w:style>
  <w:style w:type="table" w:customStyle="1" w:styleId="TableGridLight1">
    <w:name w:val="Table Grid Light1"/>
    <w:basedOn w:val="TableNormal"/>
    <w:uiPriority w:val="40"/>
    <w:rsid w:val="002F485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370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23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6814">
      <w:bodyDiv w:val="1"/>
      <w:marLeft w:val="0"/>
      <w:marRight w:val="0"/>
      <w:marTop w:val="0"/>
      <w:marBottom w:val="0"/>
      <w:divBdr>
        <w:top w:val="none" w:sz="0" w:space="0" w:color="auto"/>
        <w:left w:val="none" w:sz="0" w:space="0" w:color="auto"/>
        <w:bottom w:val="none" w:sz="0" w:space="0" w:color="auto"/>
        <w:right w:val="none" w:sz="0" w:space="0" w:color="auto"/>
      </w:divBdr>
      <w:divsChild>
        <w:div w:id="1757482396">
          <w:marLeft w:val="0"/>
          <w:marRight w:val="0"/>
          <w:marTop w:val="0"/>
          <w:marBottom w:val="0"/>
          <w:divBdr>
            <w:top w:val="none" w:sz="0" w:space="0" w:color="auto"/>
            <w:left w:val="none" w:sz="0" w:space="0" w:color="auto"/>
            <w:bottom w:val="none" w:sz="0" w:space="0" w:color="auto"/>
            <w:right w:val="none" w:sz="0" w:space="0" w:color="auto"/>
          </w:divBdr>
          <w:divsChild>
            <w:div w:id="1312558420">
              <w:marLeft w:val="0"/>
              <w:marRight w:val="0"/>
              <w:marTop w:val="0"/>
              <w:marBottom w:val="0"/>
              <w:divBdr>
                <w:top w:val="none" w:sz="0" w:space="0" w:color="auto"/>
                <w:left w:val="none" w:sz="0" w:space="0" w:color="auto"/>
                <w:bottom w:val="none" w:sz="0" w:space="0" w:color="auto"/>
                <w:right w:val="none" w:sz="0" w:space="0" w:color="auto"/>
              </w:divBdr>
              <w:divsChild>
                <w:div w:id="1082335089">
                  <w:marLeft w:val="0"/>
                  <w:marRight w:val="0"/>
                  <w:marTop w:val="0"/>
                  <w:marBottom w:val="0"/>
                  <w:divBdr>
                    <w:top w:val="none" w:sz="0" w:space="0" w:color="auto"/>
                    <w:left w:val="none" w:sz="0" w:space="0" w:color="auto"/>
                    <w:bottom w:val="none" w:sz="0" w:space="0" w:color="auto"/>
                    <w:right w:val="none" w:sz="0" w:space="0" w:color="auto"/>
                  </w:divBdr>
                  <w:divsChild>
                    <w:div w:id="266692967">
                      <w:marLeft w:val="0"/>
                      <w:marRight w:val="0"/>
                      <w:marTop w:val="0"/>
                      <w:marBottom w:val="0"/>
                      <w:divBdr>
                        <w:top w:val="none" w:sz="0" w:space="0" w:color="auto"/>
                        <w:left w:val="none" w:sz="0" w:space="0" w:color="auto"/>
                        <w:bottom w:val="none" w:sz="0" w:space="0" w:color="auto"/>
                        <w:right w:val="none" w:sz="0" w:space="0" w:color="auto"/>
                      </w:divBdr>
                      <w:divsChild>
                        <w:div w:id="1778787327">
                          <w:marLeft w:val="0"/>
                          <w:marRight w:val="0"/>
                          <w:marTop w:val="0"/>
                          <w:marBottom w:val="0"/>
                          <w:divBdr>
                            <w:top w:val="none" w:sz="0" w:space="0" w:color="auto"/>
                            <w:left w:val="none" w:sz="0" w:space="0" w:color="auto"/>
                            <w:bottom w:val="none" w:sz="0" w:space="0" w:color="auto"/>
                            <w:right w:val="none" w:sz="0" w:space="0" w:color="auto"/>
                          </w:divBdr>
                          <w:divsChild>
                            <w:div w:id="1754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38507">
      <w:bodyDiv w:val="1"/>
      <w:marLeft w:val="0"/>
      <w:marRight w:val="0"/>
      <w:marTop w:val="0"/>
      <w:marBottom w:val="0"/>
      <w:divBdr>
        <w:top w:val="none" w:sz="0" w:space="0" w:color="auto"/>
        <w:left w:val="none" w:sz="0" w:space="0" w:color="auto"/>
        <w:bottom w:val="none" w:sz="0" w:space="0" w:color="auto"/>
        <w:right w:val="none" w:sz="0" w:space="0" w:color="auto"/>
      </w:divBdr>
      <w:divsChild>
        <w:div w:id="141847314">
          <w:marLeft w:val="0"/>
          <w:marRight w:val="0"/>
          <w:marTop w:val="0"/>
          <w:marBottom w:val="0"/>
          <w:divBdr>
            <w:top w:val="none" w:sz="0" w:space="0" w:color="auto"/>
            <w:left w:val="none" w:sz="0" w:space="0" w:color="auto"/>
            <w:bottom w:val="none" w:sz="0" w:space="0" w:color="auto"/>
            <w:right w:val="none" w:sz="0" w:space="0" w:color="auto"/>
          </w:divBdr>
          <w:divsChild>
            <w:div w:id="2047025875">
              <w:marLeft w:val="0"/>
              <w:marRight w:val="0"/>
              <w:marTop w:val="0"/>
              <w:marBottom w:val="0"/>
              <w:divBdr>
                <w:top w:val="none" w:sz="0" w:space="0" w:color="auto"/>
                <w:left w:val="none" w:sz="0" w:space="0" w:color="auto"/>
                <w:bottom w:val="none" w:sz="0" w:space="0" w:color="auto"/>
                <w:right w:val="none" w:sz="0" w:space="0" w:color="auto"/>
              </w:divBdr>
              <w:divsChild>
                <w:div w:id="1107777285">
                  <w:marLeft w:val="0"/>
                  <w:marRight w:val="0"/>
                  <w:marTop w:val="0"/>
                  <w:marBottom w:val="0"/>
                  <w:divBdr>
                    <w:top w:val="none" w:sz="0" w:space="0" w:color="auto"/>
                    <w:left w:val="none" w:sz="0" w:space="0" w:color="auto"/>
                    <w:bottom w:val="none" w:sz="0" w:space="0" w:color="auto"/>
                    <w:right w:val="none" w:sz="0" w:space="0" w:color="auto"/>
                  </w:divBdr>
                  <w:divsChild>
                    <w:div w:id="963274818">
                      <w:marLeft w:val="0"/>
                      <w:marRight w:val="0"/>
                      <w:marTop w:val="0"/>
                      <w:marBottom w:val="0"/>
                      <w:divBdr>
                        <w:top w:val="none" w:sz="0" w:space="0" w:color="auto"/>
                        <w:left w:val="none" w:sz="0" w:space="0" w:color="auto"/>
                        <w:bottom w:val="none" w:sz="0" w:space="0" w:color="auto"/>
                        <w:right w:val="none" w:sz="0" w:space="0" w:color="auto"/>
                      </w:divBdr>
                      <w:divsChild>
                        <w:div w:id="17245939">
                          <w:marLeft w:val="0"/>
                          <w:marRight w:val="0"/>
                          <w:marTop w:val="0"/>
                          <w:marBottom w:val="0"/>
                          <w:divBdr>
                            <w:top w:val="none" w:sz="0" w:space="0" w:color="auto"/>
                            <w:left w:val="none" w:sz="0" w:space="0" w:color="auto"/>
                            <w:bottom w:val="none" w:sz="0" w:space="0" w:color="auto"/>
                            <w:right w:val="none" w:sz="0" w:space="0" w:color="auto"/>
                          </w:divBdr>
                          <w:divsChild>
                            <w:div w:id="8872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6001">
      <w:bodyDiv w:val="1"/>
      <w:marLeft w:val="0"/>
      <w:marRight w:val="0"/>
      <w:marTop w:val="0"/>
      <w:marBottom w:val="0"/>
      <w:divBdr>
        <w:top w:val="none" w:sz="0" w:space="0" w:color="auto"/>
        <w:left w:val="none" w:sz="0" w:space="0" w:color="auto"/>
        <w:bottom w:val="none" w:sz="0" w:space="0" w:color="auto"/>
        <w:right w:val="none" w:sz="0" w:space="0" w:color="auto"/>
      </w:divBdr>
    </w:div>
    <w:div w:id="1345207965">
      <w:bodyDiv w:val="1"/>
      <w:marLeft w:val="0"/>
      <w:marRight w:val="0"/>
      <w:marTop w:val="0"/>
      <w:marBottom w:val="0"/>
      <w:divBdr>
        <w:top w:val="none" w:sz="0" w:space="0" w:color="auto"/>
        <w:left w:val="none" w:sz="0" w:space="0" w:color="auto"/>
        <w:bottom w:val="none" w:sz="0" w:space="0" w:color="auto"/>
        <w:right w:val="none" w:sz="0" w:space="0" w:color="auto"/>
      </w:divBdr>
      <w:divsChild>
        <w:div w:id="1802646013">
          <w:marLeft w:val="0"/>
          <w:marRight w:val="0"/>
          <w:marTop w:val="0"/>
          <w:marBottom w:val="0"/>
          <w:divBdr>
            <w:top w:val="none" w:sz="0" w:space="0" w:color="auto"/>
            <w:left w:val="none" w:sz="0" w:space="0" w:color="auto"/>
            <w:bottom w:val="none" w:sz="0" w:space="0" w:color="auto"/>
            <w:right w:val="none" w:sz="0" w:space="0" w:color="auto"/>
          </w:divBdr>
          <w:divsChild>
            <w:div w:id="1017997402">
              <w:marLeft w:val="0"/>
              <w:marRight w:val="0"/>
              <w:marTop w:val="0"/>
              <w:marBottom w:val="0"/>
              <w:divBdr>
                <w:top w:val="none" w:sz="0" w:space="0" w:color="auto"/>
                <w:left w:val="none" w:sz="0" w:space="0" w:color="auto"/>
                <w:bottom w:val="none" w:sz="0" w:space="0" w:color="auto"/>
                <w:right w:val="none" w:sz="0" w:space="0" w:color="auto"/>
              </w:divBdr>
              <w:divsChild>
                <w:div w:id="1297376788">
                  <w:marLeft w:val="0"/>
                  <w:marRight w:val="0"/>
                  <w:marTop w:val="0"/>
                  <w:marBottom w:val="0"/>
                  <w:divBdr>
                    <w:top w:val="none" w:sz="0" w:space="0" w:color="auto"/>
                    <w:left w:val="none" w:sz="0" w:space="0" w:color="auto"/>
                    <w:bottom w:val="none" w:sz="0" w:space="0" w:color="auto"/>
                    <w:right w:val="none" w:sz="0" w:space="0" w:color="auto"/>
                  </w:divBdr>
                  <w:divsChild>
                    <w:div w:id="1513761483">
                      <w:marLeft w:val="0"/>
                      <w:marRight w:val="0"/>
                      <w:marTop w:val="0"/>
                      <w:marBottom w:val="0"/>
                      <w:divBdr>
                        <w:top w:val="none" w:sz="0" w:space="0" w:color="auto"/>
                        <w:left w:val="none" w:sz="0" w:space="0" w:color="auto"/>
                        <w:bottom w:val="none" w:sz="0" w:space="0" w:color="auto"/>
                        <w:right w:val="none" w:sz="0" w:space="0" w:color="auto"/>
                      </w:divBdr>
                      <w:divsChild>
                        <w:div w:id="1578784706">
                          <w:marLeft w:val="0"/>
                          <w:marRight w:val="0"/>
                          <w:marTop w:val="0"/>
                          <w:marBottom w:val="0"/>
                          <w:divBdr>
                            <w:top w:val="none" w:sz="0" w:space="0" w:color="auto"/>
                            <w:left w:val="none" w:sz="0" w:space="0" w:color="auto"/>
                            <w:bottom w:val="none" w:sz="0" w:space="0" w:color="auto"/>
                            <w:right w:val="none" w:sz="0" w:space="0" w:color="auto"/>
                          </w:divBdr>
                          <w:divsChild>
                            <w:div w:id="656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79A5D9481444BCC55D5377BF4AEB" ma:contentTypeVersion="10" ma:contentTypeDescription="Create a new document." ma:contentTypeScope="" ma:versionID="ecbe51d5a74d93b593364a898b8b04ac">
  <xsd:schema xmlns:xsd="http://www.w3.org/2001/XMLSchema" xmlns:xs="http://www.w3.org/2001/XMLSchema" xmlns:p="http://schemas.microsoft.com/office/2006/metadata/properties" xmlns:ns2="c7f0d2b2-dca7-4c4e-a4e1-57f81c86bd41" xmlns:ns3="18164edf-e5cb-4980-83a4-c255b27da017" targetNamespace="http://schemas.microsoft.com/office/2006/metadata/properties" ma:root="true" ma:fieldsID="8a55869d39a6b0cae7802b3fe0be56bd" ns2:_="" ns3:_="">
    <xsd:import namespace="c7f0d2b2-dca7-4c4e-a4e1-57f81c86bd41"/>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d2b2-dca7-4c4e-a4e1-57f81c86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B60E6-7806-446E-A757-DF515CA94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d2b2-dca7-4c4e-a4e1-57f81c86bd41"/>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508DB-87F2-40E5-9478-0DD13AB608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f0d2b2-dca7-4c4e-a4e1-57f81c86bd41"/>
    <ds:schemaRef ds:uri="http://purl.org/dc/elements/1.1/"/>
    <ds:schemaRef ds:uri="http://schemas.microsoft.com/office/2006/metadata/properties"/>
    <ds:schemaRef ds:uri="18164edf-e5cb-4980-83a4-c255b27da017"/>
    <ds:schemaRef ds:uri="http://www.w3.org/XML/1998/namespace"/>
    <ds:schemaRef ds:uri="http://purl.org/dc/dcmitype/"/>
  </ds:schemaRefs>
</ds:datastoreItem>
</file>

<file path=customXml/itemProps3.xml><?xml version="1.0" encoding="utf-8"?>
<ds:datastoreItem xmlns:ds="http://schemas.openxmlformats.org/officeDocument/2006/customXml" ds:itemID="{73A7A33E-8E36-4AC6-904B-CFCEBCA80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 Andrew’s CE Primary School, Eccles</vt:lpstr>
    </vt:vector>
  </TitlesOfParts>
  <Company>ARK ICT Solutions</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Primary School, Eccles</dc:title>
  <dc:creator>Bea Schouten</dc:creator>
  <cp:lastModifiedBy>Jackie Hawkesworth</cp:lastModifiedBy>
  <cp:revision>4</cp:revision>
  <cp:lastPrinted>2017-12-19T10:05:00Z</cp:lastPrinted>
  <dcterms:created xsi:type="dcterms:W3CDTF">2021-04-27T08:44:00Z</dcterms:created>
  <dcterms:modified xsi:type="dcterms:W3CDTF">2021-04-27T09:11:00Z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0x010100A5BC79A5D9481444BCC55D5377BF4AEB</vt:lpwstr>
  </property>
  <property fmtid="{D5CDD505-2E9C-101B-9397-08002B2CF9AE}" pid="3" name="Order">
    <vt:r8>418600</vt:r8>
  </property>
</Properties>
</file>