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EDB54" w14:textId="77777777" w:rsidR="00194A95" w:rsidRPr="00633512" w:rsidRDefault="00194A95" w:rsidP="00194A95">
      <w:pPr>
        <w:pStyle w:val="Heading1"/>
        <w:tabs>
          <w:tab w:val="left" w:pos="0"/>
        </w:tabs>
        <w:jc w:val="left"/>
        <w:rPr>
          <w:rFonts w:asciiTheme="minorHAnsi" w:hAnsiTheme="minorHAnsi" w:cstheme="minorHAnsi"/>
          <w:i w:val="0"/>
          <w:sz w:val="24"/>
          <w:szCs w:val="24"/>
        </w:rPr>
      </w:pPr>
      <w:r>
        <w:rPr>
          <w:rFonts w:asciiTheme="minorHAnsi" w:hAnsiTheme="minorHAnsi" w:cstheme="minorHAnsi"/>
          <w:i w:val="0"/>
          <w:noProof/>
          <w:sz w:val="24"/>
          <w:szCs w:val="24"/>
          <w:lang w:eastAsia="en-GB"/>
        </w:rPr>
        <mc:AlternateContent>
          <mc:Choice Requires="wps">
            <w:drawing>
              <wp:anchor distT="0" distB="0" distL="114300" distR="114300" simplePos="0" relativeHeight="251660288" behindDoc="1" locked="0" layoutInCell="1" allowOverlap="1" wp14:anchorId="37E44839" wp14:editId="4BB3728C">
                <wp:simplePos x="0" y="0"/>
                <wp:positionH relativeFrom="column">
                  <wp:posOffset>-438149</wp:posOffset>
                </wp:positionH>
                <wp:positionV relativeFrom="paragraph">
                  <wp:posOffset>-514350</wp:posOffset>
                </wp:positionV>
                <wp:extent cx="6610350" cy="9848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610350" cy="9848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F275A6" w14:textId="77777777" w:rsidR="00194A95" w:rsidRDefault="00194A95" w:rsidP="00194A95">
                            <w:pPr>
                              <w:jc w:val="center"/>
                            </w:pPr>
                          </w:p>
                          <w:p w14:paraId="31984496" w14:textId="77777777" w:rsidR="00194A95" w:rsidRDefault="00194A95" w:rsidP="00194A95">
                            <w:pPr>
                              <w:jc w:val="center"/>
                            </w:pPr>
                          </w:p>
                          <w:p w14:paraId="398BFBD2" w14:textId="77777777" w:rsidR="00194A95" w:rsidRDefault="00194A95" w:rsidP="00194A95">
                            <w:pPr>
                              <w:jc w:val="center"/>
                            </w:pPr>
                          </w:p>
                          <w:p w14:paraId="4A486C26" w14:textId="77777777" w:rsidR="00194A95" w:rsidRDefault="00194A95" w:rsidP="00194A95">
                            <w:pPr>
                              <w:jc w:val="center"/>
                            </w:pPr>
                          </w:p>
                          <w:p w14:paraId="5769C4DF" w14:textId="77777777" w:rsidR="00194A95" w:rsidRDefault="00194A95" w:rsidP="00194A95">
                            <w:pPr>
                              <w:jc w:val="center"/>
                            </w:pPr>
                          </w:p>
                          <w:p w14:paraId="0FB27B67" w14:textId="77777777" w:rsidR="00194A95" w:rsidRDefault="00194A95" w:rsidP="00194A95">
                            <w:pPr>
                              <w:jc w:val="center"/>
                            </w:pPr>
                          </w:p>
                          <w:p w14:paraId="4D34D078" w14:textId="77777777" w:rsidR="00194A95" w:rsidRDefault="00194A95" w:rsidP="00194A95">
                            <w:pPr>
                              <w:jc w:val="center"/>
                            </w:pPr>
                          </w:p>
                          <w:p w14:paraId="7E2E7251" w14:textId="77777777" w:rsidR="00194A95" w:rsidRDefault="00194A95" w:rsidP="00194A95">
                            <w:pPr>
                              <w:jc w:val="center"/>
                            </w:pPr>
                          </w:p>
                          <w:p w14:paraId="56E48EC0" w14:textId="77777777" w:rsidR="00194A95" w:rsidRDefault="00194A95" w:rsidP="00194A95">
                            <w:pPr>
                              <w:jc w:val="center"/>
                            </w:pPr>
                          </w:p>
                          <w:p w14:paraId="1945495F" w14:textId="77777777" w:rsidR="00194A95" w:rsidRDefault="00194A95" w:rsidP="00194A95">
                            <w:pPr>
                              <w:jc w:val="center"/>
                            </w:pPr>
                          </w:p>
                          <w:p w14:paraId="121C9163" w14:textId="77777777" w:rsidR="00194A95" w:rsidRDefault="00194A95" w:rsidP="00194A95">
                            <w:pPr>
                              <w:jc w:val="center"/>
                            </w:pPr>
                          </w:p>
                          <w:p w14:paraId="6D024E91" w14:textId="77777777" w:rsidR="00194A95" w:rsidRDefault="00194A95" w:rsidP="00194A95">
                            <w:pPr>
                              <w:jc w:val="center"/>
                            </w:pPr>
                          </w:p>
                          <w:p w14:paraId="0C8CF515" w14:textId="77777777" w:rsidR="00194A95" w:rsidRDefault="00194A95" w:rsidP="00194A95">
                            <w:pPr>
                              <w:jc w:val="center"/>
                            </w:pPr>
                          </w:p>
                          <w:p w14:paraId="16A2E965" w14:textId="77777777" w:rsidR="00194A95" w:rsidRDefault="00194A95" w:rsidP="00194A95">
                            <w:pPr>
                              <w:jc w:val="center"/>
                            </w:pPr>
                          </w:p>
                          <w:p w14:paraId="02E0751A" w14:textId="77777777" w:rsidR="00194A95" w:rsidRDefault="00194A95" w:rsidP="00194A95">
                            <w:pPr>
                              <w:jc w:val="center"/>
                            </w:pPr>
                          </w:p>
                          <w:p w14:paraId="77F91CC4" w14:textId="77777777" w:rsidR="00194A95" w:rsidRDefault="00194A95" w:rsidP="00194A95">
                            <w:pPr>
                              <w:jc w:val="center"/>
                            </w:pPr>
                          </w:p>
                          <w:p w14:paraId="2AD17F7F" w14:textId="77777777" w:rsidR="00194A95" w:rsidRDefault="00194A95" w:rsidP="00194A95">
                            <w:pPr>
                              <w:jc w:val="center"/>
                            </w:pPr>
                          </w:p>
                          <w:p w14:paraId="4214F218" w14:textId="77777777" w:rsidR="00194A95" w:rsidRDefault="00194A95" w:rsidP="00194A95">
                            <w:pPr>
                              <w:jc w:val="center"/>
                            </w:pPr>
                          </w:p>
                          <w:p w14:paraId="38985D15" w14:textId="77777777" w:rsidR="00194A95" w:rsidRDefault="00194A95" w:rsidP="00194A95">
                            <w:pPr>
                              <w:jc w:val="center"/>
                            </w:pPr>
                          </w:p>
                          <w:p w14:paraId="4837CAB7" w14:textId="77777777" w:rsidR="00194A95" w:rsidRDefault="00194A95" w:rsidP="00194A95">
                            <w:pPr>
                              <w:jc w:val="center"/>
                            </w:pPr>
                          </w:p>
                          <w:p w14:paraId="1F68B163" w14:textId="77777777" w:rsidR="00194A95" w:rsidRDefault="00194A95" w:rsidP="00194A95">
                            <w:pPr>
                              <w:jc w:val="center"/>
                            </w:pPr>
                          </w:p>
                          <w:p w14:paraId="0E69F3D1" w14:textId="77777777" w:rsidR="00194A95" w:rsidRDefault="00194A95" w:rsidP="00194A95">
                            <w:pPr>
                              <w:jc w:val="center"/>
                            </w:pPr>
                          </w:p>
                          <w:p w14:paraId="11BB4C08" w14:textId="77777777" w:rsidR="00194A95" w:rsidRDefault="00194A95" w:rsidP="00194A95">
                            <w:pPr>
                              <w:jc w:val="center"/>
                            </w:pPr>
                          </w:p>
                          <w:p w14:paraId="59607DBC" w14:textId="77777777" w:rsidR="00194A95" w:rsidRDefault="00194A95" w:rsidP="00194A95">
                            <w:pPr>
                              <w:jc w:val="center"/>
                            </w:pPr>
                          </w:p>
                          <w:p w14:paraId="65C4834A" w14:textId="77777777" w:rsidR="00194A95" w:rsidRDefault="00194A95" w:rsidP="00194A95">
                            <w:pPr>
                              <w:jc w:val="center"/>
                            </w:pPr>
                          </w:p>
                          <w:p w14:paraId="3EEDA099" w14:textId="77777777" w:rsidR="00194A95" w:rsidRDefault="00194A95" w:rsidP="00194A95">
                            <w:pPr>
                              <w:jc w:val="center"/>
                            </w:pPr>
                          </w:p>
                          <w:p w14:paraId="3D36EAF1" w14:textId="77777777" w:rsidR="00194A95" w:rsidRDefault="00194A95" w:rsidP="00194A95">
                            <w:pPr>
                              <w:jc w:val="center"/>
                            </w:pPr>
                          </w:p>
                          <w:p w14:paraId="7EE005D3" w14:textId="77777777" w:rsidR="00194A95" w:rsidRDefault="00194A95" w:rsidP="00194A95">
                            <w:pPr>
                              <w:jc w:val="center"/>
                            </w:pPr>
                          </w:p>
                          <w:p w14:paraId="734C6D87" w14:textId="77777777" w:rsidR="00194A95" w:rsidRDefault="00194A95" w:rsidP="00194A95">
                            <w:pPr>
                              <w:jc w:val="center"/>
                            </w:pPr>
                          </w:p>
                          <w:p w14:paraId="5612DA3D" w14:textId="77777777" w:rsidR="00194A95" w:rsidRDefault="00194A95" w:rsidP="00194A95">
                            <w:pPr>
                              <w:jc w:val="center"/>
                            </w:pPr>
                          </w:p>
                          <w:p w14:paraId="2C4B3C4A" w14:textId="77777777" w:rsidR="00194A95" w:rsidRDefault="00194A95" w:rsidP="00194A95">
                            <w:pPr>
                              <w:jc w:val="center"/>
                            </w:pPr>
                          </w:p>
                          <w:p w14:paraId="5D54AC76" w14:textId="77777777" w:rsidR="00194A95" w:rsidRDefault="00194A95" w:rsidP="00194A95">
                            <w:pPr>
                              <w:jc w:val="center"/>
                            </w:pPr>
                          </w:p>
                          <w:p w14:paraId="146912F2" w14:textId="77777777" w:rsidR="00194A95" w:rsidRDefault="00194A95" w:rsidP="00194A95">
                            <w:pPr>
                              <w:jc w:val="center"/>
                            </w:pPr>
                          </w:p>
                          <w:p w14:paraId="1E088CDB" w14:textId="77777777" w:rsidR="00194A95" w:rsidRDefault="00194A95" w:rsidP="00194A95">
                            <w:pPr>
                              <w:jc w:val="center"/>
                            </w:pPr>
                          </w:p>
                          <w:p w14:paraId="49107736" w14:textId="77777777" w:rsidR="00194A95" w:rsidRDefault="00194A95" w:rsidP="00194A95">
                            <w:pPr>
                              <w:jc w:val="center"/>
                            </w:pPr>
                          </w:p>
                          <w:p w14:paraId="17BA41AA" w14:textId="77777777" w:rsidR="00194A95" w:rsidRDefault="00194A95" w:rsidP="00194A95">
                            <w:pPr>
                              <w:jc w:val="center"/>
                            </w:pPr>
                          </w:p>
                          <w:p w14:paraId="5F75D193" w14:textId="77777777" w:rsidR="00194A95" w:rsidRDefault="00194A95" w:rsidP="00194A95">
                            <w:pPr>
                              <w:jc w:val="center"/>
                            </w:pPr>
                          </w:p>
                          <w:p w14:paraId="45F5E4CB" w14:textId="77777777" w:rsidR="00194A95" w:rsidRDefault="00194A95" w:rsidP="00194A95">
                            <w:pPr>
                              <w:jc w:val="center"/>
                            </w:pPr>
                          </w:p>
                          <w:p w14:paraId="05572B46" w14:textId="77777777" w:rsidR="00194A95" w:rsidRDefault="00194A95" w:rsidP="00194A95">
                            <w:pPr>
                              <w:jc w:val="center"/>
                            </w:pPr>
                          </w:p>
                          <w:p w14:paraId="7C23C2A4" w14:textId="77777777" w:rsidR="00194A95" w:rsidRDefault="00194A95" w:rsidP="00194A95">
                            <w:pPr>
                              <w:jc w:val="center"/>
                            </w:pPr>
                          </w:p>
                          <w:p w14:paraId="02EEFFD9" w14:textId="77777777" w:rsidR="00194A95" w:rsidRDefault="00194A95" w:rsidP="00194A95">
                            <w:pPr>
                              <w:jc w:val="center"/>
                            </w:pPr>
                          </w:p>
                          <w:p w14:paraId="25D9DB76" w14:textId="77777777" w:rsidR="00194A95" w:rsidRDefault="00194A95" w:rsidP="00194A95">
                            <w:pPr>
                              <w:jc w:val="center"/>
                            </w:pPr>
                          </w:p>
                          <w:p w14:paraId="31C4F71E" w14:textId="77777777" w:rsidR="00194A95" w:rsidRDefault="00194A95" w:rsidP="00194A95">
                            <w:pPr>
                              <w:jc w:val="center"/>
                            </w:pPr>
                          </w:p>
                          <w:p w14:paraId="6C48FBAF" w14:textId="77777777" w:rsidR="00194A95" w:rsidRDefault="00194A95" w:rsidP="00194A95">
                            <w:pPr>
                              <w:jc w:val="center"/>
                            </w:pPr>
                          </w:p>
                          <w:p w14:paraId="46EC54D8" w14:textId="77777777" w:rsidR="00194A95" w:rsidRDefault="00194A95" w:rsidP="00194A95">
                            <w:pPr>
                              <w:jc w:val="center"/>
                            </w:pPr>
                          </w:p>
                          <w:p w14:paraId="737FCE70" w14:textId="77777777" w:rsidR="00194A95" w:rsidRDefault="00194A95" w:rsidP="00194A95">
                            <w:pPr>
                              <w:jc w:val="center"/>
                            </w:pPr>
                          </w:p>
                          <w:p w14:paraId="091F9514" w14:textId="77777777" w:rsidR="00194A95" w:rsidRDefault="00194A95" w:rsidP="00194A95">
                            <w:pPr>
                              <w:jc w:val="center"/>
                            </w:pPr>
                          </w:p>
                          <w:p w14:paraId="1BA6D372" w14:textId="77777777" w:rsidR="00194A95" w:rsidRDefault="00194A95" w:rsidP="00194A95">
                            <w:pPr>
                              <w:jc w:val="center"/>
                            </w:pPr>
                          </w:p>
                          <w:p w14:paraId="6A0A7236" w14:textId="77777777" w:rsidR="00194A95" w:rsidRDefault="00194A95" w:rsidP="00194A95">
                            <w:pPr>
                              <w:jc w:val="center"/>
                            </w:pPr>
                          </w:p>
                          <w:p w14:paraId="2DCC6B7E" w14:textId="77777777" w:rsidR="00194A95" w:rsidRDefault="00194A95" w:rsidP="00194A95">
                            <w:pPr>
                              <w:jc w:val="center"/>
                            </w:pPr>
                          </w:p>
                          <w:p w14:paraId="16448D81" w14:textId="77777777" w:rsidR="00194A95" w:rsidRDefault="00194A95" w:rsidP="00194A95">
                            <w:pPr>
                              <w:jc w:val="center"/>
                            </w:pPr>
                          </w:p>
                          <w:p w14:paraId="5EF54156" w14:textId="77777777" w:rsidR="00194A95" w:rsidRDefault="00194A95" w:rsidP="00194A95">
                            <w:pPr>
                              <w:jc w:val="center"/>
                            </w:pPr>
                          </w:p>
                          <w:p w14:paraId="01D87848" w14:textId="77777777" w:rsidR="00194A95" w:rsidRDefault="00194A95" w:rsidP="00194A95">
                            <w:pPr>
                              <w:jc w:val="center"/>
                            </w:pPr>
                          </w:p>
                          <w:p w14:paraId="688B152E" w14:textId="77777777" w:rsidR="00194A95" w:rsidRDefault="00194A95" w:rsidP="00194A95">
                            <w:pPr>
                              <w:jc w:val="center"/>
                            </w:pPr>
                          </w:p>
                          <w:p w14:paraId="3AB87A4D" w14:textId="77777777" w:rsidR="00194A95" w:rsidRDefault="00194A95" w:rsidP="00194A95">
                            <w:pPr>
                              <w:jc w:val="center"/>
                            </w:pPr>
                          </w:p>
                          <w:p w14:paraId="5238BEBA" w14:textId="77777777" w:rsidR="00194A95" w:rsidRDefault="00194A95" w:rsidP="00194A95">
                            <w:pPr>
                              <w:jc w:val="center"/>
                            </w:pPr>
                          </w:p>
                          <w:p w14:paraId="65F9CED8" w14:textId="77777777" w:rsidR="00194A95" w:rsidRDefault="00194A95" w:rsidP="00194A95">
                            <w:pPr>
                              <w:jc w:val="center"/>
                            </w:pPr>
                          </w:p>
                          <w:p w14:paraId="3B81162D" w14:textId="77777777" w:rsidR="00194A95" w:rsidRDefault="00194A95" w:rsidP="00194A95">
                            <w:pPr>
                              <w:jc w:val="center"/>
                            </w:pPr>
                          </w:p>
                          <w:p w14:paraId="623C90CA" w14:textId="77777777" w:rsidR="00194A95" w:rsidRDefault="00194A95" w:rsidP="00194A95">
                            <w:pPr>
                              <w:jc w:val="center"/>
                            </w:pPr>
                          </w:p>
                          <w:p w14:paraId="488B8A6C" w14:textId="77777777" w:rsidR="00194A95" w:rsidRDefault="00194A95" w:rsidP="00194A95">
                            <w:pPr>
                              <w:jc w:val="center"/>
                            </w:pPr>
                          </w:p>
                          <w:p w14:paraId="2C4A206F" w14:textId="77777777" w:rsidR="00194A95" w:rsidRDefault="00194A95" w:rsidP="00194A95">
                            <w:pPr>
                              <w:jc w:val="center"/>
                            </w:pPr>
                          </w:p>
                          <w:p w14:paraId="32CB1BF1" w14:textId="77777777" w:rsidR="00194A95" w:rsidRDefault="00194A95" w:rsidP="00194A95">
                            <w:pPr>
                              <w:jc w:val="center"/>
                            </w:pPr>
                          </w:p>
                          <w:p w14:paraId="34FBA952" w14:textId="77777777" w:rsidR="00194A95" w:rsidRDefault="00194A95" w:rsidP="00194A95">
                            <w:pPr>
                              <w:jc w:val="center"/>
                            </w:pPr>
                          </w:p>
                          <w:p w14:paraId="359B6E2E" w14:textId="77777777" w:rsidR="00194A95" w:rsidRDefault="00194A95" w:rsidP="00194A95">
                            <w:pPr>
                              <w:jc w:val="center"/>
                            </w:pPr>
                          </w:p>
                          <w:p w14:paraId="26DEA7D0" w14:textId="77777777" w:rsidR="00194A95" w:rsidRDefault="00194A95" w:rsidP="00194A95">
                            <w:pPr>
                              <w:jc w:val="center"/>
                            </w:pPr>
                          </w:p>
                          <w:p w14:paraId="46D8ACE1" w14:textId="77777777" w:rsidR="00194A95" w:rsidRDefault="00194A95" w:rsidP="00194A95">
                            <w:pPr>
                              <w:jc w:val="center"/>
                            </w:pPr>
                          </w:p>
                          <w:p w14:paraId="016D172C" w14:textId="77777777" w:rsidR="00194A95" w:rsidRDefault="00194A95" w:rsidP="00194A95">
                            <w:pPr>
                              <w:jc w:val="center"/>
                            </w:pPr>
                          </w:p>
                          <w:p w14:paraId="511EA7E2" w14:textId="77777777" w:rsidR="00194A95" w:rsidRDefault="00194A95" w:rsidP="00194A95">
                            <w:pPr>
                              <w:jc w:val="center"/>
                            </w:pPr>
                          </w:p>
                          <w:p w14:paraId="201B6C16" w14:textId="77777777" w:rsidR="00194A95" w:rsidRDefault="00194A95" w:rsidP="00194A95">
                            <w:pPr>
                              <w:jc w:val="center"/>
                            </w:pPr>
                          </w:p>
                          <w:p w14:paraId="570E44E8" w14:textId="77777777" w:rsidR="00194A95" w:rsidRDefault="00194A95" w:rsidP="00194A95">
                            <w:pPr>
                              <w:jc w:val="center"/>
                            </w:pPr>
                          </w:p>
                          <w:p w14:paraId="59766BF8" w14:textId="77777777" w:rsidR="00194A95" w:rsidRDefault="00194A95" w:rsidP="00194A95">
                            <w:pPr>
                              <w:jc w:val="center"/>
                            </w:pPr>
                          </w:p>
                          <w:p w14:paraId="2F18F451" w14:textId="77777777" w:rsidR="00194A95" w:rsidRDefault="00194A95" w:rsidP="00194A95">
                            <w:pPr>
                              <w:jc w:val="center"/>
                            </w:pPr>
                          </w:p>
                          <w:p w14:paraId="6B619E7D" w14:textId="77777777" w:rsidR="00194A95" w:rsidRDefault="00194A95" w:rsidP="00194A95">
                            <w:pPr>
                              <w:jc w:val="center"/>
                            </w:pPr>
                          </w:p>
                          <w:p w14:paraId="1B0A242A" w14:textId="77777777" w:rsidR="00194A95" w:rsidRDefault="00194A95" w:rsidP="00194A95">
                            <w:pPr>
                              <w:jc w:val="center"/>
                            </w:pPr>
                          </w:p>
                          <w:p w14:paraId="6F1A1162" w14:textId="77777777" w:rsidR="00194A95" w:rsidRDefault="00194A95" w:rsidP="00194A95">
                            <w:pPr>
                              <w:jc w:val="center"/>
                            </w:pPr>
                          </w:p>
                          <w:p w14:paraId="5619CA4C" w14:textId="77777777" w:rsidR="00194A95" w:rsidRDefault="00194A95" w:rsidP="00194A95">
                            <w:pPr>
                              <w:jc w:val="center"/>
                            </w:pPr>
                          </w:p>
                          <w:p w14:paraId="36729C74" w14:textId="77777777" w:rsidR="00194A95" w:rsidRDefault="00194A95" w:rsidP="00194A95">
                            <w:pPr>
                              <w:jc w:val="center"/>
                            </w:pPr>
                          </w:p>
                          <w:p w14:paraId="65E8D59F" w14:textId="77777777" w:rsidR="00194A95" w:rsidRDefault="00194A95" w:rsidP="00194A95">
                            <w:pPr>
                              <w:jc w:val="center"/>
                            </w:pPr>
                          </w:p>
                          <w:p w14:paraId="3058198B" w14:textId="77777777" w:rsidR="00194A95" w:rsidRDefault="00194A95" w:rsidP="00194A95">
                            <w:pPr>
                              <w:jc w:val="center"/>
                            </w:pPr>
                          </w:p>
                          <w:p w14:paraId="3ED8A8BC" w14:textId="77777777" w:rsidR="00194A95" w:rsidRDefault="00194A95" w:rsidP="00194A95">
                            <w:pPr>
                              <w:jc w:val="center"/>
                            </w:pPr>
                          </w:p>
                          <w:p w14:paraId="18CE19D4" w14:textId="77777777" w:rsidR="00194A95" w:rsidRDefault="00194A95" w:rsidP="00194A95">
                            <w:pPr>
                              <w:jc w:val="center"/>
                            </w:pPr>
                          </w:p>
                          <w:p w14:paraId="35C19236" w14:textId="77777777" w:rsidR="00194A95" w:rsidRDefault="00194A95" w:rsidP="00194A95">
                            <w:pPr>
                              <w:jc w:val="center"/>
                            </w:pPr>
                          </w:p>
                          <w:p w14:paraId="5E13044C" w14:textId="77777777" w:rsidR="00194A95" w:rsidRDefault="00194A95" w:rsidP="00194A95">
                            <w:pPr>
                              <w:jc w:val="center"/>
                            </w:pPr>
                          </w:p>
                          <w:p w14:paraId="1A98B9EB" w14:textId="77777777" w:rsidR="00194A95" w:rsidRDefault="00194A95" w:rsidP="00194A95">
                            <w:pPr>
                              <w:jc w:val="center"/>
                            </w:pPr>
                          </w:p>
                          <w:p w14:paraId="70212BD5" w14:textId="77777777" w:rsidR="00194A95" w:rsidRDefault="00194A95" w:rsidP="00194A95">
                            <w:pPr>
                              <w:jc w:val="center"/>
                            </w:pPr>
                          </w:p>
                          <w:p w14:paraId="439B84D0" w14:textId="77777777" w:rsidR="00194A95" w:rsidRDefault="00194A95" w:rsidP="00194A95">
                            <w:pPr>
                              <w:jc w:val="center"/>
                            </w:pPr>
                          </w:p>
                          <w:p w14:paraId="4042F1E9" w14:textId="77777777" w:rsidR="00194A95" w:rsidRDefault="00194A95" w:rsidP="00194A95">
                            <w:pPr>
                              <w:jc w:val="center"/>
                            </w:pPr>
                          </w:p>
                          <w:p w14:paraId="63474305" w14:textId="77777777" w:rsidR="00194A95" w:rsidRDefault="00194A95" w:rsidP="00194A95">
                            <w:pPr>
                              <w:jc w:val="center"/>
                            </w:pPr>
                          </w:p>
                          <w:p w14:paraId="3FE30CAE" w14:textId="77777777" w:rsidR="00194A95" w:rsidRDefault="00194A95" w:rsidP="00194A95">
                            <w:pPr>
                              <w:jc w:val="center"/>
                            </w:pPr>
                          </w:p>
                          <w:p w14:paraId="046A3E57" w14:textId="77777777" w:rsidR="00194A95" w:rsidRDefault="00194A95" w:rsidP="00194A95">
                            <w:pPr>
                              <w:jc w:val="center"/>
                            </w:pPr>
                          </w:p>
                          <w:p w14:paraId="7AE63BE3" w14:textId="77777777" w:rsidR="00194A95" w:rsidRDefault="00194A95" w:rsidP="00194A95">
                            <w:pPr>
                              <w:jc w:val="center"/>
                            </w:pPr>
                          </w:p>
                          <w:p w14:paraId="6D945AB7" w14:textId="77777777" w:rsidR="00194A95" w:rsidRDefault="00194A95" w:rsidP="00194A95">
                            <w:pPr>
                              <w:jc w:val="center"/>
                            </w:pPr>
                          </w:p>
                          <w:p w14:paraId="6F690401" w14:textId="77777777" w:rsidR="00194A95" w:rsidRDefault="00194A95" w:rsidP="00194A95">
                            <w:pPr>
                              <w:jc w:val="center"/>
                            </w:pPr>
                          </w:p>
                          <w:p w14:paraId="2ACB9F5D" w14:textId="77777777" w:rsidR="00194A95" w:rsidRDefault="00194A95" w:rsidP="00194A95">
                            <w:pPr>
                              <w:jc w:val="center"/>
                            </w:pPr>
                          </w:p>
                          <w:p w14:paraId="60AD7625" w14:textId="77777777" w:rsidR="00194A95" w:rsidRDefault="00194A95" w:rsidP="00194A95">
                            <w:pPr>
                              <w:jc w:val="center"/>
                            </w:pPr>
                          </w:p>
                          <w:p w14:paraId="799A4E97" w14:textId="77777777" w:rsidR="00194A95" w:rsidRDefault="00194A95" w:rsidP="00194A95">
                            <w:pPr>
                              <w:jc w:val="center"/>
                            </w:pPr>
                          </w:p>
                          <w:p w14:paraId="2FC5FF4D" w14:textId="77777777" w:rsidR="00194A95" w:rsidRDefault="00194A95" w:rsidP="00194A95">
                            <w:pPr>
                              <w:jc w:val="center"/>
                            </w:pPr>
                          </w:p>
                          <w:p w14:paraId="59DFFDF8" w14:textId="77777777" w:rsidR="00194A95" w:rsidRDefault="00194A95" w:rsidP="00194A95">
                            <w:pPr>
                              <w:jc w:val="center"/>
                            </w:pPr>
                          </w:p>
                          <w:p w14:paraId="011EFA80" w14:textId="77777777" w:rsidR="00194A95" w:rsidRDefault="00194A95" w:rsidP="00194A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1" style="position:absolute;margin-left:-34.5pt;margin-top:-40.5pt;width:520.5pt;height:775.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01]" strokecolor="black [3213]" strokeweight="1pt" w14:anchorId="37E44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">
                <v:textbox>
                  <w:txbxContent>
                    <w:p w:rsidR="00194A95" w:rsidP="00194A95" w:rsidRDefault="00194A95" w14:paraId="35F275A6" w14:textId="77777777">
                      <w:pPr>
                        <w:jc w:val="center"/>
                      </w:pPr>
                    </w:p>
                    <w:p w:rsidR="00194A95" w:rsidP="00194A95" w:rsidRDefault="00194A95" w14:paraId="31984496" w14:textId="77777777">
                      <w:pPr>
                        <w:jc w:val="center"/>
                      </w:pPr>
                    </w:p>
                    <w:p w:rsidR="00194A95" w:rsidP="00194A95" w:rsidRDefault="00194A95" w14:paraId="398BFBD2" w14:textId="77777777">
                      <w:pPr>
                        <w:jc w:val="center"/>
                      </w:pPr>
                    </w:p>
                    <w:p w:rsidR="00194A95" w:rsidP="00194A95" w:rsidRDefault="00194A95" w14:paraId="4A486C26" w14:textId="77777777">
                      <w:pPr>
                        <w:jc w:val="center"/>
                      </w:pPr>
                    </w:p>
                    <w:p w:rsidR="00194A95" w:rsidP="00194A95" w:rsidRDefault="00194A95" w14:paraId="5769C4DF" w14:textId="77777777">
                      <w:pPr>
                        <w:jc w:val="center"/>
                      </w:pPr>
                    </w:p>
                    <w:p w:rsidR="00194A95" w:rsidP="00194A95" w:rsidRDefault="00194A95" w14:paraId="0FB27B67" w14:textId="77777777">
                      <w:pPr>
                        <w:jc w:val="center"/>
                      </w:pPr>
                    </w:p>
                    <w:p w:rsidR="00194A95" w:rsidP="00194A95" w:rsidRDefault="00194A95" w14:paraId="4D34D078" w14:textId="77777777">
                      <w:pPr>
                        <w:jc w:val="center"/>
                      </w:pPr>
                    </w:p>
                    <w:p w:rsidR="00194A95" w:rsidP="00194A95" w:rsidRDefault="00194A95" w14:paraId="7E2E7251" w14:textId="77777777">
                      <w:pPr>
                        <w:jc w:val="center"/>
                      </w:pPr>
                    </w:p>
                    <w:p w:rsidR="00194A95" w:rsidP="00194A95" w:rsidRDefault="00194A95" w14:paraId="56E48EC0" w14:textId="77777777">
                      <w:pPr>
                        <w:jc w:val="center"/>
                      </w:pPr>
                    </w:p>
                    <w:p w:rsidR="00194A95" w:rsidP="00194A95" w:rsidRDefault="00194A95" w14:paraId="1945495F" w14:textId="77777777">
                      <w:pPr>
                        <w:jc w:val="center"/>
                      </w:pPr>
                    </w:p>
                    <w:p w:rsidR="00194A95" w:rsidP="00194A95" w:rsidRDefault="00194A95" w14:paraId="121C9163" w14:textId="77777777">
                      <w:pPr>
                        <w:jc w:val="center"/>
                      </w:pPr>
                    </w:p>
                    <w:p w:rsidR="00194A95" w:rsidP="00194A95" w:rsidRDefault="00194A95" w14:paraId="6D024E91" w14:textId="77777777">
                      <w:pPr>
                        <w:jc w:val="center"/>
                      </w:pPr>
                    </w:p>
                    <w:p w:rsidR="00194A95" w:rsidP="00194A95" w:rsidRDefault="00194A95" w14:paraId="0C8CF515" w14:textId="77777777">
                      <w:pPr>
                        <w:jc w:val="center"/>
                      </w:pPr>
                    </w:p>
                    <w:p w:rsidR="00194A95" w:rsidP="00194A95" w:rsidRDefault="00194A95" w14:paraId="16A2E965" w14:textId="77777777">
                      <w:pPr>
                        <w:jc w:val="center"/>
                      </w:pPr>
                    </w:p>
                    <w:p w:rsidR="00194A95" w:rsidP="00194A95" w:rsidRDefault="00194A95" w14:paraId="02E0751A" w14:textId="77777777">
                      <w:pPr>
                        <w:jc w:val="center"/>
                      </w:pPr>
                    </w:p>
                    <w:p w:rsidR="00194A95" w:rsidP="00194A95" w:rsidRDefault="00194A95" w14:paraId="77F91CC4" w14:textId="77777777">
                      <w:pPr>
                        <w:jc w:val="center"/>
                      </w:pPr>
                    </w:p>
                    <w:p w:rsidR="00194A95" w:rsidP="00194A95" w:rsidRDefault="00194A95" w14:paraId="2AD17F7F" w14:textId="77777777">
                      <w:pPr>
                        <w:jc w:val="center"/>
                      </w:pPr>
                    </w:p>
                    <w:p w:rsidR="00194A95" w:rsidP="00194A95" w:rsidRDefault="00194A95" w14:paraId="4214F218" w14:textId="77777777">
                      <w:pPr>
                        <w:jc w:val="center"/>
                      </w:pPr>
                    </w:p>
                    <w:p w:rsidR="00194A95" w:rsidP="00194A95" w:rsidRDefault="00194A95" w14:paraId="38985D15" w14:textId="77777777">
                      <w:pPr>
                        <w:jc w:val="center"/>
                      </w:pPr>
                    </w:p>
                    <w:p w:rsidR="00194A95" w:rsidP="00194A95" w:rsidRDefault="00194A95" w14:paraId="4837CAB7" w14:textId="77777777">
                      <w:pPr>
                        <w:jc w:val="center"/>
                      </w:pPr>
                    </w:p>
                    <w:p w:rsidR="00194A95" w:rsidP="00194A95" w:rsidRDefault="00194A95" w14:paraId="1F68B163" w14:textId="77777777">
                      <w:pPr>
                        <w:jc w:val="center"/>
                      </w:pPr>
                    </w:p>
                    <w:p w:rsidR="00194A95" w:rsidP="00194A95" w:rsidRDefault="00194A95" w14:paraId="0E69F3D1" w14:textId="77777777">
                      <w:pPr>
                        <w:jc w:val="center"/>
                      </w:pPr>
                    </w:p>
                    <w:p w:rsidR="00194A95" w:rsidP="00194A95" w:rsidRDefault="00194A95" w14:paraId="11BB4C08" w14:textId="77777777">
                      <w:pPr>
                        <w:jc w:val="center"/>
                      </w:pPr>
                    </w:p>
                    <w:p w:rsidR="00194A95" w:rsidP="00194A95" w:rsidRDefault="00194A95" w14:paraId="59607DBC" w14:textId="77777777">
                      <w:pPr>
                        <w:jc w:val="center"/>
                      </w:pPr>
                    </w:p>
                    <w:p w:rsidR="00194A95" w:rsidP="00194A95" w:rsidRDefault="00194A95" w14:paraId="65C4834A" w14:textId="77777777">
                      <w:pPr>
                        <w:jc w:val="center"/>
                      </w:pPr>
                    </w:p>
                    <w:p w:rsidR="00194A95" w:rsidP="00194A95" w:rsidRDefault="00194A95" w14:paraId="3EEDA099" w14:textId="77777777">
                      <w:pPr>
                        <w:jc w:val="center"/>
                      </w:pPr>
                    </w:p>
                    <w:p w:rsidR="00194A95" w:rsidP="00194A95" w:rsidRDefault="00194A95" w14:paraId="3D36EAF1" w14:textId="77777777">
                      <w:pPr>
                        <w:jc w:val="center"/>
                      </w:pPr>
                    </w:p>
                    <w:p w:rsidR="00194A95" w:rsidP="00194A95" w:rsidRDefault="00194A95" w14:paraId="7EE005D3" w14:textId="77777777">
                      <w:pPr>
                        <w:jc w:val="center"/>
                      </w:pPr>
                    </w:p>
                    <w:p w:rsidR="00194A95" w:rsidP="00194A95" w:rsidRDefault="00194A95" w14:paraId="734C6D87" w14:textId="77777777">
                      <w:pPr>
                        <w:jc w:val="center"/>
                      </w:pPr>
                    </w:p>
                    <w:p w:rsidR="00194A95" w:rsidP="00194A95" w:rsidRDefault="00194A95" w14:paraId="5612DA3D" w14:textId="77777777">
                      <w:pPr>
                        <w:jc w:val="center"/>
                      </w:pPr>
                    </w:p>
                    <w:p w:rsidR="00194A95" w:rsidP="00194A95" w:rsidRDefault="00194A95" w14:paraId="2C4B3C4A" w14:textId="77777777">
                      <w:pPr>
                        <w:jc w:val="center"/>
                      </w:pPr>
                    </w:p>
                    <w:p w:rsidR="00194A95" w:rsidP="00194A95" w:rsidRDefault="00194A95" w14:paraId="5D54AC76" w14:textId="77777777">
                      <w:pPr>
                        <w:jc w:val="center"/>
                      </w:pPr>
                    </w:p>
                    <w:p w:rsidR="00194A95" w:rsidP="00194A95" w:rsidRDefault="00194A95" w14:paraId="146912F2" w14:textId="77777777">
                      <w:pPr>
                        <w:jc w:val="center"/>
                      </w:pPr>
                    </w:p>
                    <w:p w:rsidR="00194A95" w:rsidP="00194A95" w:rsidRDefault="00194A95" w14:paraId="1E088CDB" w14:textId="77777777">
                      <w:pPr>
                        <w:jc w:val="center"/>
                      </w:pPr>
                    </w:p>
                    <w:p w:rsidR="00194A95" w:rsidP="00194A95" w:rsidRDefault="00194A95" w14:paraId="49107736" w14:textId="77777777">
                      <w:pPr>
                        <w:jc w:val="center"/>
                      </w:pPr>
                    </w:p>
                    <w:p w:rsidR="00194A95" w:rsidP="00194A95" w:rsidRDefault="00194A95" w14:paraId="17BA41AA" w14:textId="77777777">
                      <w:pPr>
                        <w:jc w:val="center"/>
                      </w:pPr>
                    </w:p>
                    <w:p w:rsidR="00194A95" w:rsidP="00194A95" w:rsidRDefault="00194A95" w14:paraId="5F75D193" w14:textId="77777777">
                      <w:pPr>
                        <w:jc w:val="center"/>
                      </w:pPr>
                    </w:p>
                    <w:p w:rsidR="00194A95" w:rsidP="00194A95" w:rsidRDefault="00194A95" w14:paraId="45F5E4CB" w14:textId="77777777">
                      <w:pPr>
                        <w:jc w:val="center"/>
                      </w:pPr>
                    </w:p>
                    <w:p w:rsidR="00194A95" w:rsidP="00194A95" w:rsidRDefault="00194A95" w14:paraId="05572B46" w14:textId="77777777">
                      <w:pPr>
                        <w:jc w:val="center"/>
                      </w:pPr>
                    </w:p>
                    <w:p w:rsidR="00194A95" w:rsidP="00194A95" w:rsidRDefault="00194A95" w14:paraId="7C23C2A4" w14:textId="77777777">
                      <w:pPr>
                        <w:jc w:val="center"/>
                      </w:pPr>
                    </w:p>
                    <w:p w:rsidR="00194A95" w:rsidP="00194A95" w:rsidRDefault="00194A95" w14:paraId="02EEFFD9" w14:textId="77777777">
                      <w:pPr>
                        <w:jc w:val="center"/>
                      </w:pPr>
                    </w:p>
                    <w:p w:rsidR="00194A95" w:rsidP="00194A95" w:rsidRDefault="00194A95" w14:paraId="25D9DB76" w14:textId="77777777">
                      <w:pPr>
                        <w:jc w:val="center"/>
                      </w:pPr>
                    </w:p>
                    <w:p w:rsidR="00194A95" w:rsidP="00194A95" w:rsidRDefault="00194A95" w14:paraId="31C4F71E" w14:textId="77777777">
                      <w:pPr>
                        <w:jc w:val="center"/>
                      </w:pPr>
                    </w:p>
                    <w:p w:rsidR="00194A95" w:rsidP="00194A95" w:rsidRDefault="00194A95" w14:paraId="6C48FBAF" w14:textId="77777777">
                      <w:pPr>
                        <w:jc w:val="center"/>
                      </w:pPr>
                    </w:p>
                    <w:p w:rsidR="00194A95" w:rsidP="00194A95" w:rsidRDefault="00194A95" w14:paraId="46EC54D8" w14:textId="77777777">
                      <w:pPr>
                        <w:jc w:val="center"/>
                      </w:pPr>
                    </w:p>
                    <w:p w:rsidR="00194A95" w:rsidP="00194A95" w:rsidRDefault="00194A95" w14:paraId="737FCE70" w14:textId="77777777">
                      <w:pPr>
                        <w:jc w:val="center"/>
                      </w:pPr>
                    </w:p>
                    <w:p w:rsidR="00194A95" w:rsidP="00194A95" w:rsidRDefault="00194A95" w14:paraId="091F9514" w14:textId="77777777">
                      <w:pPr>
                        <w:jc w:val="center"/>
                      </w:pPr>
                    </w:p>
                    <w:p w:rsidR="00194A95" w:rsidP="00194A95" w:rsidRDefault="00194A95" w14:paraId="1BA6D372" w14:textId="77777777">
                      <w:pPr>
                        <w:jc w:val="center"/>
                      </w:pPr>
                    </w:p>
                    <w:p w:rsidR="00194A95" w:rsidP="00194A95" w:rsidRDefault="00194A95" w14:paraId="6A0A7236" w14:textId="77777777">
                      <w:pPr>
                        <w:jc w:val="center"/>
                      </w:pPr>
                    </w:p>
                    <w:p w:rsidR="00194A95" w:rsidP="00194A95" w:rsidRDefault="00194A95" w14:paraId="2DCC6B7E" w14:textId="77777777">
                      <w:pPr>
                        <w:jc w:val="center"/>
                      </w:pPr>
                    </w:p>
                    <w:p w:rsidR="00194A95" w:rsidP="00194A95" w:rsidRDefault="00194A95" w14:paraId="16448D81" w14:textId="77777777">
                      <w:pPr>
                        <w:jc w:val="center"/>
                      </w:pPr>
                    </w:p>
                    <w:p w:rsidR="00194A95" w:rsidP="00194A95" w:rsidRDefault="00194A95" w14:paraId="5EF54156" w14:textId="77777777">
                      <w:pPr>
                        <w:jc w:val="center"/>
                      </w:pPr>
                    </w:p>
                    <w:p w:rsidR="00194A95" w:rsidP="00194A95" w:rsidRDefault="00194A95" w14:paraId="01D87848" w14:textId="77777777">
                      <w:pPr>
                        <w:jc w:val="center"/>
                      </w:pPr>
                    </w:p>
                    <w:p w:rsidR="00194A95" w:rsidP="00194A95" w:rsidRDefault="00194A95" w14:paraId="688B152E" w14:textId="77777777">
                      <w:pPr>
                        <w:jc w:val="center"/>
                      </w:pPr>
                    </w:p>
                    <w:p w:rsidR="00194A95" w:rsidP="00194A95" w:rsidRDefault="00194A95" w14:paraId="3AB87A4D" w14:textId="77777777">
                      <w:pPr>
                        <w:jc w:val="center"/>
                      </w:pPr>
                    </w:p>
                    <w:p w:rsidR="00194A95" w:rsidP="00194A95" w:rsidRDefault="00194A95" w14:paraId="5238BEBA" w14:textId="77777777">
                      <w:pPr>
                        <w:jc w:val="center"/>
                      </w:pPr>
                    </w:p>
                    <w:p w:rsidR="00194A95" w:rsidP="00194A95" w:rsidRDefault="00194A95" w14:paraId="65F9CED8" w14:textId="77777777">
                      <w:pPr>
                        <w:jc w:val="center"/>
                      </w:pPr>
                    </w:p>
                    <w:p w:rsidR="00194A95" w:rsidP="00194A95" w:rsidRDefault="00194A95" w14:paraId="3B81162D" w14:textId="77777777">
                      <w:pPr>
                        <w:jc w:val="center"/>
                      </w:pPr>
                    </w:p>
                    <w:p w:rsidR="00194A95" w:rsidP="00194A95" w:rsidRDefault="00194A95" w14:paraId="623C90CA" w14:textId="77777777">
                      <w:pPr>
                        <w:jc w:val="center"/>
                      </w:pPr>
                    </w:p>
                    <w:p w:rsidR="00194A95" w:rsidP="00194A95" w:rsidRDefault="00194A95" w14:paraId="488B8A6C" w14:textId="77777777">
                      <w:pPr>
                        <w:jc w:val="center"/>
                      </w:pPr>
                    </w:p>
                    <w:p w:rsidR="00194A95" w:rsidP="00194A95" w:rsidRDefault="00194A95" w14:paraId="2C4A206F" w14:textId="77777777">
                      <w:pPr>
                        <w:jc w:val="center"/>
                      </w:pPr>
                    </w:p>
                    <w:p w:rsidR="00194A95" w:rsidP="00194A95" w:rsidRDefault="00194A95" w14:paraId="32CB1BF1" w14:textId="77777777">
                      <w:pPr>
                        <w:jc w:val="center"/>
                      </w:pPr>
                    </w:p>
                    <w:p w:rsidR="00194A95" w:rsidP="00194A95" w:rsidRDefault="00194A95" w14:paraId="34FBA952" w14:textId="77777777">
                      <w:pPr>
                        <w:jc w:val="center"/>
                      </w:pPr>
                    </w:p>
                    <w:p w:rsidR="00194A95" w:rsidP="00194A95" w:rsidRDefault="00194A95" w14:paraId="359B6E2E" w14:textId="77777777">
                      <w:pPr>
                        <w:jc w:val="center"/>
                      </w:pPr>
                    </w:p>
                    <w:p w:rsidR="00194A95" w:rsidP="00194A95" w:rsidRDefault="00194A95" w14:paraId="26DEA7D0" w14:textId="77777777">
                      <w:pPr>
                        <w:jc w:val="center"/>
                      </w:pPr>
                    </w:p>
                    <w:p w:rsidR="00194A95" w:rsidP="00194A95" w:rsidRDefault="00194A95" w14:paraId="46D8ACE1" w14:textId="77777777">
                      <w:pPr>
                        <w:jc w:val="center"/>
                      </w:pPr>
                    </w:p>
                    <w:p w:rsidR="00194A95" w:rsidP="00194A95" w:rsidRDefault="00194A95" w14:paraId="016D172C" w14:textId="77777777">
                      <w:pPr>
                        <w:jc w:val="center"/>
                      </w:pPr>
                    </w:p>
                    <w:p w:rsidR="00194A95" w:rsidP="00194A95" w:rsidRDefault="00194A95" w14:paraId="511EA7E2" w14:textId="77777777">
                      <w:pPr>
                        <w:jc w:val="center"/>
                      </w:pPr>
                    </w:p>
                    <w:p w:rsidR="00194A95" w:rsidP="00194A95" w:rsidRDefault="00194A95" w14:paraId="201B6C16" w14:textId="77777777">
                      <w:pPr>
                        <w:jc w:val="center"/>
                      </w:pPr>
                    </w:p>
                    <w:p w:rsidR="00194A95" w:rsidP="00194A95" w:rsidRDefault="00194A95" w14:paraId="570E44E8" w14:textId="77777777">
                      <w:pPr>
                        <w:jc w:val="center"/>
                      </w:pPr>
                    </w:p>
                    <w:p w:rsidR="00194A95" w:rsidP="00194A95" w:rsidRDefault="00194A95" w14:paraId="59766BF8" w14:textId="77777777">
                      <w:pPr>
                        <w:jc w:val="center"/>
                      </w:pPr>
                    </w:p>
                    <w:p w:rsidR="00194A95" w:rsidP="00194A95" w:rsidRDefault="00194A95" w14:paraId="2F18F451" w14:textId="77777777">
                      <w:pPr>
                        <w:jc w:val="center"/>
                      </w:pPr>
                    </w:p>
                    <w:p w:rsidR="00194A95" w:rsidP="00194A95" w:rsidRDefault="00194A95" w14:paraId="6B619E7D" w14:textId="77777777">
                      <w:pPr>
                        <w:jc w:val="center"/>
                      </w:pPr>
                    </w:p>
                    <w:p w:rsidR="00194A95" w:rsidP="00194A95" w:rsidRDefault="00194A95" w14:paraId="1B0A242A" w14:textId="77777777">
                      <w:pPr>
                        <w:jc w:val="center"/>
                      </w:pPr>
                    </w:p>
                    <w:p w:rsidR="00194A95" w:rsidP="00194A95" w:rsidRDefault="00194A95" w14:paraId="6F1A1162" w14:textId="77777777">
                      <w:pPr>
                        <w:jc w:val="center"/>
                      </w:pPr>
                    </w:p>
                    <w:p w:rsidR="00194A95" w:rsidP="00194A95" w:rsidRDefault="00194A95" w14:paraId="5619CA4C" w14:textId="77777777">
                      <w:pPr>
                        <w:jc w:val="center"/>
                      </w:pPr>
                    </w:p>
                    <w:p w:rsidR="00194A95" w:rsidP="00194A95" w:rsidRDefault="00194A95" w14:paraId="36729C74" w14:textId="77777777">
                      <w:pPr>
                        <w:jc w:val="center"/>
                      </w:pPr>
                    </w:p>
                    <w:p w:rsidR="00194A95" w:rsidP="00194A95" w:rsidRDefault="00194A95" w14:paraId="65E8D59F" w14:textId="77777777">
                      <w:pPr>
                        <w:jc w:val="center"/>
                      </w:pPr>
                    </w:p>
                    <w:p w:rsidR="00194A95" w:rsidP="00194A95" w:rsidRDefault="00194A95" w14:paraId="3058198B" w14:textId="77777777">
                      <w:pPr>
                        <w:jc w:val="center"/>
                      </w:pPr>
                    </w:p>
                    <w:p w:rsidR="00194A95" w:rsidP="00194A95" w:rsidRDefault="00194A95" w14:paraId="3ED8A8BC" w14:textId="77777777">
                      <w:pPr>
                        <w:jc w:val="center"/>
                      </w:pPr>
                    </w:p>
                    <w:p w:rsidR="00194A95" w:rsidP="00194A95" w:rsidRDefault="00194A95" w14:paraId="18CE19D4" w14:textId="77777777">
                      <w:pPr>
                        <w:jc w:val="center"/>
                      </w:pPr>
                    </w:p>
                    <w:p w:rsidR="00194A95" w:rsidP="00194A95" w:rsidRDefault="00194A95" w14:paraId="35C19236" w14:textId="77777777">
                      <w:pPr>
                        <w:jc w:val="center"/>
                      </w:pPr>
                    </w:p>
                    <w:p w:rsidR="00194A95" w:rsidP="00194A95" w:rsidRDefault="00194A95" w14:paraId="5E13044C" w14:textId="77777777">
                      <w:pPr>
                        <w:jc w:val="center"/>
                      </w:pPr>
                    </w:p>
                    <w:p w:rsidR="00194A95" w:rsidP="00194A95" w:rsidRDefault="00194A95" w14:paraId="1A98B9EB" w14:textId="77777777">
                      <w:pPr>
                        <w:jc w:val="center"/>
                      </w:pPr>
                    </w:p>
                    <w:p w:rsidR="00194A95" w:rsidP="00194A95" w:rsidRDefault="00194A95" w14:paraId="70212BD5" w14:textId="77777777">
                      <w:pPr>
                        <w:jc w:val="center"/>
                      </w:pPr>
                    </w:p>
                    <w:p w:rsidR="00194A95" w:rsidP="00194A95" w:rsidRDefault="00194A95" w14:paraId="439B84D0" w14:textId="77777777">
                      <w:pPr>
                        <w:jc w:val="center"/>
                      </w:pPr>
                    </w:p>
                    <w:p w:rsidR="00194A95" w:rsidP="00194A95" w:rsidRDefault="00194A95" w14:paraId="4042F1E9" w14:textId="77777777">
                      <w:pPr>
                        <w:jc w:val="center"/>
                      </w:pPr>
                    </w:p>
                    <w:p w:rsidR="00194A95" w:rsidP="00194A95" w:rsidRDefault="00194A95" w14:paraId="63474305" w14:textId="77777777">
                      <w:pPr>
                        <w:jc w:val="center"/>
                      </w:pPr>
                    </w:p>
                    <w:p w:rsidR="00194A95" w:rsidP="00194A95" w:rsidRDefault="00194A95" w14:paraId="3FE30CAE" w14:textId="77777777">
                      <w:pPr>
                        <w:jc w:val="center"/>
                      </w:pPr>
                    </w:p>
                    <w:p w:rsidR="00194A95" w:rsidP="00194A95" w:rsidRDefault="00194A95" w14:paraId="046A3E57" w14:textId="77777777">
                      <w:pPr>
                        <w:jc w:val="center"/>
                      </w:pPr>
                    </w:p>
                    <w:p w:rsidR="00194A95" w:rsidP="00194A95" w:rsidRDefault="00194A95" w14:paraId="7AE63BE3" w14:textId="77777777">
                      <w:pPr>
                        <w:jc w:val="center"/>
                      </w:pPr>
                    </w:p>
                    <w:p w:rsidR="00194A95" w:rsidP="00194A95" w:rsidRDefault="00194A95" w14:paraId="6D945AB7" w14:textId="77777777">
                      <w:pPr>
                        <w:jc w:val="center"/>
                      </w:pPr>
                    </w:p>
                    <w:p w:rsidR="00194A95" w:rsidP="00194A95" w:rsidRDefault="00194A95" w14:paraId="6F690401" w14:textId="77777777">
                      <w:pPr>
                        <w:jc w:val="center"/>
                      </w:pPr>
                    </w:p>
                    <w:p w:rsidR="00194A95" w:rsidP="00194A95" w:rsidRDefault="00194A95" w14:paraId="2ACB9F5D" w14:textId="77777777">
                      <w:pPr>
                        <w:jc w:val="center"/>
                      </w:pPr>
                    </w:p>
                    <w:p w:rsidR="00194A95" w:rsidP="00194A95" w:rsidRDefault="00194A95" w14:paraId="60AD7625" w14:textId="77777777">
                      <w:pPr>
                        <w:jc w:val="center"/>
                      </w:pPr>
                    </w:p>
                    <w:p w:rsidR="00194A95" w:rsidP="00194A95" w:rsidRDefault="00194A95" w14:paraId="799A4E97" w14:textId="77777777">
                      <w:pPr>
                        <w:jc w:val="center"/>
                      </w:pPr>
                    </w:p>
                    <w:p w:rsidR="00194A95" w:rsidP="00194A95" w:rsidRDefault="00194A95" w14:paraId="2FC5FF4D" w14:textId="77777777">
                      <w:pPr>
                        <w:jc w:val="center"/>
                      </w:pPr>
                    </w:p>
                    <w:p w:rsidR="00194A95" w:rsidP="00194A95" w:rsidRDefault="00194A95" w14:paraId="59DFFDF8" w14:textId="77777777">
                      <w:pPr>
                        <w:jc w:val="center"/>
                      </w:pPr>
                    </w:p>
                    <w:p w:rsidR="00194A95" w:rsidP="00194A95" w:rsidRDefault="00194A95" w14:paraId="011EFA80" w14:textId="77777777">
                      <w:pPr>
                        <w:jc w:val="center"/>
                      </w:pPr>
                    </w:p>
                  </w:txbxContent>
                </v:textbox>
              </v:rect>
            </w:pict>
          </mc:Fallback>
        </mc:AlternateContent>
      </w:r>
      <w:r w:rsidRPr="00633512">
        <w:rPr>
          <w:rFonts w:asciiTheme="minorHAnsi" w:hAnsiTheme="minorHAnsi" w:cstheme="minorHAnsi"/>
          <w:i w:val="0"/>
          <w:noProof/>
          <w:sz w:val="24"/>
          <w:szCs w:val="24"/>
          <w:lang w:eastAsia="en-GB"/>
        </w:rPr>
        <w:drawing>
          <wp:anchor distT="0" distB="0" distL="114300" distR="114300" simplePos="0" relativeHeight="251659264" behindDoc="1" locked="0" layoutInCell="1" allowOverlap="1" wp14:anchorId="79F9A70F" wp14:editId="798AD631">
            <wp:simplePos x="0" y="0"/>
            <wp:positionH relativeFrom="margin">
              <wp:posOffset>1371600</wp:posOffset>
            </wp:positionH>
            <wp:positionV relativeFrom="margin">
              <wp:posOffset>-417830</wp:posOffset>
            </wp:positionV>
            <wp:extent cx="2855595" cy="2483485"/>
            <wp:effectExtent l="0" t="0" r="0" b="0"/>
            <wp:wrapSquare wrapText="bothSides"/>
            <wp:docPr id="5"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5595" cy="248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CA717" w14:textId="77777777" w:rsidR="00194A95" w:rsidRPr="00633512" w:rsidRDefault="00194A95" w:rsidP="00194A95">
      <w:pPr>
        <w:pStyle w:val="Heading1"/>
        <w:tabs>
          <w:tab w:val="left" w:pos="0"/>
        </w:tabs>
        <w:jc w:val="left"/>
        <w:rPr>
          <w:rFonts w:asciiTheme="minorHAnsi" w:hAnsiTheme="minorHAnsi" w:cstheme="minorHAnsi"/>
          <w:i w:val="0"/>
          <w:sz w:val="24"/>
          <w:szCs w:val="24"/>
        </w:rPr>
      </w:pPr>
    </w:p>
    <w:p w14:paraId="7522E5BC" w14:textId="77777777" w:rsidR="00194A95" w:rsidRPr="00633512" w:rsidRDefault="00194A95" w:rsidP="00194A95">
      <w:pPr>
        <w:pStyle w:val="Heading1"/>
        <w:tabs>
          <w:tab w:val="left" w:pos="0"/>
        </w:tabs>
        <w:jc w:val="left"/>
        <w:rPr>
          <w:rFonts w:asciiTheme="minorHAnsi" w:hAnsiTheme="minorHAnsi" w:cstheme="minorHAnsi"/>
          <w:i w:val="0"/>
          <w:sz w:val="24"/>
          <w:szCs w:val="24"/>
        </w:rPr>
      </w:pPr>
    </w:p>
    <w:p w14:paraId="56D45478" w14:textId="77777777" w:rsidR="00194A95" w:rsidRPr="00633512" w:rsidRDefault="00194A95" w:rsidP="00194A95">
      <w:pPr>
        <w:pStyle w:val="Heading1"/>
        <w:tabs>
          <w:tab w:val="left" w:pos="0"/>
        </w:tabs>
        <w:jc w:val="left"/>
        <w:rPr>
          <w:rFonts w:asciiTheme="minorHAnsi" w:hAnsiTheme="minorHAnsi" w:cstheme="minorHAnsi"/>
          <w:i w:val="0"/>
          <w:sz w:val="24"/>
          <w:szCs w:val="24"/>
        </w:rPr>
      </w:pPr>
    </w:p>
    <w:p w14:paraId="2AB968DF" w14:textId="77777777" w:rsidR="00194A95" w:rsidRPr="00633512" w:rsidRDefault="00194A95" w:rsidP="00194A95">
      <w:pPr>
        <w:pStyle w:val="Heading1"/>
        <w:tabs>
          <w:tab w:val="left" w:pos="0"/>
        </w:tabs>
        <w:jc w:val="left"/>
        <w:rPr>
          <w:rFonts w:asciiTheme="minorHAnsi" w:hAnsiTheme="minorHAnsi" w:cstheme="minorHAnsi"/>
          <w:i w:val="0"/>
          <w:sz w:val="24"/>
          <w:szCs w:val="24"/>
        </w:rPr>
      </w:pPr>
    </w:p>
    <w:p w14:paraId="25F8EE5B" w14:textId="77777777" w:rsidR="00194A95" w:rsidRPr="00633512" w:rsidRDefault="00194A95" w:rsidP="00194A95">
      <w:pPr>
        <w:pStyle w:val="Heading1"/>
        <w:tabs>
          <w:tab w:val="left" w:pos="0"/>
        </w:tabs>
        <w:jc w:val="left"/>
        <w:rPr>
          <w:rFonts w:asciiTheme="minorHAnsi" w:hAnsiTheme="minorHAnsi" w:cstheme="minorHAnsi"/>
          <w:i w:val="0"/>
          <w:sz w:val="24"/>
          <w:szCs w:val="24"/>
        </w:rPr>
      </w:pPr>
    </w:p>
    <w:p w14:paraId="59DCED80" w14:textId="77777777" w:rsidR="00194A95" w:rsidRPr="00633512" w:rsidRDefault="00194A95" w:rsidP="00194A95">
      <w:pPr>
        <w:pStyle w:val="Heading1"/>
        <w:tabs>
          <w:tab w:val="left" w:pos="0"/>
        </w:tabs>
        <w:jc w:val="left"/>
        <w:rPr>
          <w:rFonts w:asciiTheme="minorHAnsi" w:hAnsiTheme="minorHAnsi" w:cstheme="minorHAnsi"/>
          <w:i w:val="0"/>
          <w:sz w:val="24"/>
          <w:szCs w:val="24"/>
        </w:rPr>
      </w:pPr>
    </w:p>
    <w:p w14:paraId="0B903C8B" w14:textId="77777777" w:rsidR="00194A95" w:rsidRPr="00633512" w:rsidRDefault="00194A95" w:rsidP="00194A95">
      <w:pPr>
        <w:pStyle w:val="Heading1"/>
        <w:tabs>
          <w:tab w:val="left" w:pos="0"/>
        </w:tabs>
        <w:jc w:val="left"/>
        <w:rPr>
          <w:rFonts w:asciiTheme="minorHAnsi" w:hAnsiTheme="minorHAnsi" w:cstheme="minorHAnsi"/>
          <w:i w:val="0"/>
          <w:sz w:val="24"/>
          <w:szCs w:val="24"/>
        </w:rPr>
      </w:pPr>
    </w:p>
    <w:p w14:paraId="376F4955" w14:textId="77777777" w:rsidR="00194A95" w:rsidRPr="00633512" w:rsidRDefault="00194A95" w:rsidP="00194A95">
      <w:pPr>
        <w:pStyle w:val="Heading1"/>
        <w:tabs>
          <w:tab w:val="left" w:pos="0"/>
        </w:tabs>
        <w:jc w:val="left"/>
        <w:rPr>
          <w:rFonts w:asciiTheme="minorHAnsi" w:hAnsiTheme="minorHAnsi" w:cstheme="minorHAnsi"/>
          <w:i w:val="0"/>
          <w:sz w:val="24"/>
          <w:szCs w:val="24"/>
        </w:rPr>
      </w:pPr>
    </w:p>
    <w:p w14:paraId="435D1B7E" w14:textId="77777777" w:rsidR="00194A95" w:rsidRPr="00633512" w:rsidRDefault="00194A95" w:rsidP="00194A95">
      <w:pPr>
        <w:pStyle w:val="Heading1"/>
        <w:tabs>
          <w:tab w:val="left" w:pos="0"/>
        </w:tabs>
        <w:jc w:val="left"/>
        <w:rPr>
          <w:rFonts w:asciiTheme="minorHAnsi" w:hAnsiTheme="minorHAnsi" w:cstheme="minorHAnsi"/>
          <w:i w:val="0"/>
          <w:sz w:val="24"/>
          <w:szCs w:val="24"/>
        </w:rPr>
      </w:pPr>
    </w:p>
    <w:p w14:paraId="65F493E7" w14:textId="77777777" w:rsidR="00194A95" w:rsidRPr="00633512" w:rsidRDefault="00194A95" w:rsidP="00194A95">
      <w:pPr>
        <w:jc w:val="center"/>
        <w:rPr>
          <w:rFonts w:cstheme="minorHAnsi"/>
          <w:b/>
          <w:sz w:val="24"/>
          <w:szCs w:val="24"/>
        </w:rPr>
      </w:pPr>
    </w:p>
    <w:p w14:paraId="72DAEAAB" w14:textId="77777777" w:rsidR="00194A95" w:rsidRPr="00633512" w:rsidRDefault="00194A95" w:rsidP="00194A95">
      <w:pPr>
        <w:pStyle w:val="Heading1"/>
        <w:tabs>
          <w:tab w:val="left" w:pos="0"/>
        </w:tabs>
        <w:jc w:val="left"/>
        <w:rPr>
          <w:rFonts w:asciiTheme="minorHAnsi" w:hAnsiTheme="minorHAnsi" w:cstheme="minorHAnsi"/>
          <w:i w:val="0"/>
          <w:sz w:val="24"/>
          <w:szCs w:val="24"/>
        </w:rPr>
      </w:pPr>
    </w:p>
    <w:p w14:paraId="53699596" w14:textId="77777777" w:rsidR="00194A95" w:rsidRPr="00721505" w:rsidRDefault="00194A95" w:rsidP="00194A95">
      <w:pPr>
        <w:jc w:val="center"/>
        <w:rPr>
          <w:rFonts w:cstheme="minorHAnsi"/>
          <w:b/>
          <w:sz w:val="28"/>
          <w:szCs w:val="28"/>
        </w:rPr>
      </w:pPr>
      <w:r w:rsidRPr="00721505">
        <w:rPr>
          <w:rFonts w:cstheme="minorHAnsi"/>
          <w:b/>
          <w:sz w:val="28"/>
          <w:szCs w:val="28"/>
        </w:rPr>
        <w:t>INFORMATION PACK</w:t>
      </w:r>
    </w:p>
    <w:p w14:paraId="149C71E3" w14:textId="77777777" w:rsidR="00194A95" w:rsidRPr="00721505" w:rsidRDefault="00194A95" w:rsidP="00194A95">
      <w:pPr>
        <w:jc w:val="center"/>
        <w:rPr>
          <w:rFonts w:cstheme="minorHAnsi"/>
          <w:b/>
          <w:sz w:val="28"/>
          <w:szCs w:val="28"/>
        </w:rPr>
      </w:pPr>
      <w:r w:rsidRPr="00721505">
        <w:rPr>
          <w:rFonts w:cstheme="minorHAnsi"/>
          <w:b/>
          <w:sz w:val="28"/>
          <w:szCs w:val="28"/>
        </w:rPr>
        <w:t xml:space="preserve">Position: </w:t>
      </w:r>
      <w:r>
        <w:rPr>
          <w:rFonts w:cstheme="minorHAnsi"/>
          <w:b/>
          <w:sz w:val="28"/>
          <w:szCs w:val="28"/>
        </w:rPr>
        <w:t>Assistant</w:t>
      </w:r>
      <w:r w:rsidRPr="00721505">
        <w:rPr>
          <w:rFonts w:cstheme="minorHAnsi"/>
          <w:b/>
          <w:sz w:val="28"/>
          <w:szCs w:val="28"/>
        </w:rPr>
        <w:t xml:space="preserve"> </w:t>
      </w:r>
      <w:proofErr w:type="spellStart"/>
      <w:r w:rsidRPr="00721505">
        <w:rPr>
          <w:rFonts w:cstheme="minorHAnsi"/>
          <w:b/>
          <w:sz w:val="28"/>
          <w:szCs w:val="28"/>
        </w:rPr>
        <w:t>Headteacher</w:t>
      </w:r>
      <w:proofErr w:type="spellEnd"/>
    </w:p>
    <w:p w14:paraId="50C9D580" w14:textId="77777777" w:rsidR="00194A95" w:rsidRPr="00721505" w:rsidRDefault="00194A95" w:rsidP="00194A95">
      <w:pPr>
        <w:jc w:val="center"/>
        <w:rPr>
          <w:rFonts w:cstheme="minorHAnsi"/>
          <w:i/>
          <w:color w:val="000000" w:themeColor="text1"/>
          <w:sz w:val="28"/>
          <w:szCs w:val="28"/>
        </w:rPr>
      </w:pPr>
      <w:r>
        <w:rPr>
          <w:rFonts w:cstheme="minorHAnsi"/>
          <w:b/>
          <w:sz w:val="28"/>
          <w:szCs w:val="28"/>
        </w:rPr>
        <w:t>Scale: L13 – L17</w:t>
      </w:r>
    </w:p>
    <w:p w14:paraId="6A1066A4" w14:textId="77777777" w:rsidR="00194A95" w:rsidRPr="00633512" w:rsidRDefault="00194A95" w:rsidP="00194A95">
      <w:pPr>
        <w:rPr>
          <w:rFonts w:cstheme="minorHAnsi"/>
          <w:b/>
          <w:sz w:val="24"/>
          <w:szCs w:val="24"/>
        </w:rPr>
      </w:pPr>
    </w:p>
    <w:p w14:paraId="123E84F0" w14:textId="77777777" w:rsidR="00194A95" w:rsidRPr="00633512" w:rsidRDefault="00194A95" w:rsidP="00194A95">
      <w:pPr>
        <w:rPr>
          <w:rFonts w:cstheme="minorHAnsi"/>
          <w:b/>
          <w:sz w:val="24"/>
          <w:szCs w:val="24"/>
        </w:rPr>
      </w:pPr>
    </w:p>
    <w:p w14:paraId="037E991F" w14:textId="77777777" w:rsidR="00194A95" w:rsidRPr="00633512" w:rsidRDefault="00194A95" w:rsidP="00194A95">
      <w:pPr>
        <w:ind w:left="720"/>
        <w:rPr>
          <w:rFonts w:cstheme="minorHAnsi"/>
          <w:i/>
          <w:sz w:val="24"/>
          <w:szCs w:val="24"/>
        </w:rPr>
      </w:pPr>
      <w:r w:rsidRPr="00633512">
        <w:rPr>
          <w:rFonts w:cstheme="minorHAnsi"/>
          <w:i/>
          <w:sz w:val="24"/>
          <w:szCs w:val="24"/>
        </w:rPr>
        <w:t xml:space="preserve">A Letter from the </w:t>
      </w:r>
      <w:proofErr w:type="spellStart"/>
      <w:r w:rsidRPr="00633512">
        <w:rPr>
          <w:rFonts w:cstheme="minorHAnsi"/>
          <w:i/>
          <w:sz w:val="24"/>
          <w:szCs w:val="24"/>
        </w:rPr>
        <w:t>Headteacher</w:t>
      </w:r>
      <w:proofErr w:type="spellEnd"/>
    </w:p>
    <w:p w14:paraId="2AC4FB00" w14:textId="77777777" w:rsidR="00194A95" w:rsidRPr="00633512" w:rsidRDefault="00194A95" w:rsidP="00194A95">
      <w:pPr>
        <w:ind w:left="720"/>
        <w:rPr>
          <w:rFonts w:cstheme="minorHAnsi"/>
          <w:b/>
          <w:sz w:val="24"/>
          <w:szCs w:val="24"/>
        </w:rPr>
      </w:pPr>
      <w:r w:rsidRPr="00633512">
        <w:rPr>
          <w:rFonts w:cstheme="minorHAnsi"/>
          <w:b/>
          <w:sz w:val="24"/>
          <w:szCs w:val="24"/>
        </w:rPr>
        <w:t xml:space="preserve">Section 1: </w:t>
      </w:r>
      <w:r w:rsidRPr="00633512">
        <w:rPr>
          <w:rFonts w:eastAsia="Times New Roman" w:cstheme="minorHAnsi"/>
          <w:b/>
          <w:sz w:val="24"/>
          <w:szCs w:val="24"/>
        </w:rPr>
        <w:t xml:space="preserve">An Introduction to </w:t>
      </w:r>
      <w:proofErr w:type="spellStart"/>
      <w:r w:rsidRPr="00633512">
        <w:rPr>
          <w:rFonts w:eastAsia="Times New Roman" w:cstheme="minorHAnsi"/>
          <w:b/>
          <w:sz w:val="24"/>
          <w:szCs w:val="24"/>
        </w:rPr>
        <w:t>Saddleworth</w:t>
      </w:r>
      <w:proofErr w:type="spellEnd"/>
      <w:r w:rsidRPr="00633512">
        <w:rPr>
          <w:rFonts w:eastAsia="Times New Roman" w:cstheme="minorHAnsi"/>
          <w:b/>
          <w:sz w:val="24"/>
          <w:szCs w:val="24"/>
        </w:rPr>
        <w:t xml:space="preserve"> School</w:t>
      </w:r>
    </w:p>
    <w:p w14:paraId="61DE0671" w14:textId="77777777" w:rsidR="00194A95" w:rsidRPr="00633512" w:rsidRDefault="00194A95" w:rsidP="00194A95">
      <w:pPr>
        <w:spacing w:before="100" w:beforeAutospacing="1" w:after="100" w:afterAutospacing="1" w:line="240" w:lineRule="auto"/>
        <w:ind w:left="720"/>
        <w:rPr>
          <w:rFonts w:cstheme="minorHAnsi"/>
          <w:sz w:val="24"/>
          <w:szCs w:val="24"/>
        </w:rPr>
      </w:pPr>
      <w:r w:rsidRPr="00633512">
        <w:rPr>
          <w:rFonts w:cstheme="minorHAnsi"/>
          <w:b/>
          <w:sz w:val="24"/>
          <w:szCs w:val="24"/>
        </w:rPr>
        <w:t xml:space="preserve">Section </w:t>
      </w:r>
      <w:r>
        <w:rPr>
          <w:rFonts w:cstheme="minorHAnsi"/>
          <w:b/>
          <w:sz w:val="24"/>
          <w:szCs w:val="24"/>
        </w:rPr>
        <w:t>2</w:t>
      </w:r>
      <w:r w:rsidRPr="00633512">
        <w:rPr>
          <w:rFonts w:cstheme="minorHAnsi"/>
          <w:b/>
          <w:sz w:val="24"/>
          <w:szCs w:val="24"/>
        </w:rPr>
        <w:t>:</w:t>
      </w:r>
      <w:r w:rsidRPr="00633512">
        <w:rPr>
          <w:rFonts w:eastAsia="Times New Roman" w:cstheme="minorHAnsi"/>
          <w:b/>
          <w:sz w:val="24"/>
          <w:szCs w:val="24"/>
          <w:lang w:eastAsia="en-GB"/>
        </w:rPr>
        <w:t xml:space="preserve"> Job Description</w:t>
      </w:r>
    </w:p>
    <w:p w14:paraId="1DA9F5EB" w14:textId="77777777" w:rsidR="00194A95" w:rsidRPr="00633512" w:rsidRDefault="00194A95" w:rsidP="00194A95">
      <w:pPr>
        <w:ind w:left="720"/>
        <w:rPr>
          <w:rFonts w:cstheme="minorHAnsi"/>
          <w:i/>
          <w:sz w:val="24"/>
          <w:szCs w:val="24"/>
        </w:rPr>
      </w:pPr>
      <w:r w:rsidRPr="00633512">
        <w:rPr>
          <w:rFonts w:cstheme="minorHAnsi"/>
          <w:b/>
          <w:sz w:val="24"/>
          <w:szCs w:val="24"/>
        </w:rPr>
        <w:t xml:space="preserve">Section </w:t>
      </w:r>
      <w:r>
        <w:rPr>
          <w:rFonts w:cstheme="minorHAnsi"/>
          <w:b/>
          <w:sz w:val="24"/>
          <w:szCs w:val="24"/>
        </w:rPr>
        <w:t>3</w:t>
      </w:r>
      <w:r w:rsidRPr="00633512">
        <w:rPr>
          <w:rFonts w:cstheme="minorHAnsi"/>
          <w:b/>
          <w:sz w:val="24"/>
          <w:szCs w:val="24"/>
        </w:rPr>
        <w:t>:</w:t>
      </w:r>
      <w:r w:rsidRPr="00633512">
        <w:rPr>
          <w:rFonts w:eastAsia="Times New Roman" w:cstheme="minorHAnsi"/>
          <w:b/>
          <w:sz w:val="24"/>
          <w:szCs w:val="24"/>
          <w:lang w:eastAsia="en-GB"/>
        </w:rPr>
        <w:t xml:space="preserve"> Person Specification</w:t>
      </w:r>
    </w:p>
    <w:p w14:paraId="1C4BFC2F" w14:textId="77777777" w:rsidR="00194A95" w:rsidRPr="00633512" w:rsidRDefault="00194A95" w:rsidP="00194A95">
      <w:pPr>
        <w:pStyle w:val="Heading1"/>
        <w:tabs>
          <w:tab w:val="left" w:pos="0"/>
        </w:tabs>
        <w:jc w:val="left"/>
        <w:rPr>
          <w:rFonts w:asciiTheme="minorHAnsi" w:hAnsiTheme="minorHAnsi" w:cstheme="minorHAnsi"/>
          <w:i w:val="0"/>
          <w:sz w:val="24"/>
          <w:szCs w:val="24"/>
        </w:rPr>
      </w:pPr>
    </w:p>
    <w:p w14:paraId="2A165950" w14:textId="77777777" w:rsidR="00194A95" w:rsidRPr="00633512" w:rsidRDefault="00194A95" w:rsidP="00194A95">
      <w:pPr>
        <w:pStyle w:val="Heading1"/>
        <w:tabs>
          <w:tab w:val="left" w:pos="0"/>
        </w:tabs>
        <w:jc w:val="left"/>
        <w:rPr>
          <w:rFonts w:asciiTheme="minorHAnsi" w:hAnsiTheme="minorHAnsi" w:cstheme="minorHAnsi"/>
          <w:i w:val="0"/>
          <w:sz w:val="24"/>
          <w:szCs w:val="24"/>
        </w:rPr>
      </w:pPr>
    </w:p>
    <w:p w14:paraId="366D1B6B" w14:textId="77777777" w:rsidR="00194A95" w:rsidRPr="00633512" w:rsidRDefault="00194A95" w:rsidP="00194A95">
      <w:pPr>
        <w:pStyle w:val="Heading1"/>
        <w:tabs>
          <w:tab w:val="left" w:pos="0"/>
        </w:tabs>
        <w:jc w:val="left"/>
        <w:rPr>
          <w:rFonts w:asciiTheme="minorHAnsi" w:hAnsiTheme="minorHAnsi" w:cstheme="minorHAnsi"/>
          <w:i w:val="0"/>
          <w:sz w:val="24"/>
          <w:szCs w:val="24"/>
        </w:rPr>
      </w:pPr>
    </w:p>
    <w:p w14:paraId="12C1AB0B" w14:textId="77777777" w:rsidR="00C2429B" w:rsidRDefault="00C2429B">
      <w:pPr>
        <w:rPr>
          <w:rFonts w:eastAsia="Times New Roman" w:cstheme="minorHAnsi"/>
          <w:b/>
          <w:sz w:val="24"/>
          <w:szCs w:val="24"/>
        </w:rPr>
      </w:pPr>
    </w:p>
    <w:p w14:paraId="2ACB904D" w14:textId="77777777" w:rsidR="00C2429B" w:rsidRDefault="00C2429B" w:rsidP="00C2429B">
      <w:r>
        <w:br w:type="page"/>
      </w:r>
    </w:p>
    <w:p w14:paraId="5E6BA280" w14:textId="77777777" w:rsidR="0074019D" w:rsidRDefault="0074019D" w:rsidP="0074019D">
      <w:pPr>
        <w:rPr>
          <w:rFonts w:ascii="Arial" w:hAnsi="Arial" w:cs="Arial"/>
          <w:sz w:val="24"/>
          <w:szCs w:val="24"/>
        </w:rPr>
      </w:pPr>
      <w:r>
        <w:rPr>
          <w:noProof/>
          <w:lang w:eastAsia="en-GB"/>
        </w:rPr>
        <w:lastRenderedPageBreak/>
        <w:drawing>
          <wp:anchor distT="0" distB="0" distL="114300" distR="114300" simplePos="0" relativeHeight="251662336" behindDoc="1" locked="0" layoutInCell="1" allowOverlap="1" wp14:anchorId="5167ADF7" wp14:editId="1189B3CD">
            <wp:simplePos x="0" y="0"/>
            <wp:positionH relativeFrom="page">
              <wp:align>left</wp:align>
            </wp:positionH>
            <wp:positionV relativeFrom="paragraph">
              <wp:posOffset>-918210</wp:posOffset>
            </wp:positionV>
            <wp:extent cx="7534931" cy="1065847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onary_Letterhead_M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4931" cy="10658475"/>
                    </a:xfrm>
                    <a:prstGeom prst="rect">
                      <a:avLst/>
                    </a:prstGeom>
                  </pic:spPr>
                </pic:pic>
              </a:graphicData>
            </a:graphic>
            <wp14:sizeRelH relativeFrom="margin">
              <wp14:pctWidth>0</wp14:pctWidth>
            </wp14:sizeRelH>
            <wp14:sizeRelV relativeFrom="margin">
              <wp14:pctHeight>0</wp14:pctHeight>
            </wp14:sizeRelV>
          </wp:anchor>
        </w:drawing>
      </w:r>
    </w:p>
    <w:p w14:paraId="6246021B" w14:textId="77777777" w:rsidR="0074019D" w:rsidRDefault="0074019D" w:rsidP="0074019D">
      <w:pPr>
        <w:rPr>
          <w:rFonts w:ascii="Arial" w:hAnsi="Arial" w:cs="Arial"/>
          <w:sz w:val="24"/>
          <w:szCs w:val="24"/>
        </w:rPr>
      </w:pPr>
    </w:p>
    <w:p w14:paraId="32CBBE72" w14:textId="77777777" w:rsidR="0074019D" w:rsidRPr="005D79AC" w:rsidRDefault="0074019D" w:rsidP="005D79AC">
      <w:pPr>
        <w:tabs>
          <w:tab w:val="left" w:pos="960"/>
          <w:tab w:val="left" w:pos="2115"/>
        </w:tabs>
        <w:rPr>
          <w:rFonts w:ascii="Calibri" w:hAnsi="Calibri" w:cs="Calibri"/>
          <w:sz w:val="24"/>
          <w:szCs w:val="24"/>
        </w:rPr>
      </w:pPr>
      <w:r w:rsidRPr="005D79AC">
        <w:rPr>
          <w:rFonts w:ascii="Calibri" w:hAnsi="Calibri" w:cs="Calibri"/>
          <w:sz w:val="24"/>
          <w:szCs w:val="24"/>
        </w:rPr>
        <w:t xml:space="preserve">Dear Potential Applicant, </w:t>
      </w:r>
    </w:p>
    <w:p w14:paraId="4D55DFD3" w14:textId="77777777" w:rsidR="0074019D" w:rsidRPr="005D79AC" w:rsidRDefault="0074019D" w:rsidP="0074019D">
      <w:pPr>
        <w:rPr>
          <w:rFonts w:ascii="Calibri" w:hAnsi="Calibri" w:cs="Calibri"/>
          <w:sz w:val="24"/>
          <w:szCs w:val="24"/>
        </w:rPr>
      </w:pPr>
      <w:r w:rsidRPr="005D79AC">
        <w:rPr>
          <w:rFonts w:ascii="Calibri" w:hAnsi="Calibri" w:cs="Calibri"/>
          <w:sz w:val="24"/>
          <w:szCs w:val="24"/>
        </w:rPr>
        <w:t xml:space="preserve">Thank you for showing an interest in the post of Assistant </w:t>
      </w:r>
      <w:proofErr w:type="spellStart"/>
      <w:r w:rsidRPr="005D79AC">
        <w:rPr>
          <w:rFonts w:ascii="Calibri" w:hAnsi="Calibri" w:cs="Calibri"/>
          <w:sz w:val="24"/>
          <w:szCs w:val="24"/>
        </w:rPr>
        <w:t>Headteacher</w:t>
      </w:r>
      <w:proofErr w:type="spellEnd"/>
      <w:r w:rsidRPr="005D79AC">
        <w:rPr>
          <w:rFonts w:ascii="Calibri" w:hAnsi="Calibri" w:cs="Calibri"/>
          <w:sz w:val="24"/>
          <w:szCs w:val="24"/>
        </w:rPr>
        <w:t xml:space="preserve"> at </w:t>
      </w:r>
      <w:proofErr w:type="spellStart"/>
      <w:r w:rsidRPr="005D79AC">
        <w:rPr>
          <w:rFonts w:ascii="Calibri" w:hAnsi="Calibri" w:cs="Calibri"/>
          <w:sz w:val="24"/>
          <w:szCs w:val="24"/>
        </w:rPr>
        <w:t>Saddleworth</w:t>
      </w:r>
      <w:proofErr w:type="spellEnd"/>
      <w:r w:rsidRPr="005D79AC">
        <w:rPr>
          <w:rFonts w:ascii="Calibri" w:hAnsi="Calibri" w:cs="Calibri"/>
          <w:sz w:val="24"/>
          <w:szCs w:val="24"/>
        </w:rPr>
        <w:t xml:space="preserve"> School. </w:t>
      </w:r>
    </w:p>
    <w:p w14:paraId="72787545" w14:textId="77777777" w:rsidR="0074019D" w:rsidRPr="005D79AC" w:rsidRDefault="0074019D" w:rsidP="0074019D">
      <w:pPr>
        <w:rPr>
          <w:rFonts w:ascii="Calibri" w:hAnsi="Calibri" w:cs="Calibri"/>
          <w:sz w:val="24"/>
          <w:szCs w:val="24"/>
        </w:rPr>
      </w:pPr>
      <w:r w:rsidRPr="005D79AC">
        <w:rPr>
          <w:rFonts w:ascii="Calibri" w:hAnsi="Calibri" w:cs="Calibri"/>
          <w:sz w:val="24"/>
          <w:szCs w:val="24"/>
        </w:rPr>
        <w:t xml:space="preserve">At </w:t>
      </w:r>
      <w:proofErr w:type="spellStart"/>
      <w:r w:rsidRPr="005D79AC">
        <w:rPr>
          <w:rFonts w:ascii="Calibri" w:hAnsi="Calibri" w:cs="Calibri"/>
          <w:sz w:val="24"/>
          <w:szCs w:val="24"/>
        </w:rPr>
        <w:t>Saddleworth</w:t>
      </w:r>
      <w:proofErr w:type="spellEnd"/>
      <w:r w:rsidRPr="005D79AC">
        <w:rPr>
          <w:rFonts w:ascii="Calibri" w:hAnsi="Calibri" w:cs="Calibri"/>
          <w:sz w:val="24"/>
          <w:szCs w:val="24"/>
        </w:rPr>
        <w:t xml:space="preserve"> our mission is ‘To Empower and Inspire’. We are striving to create an exciting and nurturing learning environment which is inspiring and empowering for all of our students. During their five years with us we ensure that students have the opportunities to explore their passions and interests; find the things which get them excited about their futures and which inspire them to strive for their very best. </w:t>
      </w:r>
    </w:p>
    <w:p w14:paraId="1237CD2F" w14:textId="77777777" w:rsidR="0074019D" w:rsidRPr="005D79AC" w:rsidRDefault="0074019D" w:rsidP="0074019D">
      <w:pPr>
        <w:rPr>
          <w:rFonts w:ascii="Calibri" w:hAnsi="Calibri" w:cs="Calibri"/>
          <w:sz w:val="24"/>
          <w:szCs w:val="24"/>
        </w:rPr>
      </w:pPr>
      <w:r w:rsidRPr="005D79AC">
        <w:rPr>
          <w:rFonts w:ascii="Calibri" w:hAnsi="Calibri" w:cs="Calibri"/>
          <w:sz w:val="24"/>
          <w:szCs w:val="24"/>
        </w:rPr>
        <w:t>We are ambitious for our students and we have high standards and expectations for them and for their futures. Our aim is to harness the enormous potential of each and every student so they can be empowered to have happy, successful and rich lives.</w:t>
      </w:r>
    </w:p>
    <w:p w14:paraId="01C733F5" w14:textId="77777777" w:rsidR="0074019D" w:rsidRPr="005D79AC" w:rsidRDefault="0074019D" w:rsidP="0074019D">
      <w:pPr>
        <w:rPr>
          <w:rFonts w:ascii="Calibri" w:hAnsi="Calibri" w:cs="Calibri"/>
          <w:sz w:val="24"/>
          <w:szCs w:val="24"/>
        </w:rPr>
      </w:pPr>
      <w:r w:rsidRPr="005D79AC">
        <w:rPr>
          <w:rFonts w:ascii="Calibri" w:hAnsi="Calibri" w:cs="Calibri"/>
          <w:sz w:val="24"/>
          <w:szCs w:val="24"/>
        </w:rPr>
        <w:t xml:space="preserve">We are seeking to appoint an Assistant </w:t>
      </w:r>
      <w:proofErr w:type="spellStart"/>
      <w:r w:rsidRPr="005D79AC">
        <w:rPr>
          <w:rFonts w:ascii="Calibri" w:hAnsi="Calibri" w:cs="Calibri"/>
          <w:sz w:val="24"/>
          <w:szCs w:val="24"/>
        </w:rPr>
        <w:t>Headteacher</w:t>
      </w:r>
      <w:proofErr w:type="spellEnd"/>
      <w:r w:rsidRPr="005D79AC">
        <w:rPr>
          <w:rFonts w:ascii="Calibri" w:hAnsi="Calibri" w:cs="Calibri"/>
          <w:sz w:val="24"/>
          <w:szCs w:val="24"/>
        </w:rPr>
        <w:t xml:space="preserve"> who is an inspirational and strategic leader and who shares our commitment to developing and nurturing our young people. The successful candidate will join our growing Senior Leadership Team and will be the strategic lead for </w:t>
      </w:r>
      <w:r w:rsidR="005D79AC">
        <w:rPr>
          <w:rFonts w:ascii="Calibri" w:hAnsi="Calibri" w:cs="Calibri"/>
          <w:sz w:val="24"/>
          <w:szCs w:val="24"/>
        </w:rPr>
        <w:t>assessment and reporting</w:t>
      </w:r>
      <w:r w:rsidRPr="005D79AC">
        <w:rPr>
          <w:rFonts w:ascii="Calibri" w:hAnsi="Calibri" w:cs="Calibri"/>
          <w:sz w:val="24"/>
          <w:szCs w:val="24"/>
        </w:rPr>
        <w:t xml:space="preserve">.  Specific responsibilities will include: </w:t>
      </w:r>
    </w:p>
    <w:p w14:paraId="5220F41A" w14:textId="77777777" w:rsidR="005D79AC" w:rsidRPr="005D79AC" w:rsidRDefault="005D79AC" w:rsidP="005D79AC">
      <w:pPr>
        <w:pStyle w:val="ListParagraph"/>
        <w:numPr>
          <w:ilvl w:val="0"/>
          <w:numId w:val="1"/>
        </w:numPr>
        <w:rPr>
          <w:rFonts w:ascii="Calibri" w:hAnsi="Calibri" w:cs="Calibri"/>
          <w:sz w:val="24"/>
          <w:szCs w:val="24"/>
        </w:rPr>
      </w:pPr>
      <w:r w:rsidRPr="005D79AC">
        <w:rPr>
          <w:rFonts w:ascii="Calibri" w:hAnsi="Calibri" w:cs="Calibri"/>
          <w:sz w:val="24"/>
          <w:szCs w:val="24"/>
        </w:rPr>
        <w:t>Assessment organisation and associated quality assurance processes</w:t>
      </w:r>
    </w:p>
    <w:p w14:paraId="554168D5" w14:textId="77777777" w:rsidR="005D79AC" w:rsidRPr="005D79AC" w:rsidRDefault="005D79AC" w:rsidP="005D79AC">
      <w:pPr>
        <w:pStyle w:val="ListParagraph"/>
        <w:numPr>
          <w:ilvl w:val="0"/>
          <w:numId w:val="1"/>
        </w:numPr>
        <w:rPr>
          <w:rFonts w:ascii="Calibri" w:hAnsi="Calibri" w:cs="Calibri"/>
          <w:sz w:val="24"/>
          <w:szCs w:val="24"/>
        </w:rPr>
      </w:pPr>
      <w:r w:rsidRPr="005D79AC">
        <w:rPr>
          <w:rFonts w:ascii="Calibri" w:hAnsi="Calibri" w:cs="Calibri"/>
          <w:sz w:val="24"/>
          <w:szCs w:val="24"/>
        </w:rPr>
        <w:t>Recording and associated quality assurance processes</w:t>
      </w:r>
    </w:p>
    <w:p w14:paraId="495F86A0" w14:textId="77777777" w:rsidR="005D79AC" w:rsidRPr="005D79AC" w:rsidRDefault="005D79AC" w:rsidP="005D79AC">
      <w:pPr>
        <w:pStyle w:val="ListParagraph"/>
        <w:numPr>
          <w:ilvl w:val="0"/>
          <w:numId w:val="1"/>
        </w:numPr>
        <w:rPr>
          <w:rFonts w:ascii="Calibri" w:hAnsi="Calibri" w:cs="Calibri"/>
          <w:sz w:val="24"/>
          <w:szCs w:val="24"/>
        </w:rPr>
      </w:pPr>
      <w:r w:rsidRPr="005D79AC">
        <w:rPr>
          <w:rFonts w:ascii="Calibri" w:hAnsi="Calibri" w:cs="Calibri"/>
          <w:sz w:val="24"/>
          <w:szCs w:val="24"/>
        </w:rPr>
        <w:t>Reporting processes and associated quality assurance processes</w:t>
      </w:r>
    </w:p>
    <w:p w14:paraId="70BC7A65" w14:textId="77777777" w:rsidR="005D79AC" w:rsidRPr="005D79AC" w:rsidRDefault="005D79AC" w:rsidP="005D79AC">
      <w:pPr>
        <w:pStyle w:val="ListParagraph"/>
        <w:numPr>
          <w:ilvl w:val="0"/>
          <w:numId w:val="1"/>
        </w:numPr>
        <w:rPr>
          <w:rFonts w:ascii="Calibri" w:hAnsi="Calibri" w:cs="Calibri"/>
          <w:sz w:val="24"/>
          <w:szCs w:val="24"/>
        </w:rPr>
      </w:pPr>
      <w:r w:rsidRPr="005D79AC">
        <w:rPr>
          <w:rFonts w:ascii="Calibri" w:hAnsi="Calibri" w:cs="Calibri"/>
          <w:sz w:val="24"/>
          <w:szCs w:val="24"/>
        </w:rPr>
        <w:t>Options process and evening</w:t>
      </w:r>
    </w:p>
    <w:p w14:paraId="09B05F78" w14:textId="77777777" w:rsidR="005D79AC" w:rsidRPr="005D79AC" w:rsidRDefault="005D79AC" w:rsidP="005D79AC">
      <w:pPr>
        <w:pStyle w:val="ListParagraph"/>
        <w:numPr>
          <w:ilvl w:val="0"/>
          <w:numId w:val="1"/>
        </w:numPr>
        <w:rPr>
          <w:rFonts w:ascii="Calibri" w:hAnsi="Calibri" w:cs="Calibri"/>
          <w:sz w:val="24"/>
          <w:szCs w:val="24"/>
        </w:rPr>
      </w:pPr>
      <w:r w:rsidRPr="005D79AC">
        <w:rPr>
          <w:rFonts w:ascii="Calibri" w:hAnsi="Calibri" w:cs="Calibri"/>
          <w:sz w:val="24"/>
          <w:szCs w:val="24"/>
        </w:rPr>
        <w:t>Timetable construction</w:t>
      </w:r>
    </w:p>
    <w:p w14:paraId="4E4B2BED" w14:textId="77777777" w:rsidR="005D79AC" w:rsidRPr="005D79AC" w:rsidRDefault="005D79AC" w:rsidP="005D79AC">
      <w:pPr>
        <w:pStyle w:val="ListParagraph"/>
        <w:numPr>
          <w:ilvl w:val="0"/>
          <w:numId w:val="1"/>
        </w:numPr>
        <w:rPr>
          <w:rFonts w:ascii="Calibri" w:hAnsi="Calibri" w:cs="Calibri"/>
          <w:sz w:val="24"/>
          <w:szCs w:val="24"/>
        </w:rPr>
      </w:pPr>
      <w:r w:rsidRPr="005D79AC">
        <w:rPr>
          <w:rFonts w:ascii="Calibri" w:hAnsi="Calibri" w:cs="Calibri"/>
          <w:sz w:val="24"/>
          <w:szCs w:val="24"/>
        </w:rPr>
        <w:t>Exams</w:t>
      </w:r>
    </w:p>
    <w:p w14:paraId="34E0F8D1" w14:textId="77777777" w:rsidR="0074019D" w:rsidRPr="005D79AC" w:rsidRDefault="0074019D" w:rsidP="0074019D">
      <w:pPr>
        <w:rPr>
          <w:rFonts w:ascii="Calibri" w:hAnsi="Calibri" w:cs="Calibri"/>
          <w:sz w:val="24"/>
          <w:szCs w:val="24"/>
        </w:rPr>
      </w:pPr>
      <w:r w:rsidRPr="005D79AC">
        <w:rPr>
          <w:rFonts w:ascii="Calibri" w:hAnsi="Calibri" w:cs="Calibri"/>
          <w:sz w:val="24"/>
          <w:szCs w:val="24"/>
        </w:rPr>
        <w:t xml:space="preserve">The school is at incredibly exciting time in its development. After more than 100 years at our current site we are scheduled to take possession of our brand new, purpose built school in February 2022. Not only does this mean that students will finally have the school they deserve; it also presents a unique opportunity to drive school improvement and to take another step forward on our journey to excellence. The successful candidate will be in the privileged position of taking a leading role in shaping the future direction of our school. </w:t>
      </w:r>
    </w:p>
    <w:p w14:paraId="35B63BF9" w14:textId="3BEA4C3A" w:rsidR="0074019D" w:rsidRPr="005D79AC" w:rsidRDefault="0DACF710" w:rsidP="0074019D">
      <w:pPr>
        <w:rPr>
          <w:rFonts w:ascii="Calibri" w:hAnsi="Calibri" w:cs="Calibri"/>
          <w:sz w:val="24"/>
          <w:szCs w:val="24"/>
        </w:rPr>
      </w:pPr>
      <w:r w:rsidRPr="0DACF710">
        <w:rPr>
          <w:rFonts w:ascii="Calibri" w:hAnsi="Calibri" w:cs="Calibri"/>
          <w:sz w:val="24"/>
          <w:szCs w:val="24"/>
        </w:rPr>
        <w:t xml:space="preserve">Included in this pack is a more detailed profile of the school as well as details on how to apply. Thank you for your interest in this post and our school and I look forward to reading your application.  </w:t>
      </w:r>
    </w:p>
    <w:p w14:paraId="2B279554" w14:textId="77777777" w:rsidR="0074019D" w:rsidRPr="005D79AC" w:rsidRDefault="0074019D" w:rsidP="0074019D">
      <w:pPr>
        <w:rPr>
          <w:rFonts w:ascii="Calibri" w:hAnsi="Calibri" w:cs="Calibri"/>
          <w:sz w:val="24"/>
          <w:szCs w:val="24"/>
        </w:rPr>
      </w:pPr>
      <w:r w:rsidRPr="005D79AC">
        <w:rPr>
          <w:rFonts w:ascii="Calibri" w:hAnsi="Calibri" w:cs="Calibri"/>
          <w:sz w:val="24"/>
          <w:szCs w:val="24"/>
        </w:rPr>
        <w:t xml:space="preserve">Yours sincerely, </w:t>
      </w:r>
    </w:p>
    <w:p w14:paraId="28987123" w14:textId="77777777" w:rsidR="0074019D" w:rsidRPr="005D79AC" w:rsidRDefault="0074019D" w:rsidP="0074019D">
      <w:pPr>
        <w:rPr>
          <w:rFonts w:ascii="Calibri" w:hAnsi="Calibri" w:cs="Calibri"/>
          <w:sz w:val="24"/>
          <w:szCs w:val="24"/>
        </w:rPr>
      </w:pPr>
      <w:r w:rsidRPr="005D79AC">
        <w:rPr>
          <w:rFonts w:ascii="Calibri" w:hAnsi="Calibri" w:cs="Calibri"/>
          <w:noProof/>
          <w:lang w:eastAsia="en-GB"/>
        </w:rPr>
        <w:drawing>
          <wp:inline distT="0" distB="0" distL="0" distR="0" wp14:anchorId="713F5D19" wp14:editId="26E386DD">
            <wp:extent cx="1038577" cy="304800"/>
            <wp:effectExtent l="0" t="0" r="9525" b="0"/>
            <wp:docPr id="2" name="Picture 2" descr="C:\Users\rdi\AppData\Local\Microsoft\Windows\INetCache\Content.Word\M. Anderson 30 9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i\AppData\Local\Microsoft\Windows\INetCache\Content.Word\M. Anderson 30 9 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9217" cy="331401"/>
                    </a:xfrm>
                    <a:prstGeom prst="rect">
                      <a:avLst/>
                    </a:prstGeom>
                    <a:noFill/>
                    <a:ln>
                      <a:noFill/>
                    </a:ln>
                  </pic:spPr>
                </pic:pic>
              </a:graphicData>
            </a:graphic>
          </wp:inline>
        </w:drawing>
      </w:r>
    </w:p>
    <w:p w14:paraId="7B391956" w14:textId="77777777" w:rsidR="0074019D" w:rsidRPr="005D79AC" w:rsidRDefault="0074019D" w:rsidP="0074019D">
      <w:pPr>
        <w:pStyle w:val="NoSpacing"/>
        <w:rPr>
          <w:rFonts w:ascii="Calibri" w:hAnsi="Calibri" w:cs="Calibri"/>
          <w:sz w:val="24"/>
        </w:rPr>
      </w:pPr>
      <w:r w:rsidRPr="005D79AC">
        <w:rPr>
          <w:rFonts w:ascii="Calibri" w:hAnsi="Calibri" w:cs="Calibri"/>
          <w:sz w:val="24"/>
        </w:rPr>
        <w:t xml:space="preserve">Mike Anderson </w:t>
      </w:r>
    </w:p>
    <w:p w14:paraId="588DFF56" w14:textId="77777777" w:rsidR="0074019D" w:rsidRPr="005D79AC" w:rsidRDefault="0074019D" w:rsidP="0074019D">
      <w:pPr>
        <w:pStyle w:val="NoSpacing"/>
        <w:rPr>
          <w:rFonts w:ascii="Calibri" w:hAnsi="Calibri" w:cs="Calibri"/>
          <w:sz w:val="24"/>
        </w:rPr>
      </w:pPr>
      <w:proofErr w:type="spellStart"/>
      <w:r w:rsidRPr="005D79AC">
        <w:rPr>
          <w:rFonts w:ascii="Calibri" w:hAnsi="Calibri" w:cs="Calibri"/>
          <w:sz w:val="24"/>
        </w:rPr>
        <w:t>Headteacher</w:t>
      </w:r>
      <w:proofErr w:type="spellEnd"/>
    </w:p>
    <w:p w14:paraId="5A897343" w14:textId="77777777" w:rsidR="0074019D" w:rsidRPr="0074019D" w:rsidRDefault="0074019D" w:rsidP="0074019D">
      <w:pPr>
        <w:keepNext/>
        <w:tabs>
          <w:tab w:val="left" w:pos="-426"/>
        </w:tabs>
        <w:overflowPunct w:val="0"/>
        <w:autoSpaceDE w:val="0"/>
        <w:autoSpaceDN w:val="0"/>
        <w:adjustRightInd w:val="0"/>
        <w:spacing w:after="0" w:line="240" w:lineRule="auto"/>
        <w:ind w:left="-426"/>
        <w:textAlignment w:val="baseline"/>
        <w:outlineLvl w:val="0"/>
        <w:rPr>
          <w:rFonts w:eastAsia="Times New Roman" w:cstheme="minorHAnsi"/>
          <w:b/>
          <w:sz w:val="24"/>
          <w:szCs w:val="24"/>
        </w:rPr>
      </w:pPr>
      <w:r w:rsidRPr="0074019D">
        <w:rPr>
          <w:rFonts w:ascii="Arial" w:eastAsia="Times New Roman" w:hAnsi="Arial" w:cstheme="minorHAnsi"/>
          <w:b/>
          <w:noProof/>
          <w:sz w:val="23"/>
          <w:szCs w:val="23"/>
          <w:lang w:eastAsia="en-GB"/>
        </w:rPr>
        <w:lastRenderedPageBreak/>
        <w:drawing>
          <wp:anchor distT="0" distB="0" distL="114300" distR="114300" simplePos="0" relativeHeight="251664384" behindDoc="1" locked="0" layoutInCell="1" allowOverlap="1" wp14:anchorId="7B7C2C3A" wp14:editId="65B9961E">
            <wp:simplePos x="0" y="0"/>
            <wp:positionH relativeFrom="margin">
              <wp:posOffset>5172075</wp:posOffset>
            </wp:positionH>
            <wp:positionV relativeFrom="page">
              <wp:posOffset>371475</wp:posOffset>
            </wp:positionV>
            <wp:extent cx="1033145" cy="898525"/>
            <wp:effectExtent l="0" t="0" r="0" b="0"/>
            <wp:wrapTight wrapText="bothSides">
              <wp:wrapPolygon edited="0">
                <wp:start x="9559" y="916"/>
                <wp:lineTo x="5974" y="4580"/>
                <wp:lineTo x="5178" y="5953"/>
                <wp:lineTo x="5974" y="9159"/>
                <wp:lineTo x="1593" y="14196"/>
                <wp:lineTo x="1593" y="16486"/>
                <wp:lineTo x="5576" y="16944"/>
                <wp:lineTo x="5178" y="19692"/>
                <wp:lineTo x="15931" y="19692"/>
                <wp:lineTo x="14338" y="16486"/>
                <wp:lineTo x="19516" y="16486"/>
                <wp:lineTo x="19914" y="14654"/>
                <wp:lineTo x="15135" y="4580"/>
                <wp:lineTo x="11550" y="916"/>
                <wp:lineTo x="9559" y="916"/>
              </wp:wrapPolygon>
            </wp:wrapTight>
            <wp:docPr id="6"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314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7B631" w14:textId="77777777" w:rsidR="005D79AC" w:rsidRPr="001521F4" w:rsidRDefault="005D79AC" w:rsidP="005D79AC">
      <w:pPr>
        <w:pStyle w:val="Heading1"/>
        <w:tabs>
          <w:tab w:val="left" w:pos="0"/>
        </w:tabs>
        <w:jc w:val="left"/>
        <w:rPr>
          <w:rFonts w:ascii="Calibri" w:hAnsi="Calibri" w:cs="Calibri"/>
          <w:i w:val="0"/>
          <w:sz w:val="24"/>
          <w:szCs w:val="24"/>
        </w:rPr>
      </w:pPr>
      <w:r w:rsidRPr="001521F4">
        <w:rPr>
          <w:rFonts w:ascii="Calibri" w:hAnsi="Calibri" w:cs="Calibri"/>
          <w:i w:val="0"/>
          <w:sz w:val="24"/>
          <w:szCs w:val="24"/>
        </w:rPr>
        <w:t>Section 1:</w:t>
      </w:r>
    </w:p>
    <w:p w14:paraId="36B5625F" w14:textId="77777777" w:rsidR="005D79AC" w:rsidRDefault="005D79AC" w:rsidP="005D79AC">
      <w:pPr>
        <w:pStyle w:val="Heading1"/>
        <w:jc w:val="left"/>
        <w:rPr>
          <w:rFonts w:ascii="Calibri" w:hAnsi="Calibri" w:cs="Calibri"/>
          <w:i w:val="0"/>
          <w:sz w:val="24"/>
          <w:szCs w:val="24"/>
        </w:rPr>
      </w:pPr>
    </w:p>
    <w:p w14:paraId="678BB7EB" w14:textId="77777777" w:rsidR="005D79AC" w:rsidRPr="0018425D" w:rsidRDefault="005D79AC" w:rsidP="005D79AC">
      <w:pPr>
        <w:pStyle w:val="Heading1"/>
        <w:jc w:val="left"/>
        <w:rPr>
          <w:rFonts w:ascii="Calibri" w:hAnsi="Calibri" w:cs="Calibri"/>
          <w:i w:val="0"/>
          <w:sz w:val="24"/>
          <w:szCs w:val="24"/>
        </w:rPr>
      </w:pPr>
      <w:r w:rsidRPr="0018425D">
        <w:rPr>
          <w:rFonts w:ascii="Calibri" w:hAnsi="Calibri" w:cs="Calibri"/>
          <w:i w:val="0"/>
          <w:sz w:val="24"/>
          <w:szCs w:val="24"/>
        </w:rPr>
        <w:t xml:space="preserve">An Introduction to </w:t>
      </w:r>
      <w:proofErr w:type="spellStart"/>
      <w:r w:rsidRPr="0018425D">
        <w:rPr>
          <w:rFonts w:ascii="Calibri" w:hAnsi="Calibri" w:cs="Calibri"/>
          <w:i w:val="0"/>
          <w:sz w:val="24"/>
          <w:szCs w:val="24"/>
        </w:rPr>
        <w:t>Saddleworth</w:t>
      </w:r>
      <w:proofErr w:type="spellEnd"/>
      <w:r w:rsidRPr="0018425D">
        <w:rPr>
          <w:rFonts w:ascii="Calibri" w:hAnsi="Calibri" w:cs="Calibri"/>
          <w:i w:val="0"/>
          <w:sz w:val="24"/>
          <w:szCs w:val="24"/>
        </w:rPr>
        <w:t xml:space="preserve"> School</w:t>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p>
    <w:p w14:paraId="761B914D" w14:textId="77777777" w:rsidR="005D79AC" w:rsidRPr="0018425D" w:rsidRDefault="005D79AC" w:rsidP="005D79AC">
      <w:pPr>
        <w:pStyle w:val="Heading1"/>
        <w:rPr>
          <w:rFonts w:ascii="Calibri" w:hAnsi="Calibri" w:cs="Calibri"/>
          <w:i w:val="0"/>
          <w:sz w:val="24"/>
          <w:szCs w:val="24"/>
        </w:rPr>
      </w:pPr>
    </w:p>
    <w:p w14:paraId="1AA23C7F" w14:textId="77777777" w:rsidR="005D79AC" w:rsidRPr="0018425D" w:rsidRDefault="005D79AC" w:rsidP="005D79AC">
      <w:pPr>
        <w:rPr>
          <w:rFonts w:ascii="Calibri" w:hAnsi="Calibri" w:cs="Calibri"/>
          <w:b/>
          <w:sz w:val="24"/>
          <w:szCs w:val="24"/>
        </w:rPr>
      </w:pPr>
      <w:r w:rsidRPr="0018425D">
        <w:rPr>
          <w:rFonts w:ascii="Calibri" w:hAnsi="Calibri" w:cs="Calibri"/>
          <w:b/>
          <w:sz w:val="24"/>
          <w:szCs w:val="24"/>
        </w:rPr>
        <w:t>Our Vision</w:t>
      </w:r>
    </w:p>
    <w:p w14:paraId="5CF7A1FC" w14:textId="77777777" w:rsidR="005D79AC" w:rsidRPr="0018425D" w:rsidRDefault="005D79AC" w:rsidP="005D79AC">
      <w:pPr>
        <w:rPr>
          <w:rFonts w:ascii="Calibri" w:hAnsi="Calibri" w:cs="Calibri"/>
          <w:b/>
          <w:caps/>
          <w:spacing w:val="15"/>
          <w:sz w:val="24"/>
          <w:szCs w:val="24"/>
        </w:rPr>
      </w:pPr>
      <w:r w:rsidRPr="0018425D">
        <w:rPr>
          <w:rFonts w:ascii="Calibri" w:hAnsi="Calibri" w:cs="Calibri"/>
          <w:bCs/>
          <w:spacing w:val="15"/>
          <w:sz w:val="24"/>
          <w:szCs w:val="24"/>
        </w:rPr>
        <w:t xml:space="preserve">To </w:t>
      </w:r>
      <w:r w:rsidRPr="0018425D">
        <w:rPr>
          <w:rStyle w:val="Strong"/>
          <w:rFonts w:ascii="Calibri" w:hAnsi="Calibri" w:cs="Calibri"/>
          <w:spacing w:val="15"/>
          <w:sz w:val="24"/>
          <w:szCs w:val="24"/>
        </w:rPr>
        <w:t>Empower</w:t>
      </w:r>
      <w:r w:rsidRPr="0018425D">
        <w:rPr>
          <w:rFonts w:ascii="Calibri" w:hAnsi="Calibri" w:cs="Calibri"/>
          <w:bCs/>
          <w:spacing w:val="15"/>
          <w:sz w:val="24"/>
          <w:szCs w:val="24"/>
        </w:rPr>
        <w:t xml:space="preserve"> and </w:t>
      </w:r>
      <w:r w:rsidRPr="0018425D">
        <w:rPr>
          <w:rStyle w:val="Strong"/>
          <w:rFonts w:ascii="Calibri" w:hAnsi="Calibri" w:cs="Calibri"/>
          <w:spacing w:val="15"/>
          <w:sz w:val="24"/>
          <w:szCs w:val="24"/>
        </w:rPr>
        <w:t>Inspire</w:t>
      </w:r>
    </w:p>
    <w:p w14:paraId="230E3630" w14:textId="77777777" w:rsidR="005D79AC" w:rsidRPr="0018425D" w:rsidRDefault="005D79AC" w:rsidP="005D79AC">
      <w:pPr>
        <w:rPr>
          <w:rFonts w:ascii="Calibri" w:hAnsi="Calibri" w:cs="Calibri"/>
          <w:sz w:val="24"/>
          <w:szCs w:val="24"/>
        </w:rPr>
      </w:pPr>
      <w:r w:rsidRPr="0018425D">
        <w:rPr>
          <w:rFonts w:ascii="Calibri" w:hAnsi="Calibri" w:cs="Calibri"/>
          <w:sz w:val="24"/>
          <w:szCs w:val="24"/>
        </w:rPr>
        <w:t>Enabling young people to develop and find their talent</w:t>
      </w:r>
    </w:p>
    <w:p w14:paraId="734189A7" w14:textId="77777777" w:rsidR="005D79AC" w:rsidRPr="0018425D" w:rsidRDefault="005D79AC" w:rsidP="005D79AC">
      <w:pPr>
        <w:rPr>
          <w:rFonts w:ascii="Calibri" w:hAnsi="Calibri" w:cs="Calibri"/>
          <w:b/>
          <w:sz w:val="24"/>
          <w:szCs w:val="24"/>
        </w:rPr>
      </w:pPr>
      <w:r w:rsidRPr="0018425D">
        <w:rPr>
          <w:rFonts w:ascii="Calibri" w:hAnsi="Calibri" w:cs="Calibri"/>
          <w:b/>
          <w:sz w:val="24"/>
          <w:szCs w:val="24"/>
        </w:rPr>
        <w:t>Our staff</w:t>
      </w:r>
    </w:p>
    <w:p w14:paraId="344AD10B" w14:textId="77777777" w:rsidR="005D79AC" w:rsidRPr="0018425D" w:rsidRDefault="005D79AC" w:rsidP="005D79AC">
      <w:pPr>
        <w:pStyle w:val="NoSpacing"/>
        <w:rPr>
          <w:rFonts w:ascii="Calibri" w:hAnsi="Calibri" w:cs="Calibri"/>
          <w:sz w:val="24"/>
          <w:szCs w:val="24"/>
        </w:rPr>
      </w:pPr>
      <w:r w:rsidRPr="0018425D">
        <w:rPr>
          <w:rFonts w:ascii="Calibri" w:hAnsi="Calibri" w:cs="Calibri"/>
          <w:sz w:val="24"/>
          <w:szCs w:val="24"/>
        </w:rPr>
        <w:t xml:space="preserve">The key strength of the school is the staff.  There is a genuine sense of community and all </w:t>
      </w:r>
    </w:p>
    <w:p w14:paraId="354252C3" w14:textId="77777777" w:rsidR="005D79AC" w:rsidRPr="0018425D" w:rsidRDefault="005D79AC" w:rsidP="005D79AC">
      <w:pPr>
        <w:pStyle w:val="NoSpacing"/>
        <w:rPr>
          <w:rFonts w:ascii="Calibri" w:hAnsi="Calibri" w:cs="Calibri"/>
          <w:sz w:val="24"/>
          <w:szCs w:val="24"/>
        </w:rPr>
      </w:pPr>
      <w:r w:rsidRPr="0018425D">
        <w:rPr>
          <w:rFonts w:ascii="Calibri" w:hAnsi="Calibri" w:cs="Calibri"/>
          <w:sz w:val="24"/>
          <w:szCs w:val="24"/>
        </w:rPr>
        <w:t xml:space="preserve">within the school work together to support the students and each other. We have a real blend of youth and experience on the teaching staff and there is a flourishing CPD programme to support all staff at every stage of their career. </w:t>
      </w:r>
    </w:p>
    <w:p w14:paraId="4C6DCC6B" w14:textId="77777777" w:rsidR="005D79AC" w:rsidRPr="0018425D" w:rsidRDefault="005D79AC" w:rsidP="005D79AC">
      <w:pPr>
        <w:rPr>
          <w:rFonts w:ascii="Calibri" w:hAnsi="Calibri" w:cs="Calibri"/>
          <w:b/>
          <w:sz w:val="24"/>
          <w:szCs w:val="24"/>
        </w:rPr>
      </w:pPr>
    </w:p>
    <w:p w14:paraId="2B480CF3" w14:textId="77777777" w:rsidR="005D79AC" w:rsidRPr="0018425D" w:rsidRDefault="005D79AC" w:rsidP="005D79AC">
      <w:pPr>
        <w:rPr>
          <w:rFonts w:ascii="Calibri" w:hAnsi="Calibri" w:cs="Calibri"/>
          <w:b/>
          <w:sz w:val="24"/>
          <w:szCs w:val="24"/>
        </w:rPr>
      </w:pPr>
      <w:r w:rsidRPr="0018425D">
        <w:rPr>
          <w:rFonts w:ascii="Calibri" w:hAnsi="Calibri" w:cs="Calibri"/>
          <w:b/>
          <w:sz w:val="24"/>
          <w:szCs w:val="24"/>
        </w:rPr>
        <w:t>Our geographical area</w:t>
      </w:r>
    </w:p>
    <w:p w14:paraId="06258539" w14:textId="77777777" w:rsidR="005D79AC" w:rsidRPr="0018425D" w:rsidRDefault="005D79AC" w:rsidP="005D79AC">
      <w:pPr>
        <w:pStyle w:val="NoSpacing"/>
        <w:rPr>
          <w:rFonts w:ascii="Calibri" w:hAnsi="Calibri" w:cs="Calibri"/>
          <w:sz w:val="24"/>
          <w:szCs w:val="24"/>
        </w:rPr>
      </w:pPr>
      <w:proofErr w:type="spellStart"/>
      <w:r w:rsidRPr="0018425D">
        <w:rPr>
          <w:rFonts w:ascii="Calibri" w:hAnsi="Calibri" w:cs="Calibri"/>
          <w:sz w:val="24"/>
          <w:szCs w:val="24"/>
        </w:rPr>
        <w:t>Saddleworth</w:t>
      </w:r>
      <w:proofErr w:type="spellEnd"/>
      <w:r w:rsidRPr="0018425D">
        <w:rPr>
          <w:rFonts w:ascii="Calibri" w:hAnsi="Calibri" w:cs="Calibri"/>
          <w:sz w:val="24"/>
          <w:szCs w:val="24"/>
        </w:rPr>
        <w:t xml:space="preserve"> School is a 10-form entry, 11-16 Comprehensive School, situated in pleasant rural surroundings at the foot of the western slopes of the Pennines, some four miles east of Oldham.  The school enjoys a good reputation.  In its Ofsted inspection of March 2018 it was rated “Good” in every aspect.  The school caters for the whole rural district of </w:t>
      </w:r>
      <w:proofErr w:type="spellStart"/>
      <w:r w:rsidRPr="0018425D">
        <w:rPr>
          <w:rFonts w:ascii="Calibri" w:hAnsi="Calibri" w:cs="Calibri"/>
          <w:sz w:val="24"/>
          <w:szCs w:val="24"/>
        </w:rPr>
        <w:t>Saddleworth</w:t>
      </w:r>
      <w:proofErr w:type="spellEnd"/>
      <w:r w:rsidRPr="0018425D">
        <w:rPr>
          <w:rFonts w:ascii="Calibri" w:hAnsi="Calibri" w:cs="Calibri"/>
          <w:sz w:val="24"/>
          <w:szCs w:val="24"/>
        </w:rPr>
        <w:t xml:space="preserve"> and also for the nearby residential areas on the eastern side of Oldham.  This district contains nine large villages with varied industrial undertakings and farming activities. Manchester and the M62 are within easy reach and the region is popular with commuters. The school is situated at the northern end of </w:t>
      </w:r>
      <w:proofErr w:type="spellStart"/>
      <w:r w:rsidRPr="0018425D">
        <w:rPr>
          <w:rFonts w:ascii="Calibri" w:hAnsi="Calibri" w:cs="Calibri"/>
          <w:sz w:val="24"/>
          <w:szCs w:val="24"/>
        </w:rPr>
        <w:t>Uppermill</w:t>
      </w:r>
      <w:proofErr w:type="spellEnd"/>
      <w:r w:rsidRPr="0018425D">
        <w:rPr>
          <w:rFonts w:ascii="Calibri" w:hAnsi="Calibri" w:cs="Calibri"/>
          <w:sz w:val="24"/>
          <w:szCs w:val="24"/>
        </w:rPr>
        <w:t xml:space="preserve"> Village on the main A670 Ashton-Huddersfield Road which links with the A669 Oldham Road.  A bus service from Manchester via Oldham terminates in </w:t>
      </w:r>
      <w:proofErr w:type="spellStart"/>
      <w:r w:rsidRPr="0018425D">
        <w:rPr>
          <w:rFonts w:ascii="Calibri" w:hAnsi="Calibri" w:cs="Calibri"/>
          <w:sz w:val="24"/>
          <w:szCs w:val="24"/>
        </w:rPr>
        <w:t>Uppermill</w:t>
      </w:r>
      <w:proofErr w:type="spellEnd"/>
      <w:r w:rsidRPr="0018425D">
        <w:rPr>
          <w:rFonts w:ascii="Calibri" w:hAnsi="Calibri" w:cs="Calibri"/>
          <w:sz w:val="24"/>
          <w:szCs w:val="24"/>
        </w:rPr>
        <w:t xml:space="preserve"> Square.</w:t>
      </w:r>
    </w:p>
    <w:p w14:paraId="68747EFF" w14:textId="77777777" w:rsidR="005D79AC" w:rsidRPr="0018425D" w:rsidRDefault="005D79AC" w:rsidP="005D79AC">
      <w:pPr>
        <w:rPr>
          <w:rFonts w:ascii="Calibri" w:hAnsi="Calibri" w:cs="Calibri"/>
          <w:sz w:val="24"/>
          <w:szCs w:val="24"/>
        </w:rPr>
      </w:pPr>
      <w:r w:rsidRPr="0018425D">
        <w:rPr>
          <w:rFonts w:ascii="Calibri" w:hAnsi="Calibri" w:cs="Calibri"/>
          <w:b/>
          <w:sz w:val="24"/>
          <w:szCs w:val="24"/>
        </w:rPr>
        <w:t xml:space="preserve"> </w:t>
      </w:r>
    </w:p>
    <w:p w14:paraId="5838EBAE" w14:textId="77777777" w:rsidR="005D79AC" w:rsidRPr="0018425D" w:rsidRDefault="005D79AC" w:rsidP="005D79AC">
      <w:pPr>
        <w:rPr>
          <w:rFonts w:ascii="Calibri" w:hAnsi="Calibri" w:cs="Calibri"/>
          <w:b/>
          <w:sz w:val="24"/>
          <w:szCs w:val="24"/>
        </w:rPr>
      </w:pPr>
      <w:r w:rsidRPr="0018425D">
        <w:rPr>
          <w:rFonts w:ascii="Calibri" w:hAnsi="Calibri" w:cs="Calibri"/>
          <w:b/>
          <w:sz w:val="24"/>
          <w:szCs w:val="24"/>
        </w:rPr>
        <w:t>Our school organisation</w:t>
      </w:r>
    </w:p>
    <w:p w14:paraId="1AB65365" w14:textId="77777777" w:rsidR="005D79AC" w:rsidRPr="0018425D" w:rsidRDefault="005D79AC" w:rsidP="005D79AC">
      <w:pPr>
        <w:pStyle w:val="NoSpacing"/>
        <w:rPr>
          <w:rFonts w:ascii="Calibri" w:hAnsi="Calibri" w:cs="Calibri"/>
          <w:sz w:val="24"/>
          <w:szCs w:val="24"/>
        </w:rPr>
      </w:pPr>
      <w:r w:rsidRPr="0018425D">
        <w:rPr>
          <w:rFonts w:ascii="Calibri" w:hAnsi="Calibri" w:cs="Calibri"/>
          <w:sz w:val="24"/>
          <w:szCs w:val="24"/>
        </w:rPr>
        <w:t xml:space="preserve">The school is oversubscribed and the number on roll is currently 1380 but will expand to 1500 when the school moves to brand new premises in the nearby village of Diggle in 2022.  This new building is being funded by the Education Funding Agency through the Governments, Priority Schools Building Programme. The current site was opened in 1911 and has had a number of buildings added over the years with the major capital project being completed over 30 years ago. In addition to the normal classrooms, facilities include 8 Science laboratories, 11 Art Design and Technology rooms, multi-media resource centre, gymnasium, sports hall, computer facilities, assembly hall, dining hall, and canopied social areas.  The outdoor sports facilities include an all-weather pitch and MUGA; further playing fields and swimming pool are available, some 15 minutes’ walk away.  </w:t>
      </w:r>
    </w:p>
    <w:p w14:paraId="5FAA13B8" w14:textId="77777777" w:rsidR="005D79AC" w:rsidRPr="0018425D" w:rsidRDefault="005D79AC" w:rsidP="005D79AC">
      <w:pPr>
        <w:pStyle w:val="NoSpacing"/>
        <w:rPr>
          <w:rFonts w:ascii="Calibri" w:hAnsi="Calibri" w:cs="Calibri"/>
          <w:sz w:val="24"/>
          <w:szCs w:val="24"/>
        </w:rPr>
      </w:pPr>
    </w:p>
    <w:p w14:paraId="1AC3655E" w14:textId="77777777" w:rsidR="005D79AC" w:rsidRPr="0018425D" w:rsidRDefault="005D79AC" w:rsidP="005D79AC">
      <w:pPr>
        <w:pStyle w:val="NoSpacing"/>
        <w:rPr>
          <w:rFonts w:ascii="Calibri" w:hAnsi="Calibri" w:cs="Calibri"/>
          <w:sz w:val="24"/>
          <w:szCs w:val="24"/>
        </w:rPr>
      </w:pPr>
      <w:r w:rsidRPr="0018425D">
        <w:rPr>
          <w:rFonts w:ascii="Calibri" w:hAnsi="Calibri" w:cs="Calibri"/>
          <w:sz w:val="24"/>
          <w:szCs w:val="24"/>
        </w:rPr>
        <w:t>On entry, children in Year 7 are placed in mixed a</w:t>
      </w:r>
      <w:r>
        <w:rPr>
          <w:rFonts w:ascii="Calibri" w:hAnsi="Calibri" w:cs="Calibri"/>
          <w:sz w:val="24"/>
          <w:szCs w:val="24"/>
        </w:rPr>
        <w:t>ttainment</w:t>
      </w:r>
      <w:r w:rsidRPr="0018425D">
        <w:rPr>
          <w:rFonts w:ascii="Calibri" w:hAnsi="Calibri" w:cs="Calibri"/>
          <w:sz w:val="24"/>
          <w:szCs w:val="24"/>
        </w:rPr>
        <w:t xml:space="preserve"> classes, but set by </w:t>
      </w:r>
      <w:r>
        <w:rPr>
          <w:rFonts w:ascii="Calibri" w:hAnsi="Calibri" w:cs="Calibri"/>
          <w:sz w:val="24"/>
          <w:szCs w:val="24"/>
        </w:rPr>
        <w:t>attainment</w:t>
      </w:r>
      <w:r w:rsidRPr="0018425D">
        <w:rPr>
          <w:rFonts w:ascii="Calibri" w:hAnsi="Calibri" w:cs="Calibri"/>
          <w:sz w:val="24"/>
          <w:szCs w:val="24"/>
        </w:rPr>
        <w:t xml:space="preserve"> in Maths </w:t>
      </w:r>
      <w:r>
        <w:rPr>
          <w:rFonts w:ascii="Calibri" w:hAnsi="Calibri" w:cs="Calibri"/>
          <w:sz w:val="24"/>
          <w:szCs w:val="24"/>
        </w:rPr>
        <w:t>during their first half term</w:t>
      </w:r>
      <w:r w:rsidRPr="0018425D">
        <w:rPr>
          <w:rFonts w:ascii="Calibri" w:hAnsi="Calibri" w:cs="Calibri"/>
          <w:sz w:val="24"/>
          <w:szCs w:val="24"/>
        </w:rPr>
        <w:t>.  From Year 8 onwards, there is increas</w:t>
      </w:r>
      <w:r>
        <w:rPr>
          <w:rFonts w:ascii="Calibri" w:hAnsi="Calibri" w:cs="Calibri"/>
          <w:sz w:val="24"/>
          <w:szCs w:val="24"/>
        </w:rPr>
        <w:t>ed</w:t>
      </w:r>
      <w:r w:rsidRPr="0018425D">
        <w:rPr>
          <w:rFonts w:ascii="Calibri" w:hAnsi="Calibri" w:cs="Calibri"/>
          <w:sz w:val="24"/>
          <w:szCs w:val="24"/>
        </w:rPr>
        <w:t xml:space="preserve"> setting</w:t>
      </w:r>
      <w:r>
        <w:rPr>
          <w:rFonts w:ascii="Calibri" w:hAnsi="Calibri" w:cs="Calibri"/>
          <w:sz w:val="24"/>
          <w:szCs w:val="24"/>
        </w:rPr>
        <w:t xml:space="preserve"> in maths and science</w:t>
      </w:r>
      <w:r w:rsidRPr="0018425D">
        <w:rPr>
          <w:rFonts w:ascii="Calibri" w:hAnsi="Calibri" w:cs="Calibri"/>
          <w:sz w:val="24"/>
          <w:szCs w:val="24"/>
        </w:rPr>
        <w:t xml:space="preserve">.  There is a long-standing record of strong achievement in external examinations and </w:t>
      </w:r>
      <w:r>
        <w:rPr>
          <w:rFonts w:ascii="Calibri" w:hAnsi="Calibri" w:cs="Calibri"/>
          <w:sz w:val="24"/>
          <w:szCs w:val="24"/>
        </w:rPr>
        <w:t>student</w:t>
      </w:r>
      <w:r w:rsidRPr="0018425D">
        <w:rPr>
          <w:rFonts w:ascii="Calibri" w:hAnsi="Calibri" w:cs="Calibri"/>
          <w:sz w:val="24"/>
          <w:szCs w:val="24"/>
        </w:rPr>
        <w:t xml:space="preserve">s tend to leave with above average attainment.  </w:t>
      </w:r>
    </w:p>
    <w:p w14:paraId="551493B9" w14:textId="77777777" w:rsidR="005D79AC" w:rsidRPr="0018425D" w:rsidRDefault="005D79AC" w:rsidP="005D79AC">
      <w:pPr>
        <w:pStyle w:val="NoSpacing"/>
        <w:rPr>
          <w:rFonts w:ascii="Calibri" w:hAnsi="Calibri" w:cs="Calibri"/>
          <w:sz w:val="24"/>
          <w:szCs w:val="24"/>
        </w:rPr>
      </w:pPr>
      <w:r w:rsidRPr="0018425D">
        <w:rPr>
          <w:rFonts w:ascii="Calibri" w:hAnsi="Calibri" w:cs="Calibri"/>
          <w:sz w:val="24"/>
          <w:szCs w:val="24"/>
        </w:rPr>
        <w:t xml:space="preserve"> </w:t>
      </w:r>
    </w:p>
    <w:p w14:paraId="1174127A" w14:textId="77777777" w:rsidR="005D79AC" w:rsidRPr="0018425D" w:rsidRDefault="005D79AC" w:rsidP="005D79AC">
      <w:pPr>
        <w:pStyle w:val="NoSpacing"/>
        <w:rPr>
          <w:rFonts w:ascii="Calibri" w:hAnsi="Calibri" w:cs="Calibri"/>
          <w:sz w:val="24"/>
          <w:szCs w:val="24"/>
        </w:rPr>
      </w:pPr>
      <w:r w:rsidRPr="0018425D">
        <w:rPr>
          <w:rFonts w:ascii="Calibri" w:hAnsi="Calibri" w:cs="Calibri"/>
          <w:sz w:val="24"/>
          <w:szCs w:val="24"/>
        </w:rPr>
        <w:t xml:space="preserve">A wide range of extra-curricular activities </w:t>
      </w:r>
      <w:r>
        <w:rPr>
          <w:rFonts w:ascii="Calibri" w:hAnsi="Calibri" w:cs="Calibri"/>
          <w:sz w:val="24"/>
          <w:szCs w:val="24"/>
        </w:rPr>
        <w:t>is</w:t>
      </w:r>
      <w:r w:rsidRPr="0018425D">
        <w:rPr>
          <w:rFonts w:ascii="Calibri" w:hAnsi="Calibri" w:cs="Calibri"/>
          <w:sz w:val="24"/>
          <w:szCs w:val="24"/>
        </w:rPr>
        <w:t xml:space="preserve"> available. Fieldwork and outdoor pursuits are very strongly supported; a full programme of sporting activities is maintained, as are a wide </w:t>
      </w:r>
      <w:r w:rsidRPr="0018425D">
        <w:rPr>
          <w:rFonts w:ascii="Calibri" w:hAnsi="Calibri" w:cs="Calibri"/>
          <w:sz w:val="24"/>
          <w:szCs w:val="24"/>
        </w:rPr>
        <w:lastRenderedPageBreak/>
        <w:t>range of excellent musical and drama activities and the Duke of Edinburgh Award Scheme is particularly well represented.</w:t>
      </w:r>
    </w:p>
    <w:p w14:paraId="2CF585DF" w14:textId="77777777" w:rsidR="005D79AC" w:rsidRPr="0018425D" w:rsidRDefault="005D79AC" w:rsidP="005D79AC">
      <w:pPr>
        <w:pStyle w:val="NoSpacing"/>
        <w:rPr>
          <w:rFonts w:ascii="Calibri" w:hAnsi="Calibri" w:cs="Calibri"/>
          <w:sz w:val="24"/>
          <w:szCs w:val="24"/>
        </w:rPr>
      </w:pPr>
    </w:p>
    <w:p w14:paraId="621D94A6" w14:textId="77777777" w:rsidR="005D79AC" w:rsidRPr="0018425D" w:rsidRDefault="005D79AC" w:rsidP="005D79AC">
      <w:pPr>
        <w:pStyle w:val="NoSpacing"/>
        <w:rPr>
          <w:rFonts w:ascii="Calibri" w:hAnsi="Calibri" w:cs="Calibri"/>
          <w:sz w:val="24"/>
          <w:szCs w:val="24"/>
        </w:rPr>
      </w:pPr>
      <w:r w:rsidRPr="0018425D">
        <w:rPr>
          <w:rFonts w:ascii="Calibri" w:hAnsi="Calibri" w:cs="Calibri"/>
          <w:sz w:val="24"/>
          <w:szCs w:val="24"/>
        </w:rPr>
        <w:t xml:space="preserve">The school day is shaped </w:t>
      </w:r>
      <w:r>
        <w:rPr>
          <w:rFonts w:ascii="Calibri" w:hAnsi="Calibri" w:cs="Calibri"/>
          <w:sz w:val="24"/>
          <w:szCs w:val="24"/>
        </w:rPr>
        <w:t>around five one-hour lessons and a daily 8:40am form time registration. There is a split lunchtime: students in Years 8 &amp; 10 have their lunch together first followed by Years 7, 9 and 11. A</w:t>
      </w:r>
      <w:r w:rsidRPr="0018425D">
        <w:rPr>
          <w:rFonts w:ascii="Calibri" w:hAnsi="Calibri" w:cs="Calibri"/>
          <w:sz w:val="24"/>
          <w:szCs w:val="24"/>
        </w:rPr>
        <w:t>ll staff engage in CPD that runs</w:t>
      </w:r>
      <w:r>
        <w:rPr>
          <w:rFonts w:ascii="Calibri" w:hAnsi="Calibri" w:cs="Calibri"/>
          <w:sz w:val="24"/>
          <w:szCs w:val="24"/>
        </w:rPr>
        <w:t xml:space="preserve"> after school on </w:t>
      </w:r>
      <w:r w:rsidRPr="0018425D">
        <w:rPr>
          <w:rFonts w:ascii="Calibri" w:hAnsi="Calibri" w:cs="Calibri"/>
          <w:sz w:val="24"/>
          <w:szCs w:val="24"/>
        </w:rPr>
        <w:t>Wednesday</w:t>
      </w:r>
      <w:r>
        <w:rPr>
          <w:rFonts w:ascii="Calibri" w:hAnsi="Calibri" w:cs="Calibri"/>
          <w:sz w:val="24"/>
          <w:szCs w:val="24"/>
        </w:rPr>
        <w:t>s.</w:t>
      </w:r>
      <w:r w:rsidRPr="0018425D">
        <w:rPr>
          <w:rFonts w:ascii="Calibri" w:hAnsi="Calibri" w:cs="Calibri"/>
          <w:sz w:val="24"/>
          <w:szCs w:val="24"/>
        </w:rPr>
        <w:t xml:space="preserve"> </w:t>
      </w:r>
    </w:p>
    <w:p w14:paraId="23DC9FF0" w14:textId="77777777" w:rsidR="005D79AC" w:rsidRPr="0018425D" w:rsidRDefault="005D79AC" w:rsidP="005D79AC">
      <w:pPr>
        <w:pStyle w:val="NoSpacing"/>
        <w:rPr>
          <w:rFonts w:ascii="Calibri" w:hAnsi="Calibri" w:cs="Calibri"/>
          <w:sz w:val="24"/>
          <w:szCs w:val="24"/>
        </w:rPr>
      </w:pPr>
    </w:p>
    <w:p w14:paraId="61F088C9" w14:textId="77777777" w:rsidR="005D79AC" w:rsidRPr="0018425D" w:rsidRDefault="005D79AC" w:rsidP="005D79AC">
      <w:pPr>
        <w:pStyle w:val="NoSpacing"/>
        <w:rPr>
          <w:rFonts w:ascii="Calibri" w:hAnsi="Calibri" w:cs="Calibri"/>
          <w:sz w:val="24"/>
          <w:szCs w:val="24"/>
        </w:rPr>
      </w:pPr>
      <w:r w:rsidRPr="0018425D">
        <w:rPr>
          <w:rFonts w:ascii="Calibri" w:hAnsi="Calibri" w:cs="Calibri"/>
          <w:sz w:val="24"/>
          <w:szCs w:val="24"/>
        </w:rPr>
        <w:t xml:space="preserve">The pastoral system is organised on a year basis, with each year led by a Home School Leader.  Form tutors play a crucial role and it follows; therefore, that all candidates for teaching posts at the school must be fully committed to the education of the ‘whole child’ and be prepared to contribute to the school as an active and caring form tutor.  Standards of </w:t>
      </w:r>
      <w:r>
        <w:rPr>
          <w:rFonts w:ascii="Calibri" w:hAnsi="Calibri" w:cs="Calibri"/>
          <w:sz w:val="24"/>
          <w:szCs w:val="24"/>
        </w:rPr>
        <w:t>student</w:t>
      </w:r>
      <w:r w:rsidRPr="0018425D">
        <w:rPr>
          <w:rFonts w:ascii="Calibri" w:hAnsi="Calibri" w:cs="Calibri"/>
          <w:sz w:val="24"/>
          <w:szCs w:val="24"/>
        </w:rPr>
        <w:t xml:space="preserve"> dress and behaviour are good and children are encouraged to play a part in the running of the school, through the elected </w:t>
      </w:r>
      <w:r>
        <w:rPr>
          <w:rFonts w:ascii="Calibri" w:hAnsi="Calibri" w:cs="Calibri"/>
          <w:sz w:val="24"/>
          <w:szCs w:val="24"/>
        </w:rPr>
        <w:t>Senior Student Leadership body</w:t>
      </w:r>
      <w:r w:rsidRPr="0018425D">
        <w:rPr>
          <w:rFonts w:ascii="Calibri" w:hAnsi="Calibri" w:cs="Calibri"/>
          <w:sz w:val="24"/>
          <w:szCs w:val="24"/>
        </w:rPr>
        <w:t xml:space="preserve"> and the </w:t>
      </w:r>
      <w:r>
        <w:rPr>
          <w:rFonts w:ascii="Calibri" w:hAnsi="Calibri" w:cs="Calibri"/>
          <w:sz w:val="24"/>
          <w:szCs w:val="24"/>
        </w:rPr>
        <w:t>Sc</w:t>
      </w:r>
      <w:r w:rsidRPr="0018425D">
        <w:rPr>
          <w:rFonts w:ascii="Calibri" w:hAnsi="Calibri" w:cs="Calibri"/>
          <w:sz w:val="24"/>
          <w:szCs w:val="24"/>
        </w:rPr>
        <w:t xml:space="preserve">hool </w:t>
      </w:r>
      <w:r>
        <w:rPr>
          <w:rFonts w:ascii="Calibri" w:hAnsi="Calibri" w:cs="Calibri"/>
          <w:sz w:val="24"/>
          <w:szCs w:val="24"/>
        </w:rPr>
        <w:t>C</w:t>
      </w:r>
      <w:r w:rsidRPr="0018425D">
        <w:rPr>
          <w:rFonts w:ascii="Calibri" w:hAnsi="Calibri" w:cs="Calibri"/>
          <w:sz w:val="24"/>
          <w:szCs w:val="24"/>
        </w:rPr>
        <w:t>ouncil.</w:t>
      </w:r>
    </w:p>
    <w:p w14:paraId="63BC759D" w14:textId="77777777" w:rsidR="005D79AC" w:rsidRPr="0018425D" w:rsidRDefault="005D79AC" w:rsidP="005D79AC">
      <w:pPr>
        <w:pStyle w:val="NoSpacing"/>
        <w:rPr>
          <w:rFonts w:ascii="Calibri" w:hAnsi="Calibri" w:cs="Calibri"/>
          <w:sz w:val="24"/>
          <w:szCs w:val="24"/>
        </w:rPr>
      </w:pPr>
    </w:p>
    <w:p w14:paraId="4FF8E5C5" w14:textId="77777777" w:rsidR="005D79AC" w:rsidRPr="0018425D" w:rsidRDefault="005D79AC" w:rsidP="005D79AC">
      <w:pPr>
        <w:pStyle w:val="NoSpacing"/>
        <w:rPr>
          <w:rFonts w:ascii="Calibri" w:hAnsi="Calibri" w:cs="Calibri"/>
          <w:sz w:val="24"/>
          <w:szCs w:val="24"/>
        </w:rPr>
      </w:pPr>
      <w:r w:rsidRPr="0018425D">
        <w:rPr>
          <w:rFonts w:ascii="Calibri" w:hAnsi="Calibri" w:cs="Calibri"/>
          <w:sz w:val="24"/>
          <w:szCs w:val="24"/>
        </w:rPr>
        <w:t xml:space="preserve">The school has become the focus of many of the leisure pursuits of the local community.  It is widely used after school and in the evenings for sport and cultural activities.   The element of community service in the Duke of Edinburgh scheme has involved helping the Tame Valley wardens with their conservation work, helping at the museum, and the St John Ambulance, and giving support to the old people in the area.  </w:t>
      </w:r>
    </w:p>
    <w:p w14:paraId="1A939953" w14:textId="77777777" w:rsidR="005D79AC" w:rsidRDefault="005D79AC" w:rsidP="005D79AC">
      <w:pPr>
        <w:pStyle w:val="NoSpacing"/>
        <w:rPr>
          <w:rFonts w:ascii="Calibri" w:hAnsi="Calibri" w:cs="Calibri"/>
          <w:sz w:val="24"/>
          <w:szCs w:val="24"/>
        </w:rPr>
      </w:pPr>
    </w:p>
    <w:p w14:paraId="2B6DC811" w14:textId="77777777" w:rsidR="005D79AC" w:rsidRPr="0018425D" w:rsidRDefault="005D79AC" w:rsidP="005D79AC">
      <w:pPr>
        <w:pStyle w:val="NoSpacing"/>
        <w:rPr>
          <w:rFonts w:ascii="Calibri" w:hAnsi="Calibri" w:cs="Calibri"/>
          <w:sz w:val="24"/>
          <w:szCs w:val="24"/>
        </w:rPr>
      </w:pPr>
      <w:r w:rsidRPr="0018425D">
        <w:rPr>
          <w:rFonts w:ascii="Calibri" w:hAnsi="Calibri" w:cs="Calibri"/>
          <w:sz w:val="24"/>
          <w:szCs w:val="24"/>
        </w:rPr>
        <w:t xml:space="preserve">The school’s high standard of inclusion is well supported by Pastoral Support Assistants who are attached to each </w:t>
      </w:r>
      <w:r>
        <w:rPr>
          <w:rFonts w:ascii="Calibri" w:hAnsi="Calibri" w:cs="Calibri"/>
          <w:sz w:val="24"/>
          <w:szCs w:val="24"/>
        </w:rPr>
        <w:t>year group</w:t>
      </w:r>
      <w:r w:rsidRPr="0018425D">
        <w:rPr>
          <w:rFonts w:ascii="Calibri" w:hAnsi="Calibri" w:cs="Calibri"/>
          <w:sz w:val="24"/>
          <w:szCs w:val="24"/>
        </w:rPr>
        <w:t xml:space="preserve">. The school also has </w:t>
      </w:r>
      <w:r>
        <w:rPr>
          <w:rFonts w:ascii="Calibri" w:hAnsi="Calibri" w:cs="Calibri"/>
          <w:sz w:val="24"/>
          <w:szCs w:val="24"/>
        </w:rPr>
        <w:t xml:space="preserve">a Personalised Learning Centre </w:t>
      </w:r>
      <w:r w:rsidRPr="0018425D">
        <w:rPr>
          <w:rFonts w:ascii="Calibri" w:hAnsi="Calibri" w:cs="Calibri"/>
          <w:sz w:val="24"/>
          <w:szCs w:val="24"/>
        </w:rPr>
        <w:t xml:space="preserve">for </w:t>
      </w:r>
      <w:r>
        <w:rPr>
          <w:rFonts w:ascii="Calibri" w:hAnsi="Calibri" w:cs="Calibri"/>
          <w:sz w:val="24"/>
          <w:szCs w:val="24"/>
        </w:rPr>
        <w:t>student</w:t>
      </w:r>
      <w:r w:rsidRPr="0018425D">
        <w:rPr>
          <w:rFonts w:ascii="Calibri" w:hAnsi="Calibri" w:cs="Calibri"/>
          <w:sz w:val="24"/>
          <w:szCs w:val="24"/>
        </w:rPr>
        <w:t xml:space="preserve">s in need of additional support and </w:t>
      </w:r>
      <w:r>
        <w:rPr>
          <w:rFonts w:ascii="Calibri" w:hAnsi="Calibri" w:cs="Calibri"/>
          <w:sz w:val="24"/>
          <w:szCs w:val="24"/>
        </w:rPr>
        <w:t xml:space="preserve">a </w:t>
      </w:r>
      <w:r w:rsidRPr="0018425D">
        <w:rPr>
          <w:rFonts w:ascii="Calibri" w:hAnsi="Calibri" w:cs="Calibri"/>
          <w:sz w:val="24"/>
          <w:szCs w:val="24"/>
        </w:rPr>
        <w:t>personalised curriculu</w:t>
      </w:r>
      <w:r>
        <w:rPr>
          <w:rFonts w:ascii="Calibri" w:hAnsi="Calibri" w:cs="Calibri"/>
          <w:sz w:val="24"/>
          <w:szCs w:val="24"/>
        </w:rPr>
        <w:t>m</w:t>
      </w:r>
      <w:r w:rsidRPr="0018425D">
        <w:rPr>
          <w:rFonts w:ascii="Calibri" w:hAnsi="Calibri" w:cs="Calibri"/>
          <w:sz w:val="24"/>
          <w:szCs w:val="24"/>
        </w:rPr>
        <w:t xml:space="preserve">.  </w:t>
      </w:r>
    </w:p>
    <w:p w14:paraId="2DA0EF85" w14:textId="77777777" w:rsidR="005D79AC" w:rsidRPr="0018425D" w:rsidRDefault="005D79AC" w:rsidP="005D79AC">
      <w:pPr>
        <w:pStyle w:val="NoSpacing"/>
        <w:rPr>
          <w:rFonts w:ascii="Calibri" w:hAnsi="Calibri" w:cs="Calibri"/>
          <w:sz w:val="24"/>
          <w:szCs w:val="24"/>
        </w:rPr>
      </w:pPr>
    </w:p>
    <w:p w14:paraId="121195C4" w14:textId="77777777" w:rsidR="005D79AC" w:rsidRPr="0018425D" w:rsidRDefault="005D79AC" w:rsidP="005D79AC">
      <w:pPr>
        <w:pStyle w:val="NoSpacing"/>
        <w:rPr>
          <w:rFonts w:ascii="Calibri" w:hAnsi="Calibri" w:cs="Calibri"/>
          <w:sz w:val="24"/>
          <w:szCs w:val="24"/>
        </w:rPr>
      </w:pPr>
      <w:proofErr w:type="spellStart"/>
      <w:r w:rsidRPr="0018425D">
        <w:rPr>
          <w:rFonts w:ascii="Calibri" w:hAnsi="Calibri" w:cs="Calibri"/>
          <w:sz w:val="24"/>
          <w:szCs w:val="24"/>
        </w:rPr>
        <w:t>Saddleworth</w:t>
      </w:r>
      <w:proofErr w:type="spellEnd"/>
      <w:r w:rsidRPr="0018425D">
        <w:rPr>
          <w:rFonts w:ascii="Calibri" w:hAnsi="Calibri" w:cs="Calibri"/>
          <w:sz w:val="24"/>
          <w:szCs w:val="24"/>
        </w:rPr>
        <w:t xml:space="preserve"> School is a stimulating and rewarding environment in which to work.  This is a school where teachers and </w:t>
      </w:r>
      <w:r>
        <w:rPr>
          <w:rFonts w:ascii="Calibri" w:hAnsi="Calibri" w:cs="Calibri"/>
          <w:sz w:val="24"/>
          <w:szCs w:val="24"/>
        </w:rPr>
        <w:t>student</w:t>
      </w:r>
      <w:r w:rsidRPr="0018425D">
        <w:rPr>
          <w:rFonts w:ascii="Calibri" w:hAnsi="Calibri" w:cs="Calibri"/>
          <w:sz w:val="24"/>
          <w:szCs w:val="24"/>
        </w:rPr>
        <w:t>s can really flourish.</w:t>
      </w:r>
    </w:p>
    <w:p w14:paraId="47AB2884" w14:textId="77777777" w:rsidR="005D79AC" w:rsidRPr="0018425D" w:rsidRDefault="005D79AC" w:rsidP="005D79AC">
      <w:pPr>
        <w:rPr>
          <w:rFonts w:ascii="Calibri" w:hAnsi="Calibri" w:cs="Calibri"/>
          <w:sz w:val="24"/>
          <w:szCs w:val="24"/>
        </w:rPr>
      </w:pPr>
    </w:p>
    <w:tbl>
      <w:tblPr>
        <w:tblStyle w:val="TableGrid"/>
        <w:tblW w:w="0" w:type="auto"/>
        <w:tblInd w:w="-5" w:type="dxa"/>
        <w:tblLook w:val="04A0" w:firstRow="1" w:lastRow="0" w:firstColumn="1" w:lastColumn="0" w:noHBand="0" w:noVBand="1"/>
      </w:tblPr>
      <w:tblGrid>
        <w:gridCol w:w="2992"/>
        <w:gridCol w:w="6029"/>
      </w:tblGrid>
      <w:tr w:rsidR="005D79AC" w:rsidRPr="0018425D" w14:paraId="463DF4C8" w14:textId="77777777" w:rsidTr="003B7EA1">
        <w:trPr>
          <w:trHeight w:val="383"/>
        </w:trPr>
        <w:tc>
          <w:tcPr>
            <w:tcW w:w="9499" w:type="dxa"/>
            <w:gridSpan w:val="2"/>
            <w:tcBorders>
              <w:top w:val="single" w:sz="4" w:space="0" w:color="auto"/>
              <w:left w:val="single" w:sz="4" w:space="0" w:color="auto"/>
              <w:bottom w:val="single" w:sz="4" w:space="0" w:color="auto"/>
              <w:right w:val="single" w:sz="4" w:space="0" w:color="auto"/>
            </w:tcBorders>
            <w:hideMark/>
          </w:tcPr>
          <w:p w14:paraId="0C3E1F28" w14:textId="77777777" w:rsidR="005D79AC" w:rsidRPr="0018425D" w:rsidRDefault="005D79AC" w:rsidP="003B7EA1">
            <w:pPr>
              <w:tabs>
                <w:tab w:val="left" w:pos="1173"/>
              </w:tabs>
              <w:rPr>
                <w:rFonts w:ascii="Calibri" w:hAnsi="Calibri" w:cs="Calibri"/>
                <w:b w:val="0"/>
                <w:sz w:val="24"/>
                <w:szCs w:val="24"/>
              </w:rPr>
            </w:pPr>
            <w:r w:rsidRPr="0018425D">
              <w:rPr>
                <w:rFonts w:ascii="Calibri" w:hAnsi="Calibri" w:cs="Calibri"/>
                <w:sz w:val="24"/>
                <w:szCs w:val="24"/>
              </w:rPr>
              <w:t>Quick Facts</w:t>
            </w:r>
          </w:p>
        </w:tc>
      </w:tr>
      <w:tr w:rsidR="005D79AC" w:rsidRPr="0018425D" w14:paraId="1B8DA409" w14:textId="77777777" w:rsidTr="003B7EA1">
        <w:tc>
          <w:tcPr>
            <w:tcW w:w="3119" w:type="dxa"/>
            <w:tcBorders>
              <w:top w:val="single" w:sz="4" w:space="0" w:color="auto"/>
              <w:left w:val="single" w:sz="4" w:space="0" w:color="auto"/>
              <w:bottom w:val="single" w:sz="4" w:space="0" w:color="auto"/>
              <w:right w:val="single" w:sz="4" w:space="0" w:color="auto"/>
            </w:tcBorders>
            <w:hideMark/>
          </w:tcPr>
          <w:p w14:paraId="51E47FC9" w14:textId="77777777" w:rsidR="005D79AC" w:rsidRPr="0018425D" w:rsidRDefault="005D79AC" w:rsidP="003B7EA1">
            <w:pPr>
              <w:tabs>
                <w:tab w:val="left" w:pos="1173"/>
              </w:tabs>
              <w:rPr>
                <w:rFonts w:ascii="Calibri" w:hAnsi="Calibri" w:cs="Calibri"/>
                <w:b w:val="0"/>
                <w:sz w:val="24"/>
                <w:szCs w:val="24"/>
              </w:rPr>
            </w:pPr>
            <w:r w:rsidRPr="0018425D">
              <w:rPr>
                <w:rFonts w:ascii="Calibri" w:hAnsi="Calibri" w:cs="Calibri"/>
                <w:sz w:val="24"/>
                <w:szCs w:val="24"/>
              </w:rPr>
              <w:t>Age range</w:t>
            </w:r>
          </w:p>
        </w:tc>
        <w:tc>
          <w:tcPr>
            <w:tcW w:w="6380" w:type="dxa"/>
            <w:tcBorders>
              <w:top w:val="single" w:sz="4" w:space="0" w:color="auto"/>
              <w:left w:val="single" w:sz="4" w:space="0" w:color="auto"/>
              <w:bottom w:val="single" w:sz="4" w:space="0" w:color="auto"/>
              <w:right w:val="single" w:sz="4" w:space="0" w:color="auto"/>
            </w:tcBorders>
          </w:tcPr>
          <w:p w14:paraId="460727C6" w14:textId="77777777" w:rsidR="005D79AC" w:rsidRPr="0018425D" w:rsidRDefault="005D79AC" w:rsidP="003B7EA1">
            <w:pPr>
              <w:tabs>
                <w:tab w:val="left" w:pos="1173"/>
              </w:tabs>
              <w:rPr>
                <w:rFonts w:ascii="Calibri" w:hAnsi="Calibri" w:cs="Calibri"/>
                <w:sz w:val="24"/>
                <w:szCs w:val="24"/>
              </w:rPr>
            </w:pPr>
            <w:r w:rsidRPr="0018425D">
              <w:rPr>
                <w:rFonts w:ascii="Calibri" w:hAnsi="Calibri" w:cs="Calibri"/>
                <w:sz w:val="24"/>
                <w:szCs w:val="24"/>
              </w:rPr>
              <w:t>11-16yrs</w:t>
            </w:r>
          </w:p>
        </w:tc>
      </w:tr>
      <w:tr w:rsidR="005D79AC" w:rsidRPr="0018425D" w14:paraId="4FBD54FA" w14:textId="77777777" w:rsidTr="003B7EA1">
        <w:tc>
          <w:tcPr>
            <w:tcW w:w="3119" w:type="dxa"/>
            <w:tcBorders>
              <w:top w:val="single" w:sz="4" w:space="0" w:color="auto"/>
              <w:left w:val="single" w:sz="4" w:space="0" w:color="auto"/>
              <w:bottom w:val="single" w:sz="4" w:space="0" w:color="auto"/>
              <w:right w:val="single" w:sz="4" w:space="0" w:color="auto"/>
            </w:tcBorders>
            <w:hideMark/>
          </w:tcPr>
          <w:p w14:paraId="23DA9D3A" w14:textId="77777777" w:rsidR="005D79AC" w:rsidRPr="0018425D" w:rsidRDefault="005D79AC" w:rsidP="003B7EA1">
            <w:pPr>
              <w:tabs>
                <w:tab w:val="left" w:pos="1173"/>
              </w:tabs>
              <w:rPr>
                <w:rFonts w:ascii="Calibri" w:hAnsi="Calibri" w:cs="Calibri"/>
                <w:b w:val="0"/>
                <w:sz w:val="24"/>
                <w:szCs w:val="24"/>
              </w:rPr>
            </w:pPr>
            <w:r w:rsidRPr="0018425D">
              <w:rPr>
                <w:rFonts w:ascii="Calibri" w:hAnsi="Calibri" w:cs="Calibri"/>
                <w:sz w:val="24"/>
                <w:szCs w:val="24"/>
              </w:rPr>
              <w:t>Local Authority</w:t>
            </w:r>
          </w:p>
        </w:tc>
        <w:tc>
          <w:tcPr>
            <w:tcW w:w="6380" w:type="dxa"/>
            <w:tcBorders>
              <w:top w:val="single" w:sz="4" w:space="0" w:color="auto"/>
              <w:left w:val="single" w:sz="4" w:space="0" w:color="auto"/>
              <w:bottom w:val="single" w:sz="4" w:space="0" w:color="auto"/>
              <w:right w:val="single" w:sz="4" w:space="0" w:color="auto"/>
            </w:tcBorders>
          </w:tcPr>
          <w:p w14:paraId="14CE7724" w14:textId="77777777" w:rsidR="005D79AC" w:rsidRPr="0018425D" w:rsidRDefault="005D79AC" w:rsidP="003B7EA1">
            <w:pPr>
              <w:tabs>
                <w:tab w:val="left" w:pos="1173"/>
              </w:tabs>
              <w:rPr>
                <w:rFonts w:ascii="Calibri" w:hAnsi="Calibri" w:cs="Calibri"/>
                <w:sz w:val="24"/>
                <w:szCs w:val="24"/>
              </w:rPr>
            </w:pPr>
            <w:r w:rsidRPr="0018425D">
              <w:rPr>
                <w:rFonts w:ascii="Calibri" w:hAnsi="Calibri" w:cs="Calibri"/>
                <w:sz w:val="24"/>
                <w:szCs w:val="24"/>
              </w:rPr>
              <w:t>Oldham LA</w:t>
            </w:r>
          </w:p>
        </w:tc>
      </w:tr>
      <w:tr w:rsidR="005D79AC" w:rsidRPr="0018425D" w14:paraId="12DAC13B" w14:textId="77777777" w:rsidTr="003B7EA1">
        <w:tc>
          <w:tcPr>
            <w:tcW w:w="3119" w:type="dxa"/>
            <w:tcBorders>
              <w:top w:val="single" w:sz="4" w:space="0" w:color="auto"/>
              <w:left w:val="single" w:sz="4" w:space="0" w:color="auto"/>
              <w:bottom w:val="single" w:sz="4" w:space="0" w:color="auto"/>
              <w:right w:val="single" w:sz="4" w:space="0" w:color="auto"/>
            </w:tcBorders>
            <w:hideMark/>
          </w:tcPr>
          <w:p w14:paraId="2D71DDCD" w14:textId="77777777" w:rsidR="005D79AC" w:rsidRPr="0018425D" w:rsidRDefault="005D79AC" w:rsidP="003B7EA1">
            <w:pPr>
              <w:tabs>
                <w:tab w:val="left" w:pos="1173"/>
              </w:tabs>
              <w:rPr>
                <w:rFonts w:ascii="Calibri" w:hAnsi="Calibri" w:cs="Calibri"/>
                <w:b w:val="0"/>
                <w:sz w:val="24"/>
                <w:szCs w:val="24"/>
              </w:rPr>
            </w:pPr>
            <w:r w:rsidRPr="0018425D">
              <w:rPr>
                <w:rFonts w:ascii="Calibri" w:hAnsi="Calibri" w:cs="Calibri"/>
                <w:sz w:val="24"/>
                <w:szCs w:val="24"/>
              </w:rPr>
              <w:t>Number of children</w:t>
            </w:r>
          </w:p>
        </w:tc>
        <w:tc>
          <w:tcPr>
            <w:tcW w:w="6380" w:type="dxa"/>
            <w:tcBorders>
              <w:top w:val="single" w:sz="4" w:space="0" w:color="auto"/>
              <w:left w:val="single" w:sz="4" w:space="0" w:color="auto"/>
              <w:bottom w:val="single" w:sz="4" w:space="0" w:color="auto"/>
              <w:right w:val="single" w:sz="4" w:space="0" w:color="auto"/>
            </w:tcBorders>
          </w:tcPr>
          <w:p w14:paraId="0456D94B" w14:textId="77777777" w:rsidR="005D79AC" w:rsidRPr="0018425D" w:rsidRDefault="005D79AC" w:rsidP="003B7EA1">
            <w:pPr>
              <w:tabs>
                <w:tab w:val="left" w:pos="1173"/>
              </w:tabs>
              <w:rPr>
                <w:rFonts w:ascii="Calibri" w:hAnsi="Calibri" w:cs="Calibri"/>
                <w:sz w:val="24"/>
                <w:szCs w:val="24"/>
              </w:rPr>
            </w:pPr>
            <w:r w:rsidRPr="0018425D">
              <w:rPr>
                <w:rFonts w:ascii="Calibri" w:hAnsi="Calibri" w:cs="Calibri"/>
                <w:sz w:val="24"/>
                <w:szCs w:val="24"/>
              </w:rPr>
              <w:t>1380</w:t>
            </w:r>
          </w:p>
        </w:tc>
      </w:tr>
      <w:tr w:rsidR="005D79AC" w:rsidRPr="0018425D" w14:paraId="7C83D41E" w14:textId="77777777" w:rsidTr="003B7EA1">
        <w:tc>
          <w:tcPr>
            <w:tcW w:w="3119" w:type="dxa"/>
            <w:tcBorders>
              <w:top w:val="single" w:sz="4" w:space="0" w:color="auto"/>
              <w:left w:val="single" w:sz="4" w:space="0" w:color="auto"/>
              <w:bottom w:val="single" w:sz="4" w:space="0" w:color="auto"/>
              <w:right w:val="single" w:sz="4" w:space="0" w:color="auto"/>
            </w:tcBorders>
            <w:hideMark/>
          </w:tcPr>
          <w:p w14:paraId="6D33A3A3" w14:textId="77777777" w:rsidR="005D79AC" w:rsidRPr="0018425D" w:rsidRDefault="005D79AC" w:rsidP="003B7EA1">
            <w:pPr>
              <w:tabs>
                <w:tab w:val="left" w:pos="1173"/>
              </w:tabs>
              <w:rPr>
                <w:rFonts w:ascii="Calibri" w:hAnsi="Calibri" w:cs="Calibri"/>
                <w:b w:val="0"/>
                <w:sz w:val="24"/>
                <w:szCs w:val="24"/>
              </w:rPr>
            </w:pPr>
            <w:r w:rsidRPr="0018425D">
              <w:rPr>
                <w:rFonts w:ascii="Calibri" w:hAnsi="Calibri" w:cs="Calibri"/>
                <w:sz w:val="24"/>
                <w:szCs w:val="24"/>
              </w:rPr>
              <w:t>% FSM</w:t>
            </w:r>
          </w:p>
        </w:tc>
        <w:tc>
          <w:tcPr>
            <w:tcW w:w="6380" w:type="dxa"/>
            <w:tcBorders>
              <w:top w:val="single" w:sz="4" w:space="0" w:color="auto"/>
              <w:left w:val="single" w:sz="4" w:space="0" w:color="auto"/>
              <w:bottom w:val="single" w:sz="4" w:space="0" w:color="auto"/>
              <w:right w:val="single" w:sz="4" w:space="0" w:color="auto"/>
            </w:tcBorders>
          </w:tcPr>
          <w:p w14:paraId="71198EAF" w14:textId="77777777" w:rsidR="005D79AC" w:rsidRPr="0018425D" w:rsidRDefault="005D79AC" w:rsidP="003B7EA1">
            <w:pPr>
              <w:tabs>
                <w:tab w:val="left" w:pos="1173"/>
              </w:tabs>
              <w:rPr>
                <w:rFonts w:ascii="Calibri" w:hAnsi="Calibri" w:cs="Calibri"/>
                <w:sz w:val="24"/>
                <w:szCs w:val="24"/>
              </w:rPr>
            </w:pPr>
            <w:r w:rsidRPr="0018425D">
              <w:rPr>
                <w:rFonts w:ascii="Calibri" w:hAnsi="Calibri" w:cs="Calibri"/>
                <w:sz w:val="24"/>
                <w:szCs w:val="24"/>
              </w:rPr>
              <w:t>16.2%</w:t>
            </w:r>
          </w:p>
        </w:tc>
      </w:tr>
      <w:tr w:rsidR="005D79AC" w:rsidRPr="0018425D" w14:paraId="01AC3803" w14:textId="77777777" w:rsidTr="003B7EA1">
        <w:tc>
          <w:tcPr>
            <w:tcW w:w="3119" w:type="dxa"/>
            <w:tcBorders>
              <w:top w:val="single" w:sz="4" w:space="0" w:color="auto"/>
              <w:left w:val="single" w:sz="4" w:space="0" w:color="auto"/>
              <w:bottom w:val="single" w:sz="4" w:space="0" w:color="auto"/>
              <w:right w:val="single" w:sz="4" w:space="0" w:color="auto"/>
            </w:tcBorders>
            <w:hideMark/>
          </w:tcPr>
          <w:p w14:paraId="686D8F89" w14:textId="77777777" w:rsidR="005D79AC" w:rsidRPr="0018425D" w:rsidRDefault="005D79AC" w:rsidP="003B7EA1">
            <w:pPr>
              <w:tabs>
                <w:tab w:val="left" w:pos="1173"/>
              </w:tabs>
              <w:rPr>
                <w:rFonts w:ascii="Calibri" w:hAnsi="Calibri" w:cs="Calibri"/>
                <w:b w:val="0"/>
                <w:sz w:val="24"/>
                <w:szCs w:val="24"/>
              </w:rPr>
            </w:pPr>
            <w:r w:rsidRPr="0018425D">
              <w:rPr>
                <w:rFonts w:ascii="Calibri" w:hAnsi="Calibri" w:cs="Calibri"/>
                <w:sz w:val="24"/>
                <w:szCs w:val="24"/>
              </w:rPr>
              <w:t>% SEN</w:t>
            </w:r>
          </w:p>
        </w:tc>
        <w:tc>
          <w:tcPr>
            <w:tcW w:w="6380" w:type="dxa"/>
            <w:tcBorders>
              <w:top w:val="single" w:sz="4" w:space="0" w:color="auto"/>
              <w:left w:val="single" w:sz="4" w:space="0" w:color="auto"/>
              <w:bottom w:val="single" w:sz="4" w:space="0" w:color="auto"/>
              <w:right w:val="single" w:sz="4" w:space="0" w:color="auto"/>
            </w:tcBorders>
          </w:tcPr>
          <w:p w14:paraId="4E2878B9" w14:textId="77777777" w:rsidR="005D79AC" w:rsidRPr="0018425D" w:rsidRDefault="005D79AC" w:rsidP="003B7EA1">
            <w:pPr>
              <w:tabs>
                <w:tab w:val="left" w:pos="1173"/>
              </w:tabs>
              <w:rPr>
                <w:rFonts w:ascii="Calibri" w:hAnsi="Calibri" w:cs="Calibri"/>
                <w:sz w:val="24"/>
                <w:szCs w:val="24"/>
              </w:rPr>
            </w:pPr>
            <w:r w:rsidRPr="0018425D">
              <w:rPr>
                <w:rFonts w:ascii="Calibri" w:hAnsi="Calibri" w:cs="Calibri"/>
                <w:sz w:val="24"/>
                <w:szCs w:val="24"/>
              </w:rPr>
              <w:t>13.2%</w:t>
            </w:r>
          </w:p>
        </w:tc>
      </w:tr>
      <w:tr w:rsidR="005D79AC" w:rsidRPr="0018425D" w14:paraId="25A1BCEB" w14:textId="77777777" w:rsidTr="003B7EA1">
        <w:tc>
          <w:tcPr>
            <w:tcW w:w="3119" w:type="dxa"/>
            <w:tcBorders>
              <w:top w:val="single" w:sz="4" w:space="0" w:color="auto"/>
              <w:left w:val="single" w:sz="4" w:space="0" w:color="auto"/>
              <w:bottom w:val="single" w:sz="4" w:space="0" w:color="auto"/>
              <w:right w:val="single" w:sz="4" w:space="0" w:color="auto"/>
            </w:tcBorders>
            <w:hideMark/>
          </w:tcPr>
          <w:p w14:paraId="46ED86A8" w14:textId="77777777" w:rsidR="005D79AC" w:rsidRPr="0018425D" w:rsidRDefault="005D79AC" w:rsidP="003B7EA1">
            <w:pPr>
              <w:tabs>
                <w:tab w:val="left" w:pos="1173"/>
              </w:tabs>
              <w:rPr>
                <w:rFonts w:ascii="Calibri" w:hAnsi="Calibri" w:cs="Calibri"/>
                <w:b w:val="0"/>
                <w:sz w:val="24"/>
                <w:szCs w:val="24"/>
              </w:rPr>
            </w:pPr>
            <w:r w:rsidRPr="0018425D">
              <w:rPr>
                <w:rFonts w:ascii="Calibri" w:hAnsi="Calibri" w:cs="Calibri"/>
                <w:sz w:val="24"/>
                <w:szCs w:val="24"/>
              </w:rPr>
              <w:t>% EAL</w:t>
            </w:r>
          </w:p>
        </w:tc>
        <w:tc>
          <w:tcPr>
            <w:tcW w:w="6380" w:type="dxa"/>
            <w:tcBorders>
              <w:top w:val="single" w:sz="4" w:space="0" w:color="auto"/>
              <w:left w:val="single" w:sz="4" w:space="0" w:color="auto"/>
              <w:bottom w:val="single" w:sz="4" w:space="0" w:color="auto"/>
              <w:right w:val="single" w:sz="4" w:space="0" w:color="auto"/>
            </w:tcBorders>
          </w:tcPr>
          <w:p w14:paraId="2153C463" w14:textId="77777777" w:rsidR="005D79AC" w:rsidRPr="0018425D" w:rsidRDefault="005D79AC" w:rsidP="003B7EA1">
            <w:pPr>
              <w:tabs>
                <w:tab w:val="left" w:pos="1173"/>
              </w:tabs>
              <w:rPr>
                <w:rFonts w:ascii="Calibri" w:hAnsi="Calibri" w:cs="Calibri"/>
                <w:sz w:val="24"/>
                <w:szCs w:val="24"/>
              </w:rPr>
            </w:pPr>
            <w:r w:rsidRPr="0018425D">
              <w:rPr>
                <w:rFonts w:ascii="Calibri" w:hAnsi="Calibri" w:cs="Calibri"/>
                <w:sz w:val="24"/>
                <w:szCs w:val="24"/>
              </w:rPr>
              <w:t>2%</w:t>
            </w:r>
          </w:p>
        </w:tc>
      </w:tr>
    </w:tbl>
    <w:p w14:paraId="48D94AA1" w14:textId="77777777" w:rsidR="005D79AC" w:rsidRPr="0018425D" w:rsidRDefault="005D79AC" w:rsidP="005D79AC">
      <w:pPr>
        <w:rPr>
          <w:rFonts w:ascii="Calibri" w:hAnsi="Calibri" w:cs="Calibri"/>
          <w:sz w:val="24"/>
          <w:szCs w:val="24"/>
        </w:rPr>
      </w:pPr>
    </w:p>
    <w:p w14:paraId="5310D25C" w14:textId="77777777" w:rsidR="005D79AC" w:rsidRPr="0018425D" w:rsidRDefault="005D79AC" w:rsidP="005D79AC">
      <w:pPr>
        <w:pStyle w:val="NoSpacing"/>
        <w:rPr>
          <w:rFonts w:ascii="Calibri" w:hAnsi="Calibri" w:cs="Calibri"/>
          <w:b/>
          <w:sz w:val="24"/>
          <w:szCs w:val="24"/>
        </w:rPr>
      </w:pPr>
      <w:r w:rsidRPr="0018425D">
        <w:rPr>
          <w:rFonts w:ascii="Calibri" w:hAnsi="Calibri" w:cs="Calibri"/>
          <w:b/>
          <w:sz w:val="24"/>
          <w:szCs w:val="24"/>
        </w:rPr>
        <w:t>Our Values and Ethos</w:t>
      </w:r>
    </w:p>
    <w:p w14:paraId="47630563" w14:textId="77777777" w:rsidR="005D79AC" w:rsidRPr="0018425D" w:rsidRDefault="005D79AC" w:rsidP="005D79AC">
      <w:pPr>
        <w:pStyle w:val="NoSpacing"/>
        <w:rPr>
          <w:rFonts w:ascii="Calibri" w:hAnsi="Calibri" w:cs="Calibri"/>
          <w:b/>
          <w:sz w:val="24"/>
          <w:szCs w:val="24"/>
        </w:rPr>
      </w:pPr>
    </w:p>
    <w:p w14:paraId="3CD28B5F" w14:textId="77777777" w:rsidR="005D79AC" w:rsidRPr="0018425D" w:rsidRDefault="005D79AC" w:rsidP="005D79AC">
      <w:pPr>
        <w:rPr>
          <w:rFonts w:ascii="Calibri" w:hAnsi="Calibri" w:cs="Calibri"/>
          <w:sz w:val="24"/>
          <w:szCs w:val="24"/>
        </w:rPr>
      </w:pPr>
      <w:r w:rsidRPr="0018425D">
        <w:rPr>
          <w:rFonts w:ascii="Calibri" w:hAnsi="Calibri" w:cs="Calibri"/>
          <w:sz w:val="24"/>
          <w:szCs w:val="24"/>
        </w:rPr>
        <w:t>The school is over 100 years old and has a proud tradition of enabling our young people to experience academic success whilst also providing a nurturing and supportive environment. Our students and their wellbeing are at the heart of everything we do and our team of dedicated staff will support every young person so that they can thrive and flourish.</w:t>
      </w:r>
    </w:p>
    <w:p w14:paraId="74397E45" w14:textId="77777777" w:rsidR="005D79AC" w:rsidRPr="0018425D" w:rsidRDefault="005D79AC" w:rsidP="005D79AC">
      <w:pPr>
        <w:rPr>
          <w:rFonts w:ascii="Calibri" w:hAnsi="Calibri" w:cs="Calibri"/>
          <w:sz w:val="24"/>
          <w:szCs w:val="24"/>
        </w:rPr>
      </w:pPr>
      <w:r w:rsidRPr="0018425D">
        <w:rPr>
          <w:rFonts w:ascii="Calibri" w:hAnsi="Calibri" w:cs="Calibri"/>
          <w:sz w:val="24"/>
          <w:szCs w:val="24"/>
        </w:rPr>
        <w:t xml:space="preserve">At </w:t>
      </w:r>
      <w:proofErr w:type="spellStart"/>
      <w:r w:rsidRPr="0018425D">
        <w:rPr>
          <w:rFonts w:ascii="Calibri" w:hAnsi="Calibri" w:cs="Calibri"/>
          <w:sz w:val="24"/>
          <w:szCs w:val="24"/>
        </w:rPr>
        <w:t>Saddleworth</w:t>
      </w:r>
      <w:proofErr w:type="spellEnd"/>
      <w:r w:rsidRPr="0018425D">
        <w:rPr>
          <w:rFonts w:ascii="Calibri" w:hAnsi="Calibri" w:cs="Calibri"/>
          <w:sz w:val="24"/>
          <w:szCs w:val="24"/>
        </w:rPr>
        <w:t xml:space="preserve"> we are ambitious for our students and we aim to instil that sense of ambition in them too. We have high standards and expectations of them and their futures. We want our students to be successful academically but also to gain the knowledge and </w:t>
      </w:r>
      <w:r w:rsidRPr="0018425D">
        <w:rPr>
          <w:rFonts w:ascii="Calibri" w:hAnsi="Calibri" w:cs="Calibri"/>
          <w:sz w:val="24"/>
          <w:szCs w:val="24"/>
        </w:rPr>
        <w:lastRenderedPageBreak/>
        <w:t xml:space="preserve">skills to make sense of the world and to contribute positively to the communities in which they live. </w:t>
      </w:r>
    </w:p>
    <w:p w14:paraId="5CAE1733" w14:textId="77777777" w:rsidR="005D79AC" w:rsidRPr="0018425D" w:rsidRDefault="005D79AC" w:rsidP="005D79AC">
      <w:pPr>
        <w:pStyle w:val="NoSpacing"/>
        <w:rPr>
          <w:rFonts w:ascii="Calibri" w:hAnsi="Calibri" w:cs="Calibri"/>
          <w:sz w:val="24"/>
          <w:szCs w:val="24"/>
        </w:rPr>
      </w:pPr>
      <w:r w:rsidRPr="0018425D">
        <w:rPr>
          <w:rFonts w:ascii="Calibri" w:hAnsi="Calibri" w:cs="Calibri"/>
          <w:sz w:val="24"/>
          <w:szCs w:val="24"/>
        </w:rPr>
        <w:t>The key to this is building effective relationships for learning. That means children must have a voice, be valued and sit at the centre of all we do. It is vital that children learn to listen, value the views of others and improve their own thinking. We are developing the curriculum, our teaching and assessment so that it is fit for purpose and nurtures self-esteem, self-discipline, confidence and independence.</w:t>
      </w:r>
    </w:p>
    <w:p w14:paraId="1DBCDC5E" w14:textId="77777777" w:rsidR="005D79AC" w:rsidRPr="0018425D" w:rsidRDefault="005D79AC" w:rsidP="005D79AC">
      <w:pPr>
        <w:pStyle w:val="NoSpacing"/>
        <w:rPr>
          <w:rFonts w:ascii="Calibri" w:hAnsi="Calibri" w:cs="Calibri"/>
          <w:sz w:val="24"/>
          <w:szCs w:val="24"/>
        </w:rPr>
      </w:pPr>
    </w:p>
    <w:p w14:paraId="715EB7A5" w14:textId="77777777" w:rsidR="005D79AC" w:rsidRPr="0018425D" w:rsidRDefault="005D79AC" w:rsidP="005D79AC">
      <w:pPr>
        <w:rPr>
          <w:rFonts w:ascii="Calibri" w:hAnsi="Calibri" w:cs="Calibri"/>
          <w:sz w:val="24"/>
          <w:szCs w:val="24"/>
        </w:rPr>
      </w:pPr>
      <w:r w:rsidRPr="0018425D">
        <w:rPr>
          <w:rFonts w:ascii="Calibri" w:hAnsi="Calibri" w:cs="Calibri"/>
          <w:sz w:val="24"/>
          <w:szCs w:val="24"/>
        </w:rPr>
        <w:t xml:space="preserve">Ultimately, we want children to have our leave our school feeling happy, empowered and inspired and we want to work with parents, students and colleagues who share that ambition. </w:t>
      </w:r>
    </w:p>
    <w:p w14:paraId="59B8294E" w14:textId="77777777" w:rsidR="005D79AC" w:rsidRPr="0018425D" w:rsidRDefault="005D79AC" w:rsidP="005D79AC">
      <w:pPr>
        <w:pStyle w:val="NoSpacing"/>
        <w:rPr>
          <w:rFonts w:ascii="Calibri" w:hAnsi="Calibri" w:cs="Calibri"/>
          <w:b/>
          <w:sz w:val="24"/>
          <w:szCs w:val="24"/>
        </w:rPr>
      </w:pPr>
    </w:p>
    <w:p w14:paraId="091572A0" w14:textId="77777777" w:rsidR="005D79AC" w:rsidRPr="0018425D" w:rsidRDefault="005D79AC" w:rsidP="005D79AC">
      <w:pPr>
        <w:pStyle w:val="NoSpacing"/>
        <w:rPr>
          <w:rFonts w:ascii="Calibri" w:hAnsi="Calibri" w:cs="Calibri"/>
          <w:b/>
          <w:sz w:val="24"/>
          <w:szCs w:val="24"/>
        </w:rPr>
      </w:pPr>
      <w:r w:rsidRPr="0018425D">
        <w:rPr>
          <w:rFonts w:ascii="Calibri" w:hAnsi="Calibri" w:cs="Calibri"/>
          <w:b/>
          <w:sz w:val="24"/>
          <w:szCs w:val="24"/>
        </w:rPr>
        <w:t>CPD opportunities</w:t>
      </w:r>
    </w:p>
    <w:p w14:paraId="16DB1D13" w14:textId="77777777" w:rsidR="005D79AC" w:rsidRPr="0018425D" w:rsidRDefault="005D79AC" w:rsidP="005D79AC">
      <w:pPr>
        <w:pStyle w:val="NoSpacing"/>
        <w:rPr>
          <w:rFonts w:ascii="Calibri" w:hAnsi="Calibri" w:cs="Calibri"/>
          <w:sz w:val="24"/>
          <w:szCs w:val="24"/>
        </w:rPr>
      </w:pPr>
      <w:proofErr w:type="spellStart"/>
      <w:r w:rsidRPr="0018425D">
        <w:rPr>
          <w:rFonts w:ascii="Calibri" w:hAnsi="Calibri" w:cs="Calibri"/>
          <w:sz w:val="24"/>
          <w:szCs w:val="24"/>
        </w:rPr>
        <w:t>Saddleworth</w:t>
      </w:r>
      <w:proofErr w:type="spellEnd"/>
      <w:r w:rsidRPr="0018425D">
        <w:rPr>
          <w:rFonts w:ascii="Calibri" w:hAnsi="Calibri" w:cs="Calibri"/>
          <w:sz w:val="24"/>
          <w:szCs w:val="24"/>
        </w:rPr>
        <w:t xml:space="preserve"> School is committed to ongoing CPD for all staff. Each Wednesday afternoon a programme of development opportunities is available to all staff and this provides a platform for innovative and exciting staff development.</w:t>
      </w:r>
    </w:p>
    <w:p w14:paraId="6EF7172C" w14:textId="77777777" w:rsidR="005D79AC" w:rsidRPr="0018425D" w:rsidRDefault="005D79AC" w:rsidP="005D79AC">
      <w:pPr>
        <w:pStyle w:val="NoSpacing"/>
        <w:rPr>
          <w:rFonts w:ascii="Calibri" w:hAnsi="Calibri" w:cs="Calibri"/>
          <w:sz w:val="24"/>
          <w:szCs w:val="24"/>
        </w:rPr>
      </w:pPr>
    </w:p>
    <w:p w14:paraId="1840F8CF" w14:textId="77777777" w:rsidR="005D79AC" w:rsidRPr="0018425D" w:rsidRDefault="005D79AC" w:rsidP="005D79AC">
      <w:pPr>
        <w:pStyle w:val="NoSpacing"/>
        <w:rPr>
          <w:rFonts w:ascii="Calibri" w:hAnsi="Calibri" w:cs="Calibri"/>
          <w:b/>
          <w:sz w:val="24"/>
          <w:szCs w:val="24"/>
        </w:rPr>
      </w:pPr>
      <w:r w:rsidRPr="0018425D">
        <w:rPr>
          <w:rFonts w:ascii="Calibri" w:hAnsi="Calibri" w:cs="Calibri"/>
          <w:b/>
          <w:sz w:val="24"/>
          <w:szCs w:val="24"/>
        </w:rPr>
        <w:t>Equality of opportunity</w:t>
      </w:r>
    </w:p>
    <w:p w14:paraId="0F95E090" w14:textId="77777777" w:rsidR="005D79AC" w:rsidRPr="0018425D" w:rsidRDefault="005D79AC" w:rsidP="005D79AC">
      <w:pPr>
        <w:pStyle w:val="NoSpacing"/>
        <w:rPr>
          <w:rFonts w:ascii="Calibri" w:hAnsi="Calibri" w:cs="Calibri"/>
          <w:sz w:val="24"/>
          <w:szCs w:val="24"/>
        </w:rPr>
      </w:pPr>
      <w:proofErr w:type="spellStart"/>
      <w:r w:rsidRPr="0018425D">
        <w:rPr>
          <w:rFonts w:ascii="Calibri" w:hAnsi="Calibri" w:cs="Calibri"/>
          <w:sz w:val="24"/>
          <w:szCs w:val="24"/>
        </w:rPr>
        <w:t>Saddleworth</w:t>
      </w:r>
      <w:proofErr w:type="spellEnd"/>
      <w:r w:rsidRPr="0018425D">
        <w:rPr>
          <w:rFonts w:ascii="Calibri" w:hAnsi="Calibri" w:cs="Calibri"/>
          <w:sz w:val="24"/>
          <w:szCs w:val="24"/>
        </w:rPr>
        <w:t xml:space="preserve"> School is an equal opportunity employer, dedicated to a policy of non-discrimination in employment on any basis including age, gender, race, colour, nationality, ethnic origin, disability, gender, religion, age, marital status, sexual orientation and/or medical condition. </w:t>
      </w:r>
    </w:p>
    <w:p w14:paraId="03D4B31B" w14:textId="77777777" w:rsidR="005D79AC" w:rsidRPr="0018425D" w:rsidRDefault="005D79AC" w:rsidP="005D79AC">
      <w:pPr>
        <w:rPr>
          <w:rFonts w:ascii="Calibri" w:hAnsi="Calibri" w:cs="Calibri"/>
          <w:sz w:val="24"/>
          <w:szCs w:val="24"/>
        </w:rPr>
      </w:pPr>
    </w:p>
    <w:p w14:paraId="11E7CE88" w14:textId="77777777" w:rsidR="005D79AC" w:rsidRPr="0018425D" w:rsidRDefault="005D79AC" w:rsidP="005D79AC">
      <w:pPr>
        <w:pStyle w:val="NoSpacing"/>
        <w:rPr>
          <w:rFonts w:ascii="Calibri" w:hAnsi="Calibri" w:cs="Calibri"/>
          <w:b/>
          <w:sz w:val="24"/>
          <w:szCs w:val="24"/>
        </w:rPr>
      </w:pPr>
      <w:r w:rsidRPr="0018425D">
        <w:rPr>
          <w:rFonts w:ascii="Calibri" w:hAnsi="Calibri" w:cs="Calibri"/>
          <w:b/>
          <w:sz w:val="24"/>
          <w:szCs w:val="24"/>
        </w:rPr>
        <w:t>Safeguarding</w:t>
      </w:r>
    </w:p>
    <w:p w14:paraId="04EAE1F8" w14:textId="77777777" w:rsidR="005D79AC" w:rsidRPr="0018425D" w:rsidRDefault="005D79AC" w:rsidP="005D79AC">
      <w:pPr>
        <w:pStyle w:val="NoSpacing"/>
        <w:rPr>
          <w:rFonts w:ascii="Calibri" w:hAnsi="Calibri" w:cs="Calibri"/>
          <w:sz w:val="24"/>
          <w:szCs w:val="24"/>
        </w:rPr>
      </w:pPr>
      <w:proofErr w:type="spellStart"/>
      <w:r w:rsidRPr="0018425D">
        <w:rPr>
          <w:rFonts w:ascii="Calibri" w:hAnsi="Calibri" w:cs="Calibri"/>
          <w:sz w:val="24"/>
          <w:szCs w:val="24"/>
        </w:rPr>
        <w:t>Saddleworth</w:t>
      </w:r>
      <w:proofErr w:type="spellEnd"/>
      <w:r w:rsidRPr="0018425D">
        <w:rPr>
          <w:rFonts w:ascii="Calibri" w:hAnsi="Calibri" w:cs="Calibri"/>
          <w:sz w:val="24"/>
          <w:szCs w:val="24"/>
        </w:rPr>
        <w:t xml:space="preserve"> School is committed to safeguarding and promoting the welfare of all children and young people. There is an explicit expectation that all employees share this commitment and adhere to all safeguarding policies and procedures. Applicants should be aware that the recruitment process will include an assessment of your suitability to work with children.</w:t>
      </w:r>
    </w:p>
    <w:p w14:paraId="41EBA12A" w14:textId="77777777" w:rsidR="005D79AC" w:rsidRPr="0018425D" w:rsidRDefault="005D79AC" w:rsidP="005D79AC">
      <w:pPr>
        <w:spacing w:after="0"/>
        <w:rPr>
          <w:rFonts w:ascii="Calibri" w:hAnsi="Calibri" w:cs="Calibri"/>
          <w:b/>
          <w:sz w:val="24"/>
          <w:szCs w:val="24"/>
        </w:rPr>
      </w:pPr>
    </w:p>
    <w:p w14:paraId="07929956" w14:textId="77777777" w:rsidR="005D79AC" w:rsidRPr="0018425D" w:rsidRDefault="005D79AC" w:rsidP="005D79AC">
      <w:pPr>
        <w:spacing w:after="0"/>
        <w:rPr>
          <w:rFonts w:ascii="Calibri" w:hAnsi="Calibri" w:cs="Calibri"/>
          <w:b/>
          <w:sz w:val="24"/>
          <w:szCs w:val="24"/>
        </w:rPr>
      </w:pPr>
      <w:proofErr w:type="spellStart"/>
      <w:r w:rsidRPr="0018425D">
        <w:rPr>
          <w:rFonts w:ascii="Calibri" w:hAnsi="Calibri" w:cs="Calibri"/>
          <w:b/>
          <w:sz w:val="24"/>
          <w:szCs w:val="24"/>
        </w:rPr>
        <w:t>Saddleworth</w:t>
      </w:r>
      <w:proofErr w:type="spellEnd"/>
      <w:r w:rsidRPr="0018425D">
        <w:rPr>
          <w:rFonts w:ascii="Calibri" w:hAnsi="Calibri" w:cs="Calibri"/>
          <w:b/>
          <w:sz w:val="24"/>
          <w:szCs w:val="24"/>
        </w:rPr>
        <w:t xml:space="preserve"> school is a place where:</w:t>
      </w:r>
    </w:p>
    <w:p w14:paraId="1E1119E3" w14:textId="77777777" w:rsidR="005D79AC" w:rsidRPr="0018425D" w:rsidRDefault="005D79AC" w:rsidP="005D79AC">
      <w:pPr>
        <w:spacing w:after="0"/>
        <w:rPr>
          <w:rFonts w:ascii="Calibri" w:hAnsi="Calibri" w:cs="Calibri"/>
          <w:b/>
          <w:sz w:val="24"/>
          <w:szCs w:val="24"/>
        </w:rPr>
      </w:pPr>
    </w:p>
    <w:p w14:paraId="111AE24C" w14:textId="77777777" w:rsidR="005D79AC" w:rsidRPr="0018425D" w:rsidRDefault="005D79AC" w:rsidP="005D79AC">
      <w:pPr>
        <w:pStyle w:val="ListParagraph"/>
        <w:numPr>
          <w:ilvl w:val="0"/>
          <w:numId w:val="2"/>
        </w:numPr>
        <w:spacing w:after="0"/>
        <w:ind w:left="0" w:firstLine="0"/>
        <w:rPr>
          <w:rFonts w:ascii="Calibri" w:hAnsi="Calibri" w:cs="Calibri"/>
          <w:sz w:val="24"/>
          <w:szCs w:val="24"/>
        </w:rPr>
      </w:pPr>
      <w:r w:rsidRPr="0018425D">
        <w:rPr>
          <w:rFonts w:ascii="Calibri" w:hAnsi="Calibri" w:cs="Calibri"/>
          <w:sz w:val="24"/>
          <w:szCs w:val="24"/>
        </w:rPr>
        <w:t xml:space="preserve">We each feel that we are valued by and belong to the </w:t>
      </w:r>
      <w:proofErr w:type="spellStart"/>
      <w:r w:rsidRPr="0018425D">
        <w:rPr>
          <w:rFonts w:ascii="Calibri" w:hAnsi="Calibri" w:cs="Calibri"/>
          <w:sz w:val="24"/>
          <w:szCs w:val="24"/>
        </w:rPr>
        <w:t>Saddleworth</w:t>
      </w:r>
      <w:proofErr w:type="spellEnd"/>
      <w:r w:rsidRPr="0018425D">
        <w:rPr>
          <w:rFonts w:ascii="Calibri" w:hAnsi="Calibri" w:cs="Calibri"/>
          <w:sz w:val="24"/>
          <w:szCs w:val="24"/>
        </w:rPr>
        <w:t xml:space="preserve"> community. </w:t>
      </w:r>
    </w:p>
    <w:p w14:paraId="4F68465D" w14:textId="77777777" w:rsidR="005D79AC" w:rsidRPr="0018425D" w:rsidRDefault="005D79AC" w:rsidP="005D79AC">
      <w:pPr>
        <w:pStyle w:val="ListParagraph"/>
        <w:numPr>
          <w:ilvl w:val="0"/>
          <w:numId w:val="2"/>
        </w:numPr>
        <w:spacing w:after="0"/>
        <w:ind w:left="0" w:firstLine="0"/>
        <w:rPr>
          <w:rFonts w:ascii="Calibri" w:hAnsi="Calibri" w:cs="Calibri"/>
          <w:sz w:val="24"/>
          <w:szCs w:val="24"/>
        </w:rPr>
      </w:pPr>
      <w:r w:rsidRPr="0018425D">
        <w:rPr>
          <w:rFonts w:ascii="Calibri" w:hAnsi="Calibri" w:cs="Calibri"/>
          <w:sz w:val="24"/>
          <w:szCs w:val="24"/>
        </w:rPr>
        <w:t>All work hard and are considerate and courteous towards each other</w:t>
      </w:r>
    </w:p>
    <w:p w14:paraId="6E6045EF" w14:textId="77777777" w:rsidR="005D79AC" w:rsidRPr="0018425D" w:rsidRDefault="005D79AC" w:rsidP="005D79AC">
      <w:pPr>
        <w:pStyle w:val="ListParagraph"/>
        <w:numPr>
          <w:ilvl w:val="0"/>
          <w:numId w:val="2"/>
        </w:numPr>
        <w:spacing w:after="0"/>
        <w:ind w:left="0" w:firstLine="0"/>
        <w:rPr>
          <w:rFonts w:ascii="Calibri" w:hAnsi="Calibri" w:cs="Calibri"/>
          <w:sz w:val="24"/>
          <w:szCs w:val="24"/>
        </w:rPr>
      </w:pPr>
      <w:r w:rsidRPr="0018425D">
        <w:rPr>
          <w:rFonts w:ascii="Calibri" w:hAnsi="Calibri" w:cs="Calibri"/>
          <w:sz w:val="24"/>
          <w:szCs w:val="24"/>
        </w:rPr>
        <w:t xml:space="preserve">We are respectful, compassionate and kind. </w:t>
      </w:r>
    </w:p>
    <w:p w14:paraId="7E67CE18" w14:textId="77777777" w:rsidR="005D79AC" w:rsidRPr="0018425D" w:rsidRDefault="005D79AC" w:rsidP="005D79AC">
      <w:pPr>
        <w:pStyle w:val="ListParagraph"/>
        <w:numPr>
          <w:ilvl w:val="0"/>
          <w:numId w:val="2"/>
        </w:numPr>
        <w:spacing w:after="0"/>
        <w:ind w:left="0" w:firstLine="0"/>
        <w:rPr>
          <w:rFonts w:ascii="Calibri" w:hAnsi="Calibri" w:cs="Calibri"/>
          <w:sz w:val="24"/>
          <w:szCs w:val="24"/>
        </w:rPr>
      </w:pPr>
      <w:r w:rsidRPr="0018425D">
        <w:rPr>
          <w:rFonts w:ascii="Calibri" w:hAnsi="Calibri" w:cs="Calibri"/>
          <w:sz w:val="24"/>
          <w:szCs w:val="24"/>
        </w:rPr>
        <w:t>We are all encouraged to explore, find, nurture and develop our passion</w:t>
      </w:r>
    </w:p>
    <w:p w14:paraId="6F5A5AB0" w14:textId="77777777" w:rsidR="005D79AC" w:rsidRPr="0018425D" w:rsidRDefault="005D79AC" w:rsidP="005D79AC">
      <w:pPr>
        <w:pStyle w:val="ListParagraph"/>
        <w:numPr>
          <w:ilvl w:val="0"/>
          <w:numId w:val="2"/>
        </w:numPr>
        <w:spacing w:after="0"/>
        <w:ind w:left="0" w:firstLine="0"/>
        <w:rPr>
          <w:rFonts w:ascii="Calibri" w:hAnsi="Calibri" w:cs="Calibri"/>
          <w:sz w:val="24"/>
          <w:szCs w:val="24"/>
        </w:rPr>
      </w:pPr>
      <w:r w:rsidRPr="0018425D">
        <w:rPr>
          <w:rFonts w:ascii="Calibri" w:hAnsi="Calibri" w:cs="Calibri"/>
          <w:sz w:val="24"/>
          <w:szCs w:val="24"/>
        </w:rPr>
        <w:t xml:space="preserve">We are ambitious for ourselves and for each other. </w:t>
      </w:r>
    </w:p>
    <w:p w14:paraId="78560865" w14:textId="77777777" w:rsidR="005D79AC" w:rsidRPr="0018425D" w:rsidRDefault="005D79AC" w:rsidP="005D79AC">
      <w:pPr>
        <w:pStyle w:val="ListParagraph"/>
        <w:numPr>
          <w:ilvl w:val="0"/>
          <w:numId w:val="2"/>
        </w:numPr>
        <w:spacing w:after="0"/>
        <w:ind w:left="0" w:firstLine="0"/>
        <w:rPr>
          <w:rFonts w:ascii="Calibri" w:hAnsi="Calibri" w:cs="Calibri"/>
          <w:sz w:val="24"/>
          <w:szCs w:val="24"/>
        </w:rPr>
      </w:pPr>
      <w:r w:rsidRPr="0018425D">
        <w:rPr>
          <w:rFonts w:ascii="Calibri" w:hAnsi="Calibri" w:cs="Calibri"/>
          <w:sz w:val="24"/>
          <w:szCs w:val="24"/>
        </w:rPr>
        <w:t xml:space="preserve">We have high standards and expectations and strive for excellence. </w:t>
      </w:r>
    </w:p>
    <w:p w14:paraId="178D11A4" w14:textId="77777777" w:rsidR="005D79AC" w:rsidRPr="0018425D" w:rsidRDefault="005D79AC" w:rsidP="005D79AC">
      <w:pPr>
        <w:pStyle w:val="ListParagraph"/>
        <w:numPr>
          <w:ilvl w:val="0"/>
          <w:numId w:val="2"/>
        </w:numPr>
        <w:spacing w:after="0"/>
        <w:ind w:left="0" w:firstLine="0"/>
        <w:rPr>
          <w:rFonts w:ascii="Calibri" w:hAnsi="Calibri" w:cs="Calibri"/>
          <w:sz w:val="24"/>
          <w:szCs w:val="24"/>
        </w:rPr>
      </w:pPr>
      <w:r w:rsidRPr="0018425D">
        <w:rPr>
          <w:rFonts w:ascii="Calibri" w:hAnsi="Calibri" w:cs="Calibri"/>
          <w:sz w:val="24"/>
          <w:szCs w:val="24"/>
        </w:rPr>
        <w:t>We embrace success and take pride in our own achievements and those of others</w:t>
      </w:r>
    </w:p>
    <w:p w14:paraId="19EA794D" w14:textId="77777777" w:rsidR="005D79AC" w:rsidRDefault="005D79AC" w:rsidP="005D79AC">
      <w:pPr>
        <w:pStyle w:val="ListParagraph"/>
        <w:numPr>
          <w:ilvl w:val="1"/>
          <w:numId w:val="2"/>
        </w:numPr>
        <w:spacing w:after="0"/>
        <w:ind w:left="709" w:hanging="709"/>
        <w:rPr>
          <w:rFonts w:ascii="Calibri" w:hAnsi="Calibri" w:cs="Calibri"/>
          <w:sz w:val="24"/>
          <w:szCs w:val="24"/>
        </w:rPr>
      </w:pPr>
      <w:r w:rsidRPr="0018425D">
        <w:rPr>
          <w:rFonts w:ascii="Calibri" w:hAnsi="Calibri" w:cs="Calibri"/>
          <w:sz w:val="24"/>
          <w:szCs w:val="24"/>
        </w:rPr>
        <w:t>We develop and encourage a growth mind-set and positive attitudes in ourselves and others</w:t>
      </w:r>
    </w:p>
    <w:p w14:paraId="533C45B4" w14:textId="77777777" w:rsidR="005D79AC" w:rsidRPr="005D79AC" w:rsidRDefault="005D79AC" w:rsidP="005D79AC">
      <w:pPr>
        <w:pStyle w:val="ListParagraph"/>
        <w:keepNext/>
        <w:numPr>
          <w:ilvl w:val="1"/>
          <w:numId w:val="2"/>
        </w:numPr>
        <w:tabs>
          <w:tab w:val="left" w:pos="-426"/>
        </w:tabs>
        <w:overflowPunct w:val="0"/>
        <w:autoSpaceDE w:val="0"/>
        <w:autoSpaceDN w:val="0"/>
        <w:adjustRightInd w:val="0"/>
        <w:spacing w:after="0" w:line="240" w:lineRule="auto"/>
        <w:ind w:left="709" w:hanging="709"/>
        <w:textAlignment w:val="baseline"/>
        <w:outlineLvl w:val="0"/>
        <w:rPr>
          <w:rFonts w:eastAsia="Times New Roman" w:cstheme="minorHAnsi"/>
          <w:b/>
          <w:sz w:val="24"/>
          <w:szCs w:val="24"/>
        </w:rPr>
      </w:pPr>
      <w:r w:rsidRPr="005D79AC">
        <w:rPr>
          <w:rFonts w:ascii="Calibri" w:hAnsi="Calibri" w:cs="Calibri"/>
          <w:sz w:val="24"/>
          <w:szCs w:val="24"/>
        </w:rPr>
        <w:t xml:space="preserve">We all actively contribute to the </w:t>
      </w:r>
      <w:proofErr w:type="spellStart"/>
      <w:r w:rsidRPr="005D79AC">
        <w:rPr>
          <w:rFonts w:ascii="Calibri" w:hAnsi="Calibri" w:cs="Calibri"/>
          <w:sz w:val="24"/>
          <w:szCs w:val="24"/>
        </w:rPr>
        <w:t>Saddleworth</w:t>
      </w:r>
      <w:proofErr w:type="spellEnd"/>
      <w:r w:rsidRPr="005D79AC">
        <w:rPr>
          <w:rFonts w:ascii="Calibri" w:hAnsi="Calibri" w:cs="Calibri"/>
          <w:sz w:val="24"/>
          <w:szCs w:val="24"/>
        </w:rPr>
        <w:t xml:space="preserve"> community to ensure that it remains a place that we all want to work and to learn.</w:t>
      </w:r>
    </w:p>
    <w:p w14:paraId="4A4AF636" w14:textId="77777777" w:rsidR="005D79AC" w:rsidRPr="0018425D" w:rsidRDefault="005D79AC" w:rsidP="005D79AC">
      <w:pPr>
        <w:pStyle w:val="ListParagraph"/>
        <w:spacing w:after="0"/>
        <w:ind w:left="709"/>
        <w:rPr>
          <w:rFonts w:ascii="Calibri" w:hAnsi="Calibri" w:cs="Calibri"/>
          <w:sz w:val="24"/>
          <w:szCs w:val="24"/>
        </w:rPr>
      </w:pPr>
    </w:p>
    <w:p w14:paraId="38D45E11" w14:textId="77777777" w:rsidR="005D79AC" w:rsidRDefault="005D79AC" w:rsidP="005D79AC">
      <w:pPr>
        <w:keepNext/>
        <w:tabs>
          <w:tab w:val="left" w:pos="-426"/>
        </w:tabs>
        <w:overflowPunct w:val="0"/>
        <w:autoSpaceDE w:val="0"/>
        <w:autoSpaceDN w:val="0"/>
        <w:adjustRightInd w:val="0"/>
        <w:spacing w:after="0" w:line="240" w:lineRule="auto"/>
        <w:ind w:left="-426"/>
        <w:textAlignment w:val="baseline"/>
        <w:outlineLvl w:val="0"/>
        <w:rPr>
          <w:rFonts w:ascii="Calibri" w:hAnsi="Calibri" w:cs="Calibri"/>
          <w:sz w:val="24"/>
          <w:szCs w:val="24"/>
        </w:rPr>
      </w:pPr>
    </w:p>
    <w:p w14:paraId="462993F5" w14:textId="77777777" w:rsidR="005D79AC" w:rsidRDefault="005D79AC">
      <w:pPr>
        <w:rPr>
          <w:rFonts w:cstheme="minorHAnsi"/>
          <w:sz w:val="24"/>
          <w:szCs w:val="24"/>
        </w:rPr>
      </w:pPr>
      <w:r>
        <w:rPr>
          <w:rFonts w:cstheme="minorHAnsi"/>
          <w:sz w:val="24"/>
          <w:szCs w:val="24"/>
        </w:rPr>
        <w:br w:type="page"/>
      </w:r>
    </w:p>
    <w:p w14:paraId="441DF96B" w14:textId="77777777" w:rsidR="0074019D" w:rsidRDefault="0074019D" w:rsidP="0074019D">
      <w:pPr>
        <w:tabs>
          <w:tab w:val="left" w:pos="-426"/>
        </w:tabs>
        <w:spacing w:after="0"/>
        <w:ind w:left="-426"/>
        <w:rPr>
          <w:rFonts w:cstheme="minorHAnsi"/>
          <w:sz w:val="24"/>
          <w:szCs w:val="24"/>
        </w:rPr>
      </w:pPr>
    </w:p>
    <w:p w14:paraId="4CF6486D" w14:textId="77777777" w:rsidR="005D79AC" w:rsidRPr="0074019D" w:rsidRDefault="005D79AC" w:rsidP="0074019D">
      <w:pPr>
        <w:tabs>
          <w:tab w:val="left" w:pos="-426"/>
        </w:tabs>
        <w:spacing w:after="0"/>
        <w:ind w:left="-426"/>
        <w:rPr>
          <w:rFonts w:cstheme="minorHAnsi"/>
          <w:sz w:val="24"/>
          <w:szCs w:val="24"/>
        </w:rPr>
      </w:pPr>
    </w:p>
    <w:tbl>
      <w:tblPr>
        <w:tblpPr w:leftFromText="180" w:rightFromText="180" w:vertAnchor="text" w:horzAnchor="margin" w:tblpXSpec="center" w:tblpY="-1079"/>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81"/>
      </w:tblGrid>
      <w:tr w:rsidR="0074019D" w:rsidRPr="0074019D" w14:paraId="40AE6714" w14:textId="77777777" w:rsidTr="0074019D">
        <w:tc>
          <w:tcPr>
            <w:tcW w:w="10881" w:type="dxa"/>
            <w:tcBorders>
              <w:top w:val="single" w:sz="6" w:space="0" w:color="auto"/>
              <w:left w:val="single" w:sz="6" w:space="0" w:color="auto"/>
              <w:bottom w:val="single" w:sz="6" w:space="0" w:color="auto"/>
              <w:right w:val="single" w:sz="6" w:space="0" w:color="auto"/>
            </w:tcBorders>
            <w:shd w:val="clear" w:color="auto" w:fill="C0C0C0"/>
          </w:tcPr>
          <w:p w14:paraId="1F454D2C" w14:textId="77777777" w:rsidR="0074019D" w:rsidRPr="0074019D" w:rsidRDefault="0074019D" w:rsidP="001521F4">
            <w:pPr>
              <w:spacing w:after="200" w:line="276" w:lineRule="auto"/>
              <w:rPr>
                <w:rFonts w:ascii="Century Gothic" w:eastAsia="Times New Roman" w:hAnsi="Century Gothic" w:cs="Arial"/>
                <w:b/>
                <w:sz w:val="20"/>
                <w:szCs w:val="20"/>
                <w:lang w:eastAsia="en-GB"/>
              </w:rPr>
            </w:pPr>
            <w:r w:rsidRPr="0074019D">
              <w:rPr>
                <w:rFonts w:ascii="Century Gothic" w:eastAsia="Times New Roman" w:hAnsi="Century Gothic" w:cs="Arial"/>
                <w:b/>
                <w:noProof/>
                <w:sz w:val="20"/>
                <w:szCs w:val="20"/>
                <w:lang w:eastAsia="en-GB"/>
              </w:rPr>
              <w:drawing>
                <wp:anchor distT="0" distB="0" distL="114300" distR="114300" simplePos="0" relativeHeight="251666432" behindDoc="0" locked="0" layoutInCell="1" allowOverlap="1" wp14:anchorId="0F167433" wp14:editId="6B747DE0">
                  <wp:simplePos x="0" y="0"/>
                  <wp:positionH relativeFrom="column">
                    <wp:posOffset>8903970</wp:posOffset>
                  </wp:positionH>
                  <wp:positionV relativeFrom="paragraph">
                    <wp:posOffset>-1270</wp:posOffset>
                  </wp:positionV>
                  <wp:extent cx="406400" cy="383540"/>
                  <wp:effectExtent l="0" t="0" r="0" b="0"/>
                  <wp:wrapNone/>
                  <wp:docPr id="7" name="Picture 7" descr="Ai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im hig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400"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521F4">
              <w:rPr>
                <w:rFonts w:ascii="Century Gothic" w:eastAsia="Times New Roman" w:hAnsi="Century Gothic" w:cs="Arial"/>
                <w:b/>
                <w:sz w:val="20"/>
                <w:szCs w:val="20"/>
                <w:lang w:eastAsia="en-GB"/>
              </w:rPr>
              <w:t xml:space="preserve">Section 2:                             </w:t>
            </w:r>
            <w:r w:rsidRPr="0074019D">
              <w:rPr>
                <w:rFonts w:ascii="Century Gothic" w:eastAsia="Times New Roman" w:hAnsi="Century Gothic" w:cs="Arial"/>
                <w:b/>
                <w:sz w:val="20"/>
                <w:szCs w:val="20"/>
                <w:lang w:eastAsia="en-GB"/>
              </w:rPr>
              <w:t xml:space="preserve">Job Description – Assistant </w:t>
            </w:r>
            <w:proofErr w:type="spellStart"/>
            <w:r w:rsidRPr="0074019D">
              <w:rPr>
                <w:rFonts w:ascii="Century Gothic" w:eastAsia="Times New Roman" w:hAnsi="Century Gothic" w:cs="Arial"/>
                <w:b/>
                <w:sz w:val="20"/>
                <w:szCs w:val="20"/>
                <w:lang w:eastAsia="en-GB"/>
              </w:rPr>
              <w:t>Headteacher</w:t>
            </w:r>
            <w:proofErr w:type="spellEnd"/>
            <w:r w:rsidRPr="0074019D">
              <w:rPr>
                <w:rFonts w:ascii="Century Gothic" w:eastAsia="Times New Roman" w:hAnsi="Century Gothic" w:cs="Arial"/>
                <w:b/>
                <w:sz w:val="20"/>
                <w:szCs w:val="20"/>
                <w:lang w:eastAsia="en-GB"/>
              </w:rPr>
              <w:t xml:space="preserve"> at </w:t>
            </w:r>
            <w:proofErr w:type="spellStart"/>
            <w:r w:rsidRPr="0074019D">
              <w:rPr>
                <w:rFonts w:ascii="Century Gothic" w:eastAsia="Times New Roman" w:hAnsi="Century Gothic" w:cs="Arial"/>
                <w:b/>
                <w:sz w:val="20"/>
                <w:szCs w:val="20"/>
                <w:lang w:eastAsia="en-GB"/>
              </w:rPr>
              <w:t>Saddleworth</w:t>
            </w:r>
            <w:proofErr w:type="spellEnd"/>
            <w:r w:rsidRPr="0074019D">
              <w:rPr>
                <w:rFonts w:ascii="Century Gothic" w:eastAsia="Times New Roman" w:hAnsi="Century Gothic" w:cs="Arial"/>
                <w:b/>
                <w:sz w:val="20"/>
                <w:szCs w:val="20"/>
                <w:lang w:eastAsia="en-GB"/>
              </w:rPr>
              <w:t xml:space="preserve"> School</w:t>
            </w:r>
          </w:p>
        </w:tc>
      </w:tr>
    </w:tbl>
    <w:tbl>
      <w:tblPr>
        <w:tblpPr w:leftFromText="180" w:rightFromText="180" w:vertAnchor="text" w:horzAnchor="margin" w:tblpXSpec="center" w:tblpY="16"/>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8788"/>
      </w:tblGrid>
      <w:tr w:rsidR="0074019D" w:rsidRPr="0074019D" w14:paraId="280B7FA9" w14:textId="77777777" w:rsidTr="0074019D">
        <w:tc>
          <w:tcPr>
            <w:tcW w:w="2093" w:type="dxa"/>
            <w:tcBorders>
              <w:top w:val="single" w:sz="6" w:space="0" w:color="auto"/>
              <w:left w:val="single" w:sz="6" w:space="0" w:color="auto"/>
              <w:bottom w:val="single" w:sz="6" w:space="0" w:color="auto"/>
              <w:right w:val="single" w:sz="6" w:space="0" w:color="auto"/>
            </w:tcBorders>
            <w:shd w:val="clear" w:color="auto" w:fill="C0C0C0"/>
          </w:tcPr>
          <w:p w14:paraId="7DB538C9"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r w:rsidRPr="0074019D">
              <w:rPr>
                <w:rFonts w:ascii="Century Gothic" w:eastAsia="Times New Roman" w:hAnsi="Century Gothic" w:cs="Arial"/>
                <w:b/>
                <w:sz w:val="20"/>
                <w:szCs w:val="20"/>
                <w:lang w:eastAsia="en-GB"/>
              </w:rPr>
              <w:t>Post Title</w:t>
            </w:r>
          </w:p>
        </w:tc>
        <w:tc>
          <w:tcPr>
            <w:tcW w:w="8788" w:type="dxa"/>
            <w:tcBorders>
              <w:top w:val="single" w:sz="6" w:space="0" w:color="auto"/>
              <w:left w:val="single" w:sz="6" w:space="0" w:color="auto"/>
              <w:bottom w:val="single" w:sz="6" w:space="0" w:color="auto"/>
              <w:right w:val="single" w:sz="6" w:space="0" w:color="auto"/>
            </w:tcBorders>
          </w:tcPr>
          <w:p w14:paraId="2C508503" w14:textId="35DBBB23" w:rsidR="0074019D" w:rsidRPr="0074019D" w:rsidRDefault="0074019D" w:rsidP="0074019D">
            <w:pPr>
              <w:spacing w:after="200" w:line="276" w:lineRule="auto"/>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 xml:space="preserve">Assistant </w:t>
            </w:r>
            <w:proofErr w:type="spellStart"/>
            <w:r w:rsidR="005D79AC" w:rsidRPr="00BA239D">
              <w:rPr>
                <w:rFonts w:ascii="Century Gothic" w:eastAsia="Times New Roman" w:hAnsi="Century Gothic" w:cs="Arial"/>
                <w:sz w:val="20"/>
                <w:szCs w:val="20"/>
                <w:lang w:eastAsia="en-GB"/>
              </w:rPr>
              <w:t>Head</w:t>
            </w:r>
            <w:r w:rsidR="00CF0686">
              <w:rPr>
                <w:rFonts w:ascii="Century Gothic" w:eastAsia="Times New Roman" w:hAnsi="Century Gothic" w:cs="Arial"/>
                <w:sz w:val="20"/>
                <w:szCs w:val="20"/>
                <w:lang w:eastAsia="en-GB"/>
              </w:rPr>
              <w:t>teacher</w:t>
            </w:r>
            <w:proofErr w:type="spellEnd"/>
            <w:r w:rsidR="00CF0686">
              <w:rPr>
                <w:rFonts w:ascii="Century Gothic" w:eastAsia="Times New Roman" w:hAnsi="Century Gothic" w:cs="Arial"/>
                <w:sz w:val="20"/>
                <w:szCs w:val="20"/>
                <w:lang w:eastAsia="en-GB"/>
              </w:rPr>
              <w:t xml:space="preserve"> – Standards of Progress and Achievement</w:t>
            </w:r>
            <w:bookmarkStart w:id="0" w:name="_GoBack"/>
            <w:bookmarkEnd w:id="0"/>
          </w:p>
        </w:tc>
      </w:tr>
      <w:tr w:rsidR="0074019D" w:rsidRPr="0074019D" w14:paraId="5084AF55" w14:textId="77777777" w:rsidTr="0074019D">
        <w:tc>
          <w:tcPr>
            <w:tcW w:w="2093" w:type="dxa"/>
            <w:tcBorders>
              <w:top w:val="single" w:sz="6" w:space="0" w:color="auto"/>
              <w:left w:val="single" w:sz="6" w:space="0" w:color="auto"/>
              <w:bottom w:val="single" w:sz="6" w:space="0" w:color="auto"/>
              <w:right w:val="single" w:sz="6" w:space="0" w:color="auto"/>
            </w:tcBorders>
            <w:shd w:val="clear" w:color="auto" w:fill="C0C0C0"/>
          </w:tcPr>
          <w:p w14:paraId="5C2D3961"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r w:rsidRPr="0074019D">
              <w:rPr>
                <w:rFonts w:ascii="Century Gothic" w:eastAsia="Times New Roman" w:hAnsi="Century Gothic" w:cs="Arial"/>
                <w:b/>
                <w:sz w:val="20"/>
                <w:szCs w:val="20"/>
                <w:lang w:eastAsia="en-GB"/>
              </w:rPr>
              <w:t>Leadership Range</w:t>
            </w:r>
          </w:p>
        </w:tc>
        <w:tc>
          <w:tcPr>
            <w:tcW w:w="8788" w:type="dxa"/>
            <w:tcBorders>
              <w:top w:val="single" w:sz="6" w:space="0" w:color="auto"/>
              <w:left w:val="single" w:sz="6" w:space="0" w:color="auto"/>
              <w:bottom w:val="single" w:sz="6" w:space="0" w:color="auto"/>
              <w:right w:val="single" w:sz="6" w:space="0" w:color="auto"/>
            </w:tcBorders>
          </w:tcPr>
          <w:p w14:paraId="4DFF26EA" w14:textId="77777777" w:rsidR="0074019D" w:rsidRPr="0074019D" w:rsidRDefault="0074019D" w:rsidP="0074019D">
            <w:pPr>
              <w:spacing w:after="200" w:line="276" w:lineRule="auto"/>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L13 – L17</w:t>
            </w:r>
          </w:p>
        </w:tc>
      </w:tr>
      <w:tr w:rsidR="0074019D" w:rsidRPr="0074019D" w14:paraId="58E3AF12" w14:textId="77777777" w:rsidTr="0074019D">
        <w:trPr>
          <w:trHeight w:val="970"/>
        </w:trPr>
        <w:tc>
          <w:tcPr>
            <w:tcW w:w="2093" w:type="dxa"/>
            <w:tcBorders>
              <w:top w:val="single" w:sz="6" w:space="0" w:color="auto"/>
              <w:left w:val="single" w:sz="6" w:space="0" w:color="auto"/>
              <w:bottom w:val="single" w:sz="6" w:space="0" w:color="auto"/>
              <w:right w:val="single" w:sz="6" w:space="0" w:color="auto"/>
            </w:tcBorders>
            <w:shd w:val="clear" w:color="auto" w:fill="C0C0C0"/>
          </w:tcPr>
          <w:p w14:paraId="0D471EEF"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r w:rsidRPr="0074019D">
              <w:rPr>
                <w:rFonts w:ascii="Century Gothic" w:eastAsia="Times New Roman" w:hAnsi="Century Gothic" w:cs="Arial"/>
                <w:b/>
                <w:sz w:val="20"/>
                <w:szCs w:val="20"/>
                <w:lang w:eastAsia="en-GB"/>
              </w:rPr>
              <w:t>Purpose of the Post</w:t>
            </w:r>
          </w:p>
        </w:tc>
        <w:tc>
          <w:tcPr>
            <w:tcW w:w="8788" w:type="dxa"/>
            <w:tcBorders>
              <w:top w:val="single" w:sz="6" w:space="0" w:color="auto"/>
              <w:left w:val="single" w:sz="6" w:space="0" w:color="auto"/>
              <w:bottom w:val="single" w:sz="6" w:space="0" w:color="auto"/>
              <w:right w:val="single" w:sz="6" w:space="0" w:color="auto"/>
            </w:tcBorders>
          </w:tcPr>
          <w:p w14:paraId="7C7A5C23" w14:textId="77777777" w:rsidR="0074019D" w:rsidRPr="0074019D" w:rsidRDefault="0074019D" w:rsidP="0074019D">
            <w:pPr>
              <w:spacing w:after="200" w:line="276" w:lineRule="auto"/>
              <w:rPr>
                <w:rFonts w:ascii="Century Gothic" w:eastAsiaTheme="minorEastAsia" w:hAnsi="Century Gothic" w:cs="Arial"/>
                <w:sz w:val="20"/>
                <w:szCs w:val="20"/>
                <w:lang w:eastAsia="en-GB"/>
              </w:rPr>
            </w:pPr>
            <w:r w:rsidRPr="0074019D">
              <w:rPr>
                <w:rFonts w:ascii="Century Gothic" w:eastAsiaTheme="minorEastAsia" w:hAnsi="Century Gothic" w:cs="Arial"/>
                <w:sz w:val="20"/>
                <w:szCs w:val="20"/>
                <w:lang w:eastAsia="en-GB"/>
              </w:rPr>
              <w:t>Respo</w:t>
            </w:r>
            <w:r w:rsidR="005D79AC">
              <w:rPr>
                <w:rFonts w:ascii="Century Gothic" w:eastAsiaTheme="minorEastAsia" w:hAnsi="Century Gothic" w:cs="Arial"/>
                <w:sz w:val="20"/>
                <w:szCs w:val="20"/>
                <w:lang w:eastAsia="en-GB"/>
              </w:rPr>
              <w:t xml:space="preserve">nsible to: Deputy </w:t>
            </w:r>
            <w:proofErr w:type="spellStart"/>
            <w:r w:rsidR="005D79AC">
              <w:rPr>
                <w:rFonts w:ascii="Century Gothic" w:eastAsiaTheme="minorEastAsia" w:hAnsi="Century Gothic" w:cs="Arial"/>
                <w:sz w:val="20"/>
                <w:szCs w:val="20"/>
                <w:lang w:eastAsia="en-GB"/>
              </w:rPr>
              <w:t>Headteacher</w:t>
            </w:r>
            <w:proofErr w:type="spellEnd"/>
            <w:r w:rsidR="005D79AC">
              <w:rPr>
                <w:rFonts w:ascii="Century Gothic" w:eastAsiaTheme="minorEastAsia" w:hAnsi="Century Gothic" w:cs="Arial"/>
                <w:sz w:val="20"/>
                <w:szCs w:val="20"/>
                <w:lang w:eastAsia="en-GB"/>
              </w:rPr>
              <w:t xml:space="preserve"> (Standards of Curriculum &amp; Achievement)</w:t>
            </w:r>
          </w:p>
          <w:p w14:paraId="77E545D6" w14:textId="3DC3BFC5" w:rsidR="006419D5" w:rsidRDefault="00284F3D" w:rsidP="005D79AC">
            <w:pPr>
              <w:spacing w:after="200" w:line="276" w:lineRule="auto"/>
              <w:rPr>
                <w:rFonts w:ascii="Century Gothic" w:eastAsiaTheme="minorEastAsia" w:hAnsi="Century Gothic" w:cs="Arial"/>
                <w:sz w:val="20"/>
                <w:szCs w:val="20"/>
                <w:lang w:eastAsia="en-GB"/>
              </w:rPr>
            </w:pPr>
            <w:r w:rsidRPr="00BA239D">
              <w:rPr>
                <w:rFonts w:ascii="Century Gothic" w:eastAsiaTheme="minorEastAsia" w:hAnsi="Century Gothic" w:cs="Arial"/>
                <w:sz w:val="20"/>
                <w:szCs w:val="20"/>
                <w:lang w:eastAsia="en-GB"/>
              </w:rPr>
              <w:t xml:space="preserve">The purpose of the role is to </w:t>
            </w:r>
            <w:r w:rsidR="00EC467C" w:rsidRPr="00BA239D">
              <w:rPr>
                <w:rFonts w:ascii="Century Gothic" w:eastAsiaTheme="minorEastAsia" w:hAnsi="Century Gothic" w:cs="Arial"/>
                <w:sz w:val="20"/>
                <w:szCs w:val="20"/>
                <w:lang w:eastAsia="en-GB"/>
              </w:rPr>
              <w:t xml:space="preserve">ensure </w:t>
            </w:r>
            <w:r w:rsidR="00AA28DA" w:rsidRPr="00BA239D">
              <w:rPr>
                <w:rFonts w:ascii="Century Gothic" w:eastAsiaTheme="minorEastAsia" w:hAnsi="Century Gothic" w:cs="Arial"/>
                <w:sz w:val="20"/>
                <w:szCs w:val="20"/>
                <w:lang w:eastAsia="en-GB"/>
              </w:rPr>
              <w:t>high levels of student achievement and progress</w:t>
            </w:r>
            <w:r w:rsidR="00FD501F">
              <w:rPr>
                <w:rFonts w:ascii="Century Gothic" w:eastAsiaTheme="minorEastAsia" w:hAnsi="Century Gothic" w:cs="Arial"/>
                <w:sz w:val="20"/>
                <w:szCs w:val="20"/>
                <w:lang w:eastAsia="en-GB"/>
              </w:rPr>
              <w:t xml:space="preserve"> and that every student is given every opportunity to achieve their potential</w:t>
            </w:r>
            <w:r w:rsidR="00AA28DA" w:rsidRPr="00BA239D">
              <w:rPr>
                <w:rFonts w:ascii="Century Gothic" w:eastAsiaTheme="minorEastAsia" w:hAnsi="Century Gothic" w:cs="Arial"/>
                <w:sz w:val="20"/>
                <w:szCs w:val="20"/>
                <w:lang w:eastAsia="en-GB"/>
              </w:rPr>
              <w:t>. The post holder will be responsible for leading whole school approaches to assessment, monitoring and interventio</w:t>
            </w:r>
            <w:r w:rsidR="00141D09" w:rsidRPr="00BA239D">
              <w:rPr>
                <w:rFonts w:ascii="Century Gothic" w:eastAsiaTheme="minorEastAsia" w:hAnsi="Century Gothic" w:cs="Arial"/>
                <w:sz w:val="20"/>
                <w:szCs w:val="20"/>
                <w:lang w:eastAsia="en-GB"/>
              </w:rPr>
              <w:t>n</w:t>
            </w:r>
            <w:r w:rsidR="009C2FE7" w:rsidRPr="00BA239D">
              <w:rPr>
                <w:rFonts w:ascii="Century Gothic" w:eastAsiaTheme="minorEastAsia" w:hAnsi="Century Gothic" w:cs="Arial"/>
                <w:sz w:val="20"/>
                <w:szCs w:val="20"/>
                <w:lang w:eastAsia="en-GB"/>
              </w:rPr>
              <w:t xml:space="preserve"> and co-ordinating </w:t>
            </w:r>
            <w:r w:rsidR="00E1646F" w:rsidRPr="00BA239D">
              <w:rPr>
                <w:rFonts w:ascii="Century Gothic" w:eastAsiaTheme="minorEastAsia" w:hAnsi="Century Gothic" w:cs="Arial"/>
                <w:sz w:val="20"/>
                <w:szCs w:val="20"/>
                <w:lang w:eastAsia="en-GB"/>
              </w:rPr>
              <w:t xml:space="preserve">the </w:t>
            </w:r>
            <w:r w:rsidR="005F51D6" w:rsidRPr="00BA239D">
              <w:rPr>
                <w:rFonts w:ascii="Century Gothic" w:eastAsiaTheme="minorEastAsia" w:hAnsi="Century Gothic" w:cs="Arial"/>
                <w:sz w:val="20"/>
                <w:szCs w:val="20"/>
                <w:lang w:eastAsia="en-GB"/>
              </w:rPr>
              <w:t xml:space="preserve">systems which underpin them. </w:t>
            </w:r>
          </w:p>
          <w:p w14:paraId="7D2D9615" w14:textId="1375359B" w:rsidR="0074019D" w:rsidRPr="0074019D" w:rsidRDefault="004F5BCB" w:rsidP="005D79AC">
            <w:pPr>
              <w:spacing w:after="200" w:line="276" w:lineRule="auto"/>
              <w:rPr>
                <w:rFonts w:ascii="Century Gothic" w:eastAsiaTheme="minorEastAsia" w:hAnsi="Century Gothic" w:cs="Arial"/>
                <w:sz w:val="20"/>
                <w:szCs w:val="20"/>
                <w:lang w:eastAsia="en-GB"/>
              </w:rPr>
            </w:pPr>
            <w:r>
              <w:rPr>
                <w:rFonts w:ascii="Century Gothic" w:eastAsiaTheme="minorEastAsia" w:hAnsi="Century Gothic" w:cs="Arial"/>
                <w:sz w:val="20"/>
                <w:szCs w:val="20"/>
                <w:lang w:eastAsia="en-GB"/>
              </w:rPr>
              <w:t>They will be expected to ensure that systems ar</w:t>
            </w:r>
            <w:r w:rsidR="006419D5">
              <w:rPr>
                <w:rFonts w:ascii="Century Gothic" w:eastAsiaTheme="minorEastAsia" w:hAnsi="Century Gothic" w:cs="Arial"/>
                <w:sz w:val="20"/>
                <w:szCs w:val="20"/>
                <w:lang w:eastAsia="en-GB"/>
              </w:rPr>
              <w:t xml:space="preserve">e </w:t>
            </w:r>
            <w:r>
              <w:rPr>
                <w:rFonts w:ascii="Century Gothic" w:eastAsiaTheme="minorEastAsia" w:hAnsi="Century Gothic" w:cs="Arial"/>
                <w:sz w:val="20"/>
                <w:szCs w:val="20"/>
                <w:lang w:eastAsia="en-GB"/>
              </w:rPr>
              <w:t xml:space="preserve">in place so that every </w:t>
            </w:r>
            <w:r w:rsidR="006419D5">
              <w:rPr>
                <w:rFonts w:ascii="Century Gothic" w:eastAsiaTheme="minorEastAsia" w:hAnsi="Century Gothic" w:cs="Arial"/>
                <w:sz w:val="20"/>
                <w:szCs w:val="20"/>
                <w:lang w:eastAsia="en-GB"/>
              </w:rPr>
              <w:t xml:space="preserve">student is given every opportunity to achieve their best </w:t>
            </w:r>
          </w:p>
        </w:tc>
      </w:tr>
      <w:tr w:rsidR="0074019D" w:rsidRPr="0074019D" w14:paraId="0733C3F8" w14:textId="77777777" w:rsidTr="0074019D">
        <w:tc>
          <w:tcPr>
            <w:tcW w:w="2093" w:type="dxa"/>
            <w:tcBorders>
              <w:top w:val="single" w:sz="6" w:space="0" w:color="auto"/>
              <w:left w:val="single" w:sz="6" w:space="0" w:color="auto"/>
              <w:bottom w:val="single" w:sz="6" w:space="0" w:color="auto"/>
              <w:right w:val="single" w:sz="6" w:space="0" w:color="auto"/>
            </w:tcBorders>
            <w:shd w:val="clear" w:color="auto" w:fill="C0C0C0"/>
          </w:tcPr>
          <w:p w14:paraId="31C020BA"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r w:rsidRPr="0074019D">
              <w:rPr>
                <w:rFonts w:ascii="Century Gothic" w:eastAsia="Times New Roman" w:hAnsi="Century Gothic" w:cs="Arial"/>
                <w:b/>
                <w:sz w:val="20"/>
                <w:szCs w:val="20"/>
                <w:lang w:eastAsia="en-GB"/>
              </w:rPr>
              <w:t>Key Responsibilities</w:t>
            </w:r>
          </w:p>
          <w:p w14:paraId="32B45B95"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4C2A3F11"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0BC24426"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36BD1888"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0F62F220"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61EF6B7F"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38FBD7FB"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309980CA"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0BEE9F9A"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5C6D7EBB"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6FA3B714"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76B370B9"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5CF87027"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41F36741"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31CCEF59"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1E06EECB" w14:textId="1FCA4E65" w:rsidR="0074019D" w:rsidRDefault="0074019D" w:rsidP="0074019D">
            <w:pPr>
              <w:spacing w:after="200" w:line="276" w:lineRule="auto"/>
              <w:rPr>
                <w:rFonts w:ascii="Century Gothic" w:eastAsia="Times New Roman" w:hAnsi="Century Gothic" w:cs="Arial"/>
                <w:b/>
                <w:sz w:val="20"/>
                <w:szCs w:val="20"/>
                <w:lang w:eastAsia="en-GB"/>
              </w:rPr>
            </w:pPr>
          </w:p>
          <w:p w14:paraId="2F2E4C2A" w14:textId="1E2CA813" w:rsidR="003E2922" w:rsidRDefault="003E2922" w:rsidP="0074019D">
            <w:pPr>
              <w:spacing w:after="200" w:line="276" w:lineRule="auto"/>
              <w:rPr>
                <w:rFonts w:ascii="Century Gothic" w:eastAsia="Times New Roman" w:hAnsi="Century Gothic" w:cs="Arial"/>
                <w:b/>
                <w:sz w:val="20"/>
                <w:szCs w:val="20"/>
                <w:lang w:eastAsia="en-GB"/>
              </w:rPr>
            </w:pPr>
          </w:p>
          <w:p w14:paraId="323898F3" w14:textId="40507706" w:rsidR="003E2922" w:rsidRDefault="003E2922" w:rsidP="0074019D">
            <w:pPr>
              <w:spacing w:after="200" w:line="276" w:lineRule="auto"/>
              <w:rPr>
                <w:rFonts w:ascii="Century Gothic" w:eastAsia="Times New Roman" w:hAnsi="Century Gothic" w:cs="Arial"/>
                <w:b/>
                <w:sz w:val="20"/>
                <w:szCs w:val="20"/>
                <w:lang w:eastAsia="en-GB"/>
              </w:rPr>
            </w:pPr>
          </w:p>
          <w:p w14:paraId="69F2E55D" w14:textId="265605DE" w:rsidR="003E2922" w:rsidRDefault="003E2922" w:rsidP="0074019D">
            <w:pPr>
              <w:spacing w:after="200" w:line="276" w:lineRule="auto"/>
              <w:rPr>
                <w:rFonts w:ascii="Century Gothic" w:eastAsia="Times New Roman" w:hAnsi="Century Gothic" w:cs="Arial"/>
                <w:b/>
                <w:sz w:val="20"/>
                <w:szCs w:val="20"/>
                <w:lang w:eastAsia="en-GB"/>
              </w:rPr>
            </w:pPr>
          </w:p>
          <w:p w14:paraId="4D2BCA66" w14:textId="2400801A" w:rsidR="003E2922" w:rsidRDefault="003E2922" w:rsidP="0074019D">
            <w:pPr>
              <w:spacing w:after="200" w:line="276" w:lineRule="auto"/>
              <w:rPr>
                <w:rFonts w:ascii="Century Gothic" w:eastAsia="Times New Roman" w:hAnsi="Century Gothic" w:cs="Arial"/>
                <w:b/>
                <w:sz w:val="20"/>
                <w:szCs w:val="20"/>
                <w:lang w:eastAsia="en-GB"/>
              </w:rPr>
            </w:pPr>
          </w:p>
          <w:p w14:paraId="423F1F24" w14:textId="77777777" w:rsidR="003E2922" w:rsidRPr="0074019D" w:rsidRDefault="003E2922" w:rsidP="0074019D">
            <w:pPr>
              <w:spacing w:after="200" w:line="276" w:lineRule="auto"/>
              <w:rPr>
                <w:rFonts w:ascii="Century Gothic" w:eastAsia="Times New Roman" w:hAnsi="Century Gothic" w:cs="Arial"/>
                <w:b/>
                <w:sz w:val="20"/>
                <w:szCs w:val="20"/>
                <w:lang w:eastAsia="en-GB"/>
              </w:rPr>
            </w:pPr>
          </w:p>
          <w:p w14:paraId="0B03A3D6"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r w:rsidRPr="0074019D">
              <w:rPr>
                <w:rFonts w:ascii="Century Gothic" w:eastAsia="Times New Roman" w:hAnsi="Century Gothic" w:cs="Arial"/>
                <w:b/>
                <w:sz w:val="20"/>
                <w:szCs w:val="20"/>
                <w:lang w:eastAsia="en-GB"/>
              </w:rPr>
              <w:t>Key Responsibilities (continued)</w:t>
            </w:r>
          </w:p>
          <w:p w14:paraId="25B1042A"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12F9744F"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06EFC542"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376F1E30"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3CE5ED88"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5BD648EE"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46B8BA16"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37C7BFD9"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0517CA38"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7CB56669"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5626C075"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p w14:paraId="27B21B27"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p>
        </w:tc>
        <w:tc>
          <w:tcPr>
            <w:tcW w:w="8788" w:type="dxa"/>
            <w:tcBorders>
              <w:top w:val="single" w:sz="6" w:space="0" w:color="auto"/>
              <w:left w:val="single" w:sz="6" w:space="0" w:color="auto"/>
              <w:bottom w:val="single" w:sz="6" w:space="0" w:color="auto"/>
              <w:right w:val="single" w:sz="6" w:space="0" w:color="auto"/>
            </w:tcBorders>
          </w:tcPr>
          <w:p w14:paraId="76C8680E" w14:textId="77777777" w:rsidR="0074019D" w:rsidRPr="0074019D" w:rsidRDefault="0074019D" w:rsidP="0074019D">
            <w:pPr>
              <w:spacing w:after="200" w:line="276" w:lineRule="auto"/>
              <w:rPr>
                <w:rFonts w:ascii="Century Gothic" w:eastAsia="Times New Roman" w:hAnsi="Century Gothic" w:cs="Arial"/>
                <w:b/>
                <w:bCs/>
                <w:sz w:val="20"/>
                <w:szCs w:val="20"/>
                <w:lang w:eastAsia="en-GB"/>
              </w:rPr>
            </w:pPr>
            <w:r w:rsidRPr="0074019D">
              <w:rPr>
                <w:rFonts w:ascii="Century Gothic" w:eastAsia="Times New Roman" w:hAnsi="Century Gothic" w:cs="Arial"/>
                <w:b/>
                <w:bCs/>
                <w:sz w:val="20"/>
                <w:szCs w:val="20"/>
                <w:lang w:eastAsia="en-GB"/>
              </w:rPr>
              <w:lastRenderedPageBreak/>
              <w:t xml:space="preserve">Strategic Leadership and Management: </w:t>
            </w:r>
          </w:p>
          <w:p w14:paraId="014CC678" w14:textId="77777777" w:rsidR="0074019D" w:rsidRPr="0074019D" w:rsidRDefault="0074019D" w:rsidP="0058066E">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 xml:space="preserve">To contribute to building and implementing the shared vision of the school. </w:t>
            </w:r>
          </w:p>
          <w:p w14:paraId="796693ED" w14:textId="77777777" w:rsidR="0074019D" w:rsidRPr="0074019D" w:rsidRDefault="0074019D" w:rsidP="0058066E">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To lead the planning development and implementation on specified school improvement priorities.</w:t>
            </w:r>
          </w:p>
          <w:p w14:paraId="6F45DCFD" w14:textId="77777777" w:rsidR="0074019D" w:rsidRPr="0074019D" w:rsidRDefault="0074019D" w:rsidP="0058066E">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 xml:space="preserve">To be accountable for the effective project management of deadlines and engaging staff as appropriate; delegating, providing resources and delivering the best quality outcomes. </w:t>
            </w:r>
          </w:p>
          <w:p w14:paraId="663BBEE2" w14:textId="77777777" w:rsidR="0074019D" w:rsidRPr="0074019D" w:rsidRDefault="0074019D" w:rsidP="0058066E">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 xml:space="preserve">To develop staff and build capacity within school to enable the highest quality provision for </w:t>
            </w:r>
            <w:r w:rsidRPr="0074019D">
              <w:rPr>
                <w:rFonts w:ascii="Century Gothic" w:eastAsia="Times New Roman" w:hAnsi="Century Gothic" w:cs="Arial"/>
                <w:b/>
                <w:bCs/>
                <w:sz w:val="20"/>
                <w:szCs w:val="20"/>
                <w:u w:val="single"/>
                <w:lang w:eastAsia="en-GB"/>
              </w:rPr>
              <w:t>all</w:t>
            </w:r>
            <w:r w:rsidRPr="0074019D">
              <w:rPr>
                <w:rFonts w:ascii="Century Gothic" w:eastAsia="Times New Roman" w:hAnsi="Century Gothic" w:cs="Arial"/>
                <w:sz w:val="20"/>
                <w:szCs w:val="20"/>
                <w:lang w:eastAsia="en-GB"/>
              </w:rPr>
              <w:t xml:space="preserve"> students.  </w:t>
            </w:r>
          </w:p>
          <w:p w14:paraId="1D16D060" w14:textId="77777777" w:rsidR="0074019D" w:rsidRPr="0074019D" w:rsidRDefault="0074019D" w:rsidP="0058066E">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 xml:space="preserve">To be accountable for the continuing effective work for all staff for whom the post holder is responsible. </w:t>
            </w:r>
          </w:p>
          <w:p w14:paraId="0F44B869" w14:textId="77777777" w:rsidR="0074019D" w:rsidRPr="0074019D" w:rsidRDefault="0074019D" w:rsidP="0058066E">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 xml:space="preserve">To report to the </w:t>
            </w:r>
            <w:proofErr w:type="spellStart"/>
            <w:r w:rsidRPr="0074019D">
              <w:rPr>
                <w:rFonts w:ascii="Century Gothic" w:eastAsia="Times New Roman" w:hAnsi="Century Gothic" w:cs="Arial"/>
                <w:sz w:val="20"/>
                <w:szCs w:val="20"/>
                <w:lang w:eastAsia="en-GB"/>
              </w:rPr>
              <w:t>Headteacher</w:t>
            </w:r>
            <w:proofErr w:type="spellEnd"/>
            <w:r w:rsidRPr="0074019D">
              <w:rPr>
                <w:rFonts w:ascii="Century Gothic" w:eastAsia="Times New Roman" w:hAnsi="Century Gothic" w:cs="Arial"/>
                <w:sz w:val="20"/>
                <w:szCs w:val="20"/>
                <w:lang w:eastAsia="en-GB"/>
              </w:rPr>
              <w:t xml:space="preserve">, Deputy </w:t>
            </w:r>
            <w:proofErr w:type="spellStart"/>
            <w:r w:rsidRPr="0074019D">
              <w:rPr>
                <w:rFonts w:ascii="Century Gothic" w:eastAsia="Times New Roman" w:hAnsi="Century Gothic" w:cs="Arial"/>
                <w:sz w:val="20"/>
                <w:szCs w:val="20"/>
                <w:lang w:eastAsia="en-GB"/>
              </w:rPr>
              <w:t>Headteacher</w:t>
            </w:r>
            <w:proofErr w:type="spellEnd"/>
            <w:r w:rsidRPr="0074019D">
              <w:rPr>
                <w:rFonts w:ascii="Century Gothic" w:eastAsia="Times New Roman" w:hAnsi="Century Gothic" w:cs="Arial"/>
                <w:sz w:val="20"/>
                <w:szCs w:val="20"/>
                <w:lang w:eastAsia="en-GB"/>
              </w:rPr>
              <w:t xml:space="preserve"> or the governors regularly and attending full governing body meetings/committees as required. </w:t>
            </w:r>
          </w:p>
          <w:p w14:paraId="5A635D33" w14:textId="77777777" w:rsidR="003B5EB3" w:rsidRDefault="003B5EB3" w:rsidP="0074019D">
            <w:pPr>
              <w:spacing w:after="200" w:line="276" w:lineRule="auto"/>
              <w:rPr>
                <w:rFonts w:ascii="Century Gothic" w:eastAsia="Times New Roman" w:hAnsi="Century Gothic" w:cs="Arial"/>
                <w:b/>
                <w:bCs/>
                <w:sz w:val="20"/>
                <w:szCs w:val="20"/>
                <w:lang w:eastAsia="en-GB"/>
              </w:rPr>
            </w:pPr>
          </w:p>
          <w:p w14:paraId="30FB4B30" w14:textId="77777777" w:rsidR="0074019D" w:rsidRPr="0074019D" w:rsidRDefault="0074019D" w:rsidP="0074019D">
            <w:pPr>
              <w:spacing w:after="200" w:line="276" w:lineRule="auto"/>
              <w:rPr>
                <w:rFonts w:ascii="Century Gothic" w:eastAsia="Times New Roman" w:hAnsi="Century Gothic" w:cs="Arial"/>
                <w:b/>
                <w:bCs/>
                <w:sz w:val="20"/>
                <w:szCs w:val="20"/>
                <w:lang w:eastAsia="en-GB"/>
              </w:rPr>
            </w:pPr>
            <w:r w:rsidRPr="0074019D">
              <w:rPr>
                <w:rFonts w:ascii="Century Gothic" w:eastAsia="Times New Roman" w:hAnsi="Century Gothic" w:cs="Arial"/>
                <w:b/>
                <w:bCs/>
                <w:sz w:val="20"/>
                <w:szCs w:val="20"/>
                <w:lang w:eastAsia="en-GB"/>
              </w:rPr>
              <w:t>Significant Contributions to the collaborative work of the Leadership Team</w:t>
            </w:r>
          </w:p>
          <w:p w14:paraId="33804C3A" w14:textId="77777777" w:rsidR="0074019D" w:rsidRPr="0074019D" w:rsidRDefault="0074019D" w:rsidP="0058066E">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 xml:space="preserve">To support and deputise for the </w:t>
            </w:r>
            <w:proofErr w:type="spellStart"/>
            <w:r w:rsidRPr="0074019D">
              <w:rPr>
                <w:rFonts w:ascii="Century Gothic" w:eastAsia="Times New Roman" w:hAnsi="Century Gothic" w:cs="Arial"/>
                <w:sz w:val="20"/>
                <w:szCs w:val="20"/>
                <w:lang w:eastAsia="en-GB"/>
              </w:rPr>
              <w:t>Headteacher</w:t>
            </w:r>
            <w:proofErr w:type="spellEnd"/>
            <w:r w:rsidRPr="0074019D">
              <w:rPr>
                <w:rFonts w:ascii="Century Gothic" w:eastAsia="Times New Roman" w:hAnsi="Century Gothic" w:cs="Arial"/>
                <w:sz w:val="20"/>
                <w:szCs w:val="20"/>
                <w:lang w:eastAsia="en-GB"/>
              </w:rPr>
              <w:t xml:space="preserve"> and/or Deputy </w:t>
            </w:r>
            <w:proofErr w:type="spellStart"/>
            <w:r w:rsidRPr="0074019D">
              <w:rPr>
                <w:rFonts w:ascii="Century Gothic" w:eastAsia="Times New Roman" w:hAnsi="Century Gothic" w:cs="Arial"/>
                <w:sz w:val="20"/>
                <w:szCs w:val="20"/>
                <w:lang w:eastAsia="en-GB"/>
              </w:rPr>
              <w:t>Headteacher</w:t>
            </w:r>
            <w:proofErr w:type="spellEnd"/>
            <w:r w:rsidRPr="0074019D">
              <w:rPr>
                <w:rFonts w:ascii="Century Gothic" w:eastAsia="Times New Roman" w:hAnsi="Century Gothic" w:cs="Arial"/>
                <w:sz w:val="20"/>
                <w:szCs w:val="20"/>
                <w:lang w:eastAsia="en-GB"/>
              </w:rPr>
              <w:t xml:space="preserve"> as required.</w:t>
            </w:r>
          </w:p>
          <w:p w14:paraId="5BF9141A" w14:textId="77777777" w:rsidR="0074019D" w:rsidRPr="0074019D" w:rsidRDefault="0074019D" w:rsidP="0058066E">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 xml:space="preserve">To contribute to the school self-evaluation and school improvement planning. </w:t>
            </w:r>
          </w:p>
          <w:p w14:paraId="7D850AC6" w14:textId="77777777" w:rsidR="0074019D" w:rsidRPr="0074019D" w:rsidRDefault="0074019D" w:rsidP="0058066E">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 xml:space="preserve">To contribute to policy discussions and decisions on curriculum, assessment, pastoral management, staffing and other matters. </w:t>
            </w:r>
          </w:p>
          <w:p w14:paraId="73FB4C42" w14:textId="77777777" w:rsidR="0074019D" w:rsidRPr="0074019D" w:rsidRDefault="0074019D" w:rsidP="0058066E">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 xml:space="preserve">To be ready to take on new tasks and responsibilities within the SLT as the needs arise. </w:t>
            </w:r>
          </w:p>
          <w:p w14:paraId="0AA96369" w14:textId="77777777" w:rsidR="0074019D" w:rsidRPr="0074019D" w:rsidRDefault="0074019D" w:rsidP="0058066E">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 xml:space="preserve">To be informed about national policy, education research and evidenced-based practice, and bring this to SLT for discussion. </w:t>
            </w:r>
          </w:p>
          <w:p w14:paraId="774230D8" w14:textId="77777777" w:rsidR="001521F4" w:rsidRDefault="001521F4" w:rsidP="001521F4">
            <w:pPr>
              <w:spacing w:after="200" w:line="276" w:lineRule="auto"/>
              <w:ind w:firstLine="720"/>
              <w:rPr>
                <w:rFonts w:ascii="Century Gothic" w:eastAsia="Times New Roman" w:hAnsi="Century Gothic" w:cs="Arial"/>
                <w:b/>
                <w:sz w:val="20"/>
                <w:szCs w:val="20"/>
                <w:lang w:eastAsia="en-GB"/>
              </w:rPr>
            </w:pPr>
          </w:p>
          <w:p w14:paraId="4158C887"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r w:rsidRPr="0074019D">
              <w:rPr>
                <w:rFonts w:ascii="Century Gothic" w:eastAsia="Times New Roman" w:hAnsi="Century Gothic" w:cs="Arial"/>
                <w:b/>
                <w:sz w:val="20"/>
                <w:szCs w:val="20"/>
                <w:lang w:eastAsia="en-GB"/>
              </w:rPr>
              <w:t>Staff management and development</w:t>
            </w:r>
          </w:p>
          <w:p w14:paraId="0611B8D7" w14:textId="77777777" w:rsidR="0074019D" w:rsidRPr="0074019D" w:rsidRDefault="0074019D" w:rsidP="0058066E">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 xml:space="preserve">Leading, developing the teaching practice of others through the line management process. </w:t>
            </w:r>
          </w:p>
          <w:p w14:paraId="70ECC2C1" w14:textId="77777777" w:rsidR="0074019D" w:rsidRPr="0074019D" w:rsidRDefault="0074019D" w:rsidP="0058066E">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 xml:space="preserve">Ensuring that all staff are ‘empowered and inspired’ to reach their potential and work to their optimum. </w:t>
            </w:r>
          </w:p>
          <w:p w14:paraId="45F85E39" w14:textId="77777777" w:rsidR="0074019D" w:rsidRPr="0074019D" w:rsidRDefault="0074019D" w:rsidP="0058066E">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 xml:space="preserve">To contribute to and help lead school CPD.  </w:t>
            </w:r>
          </w:p>
          <w:p w14:paraId="64439123" w14:textId="77777777" w:rsidR="0074019D" w:rsidRPr="0074019D" w:rsidRDefault="0074019D" w:rsidP="0058066E">
            <w:pPr>
              <w:numPr>
                <w:ilvl w:val="0"/>
                <w:numId w:val="11"/>
              </w:numPr>
              <w:spacing w:after="200" w:line="276" w:lineRule="auto"/>
              <w:contextualSpacing/>
              <w:rPr>
                <w:rFonts w:ascii="Century Gothic" w:eastAsia="Times New Roman" w:hAnsi="Century Gothic" w:cs="Arial"/>
                <w:sz w:val="20"/>
                <w:szCs w:val="20"/>
                <w:lang w:eastAsia="en-GB"/>
              </w:rPr>
            </w:pPr>
            <w:r w:rsidRPr="0074019D">
              <w:rPr>
                <w:rFonts w:ascii="Century Gothic" w:eastAsia="Times New Roman" w:hAnsi="Century Gothic" w:cs="Arial"/>
                <w:sz w:val="20"/>
                <w:szCs w:val="20"/>
                <w:lang w:eastAsia="en-GB"/>
              </w:rPr>
              <w:t xml:space="preserve">To monitor, renew and quality assure the areas specified in the individual’s role, and respond in a structured way to identified needs.  </w:t>
            </w:r>
          </w:p>
          <w:p w14:paraId="0F23E327" w14:textId="77777777" w:rsidR="003B5EB3" w:rsidRDefault="003B5EB3" w:rsidP="0074019D">
            <w:pPr>
              <w:spacing w:after="200" w:line="276" w:lineRule="auto"/>
              <w:rPr>
                <w:rFonts w:ascii="Century Gothic" w:eastAsia="Times New Roman" w:hAnsi="Century Gothic" w:cs="Arial"/>
                <w:b/>
                <w:sz w:val="20"/>
                <w:szCs w:val="20"/>
                <w:lang w:eastAsia="en-GB"/>
              </w:rPr>
            </w:pPr>
          </w:p>
          <w:p w14:paraId="6ECE172C" w14:textId="77777777" w:rsidR="0074019D" w:rsidRPr="0074019D" w:rsidRDefault="0074019D" w:rsidP="0074019D">
            <w:pPr>
              <w:spacing w:after="200" w:line="276" w:lineRule="auto"/>
              <w:rPr>
                <w:rFonts w:ascii="Century Gothic" w:eastAsia="Times New Roman" w:hAnsi="Century Gothic" w:cs="Arial"/>
                <w:b/>
                <w:sz w:val="20"/>
                <w:szCs w:val="20"/>
                <w:lang w:eastAsia="en-GB"/>
              </w:rPr>
            </w:pPr>
            <w:r w:rsidRPr="0074019D">
              <w:rPr>
                <w:rFonts w:ascii="Century Gothic" w:eastAsia="Times New Roman" w:hAnsi="Century Gothic" w:cs="Arial"/>
                <w:b/>
                <w:sz w:val="20"/>
                <w:szCs w:val="20"/>
                <w:lang w:eastAsia="en-GB"/>
              </w:rPr>
              <w:t>Other Responsibilities</w:t>
            </w:r>
          </w:p>
          <w:p w14:paraId="735BE22D" w14:textId="77777777" w:rsidR="0074019D" w:rsidRPr="0074019D" w:rsidRDefault="0074019D" w:rsidP="0058066E">
            <w:pPr>
              <w:numPr>
                <w:ilvl w:val="0"/>
                <w:numId w:val="11"/>
              </w:numPr>
              <w:spacing w:after="200" w:line="276" w:lineRule="auto"/>
              <w:contextualSpacing/>
              <w:rPr>
                <w:rFonts w:ascii="Century Gothic" w:eastAsia="Times New Roman" w:hAnsi="Century Gothic" w:cs="Arial"/>
                <w:bCs/>
                <w:sz w:val="20"/>
                <w:szCs w:val="20"/>
                <w:lang w:eastAsia="en-GB"/>
              </w:rPr>
            </w:pPr>
            <w:r w:rsidRPr="0074019D">
              <w:rPr>
                <w:rFonts w:ascii="Century Gothic" w:eastAsia="Times New Roman" w:hAnsi="Century Gothic" w:cs="Arial"/>
                <w:bCs/>
                <w:sz w:val="20"/>
                <w:szCs w:val="20"/>
                <w:lang w:eastAsia="en-GB"/>
              </w:rPr>
              <w:t xml:space="preserve">To develop and promote policies and procedures that ensure that the school’s ethos is reflected in every aspect of the school’s work. </w:t>
            </w:r>
          </w:p>
          <w:p w14:paraId="2700C778" w14:textId="77777777" w:rsidR="0074019D" w:rsidRPr="0074019D" w:rsidRDefault="0074019D" w:rsidP="0058066E">
            <w:pPr>
              <w:numPr>
                <w:ilvl w:val="0"/>
                <w:numId w:val="11"/>
              </w:numPr>
              <w:spacing w:after="200" w:line="276" w:lineRule="auto"/>
              <w:contextualSpacing/>
              <w:rPr>
                <w:rFonts w:ascii="Century Gothic" w:eastAsia="Times New Roman" w:hAnsi="Century Gothic" w:cs="Arial"/>
                <w:bCs/>
                <w:sz w:val="20"/>
                <w:szCs w:val="20"/>
                <w:lang w:eastAsia="en-GB"/>
              </w:rPr>
            </w:pPr>
            <w:r w:rsidRPr="0074019D">
              <w:rPr>
                <w:rFonts w:ascii="Century Gothic" w:eastAsia="Times New Roman" w:hAnsi="Century Gothic" w:cs="Arial"/>
                <w:bCs/>
                <w:sz w:val="20"/>
                <w:szCs w:val="20"/>
                <w:lang w:eastAsia="en-GB"/>
              </w:rPr>
              <w:t xml:space="preserve">To be a visible, accessible presence in and around school. </w:t>
            </w:r>
          </w:p>
          <w:p w14:paraId="63F10874" w14:textId="77777777" w:rsidR="0074019D" w:rsidRPr="0074019D" w:rsidRDefault="0074019D" w:rsidP="0058066E">
            <w:pPr>
              <w:numPr>
                <w:ilvl w:val="0"/>
                <w:numId w:val="11"/>
              </w:numPr>
              <w:spacing w:after="200" w:line="276" w:lineRule="auto"/>
              <w:contextualSpacing/>
              <w:rPr>
                <w:rFonts w:ascii="Century Gothic" w:eastAsia="Times New Roman" w:hAnsi="Century Gothic" w:cs="Arial"/>
                <w:bCs/>
                <w:sz w:val="20"/>
                <w:szCs w:val="20"/>
                <w:lang w:eastAsia="en-GB"/>
              </w:rPr>
            </w:pPr>
            <w:r w:rsidRPr="0074019D">
              <w:rPr>
                <w:rFonts w:ascii="Century Gothic" w:eastAsia="Times New Roman" w:hAnsi="Century Gothic" w:cs="Arial"/>
                <w:bCs/>
                <w:sz w:val="20"/>
                <w:szCs w:val="20"/>
                <w:lang w:eastAsia="en-GB"/>
              </w:rPr>
              <w:t xml:space="preserve">To comply fully with the school’s health and safety policy. </w:t>
            </w:r>
          </w:p>
          <w:p w14:paraId="30DE3D62" w14:textId="77777777" w:rsidR="0074019D" w:rsidRPr="0074019D" w:rsidRDefault="0074019D" w:rsidP="0058066E">
            <w:pPr>
              <w:numPr>
                <w:ilvl w:val="0"/>
                <w:numId w:val="11"/>
              </w:numPr>
              <w:spacing w:after="200" w:line="276" w:lineRule="auto"/>
              <w:contextualSpacing/>
              <w:rPr>
                <w:rFonts w:ascii="Century Gothic" w:eastAsia="Times New Roman" w:hAnsi="Century Gothic" w:cs="Arial"/>
                <w:bCs/>
                <w:sz w:val="20"/>
                <w:szCs w:val="20"/>
                <w:lang w:eastAsia="en-GB"/>
              </w:rPr>
            </w:pPr>
            <w:r w:rsidRPr="0074019D">
              <w:rPr>
                <w:rFonts w:ascii="Century Gothic" w:eastAsia="Times New Roman" w:hAnsi="Century Gothic" w:cs="Arial"/>
                <w:bCs/>
                <w:sz w:val="20"/>
                <w:szCs w:val="20"/>
                <w:lang w:eastAsia="en-GB"/>
              </w:rPr>
              <w:t xml:space="preserve">To teach a reduced timetable. </w:t>
            </w:r>
          </w:p>
          <w:p w14:paraId="58E59A03" w14:textId="77777777" w:rsidR="0074019D" w:rsidRPr="0074019D" w:rsidRDefault="0074019D" w:rsidP="0058066E">
            <w:pPr>
              <w:numPr>
                <w:ilvl w:val="0"/>
                <w:numId w:val="11"/>
              </w:numPr>
              <w:spacing w:after="200" w:line="276" w:lineRule="auto"/>
              <w:contextualSpacing/>
              <w:rPr>
                <w:rFonts w:ascii="Century Gothic" w:eastAsia="Times New Roman" w:hAnsi="Century Gothic" w:cs="Arial"/>
                <w:bCs/>
                <w:sz w:val="20"/>
                <w:szCs w:val="20"/>
                <w:lang w:eastAsia="en-GB"/>
              </w:rPr>
            </w:pPr>
            <w:r w:rsidRPr="0074019D">
              <w:rPr>
                <w:rFonts w:ascii="Century Gothic" w:eastAsia="Times New Roman" w:hAnsi="Century Gothic" w:cs="Arial"/>
                <w:bCs/>
                <w:sz w:val="20"/>
                <w:szCs w:val="20"/>
                <w:lang w:eastAsia="en-GB"/>
              </w:rPr>
              <w:t xml:space="preserve">Any other duties that might reasonably be required of an Assistant </w:t>
            </w:r>
            <w:proofErr w:type="spellStart"/>
            <w:r w:rsidRPr="0074019D">
              <w:rPr>
                <w:rFonts w:ascii="Century Gothic" w:eastAsia="Times New Roman" w:hAnsi="Century Gothic" w:cs="Arial"/>
                <w:bCs/>
                <w:sz w:val="20"/>
                <w:szCs w:val="20"/>
                <w:lang w:eastAsia="en-GB"/>
              </w:rPr>
              <w:t>Headteacher</w:t>
            </w:r>
            <w:proofErr w:type="spellEnd"/>
          </w:p>
          <w:p w14:paraId="7B5254E1" w14:textId="77777777" w:rsidR="003B5EB3" w:rsidRDefault="003B5EB3" w:rsidP="0074019D">
            <w:pPr>
              <w:spacing w:after="200" w:line="276" w:lineRule="auto"/>
              <w:rPr>
                <w:rFonts w:ascii="Century Gothic" w:eastAsia="Times New Roman" w:hAnsi="Century Gothic" w:cs="Arial"/>
                <w:b/>
                <w:sz w:val="20"/>
                <w:szCs w:val="20"/>
                <w:lang w:eastAsia="en-GB"/>
              </w:rPr>
            </w:pPr>
          </w:p>
          <w:p w14:paraId="208F3C3E" w14:textId="129645CA" w:rsidR="003B5EB3" w:rsidRDefault="0074019D" w:rsidP="003B5EB3">
            <w:pPr>
              <w:pStyle w:val="Heading1"/>
              <w:rPr>
                <w:rFonts w:ascii="Century Gothic" w:hAnsi="Century Gothic"/>
                <w:i w:val="0"/>
                <w:lang w:eastAsia="en-GB"/>
              </w:rPr>
            </w:pPr>
            <w:r w:rsidRPr="003B5EB3">
              <w:rPr>
                <w:rFonts w:ascii="Century Gothic" w:hAnsi="Century Gothic"/>
                <w:i w:val="0"/>
                <w:lang w:eastAsia="en-GB"/>
              </w:rPr>
              <w:t>Specific Areas of Responsibility</w:t>
            </w:r>
          </w:p>
          <w:p w14:paraId="2A001EFD" w14:textId="4245A614" w:rsidR="00E95CCD" w:rsidRDefault="00E95CCD" w:rsidP="00E95CCD">
            <w:pPr>
              <w:rPr>
                <w:lang w:eastAsia="en-GB"/>
              </w:rPr>
            </w:pPr>
          </w:p>
          <w:p w14:paraId="05011D85" w14:textId="24485F64" w:rsidR="00E95CCD" w:rsidRPr="00086803" w:rsidRDefault="0058066E" w:rsidP="00E95CCD">
            <w:pPr>
              <w:rPr>
                <w:b/>
                <w:bCs/>
                <w:lang w:eastAsia="en-GB"/>
              </w:rPr>
            </w:pPr>
            <w:r>
              <w:rPr>
                <w:b/>
                <w:bCs/>
                <w:lang w:eastAsia="en-GB"/>
              </w:rPr>
              <w:t xml:space="preserve">Student Performance, </w:t>
            </w:r>
            <w:r w:rsidR="00E95CCD" w:rsidRPr="00086803">
              <w:rPr>
                <w:b/>
                <w:bCs/>
                <w:lang w:eastAsia="en-GB"/>
              </w:rPr>
              <w:t>Assessment</w:t>
            </w:r>
            <w:r w:rsidR="00086803" w:rsidRPr="00086803">
              <w:rPr>
                <w:b/>
                <w:bCs/>
                <w:lang w:eastAsia="en-GB"/>
              </w:rPr>
              <w:t xml:space="preserve"> and Monitoring </w:t>
            </w:r>
          </w:p>
          <w:p w14:paraId="562659CA" w14:textId="77777777" w:rsidR="00AD2267" w:rsidRDefault="00857D84" w:rsidP="0058066E">
            <w:pPr>
              <w:pStyle w:val="ListParagraph"/>
              <w:numPr>
                <w:ilvl w:val="0"/>
                <w:numId w:val="11"/>
              </w:numPr>
              <w:rPr>
                <w:lang w:eastAsia="en-GB"/>
              </w:rPr>
            </w:pPr>
            <w:r>
              <w:rPr>
                <w:lang w:eastAsia="en-GB"/>
              </w:rPr>
              <w:t xml:space="preserve">To </w:t>
            </w:r>
            <w:r w:rsidR="006642AE">
              <w:rPr>
                <w:lang w:eastAsia="en-GB"/>
              </w:rPr>
              <w:t xml:space="preserve">be responsible for ensuring that effective assessment and monitoring systems are in </w:t>
            </w:r>
          </w:p>
          <w:p w14:paraId="2CB2614D" w14:textId="6EE4AF4F" w:rsidR="00CA3407" w:rsidRDefault="006642AE" w:rsidP="00AD2267">
            <w:pPr>
              <w:pStyle w:val="ListParagraph"/>
              <w:ind w:left="708"/>
              <w:rPr>
                <w:lang w:eastAsia="en-GB"/>
              </w:rPr>
            </w:pPr>
            <w:r>
              <w:rPr>
                <w:lang w:eastAsia="en-GB"/>
              </w:rPr>
              <w:t>place and effectively quality assured</w:t>
            </w:r>
            <w:r w:rsidR="00CA3407">
              <w:rPr>
                <w:lang w:eastAsia="en-GB"/>
              </w:rPr>
              <w:t>.</w:t>
            </w:r>
          </w:p>
          <w:p w14:paraId="3F634FC1" w14:textId="0F2D8565" w:rsidR="00AD2267" w:rsidRDefault="00AD2267" w:rsidP="0058066E">
            <w:pPr>
              <w:pStyle w:val="ListParagraph"/>
              <w:numPr>
                <w:ilvl w:val="0"/>
                <w:numId w:val="11"/>
              </w:numPr>
              <w:rPr>
                <w:lang w:eastAsia="en-GB"/>
              </w:rPr>
            </w:pPr>
            <w:r>
              <w:rPr>
                <w:lang w:eastAsia="en-GB"/>
              </w:rPr>
              <w:t xml:space="preserve">To ensure that </w:t>
            </w:r>
            <w:r w:rsidR="0058066E">
              <w:rPr>
                <w:lang w:eastAsia="en-GB"/>
              </w:rPr>
              <w:t xml:space="preserve">appropriate, ambitious, and challenging targets are set for students and are monitored effectively. </w:t>
            </w:r>
          </w:p>
          <w:p w14:paraId="0A5A4E0B" w14:textId="184F9066" w:rsidR="00812EA2" w:rsidRDefault="00CA3407" w:rsidP="0058066E">
            <w:pPr>
              <w:pStyle w:val="ListParagraph"/>
              <w:numPr>
                <w:ilvl w:val="0"/>
                <w:numId w:val="11"/>
              </w:numPr>
              <w:rPr>
                <w:lang w:eastAsia="en-GB"/>
              </w:rPr>
            </w:pPr>
            <w:r>
              <w:rPr>
                <w:lang w:eastAsia="en-GB"/>
              </w:rPr>
              <w:t>To ensure that key assessment data</w:t>
            </w:r>
            <w:r w:rsidR="00812EA2">
              <w:rPr>
                <w:lang w:eastAsia="en-GB"/>
              </w:rPr>
              <w:t>/student information</w:t>
            </w:r>
            <w:r w:rsidR="00AD2267">
              <w:rPr>
                <w:lang w:eastAsia="en-GB"/>
              </w:rPr>
              <w:t xml:space="preserve"> and associated analyses</w:t>
            </w:r>
            <w:r w:rsidR="00812EA2">
              <w:rPr>
                <w:lang w:eastAsia="en-GB"/>
              </w:rPr>
              <w:t xml:space="preserve"> </w:t>
            </w:r>
            <w:r w:rsidR="00AD2267">
              <w:rPr>
                <w:lang w:eastAsia="en-GB"/>
              </w:rPr>
              <w:t>are</w:t>
            </w:r>
            <w:r w:rsidR="00812EA2">
              <w:rPr>
                <w:lang w:eastAsia="en-GB"/>
              </w:rPr>
              <w:t xml:space="preserve"> effectively shared throughout organisation. </w:t>
            </w:r>
          </w:p>
          <w:p w14:paraId="53044649" w14:textId="62A1ABAF" w:rsidR="006642AE" w:rsidRDefault="006642AE" w:rsidP="0058066E">
            <w:pPr>
              <w:pStyle w:val="ListParagraph"/>
              <w:numPr>
                <w:ilvl w:val="0"/>
                <w:numId w:val="11"/>
              </w:numPr>
              <w:rPr>
                <w:lang w:eastAsia="en-GB"/>
              </w:rPr>
            </w:pPr>
            <w:r>
              <w:rPr>
                <w:lang w:eastAsia="en-GB"/>
              </w:rPr>
              <w:t>To co-ordinate</w:t>
            </w:r>
            <w:r w:rsidR="004064CD">
              <w:rPr>
                <w:lang w:eastAsia="en-GB"/>
              </w:rPr>
              <w:t xml:space="preserve"> intervention programmes for targeted groups/students to ensure </w:t>
            </w:r>
            <w:r w:rsidR="00CA3407">
              <w:rPr>
                <w:lang w:eastAsia="en-GB"/>
              </w:rPr>
              <w:t xml:space="preserve">high levels of achievement and progress. </w:t>
            </w:r>
          </w:p>
          <w:p w14:paraId="6F443F73" w14:textId="33215D58" w:rsidR="006911DE" w:rsidRDefault="006911DE" w:rsidP="0058066E">
            <w:pPr>
              <w:pStyle w:val="ListParagraph"/>
              <w:numPr>
                <w:ilvl w:val="0"/>
                <w:numId w:val="11"/>
              </w:numPr>
              <w:rPr>
                <w:lang w:eastAsia="en-GB"/>
              </w:rPr>
            </w:pPr>
            <w:r>
              <w:rPr>
                <w:lang w:eastAsia="en-GB"/>
              </w:rPr>
              <w:t>To be responsible for</w:t>
            </w:r>
            <w:r w:rsidR="00EF24B9">
              <w:rPr>
                <w:lang w:eastAsia="en-GB"/>
              </w:rPr>
              <w:t xml:space="preserve"> data, reporting and quality assurance processes. </w:t>
            </w:r>
          </w:p>
          <w:p w14:paraId="42C580D8" w14:textId="0D568A7F" w:rsidR="00956F2C" w:rsidRDefault="00B44C6E" w:rsidP="0058066E">
            <w:pPr>
              <w:pStyle w:val="ListParagraph"/>
              <w:numPr>
                <w:ilvl w:val="0"/>
                <w:numId w:val="11"/>
              </w:numPr>
              <w:rPr>
                <w:lang w:eastAsia="en-GB"/>
              </w:rPr>
            </w:pPr>
            <w:r>
              <w:rPr>
                <w:lang w:eastAsia="en-GB"/>
              </w:rPr>
              <w:t>To</w:t>
            </w:r>
            <w:r w:rsidR="006773D5">
              <w:rPr>
                <w:lang w:eastAsia="en-GB"/>
              </w:rPr>
              <w:t xml:space="preserve"> provide effective line management to the Data, Assessment and Examinations Team.</w:t>
            </w:r>
          </w:p>
          <w:p w14:paraId="4C0BE9AD" w14:textId="5EA8EE6C" w:rsidR="0058066E" w:rsidRDefault="0058066E" w:rsidP="0058066E">
            <w:pPr>
              <w:pStyle w:val="ListParagraph"/>
              <w:numPr>
                <w:ilvl w:val="0"/>
                <w:numId w:val="11"/>
              </w:numPr>
              <w:rPr>
                <w:lang w:eastAsia="en-GB"/>
              </w:rPr>
            </w:pPr>
            <w:r>
              <w:rPr>
                <w:lang w:eastAsia="en-GB"/>
              </w:rPr>
              <w:t xml:space="preserve">To support and quality assure data partnerships with others schools, particularly through the </w:t>
            </w:r>
            <w:proofErr w:type="spellStart"/>
            <w:r>
              <w:rPr>
                <w:lang w:eastAsia="en-GB"/>
              </w:rPr>
              <w:t>Dovestones</w:t>
            </w:r>
            <w:proofErr w:type="spellEnd"/>
            <w:r>
              <w:rPr>
                <w:lang w:eastAsia="en-GB"/>
              </w:rPr>
              <w:t xml:space="preserve"> Learning Partnership (DLP)</w:t>
            </w:r>
          </w:p>
          <w:p w14:paraId="270AE96F" w14:textId="3EF2F82C" w:rsidR="0058066E" w:rsidRDefault="0058066E" w:rsidP="0058066E">
            <w:pPr>
              <w:rPr>
                <w:b/>
                <w:bCs/>
                <w:lang w:eastAsia="en-GB"/>
              </w:rPr>
            </w:pPr>
            <w:r>
              <w:rPr>
                <w:b/>
                <w:bCs/>
                <w:lang w:eastAsia="en-GB"/>
              </w:rPr>
              <w:t>Timetable and Pathways Processes</w:t>
            </w:r>
          </w:p>
          <w:p w14:paraId="2B2F8632" w14:textId="0EB6CC4B" w:rsidR="0058066E" w:rsidRDefault="00575448" w:rsidP="0058066E">
            <w:pPr>
              <w:pStyle w:val="ListParagraph"/>
              <w:numPr>
                <w:ilvl w:val="0"/>
                <w:numId w:val="11"/>
              </w:numPr>
              <w:rPr>
                <w:lang w:eastAsia="en-GB"/>
              </w:rPr>
            </w:pPr>
            <w:r>
              <w:rPr>
                <w:lang w:eastAsia="en-GB"/>
              </w:rPr>
              <w:t>To d</w:t>
            </w:r>
            <w:r w:rsidR="0058066E">
              <w:rPr>
                <w:lang w:eastAsia="en-GB"/>
              </w:rPr>
              <w:t xml:space="preserve">evelop and implement </w:t>
            </w:r>
            <w:r w:rsidR="004D282C">
              <w:rPr>
                <w:lang w:eastAsia="en-GB"/>
              </w:rPr>
              <w:t xml:space="preserve">an effective curriculum model and pathways programme which supports high student achievement. </w:t>
            </w:r>
          </w:p>
          <w:p w14:paraId="2F7E0CB8" w14:textId="19B63FA2" w:rsidR="004D282C" w:rsidRDefault="00112730" w:rsidP="0058066E">
            <w:pPr>
              <w:pStyle w:val="ListParagraph"/>
              <w:numPr>
                <w:ilvl w:val="0"/>
                <w:numId w:val="11"/>
              </w:numPr>
              <w:rPr>
                <w:lang w:eastAsia="en-GB"/>
              </w:rPr>
            </w:pPr>
            <w:r>
              <w:rPr>
                <w:lang w:eastAsia="en-GB"/>
              </w:rPr>
              <w:t xml:space="preserve">To act as the strategic lead on the timetable </w:t>
            </w:r>
            <w:r w:rsidR="00084545">
              <w:rPr>
                <w:lang w:eastAsia="en-GB"/>
              </w:rPr>
              <w:t xml:space="preserve">ensuring that it supports the learning of students; is effectively staffed and is maintained throughout the year. </w:t>
            </w:r>
          </w:p>
          <w:p w14:paraId="0A279298" w14:textId="58CFB257" w:rsidR="0058066E" w:rsidRPr="009D5C8E" w:rsidRDefault="00575448" w:rsidP="004D6DC7">
            <w:pPr>
              <w:pStyle w:val="ListParagraph"/>
              <w:numPr>
                <w:ilvl w:val="0"/>
                <w:numId w:val="11"/>
              </w:numPr>
              <w:rPr>
                <w:b/>
                <w:bCs/>
                <w:lang w:eastAsia="en-GB"/>
              </w:rPr>
            </w:pPr>
            <w:r>
              <w:rPr>
                <w:lang w:eastAsia="en-GB"/>
              </w:rPr>
              <w:t xml:space="preserve">To </w:t>
            </w:r>
            <w:r w:rsidR="004D6DC7">
              <w:rPr>
                <w:lang w:eastAsia="en-GB"/>
              </w:rPr>
              <w:t xml:space="preserve">develop, negotiate and communicate duties for staff before and after school, at breaks and lunch times and to ensure that </w:t>
            </w:r>
            <w:r w:rsidR="009D5C8E">
              <w:rPr>
                <w:lang w:eastAsia="en-GB"/>
              </w:rPr>
              <w:t xml:space="preserve">there is no gap in our duty of care through this provision. </w:t>
            </w:r>
          </w:p>
          <w:p w14:paraId="13681DC4" w14:textId="1225F92B" w:rsidR="009D5C8E" w:rsidRDefault="009D5C8E" w:rsidP="009D5C8E">
            <w:pPr>
              <w:rPr>
                <w:b/>
                <w:bCs/>
                <w:lang w:eastAsia="en-GB"/>
              </w:rPr>
            </w:pPr>
            <w:r>
              <w:rPr>
                <w:b/>
                <w:bCs/>
                <w:lang w:eastAsia="en-GB"/>
              </w:rPr>
              <w:t>Reporting to Parents</w:t>
            </w:r>
          </w:p>
          <w:p w14:paraId="32F99A1C" w14:textId="52C1A232" w:rsidR="009D5C8E" w:rsidRPr="009D5C8E" w:rsidRDefault="009D5C8E" w:rsidP="009D5C8E">
            <w:pPr>
              <w:pStyle w:val="ListParagraph"/>
              <w:numPr>
                <w:ilvl w:val="0"/>
                <w:numId w:val="11"/>
              </w:numPr>
              <w:rPr>
                <w:b/>
                <w:bCs/>
                <w:lang w:eastAsia="en-GB"/>
              </w:rPr>
            </w:pPr>
            <w:r>
              <w:rPr>
                <w:lang w:eastAsia="en-GB"/>
              </w:rPr>
              <w:t xml:space="preserve">To manage the smooth running of Parents’ Consultation Events (including Pathways Evening) and other events that involve reporting to/consulting with parents. </w:t>
            </w:r>
          </w:p>
          <w:p w14:paraId="69782D81" w14:textId="35E27D46" w:rsidR="009D5C8E" w:rsidRPr="009D5C8E" w:rsidRDefault="009D5C8E" w:rsidP="009D5C8E">
            <w:pPr>
              <w:pStyle w:val="ListParagraph"/>
              <w:numPr>
                <w:ilvl w:val="0"/>
                <w:numId w:val="11"/>
              </w:numPr>
              <w:rPr>
                <w:b/>
                <w:bCs/>
                <w:lang w:eastAsia="en-GB"/>
              </w:rPr>
            </w:pPr>
            <w:r>
              <w:rPr>
                <w:lang w:eastAsia="en-GB"/>
              </w:rPr>
              <w:t xml:space="preserve">To manage the timely collation and distribution of appropriate and effective written reports. </w:t>
            </w:r>
          </w:p>
          <w:p w14:paraId="4CECAF09" w14:textId="796A60FE" w:rsidR="009D5C8E" w:rsidRPr="009D5C8E" w:rsidRDefault="009D5C8E" w:rsidP="009D5C8E">
            <w:pPr>
              <w:pStyle w:val="ListParagraph"/>
              <w:numPr>
                <w:ilvl w:val="0"/>
                <w:numId w:val="11"/>
              </w:numPr>
              <w:rPr>
                <w:b/>
                <w:bCs/>
                <w:lang w:eastAsia="en-GB"/>
              </w:rPr>
            </w:pPr>
            <w:r>
              <w:rPr>
                <w:lang w:eastAsia="en-GB"/>
              </w:rPr>
              <w:t xml:space="preserve">To ensure that all information shared with parents is quality assured effectively. </w:t>
            </w:r>
          </w:p>
          <w:p w14:paraId="209F0271" w14:textId="2DB55C11" w:rsidR="009D5C8E" w:rsidRDefault="009D5C8E" w:rsidP="009D5C8E">
            <w:pPr>
              <w:rPr>
                <w:b/>
                <w:bCs/>
                <w:lang w:eastAsia="en-GB"/>
              </w:rPr>
            </w:pPr>
            <w:r>
              <w:rPr>
                <w:b/>
                <w:bCs/>
                <w:lang w:eastAsia="en-GB"/>
              </w:rPr>
              <w:t xml:space="preserve">Strategic Use of ICT </w:t>
            </w:r>
          </w:p>
          <w:p w14:paraId="7D2E0B49" w14:textId="3CD1E463" w:rsidR="009D5C8E" w:rsidRPr="009D5C8E" w:rsidRDefault="009D5C8E" w:rsidP="009D5C8E">
            <w:pPr>
              <w:pStyle w:val="ListParagraph"/>
              <w:numPr>
                <w:ilvl w:val="0"/>
                <w:numId w:val="11"/>
              </w:numPr>
              <w:rPr>
                <w:b/>
                <w:bCs/>
                <w:lang w:eastAsia="en-GB"/>
              </w:rPr>
            </w:pPr>
            <w:r>
              <w:rPr>
                <w:lang w:eastAsia="en-GB"/>
              </w:rPr>
              <w:t xml:space="preserve">To provide effective line management to the IT Support Team to ensure that best use is made of ICT and MIS systems. </w:t>
            </w:r>
          </w:p>
          <w:p w14:paraId="6825A07F" w14:textId="364E262A" w:rsidR="009D5C8E" w:rsidRPr="00D93D12" w:rsidRDefault="00D93D12" w:rsidP="009D5C8E">
            <w:pPr>
              <w:pStyle w:val="ListParagraph"/>
              <w:numPr>
                <w:ilvl w:val="0"/>
                <w:numId w:val="11"/>
              </w:numPr>
              <w:rPr>
                <w:b/>
                <w:bCs/>
                <w:lang w:eastAsia="en-GB"/>
              </w:rPr>
            </w:pPr>
            <w:r>
              <w:rPr>
                <w:lang w:eastAsia="en-GB"/>
              </w:rPr>
              <w:t xml:space="preserve">To ensure that through the IT support team and the Network Manager that curriculum and administrative IT systems are effective and fit for purpose. </w:t>
            </w:r>
          </w:p>
          <w:p w14:paraId="4688BFD2" w14:textId="57C804FA" w:rsidR="0074019D" w:rsidRPr="00BF2F63" w:rsidRDefault="00D93D12" w:rsidP="00BF2F63">
            <w:pPr>
              <w:pStyle w:val="ListParagraph"/>
              <w:numPr>
                <w:ilvl w:val="0"/>
                <w:numId w:val="11"/>
              </w:numPr>
              <w:rPr>
                <w:b/>
                <w:bCs/>
                <w:lang w:eastAsia="en-GB"/>
              </w:rPr>
            </w:pPr>
            <w:r>
              <w:rPr>
                <w:lang w:eastAsia="en-GB"/>
              </w:rPr>
              <w:lastRenderedPageBreak/>
              <w:t xml:space="preserve">To work with the Network Manager to develop and maintain the whole school IT Strategy. </w:t>
            </w:r>
          </w:p>
        </w:tc>
      </w:tr>
      <w:tr w:rsidR="0074019D" w:rsidRPr="0074019D" w14:paraId="42EA9564" w14:textId="77777777" w:rsidTr="0074019D">
        <w:trPr>
          <w:trHeight w:val="311"/>
        </w:trPr>
        <w:tc>
          <w:tcPr>
            <w:tcW w:w="10881" w:type="dxa"/>
            <w:gridSpan w:val="2"/>
            <w:tcBorders>
              <w:top w:val="single" w:sz="6" w:space="0" w:color="auto"/>
              <w:left w:val="single" w:sz="6" w:space="0" w:color="auto"/>
              <w:bottom w:val="single" w:sz="6" w:space="0" w:color="auto"/>
              <w:right w:val="single" w:sz="6" w:space="0" w:color="auto"/>
            </w:tcBorders>
            <w:shd w:val="clear" w:color="auto" w:fill="auto"/>
          </w:tcPr>
          <w:p w14:paraId="67F1AB0D" w14:textId="77777777" w:rsidR="0074019D" w:rsidRPr="0074019D" w:rsidRDefault="0074019D" w:rsidP="0074019D">
            <w:pPr>
              <w:spacing w:after="200" w:line="276" w:lineRule="auto"/>
              <w:jc w:val="center"/>
              <w:rPr>
                <w:rFonts w:ascii="Century Gothic" w:eastAsia="Times New Roman" w:hAnsi="Century Gothic" w:cs="Arial"/>
                <w:b/>
                <w:i/>
                <w:iCs/>
                <w:sz w:val="20"/>
                <w:szCs w:val="20"/>
                <w:lang w:eastAsia="en-GB"/>
              </w:rPr>
            </w:pPr>
          </w:p>
          <w:p w14:paraId="3D3C0723" w14:textId="77777777" w:rsidR="0074019D" w:rsidRPr="0074019D" w:rsidRDefault="0074019D" w:rsidP="0074019D">
            <w:pPr>
              <w:spacing w:after="200" w:line="276" w:lineRule="auto"/>
              <w:jc w:val="center"/>
              <w:rPr>
                <w:rFonts w:ascii="Century Gothic" w:eastAsia="Times New Roman" w:hAnsi="Century Gothic" w:cs="Arial"/>
                <w:b/>
                <w:i/>
                <w:iCs/>
                <w:sz w:val="20"/>
                <w:szCs w:val="20"/>
                <w:lang w:eastAsia="en-GB"/>
              </w:rPr>
            </w:pPr>
            <w:r w:rsidRPr="0074019D">
              <w:rPr>
                <w:rFonts w:ascii="Century Gothic" w:eastAsia="Times New Roman" w:hAnsi="Century Gothic" w:cs="Arial"/>
                <w:b/>
                <w:i/>
                <w:iCs/>
                <w:sz w:val="20"/>
                <w:szCs w:val="20"/>
                <w:lang w:eastAsia="en-GB"/>
              </w:rPr>
              <w:t xml:space="preserve">N.B. This job description is current at the date show, but following consultation with you, may be changed by the </w:t>
            </w:r>
            <w:proofErr w:type="spellStart"/>
            <w:r w:rsidRPr="0074019D">
              <w:rPr>
                <w:rFonts w:ascii="Century Gothic" w:eastAsia="Times New Roman" w:hAnsi="Century Gothic" w:cs="Arial"/>
                <w:b/>
                <w:i/>
                <w:iCs/>
                <w:sz w:val="20"/>
                <w:szCs w:val="20"/>
                <w:lang w:eastAsia="en-GB"/>
              </w:rPr>
              <w:t>Headteacher</w:t>
            </w:r>
            <w:proofErr w:type="spellEnd"/>
            <w:r w:rsidRPr="0074019D">
              <w:rPr>
                <w:rFonts w:ascii="Century Gothic" w:eastAsia="Times New Roman" w:hAnsi="Century Gothic" w:cs="Arial"/>
                <w:b/>
                <w:i/>
                <w:iCs/>
                <w:sz w:val="20"/>
                <w:szCs w:val="20"/>
                <w:lang w:eastAsia="en-GB"/>
              </w:rPr>
              <w:t xml:space="preserve"> to reflect or anticipate changes in the job, which are commensurate with the salary and job title.</w:t>
            </w:r>
          </w:p>
        </w:tc>
      </w:tr>
    </w:tbl>
    <w:p w14:paraId="3C7208B3" w14:textId="77777777" w:rsidR="0074019D" w:rsidRPr="0074019D" w:rsidRDefault="0074019D" w:rsidP="0074019D">
      <w:pPr>
        <w:tabs>
          <w:tab w:val="left" w:pos="-426"/>
        </w:tabs>
        <w:spacing w:after="0"/>
        <w:ind w:left="-426"/>
        <w:rPr>
          <w:rFonts w:cstheme="minorHAnsi"/>
          <w:b/>
          <w:sz w:val="24"/>
          <w:szCs w:val="24"/>
        </w:rPr>
      </w:pPr>
    </w:p>
    <w:p w14:paraId="7DC4A007" w14:textId="77777777" w:rsidR="0074019D" w:rsidRPr="0074019D" w:rsidRDefault="0074019D" w:rsidP="0074019D">
      <w:pPr>
        <w:tabs>
          <w:tab w:val="left" w:pos="-426"/>
        </w:tabs>
        <w:ind w:left="-426"/>
      </w:pPr>
    </w:p>
    <w:p w14:paraId="7B3C270C" w14:textId="77777777" w:rsidR="0074019D" w:rsidRPr="0074019D" w:rsidRDefault="0074019D" w:rsidP="0074019D">
      <w:pPr>
        <w:spacing w:after="200" w:line="276" w:lineRule="auto"/>
        <w:rPr>
          <w:rFonts w:ascii="Century Gothic" w:eastAsia="Times New Roman" w:hAnsi="Century Gothic" w:cs="Arial"/>
          <w:sz w:val="20"/>
          <w:szCs w:val="20"/>
          <w:lang w:eastAsia="en-GB"/>
        </w:rPr>
      </w:pPr>
    </w:p>
    <w:p w14:paraId="4DB2F6F6" w14:textId="77777777" w:rsidR="0074019D" w:rsidRPr="0074019D" w:rsidRDefault="0074019D" w:rsidP="0074019D">
      <w:pPr>
        <w:spacing w:after="200" w:line="276" w:lineRule="auto"/>
        <w:rPr>
          <w:rFonts w:ascii="Century Gothic" w:eastAsiaTheme="minorEastAsia" w:hAnsi="Century Gothic"/>
          <w:sz w:val="20"/>
          <w:szCs w:val="20"/>
          <w:lang w:eastAsia="en-GB"/>
        </w:rPr>
      </w:pPr>
    </w:p>
    <w:p w14:paraId="65B92218" w14:textId="77777777" w:rsidR="0074019D" w:rsidRDefault="0074019D">
      <w:pPr>
        <w:rPr>
          <w:rFonts w:eastAsia="Times New Roman" w:cstheme="minorHAnsi"/>
          <w:b/>
          <w:sz w:val="24"/>
          <w:szCs w:val="24"/>
        </w:rPr>
      </w:pPr>
    </w:p>
    <w:p w14:paraId="0A5DCDAF" w14:textId="77777777" w:rsidR="0074019D" w:rsidRDefault="0074019D" w:rsidP="0074019D">
      <w:r>
        <w:br w:type="page"/>
      </w:r>
    </w:p>
    <w:tbl>
      <w:tblPr>
        <w:tblpPr w:leftFromText="180" w:rightFromText="180" w:vertAnchor="page" w:horzAnchor="margin" w:tblpXSpec="center" w:tblpY="604"/>
        <w:tblW w:w="106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635"/>
      </w:tblGrid>
      <w:tr w:rsidR="0074019D" w14:paraId="1950F084" w14:textId="77777777" w:rsidTr="0074019D">
        <w:tc>
          <w:tcPr>
            <w:tcW w:w="10635" w:type="dxa"/>
            <w:tcBorders>
              <w:top w:val="single" w:sz="6" w:space="0" w:color="auto"/>
              <w:left w:val="single" w:sz="6" w:space="0" w:color="auto"/>
              <w:bottom w:val="single" w:sz="6" w:space="0" w:color="auto"/>
              <w:right w:val="single" w:sz="6" w:space="0" w:color="auto"/>
            </w:tcBorders>
            <w:shd w:val="clear" w:color="auto" w:fill="C0C0C0"/>
            <w:hideMark/>
          </w:tcPr>
          <w:p w14:paraId="4BA879AE" w14:textId="77777777" w:rsidR="0074019D" w:rsidRDefault="001521F4" w:rsidP="0074019D">
            <w:pPr>
              <w:rPr>
                <w:rFonts w:ascii="Century Gothic" w:eastAsia="Times New Roman" w:hAnsi="Century Gothic" w:cs="Arial"/>
                <w:b/>
                <w:sz w:val="20"/>
                <w:szCs w:val="20"/>
              </w:rPr>
            </w:pPr>
            <w:r>
              <w:rPr>
                <w:rFonts w:ascii="Century Gothic" w:eastAsia="Times New Roman" w:hAnsi="Century Gothic" w:cs="Arial"/>
                <w:b/>
                <w:sz w:val="20"/>
                <w:szCs w:val="20"/>
              </w:rPr>
              <w:lastRenderedPageBreak/>
              <w:t xml:space="preserve">Section 3 -               </w:t>
            </w:r>
            <w:r w:rsidR="0074019D">
              <w:rPr>
                <w:rFonts w:ascii="Century Gothic" w:eastAsia="Times New Roman" w:hAnsi="Century Gothic" w:cs="Arial"/>
                <w:b/>
                <w:sz w:val="20"/>
                <w:szCs w:val="20"/>
              </w:rPr>
              <w:t xml:space="preserve">Person Specification – Assistant </w:t>
            </w:r>
            <w:proofErr w:type="spellStart"/>
            <w:r w:rsidR="0074019D">
              <w:rPr>
                <w:rFonts w:ascii="Century Gothic" w:eastAsia="Times New Roman" w:hAnsi="Century Gothic" w:cs="Arial"/>
                <w:b/>
                <w:sz w:val="20"/>
                <w:szCs w:val="20"/>
              </w:rPr>
              <w:t>Headteacher</w:t>
            </w:r>
            <w:proofErr w:type="spellEnd"/>
            <w:r w:rsidR="0074019D">
              <w:rPr>
                <w:rFonts w:ascii="Century Gothic" w:eastAsia="Times New Roman" w:hAnsi="Century Gothic" w:cs="Arial"/>
                <w:b/>
                <w:sz w:val="20"/>
                <w:szCs w:val="20"/>
              </w:rPr>
              <w:t xml:space="preserve"> of </w:t>
            </w:r>
            <w:proofErr w:type="spellStart"/>
            <w:r w:rsidR="0074019D">
              <w:rPr>
                <w:rFonts w:ascii="Century Gothic" w:eastAsia="Times New Roman" w:hAnsi="Century Gothic" w:cs="Arial"/>
                <w:b/>
                <w:sz w:val="20"/>
                <w:szCs w:val="20"/>
              </w:rPr>
              <w:t>Saddleworth</w:t>
            </w:r>
            <w:proofErr w:type="spellEnd"/>
            <w:r w:rsidR="0074019D">
              <w:rPr>
                <w:rFonts w:ascii="Century Gothic" w:eastAsia="Times New Roman" w:hAnsi="Century Gothic" w:cs="Arial"/>
                <w:b/>
                <w:sz w:val="20"/>
                <w:szCs w:val="20"/>
              </w:rPr>
              <w:t xml:space="preserve"> School</w:t>
            </w:r>
          </w:p>
        </w:tc>
      </w:tr>
    </w:tbl>
    <w:p w14:paraId="5127A56F" w14:textId="77777777" w:rsidR="0074019D" w:rsidRDefault="0074019D" w:rsidP="0074019D">
      <w:pPr>
        <w:pStyle w:val="NoSpacing"/>
        <w:rPr>
          <w:rFonts w:ascii="Century Gothic" w:eastAsia="Times New Roman" w:hAnsi="Century Gothic"/>
          <w:sz w:val="18"/>
          <w:szCs w:val="18"/>
        </w:rPr>
      </w:pPr>
      <w:r>
        <w:rPr>
          <w:rFonts w:ascii="Century Gothic" w:eastAsia="Times New Roman" w:hAnsi="Century Gothic"/>
          <w:sz w:val="18"/>
          <w:szCs w:val="18"/>
        </w:rPr>
        <w:t>PLEASE NOTE: The Selection Panel will use the criteria below to shortlist.  Only those</w:t>
      </w:r>
    </w:p>
    <w:p w14:paraId="790276FA" w14:textId="77777777" w:rsidR="0074019D" w:rsidRDefault="0074019D" w:rsidP="0074019D">
      <w:pPr>
        <w:pStyle w:val="NoSpacing"/>
        <w:rPr>
          <w:rFonts w:ascii="Century Gothic" w:eastAsia="Times New Roman" w:hAnsi="Century Gothic"/>
          <w:sz w:val="18"/>
          <w:szCs w:val="18"/>
        </w:rPr>
      </w:pPr>
      <w:r>
        <w:rPr>
          <w:rFonts w:ascii="Century Gothic" w:eastAsia="Times New Roman" w:hAnsi="Century Gothic"/>
          <w:sz w:val="18"/>
          <w:szCs w:val="18"/>
        </w:rPr>
        <w:t xml:space="preserve">applicants who demonstrate that they meet all the essential criteria to the Panel’s </w:t>
      </w:r>
    </w:p>
    <w:p w14:paraId="6E9B44FC" w14:textId="77777777" w:rsidR="0074019D" w:rsidRDefault="0074019D" w:rsidP="0074019D">
      <w:pPr>
        <w:pStyle w:val="NoSpacing"/>
        <w:rPr>
          <w:rFonts w:ascii="Century Gothic" w:eastAsia="Times New Roman" w:hAnsi="Century Gothic"/>
          <w:sz w:val="18"/>
          <w:szCs w:val="18"/>
        </w:rPr>
      </w:pPr>
      <w:r>
        <w:rPr>
          <w:rFonts w:ascii="Century Gothic" w:eastAsia="Times New Roman" w:hAnsi="Century Gothic"/>
          <w:sz w:val="18"/>
          <w:szCs w:val="18"/>
        </w:rPr>
        <w:t>satisfaction will be invited to interview.</w:t>
      </w:r>
    </w:p>
    <w:p w14:paraId="55B2749A" w14:textId="77777777" w:rsidR="0074019D" w:rsidRDefault="0074019D" w:rsidP="0074019D">
      <w:pPr>
        <w:rPr>
          <w:rFonts w:ascii="Century Gothic" w:eastAsia="Times New Roman" w:hAnsi="Century Gothic" w:cs="Arial"/>
          <w:b/>
          <w:sz w:val="20"/>
          <w:szCs w:val="20"/>
        </w:rPr>
      </w:pPr>
    </w:p>
    <w:p w14:paraId="3A3017EE" w14:textId="77777777" w:rsidR="0074019D" w:rsidRDefault="0074019D" w:rsidP="0074019D">
      <w:pPr>
        <w:rPr>
          <w:rFonts w:ascii="Century Gothic" w:eastAsia="Times New Roman" w:hAnsi="Century Gothic" w:cs="Arial"/>
          <w:b/>
          <w:sz w:val="20"/>
          <w:szCs w:val="20"/>
        </w:rPr>
      </w:pPr>
      <w:r>
        <w:rPr>
          <w:rFonts w:ascii="Century Gothic" w:eastAsia="Times New Roman" w:hAnsi="Century Gothic" w:cs="Arial"/>
          <w:b/>
          <w:sz w:val="20"/>
          <w:szCs w:val="20"/>
        </w:rPr>
        <w:t xml:space="preserve">*A – </w:t>
      </w:r>
      <w:r>
        <w:rPr>
          <w:rFonts w:ascii="Century Gothic" w:eastAsia="Times New Roman" w:hAnsi="Century Gothic" w:cs="Arial"/>
          <w:sz w:val="20"/>
          <w:szCs w:val="20"/>
        </w:rPr>
        <w:t>Application form/supporting statement</w:t>
      </w:r>
      <w:r>
        <w:rPr>
          <w:rFonts w:ascii="Century Gothic" w:eastAsia="Times New Roman" w:hAnsi="Century Gothic" w:cs="Arial"/>
          <w:b/>
          <w:sz w:val="20"/>
          <w:szCs w:val="20"/>
        </w:rPr>
        <w:t xml:space="preserve">   I – </w:t>
      </w:r>
      <w:r>
        <w:rPr>
          <w:rFonts w:ascii="Century Gothic" w:eastAsia="Times New Roman" w:hAnsi="Century Gothic" w:cs="Arial"/>
          <w:sz w:val="20"/>
          <w:szCs w:val="20"/>
        </w:rPr>
        <w:t>Interview</w:t>
      </w:r>
      <w:r>
        <w:rPr>
          <w:rFonts w:ascii="Century Gothic" w:eastAsia="Times New Roman" w:hAnsi="Century Gothic" w:cs="Arial"/>
          <w:b/>
          <w:sz w:val="20"/>
          <w:szCs w:val="20"/>
        </w:rPr>
        <w:t xml:space="preserve">     R – </w:t>
      </w:r>
      <w:r>
        <w:rPr>
          <w:rFonts w:ascii="Century Gothic" w:eastAsia="Times New Roman" w:hAnsi="Century Gothic" w:cs="Arial"/>
          <w:sz w:val="20"/>
          <w:szCs w:val="20"/>
        </w:rPr>
        <w:t>Reference</w:t>
      </w:r>
      <w:r>
        <w:rPr>
          <w:rFonts w:ascii="Century Gothic" w:eastAsia="Times New Roman" w:hAnsi="Century Gothic" w:cs="Arial"/>
          <w:b/>
          <w:sz w:val="20"/>
          <w:szCs w:val="20"/>
        </w:rPr>
        <w:t xml:space="preserve"> </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6"/>
        <w:gridCol w:w="1402"/>
        <w:gridCol w:w="1072"/>
      </w:tblGrid>
      <w:tr w:rsidR="0074019D" w14:paraId="0DDFAF0E" w14:textId="77777777" w:rsidTr="0074019D">
        <w:tc>
          <w:tcPr>
            <w:tcW w:w="8151" w:type="dxa"/>
            <w:tcBorders>
              <w:top w:val="single" w:sz="4" w:space="0" w:color="auto"/>
              <w:left w:val="single" w:sz="4" w:space="0" w:color="auto"/>
              <w:bottom w:val="single" w:sz="4" w:space="0" w:color="auto"/>
              <w:right w:val="single" w:sz="4" w:space="0" w:color="auto"/>
            </w:tcBorders>
            <w:shd w:val="clear" w:color="auto" w:fill="BFBFBF"/>
            <w:hideMark/>
          </w:tcPr>
          <w:p w14:paraId="6212D316"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Selection Criteria </w:t>
            </w:r>
          </w:p>
        </w:tc>
        <w:tc>
          <w:tcPr>
            <w:tcW w:w="1409" w:type="dxa"/>
            <w:tcBorders>
              <w:top w:val="single" w:sz="4" w:space="0" w:color="auto"/>
              <w:left w:val="single" w:sz="4" w:space="0" w:color="auto"/>
              <w:bottom w:val="single" w:sz="4" w:space="0" w:color="auto"/>
              <w:right w:val="single" w:sz="4" w:space="0" w:color="auto"/>
            </w:tcBorders>
            <w:shd w:val="clear" w:color="auto" w:fill="BFBFBF"/>
            <w:hideMark/>
          </w:tcPr>
          <w:p w14:paraId="0738D3BA"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Essential or Desirable</w:t>
            </w:r>
          </w:p>
        </w:tc>
        <w:tc>
          <w:tcPr>
            <w:tcW w:w="930" w:type="dxa"/>
            <w:tcBorders>
              <w:top w:val="single" w:sz="4" w:space="0" w:color="auto"/>
              <w:left w:val="single" w:sz="4" w:space="0" w:color="auto"/>
              <w:bottom w:val="single" w:sz="4" w:space="0" w:color="auto"/>
              <w:right w:val="single" w:sz="4" w:space="0" w:color="auto"/>
            </w:tcBorders>
            <w:shd w:val="clear" w:color="auto" w:fill="BFBFBF"/>
            <w:hideMark/>
          </w:tcPr>
          <w:p w14:paraId="2A1F4D28"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How Assessed</w:t>
            </w:r>
          </w:p>
        </w:tc>
      </w:tr>
      <w:tr w:rsidR="0074019D" w14:paraId="68EA2741" w14:textId="77777777" w:rsidTr="0074019D">
        <w:tc>
          <w:tcPr>
            <w:tcW w:w="81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94B766A" w14:textId="77777777" w:rsidR="0074019D" w:rsidRDefault="0074019D" w:rsidP="00BB0D25">
            <w:pPr>
              <w:pStyle w:val="NoSpacing"/>
              <w:spacing w:line="276" w:lineRule="auto"/>
              <w:rPr>
                <w:rFonts w:ascii="Century Gothic" w:eastAsia="Times New Roman" w:hAnsi="Century Gothic"/>
                <w:b/>
                <w:sz w:val="20"/>
                <w:szCs w:val="20"/>
              </w:rPr>
            </w:pPr>
            <w:r>
              <w:rPr>
                <w:rFonts w:ascii="Century Gothic" w:eastAsia="Times New Roman" w:hAnsi="Century Gothic"/>
                <w:b/>
                <w:sz w:val="20"/>
                <w:szCs w:val="20"/>
              </w:rPr>
              <w:t>Education/ Qualifications &amp; Professional Development</w:t>
            </w:r>
          </w:p>
        </w:tc>
        <w:tc>
          <w:tcPr>
            <w:tcW w:w="1409" w:type="dxa"/>
            <w:tcBorders>
              <w:top w:val="single" w:sz="4" w:space="0" w:color="auto"/>
              <w:left w:val="single" w:sz="4" w:space="0" w:color="auto"/>
              <w:bottom w:val="single" w:sz="4" w:space="0" w:color="auto"/>
              <w:right w:val="single" w:sz="4" w:space="0" w:color="auto"/>
            </w:tcBorders>
            <w:shd w:val="clear" w:color="auto" w:fill="E7E6E6" w:themeFill="background2"/>
          </w:tcPr>
          <w:p w14:paraId="3F0AA18A" w14:textId="77777777" w:rsidR="0074019D" w:rsidRDefault="0074019D" w:rsidP="00BB0D25">
            <w:pPr>
              <w:pStyle w:val="NoSpacing"/>
              <w:spacing w:line="276" w:lineRule="auto"/>
              <w:rPr>
                <w:rFonts w:ascii="Century Gothic" w:eastAsia="Times New Roman" w:hAnsi="Century Gothic"/>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E7E6E6" w:themeFill="background2"/>
          </w:tcPr>
          <w:p w14:paraId="15E40D97" w14:textId="77777777" w:rsidR="0074019D" w:rsidRDefault="0074019D" w:rsidP="00BB0D25">
            <w:pPr>
              <w:pStyle w:val="NoSpacing"/>
              <w:spacing w:line="276" w:lineRule="auto"/>
              <w:rPr>
                <w:rFonts w:ascii="Century Gothic" w:eastAsia="Times New Roman" w:hAnsi="Century Gothic"/>
                <w:sz w:val="20"/>
                <w:szCs w:val="20"/>
              </w:rPr>
            </w:pPr>
          </w:p>
        </w:tc>
      </w:tr>
      <w:tr w:rsidR="0074019D" w14:paraId="354C59A3" w14:textId="77777777" w:rsidTr="0074019D">
        <w:tc>
          <w:tcPr>
            <w:tcW w:w="8151" w:type="dxa"/>
            <w:tcBorders>
              <w:top w:val="single" w:sz="4" w:space="0" w:color="auto"/>
              <w:left w:val="single" w:sz="4" w:space="0" w:color="auto"/>
              <w:bottom w:val="single" w:sz="4" w:space="0" w:color="auto"/>
              <w:right w:val="single" w:sz="4" w:space="0" w:color="auto"/>
            </w:tcBorders>
          </w:tcPr>
          <w:p w14:paraId="79F0DACD"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Degree or equivalent qualification </w:t>
            </w:r>
          </w:p>
        </w:tc>
        <w:tc>
          <w:tcPr>
            <w:tcW w:w="1409" w:type="dxa"/>
            <w:tcBorders>
              <w:top w:val="single" w:sz="4" w:space="0" w:color="auto"/>
              <w:left w:val="single" w:sz="4" w:space="0" w:color="auto"/>
              <w:bottom w:val="single" w:sz="4" w:space="0" w:color="auto"/>
              <w:right w:val="single" w:sz="4" w:space="0" w:color="auto"/>
            </w:tcBorders>
          </w:tcPr>
          <w:p w14:paraId="2806E3C9"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tcPr>
          <w:p w14:paraId="2B5D4C7E"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w:t>
            </w:r>
          </w:p>
        </w:tc>
      </w:tr>
      <w:tr w:rsidR="0074019D" w14:paraId="07FEB7D7" w14:textId="77777777" w:rsidTr="0074019D">
        <w:tc>
          <w:tcPr>
            <w:tcW w:w="8151" w:type="dxa"/>
            <w:tcBorders>
              <w:top w:val="single" w:sz="4" w:space="0" w:color="auto"/>
              <w:left w:val="single" w:sz="4" w:space="0" w:color="auto"/>
              <w:bottom w:val="single" w:sz="4" w:space="0" w:color="auto"/>
              <w:right w:val="single" w:sz="4" w:space="0" w:color="auto"/>
            </w:tcBorders>
            <w:hideMark/>
          </w:tcPr>
          <w:p w14:paraId="4D179037"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Qualified teacher</w:t>
            </w:r>
          </w:p>
        </w:tc>
        <w:tc>
          <w:tcPr>
            <w:tcW w:w="1409" w:type="dxa"/>
            <w:tcBorders>
              <w:top w:val="single" w:sz="4" w:space="0" w:color="auto"/>
              <w:left w:val="single" w:sz="4" w:space="0" w:color="auto"/>
              <w:bottom w:val="single" w:sz="4" w:space="0" w:color="auto"/>
              <w:right w:val="single" w:sz="4" w:space="0" w:color="auto"/>
            </w:tcBorders>
            <w:hideMark/>
          </w:tcPr>
          <w:p w14:paraId="1C046B32"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hideMark/>
          </w:tcPr>
          <w:p w14:paraId="70910F23"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w:t>
            </w:r>
          </w:p>
        </w:tc>
      </w:tr>
      <w:tr w:rsidR="00AA4402" w14:paraId="0C1E59DA" w14:textId="77777777" w:rsidTr="0074019D">
        <w:tc>
          <w:tcPr>
            <w:tcW w:w="8151" w:type="dxa"/>
            <w:tcBorders>
              <w:top w:val="single" w:sz="4" w:space="0" w:color="auto"/>
              <w:left w:val="single" w:sz="4" w:space="0" w:color="auto"/>
              <w:bottom w:val="single" w:sz="4" w:space="0" w:color="auto"/>
              <w:right w:val="single" w:sz="4" w:space="0" w:color="auto"/>
            </w:tcBorders>
          </w:tcPr>
          <w:p w14:paraId="0B9F80E8" w14:textId="66680CFD" w:rsidR="00AA4402" w:rsidRDefault="00734711"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Experience of curriculum modelling, staff deployment and timetabling. </w:t>
            </w:r>
          </w:p>
        </w:tc>
        <w:tc>
          <w:tcPr>
            <w:tcW w:w="1409" w:type="dxa"/>
            <w:tcBorders>
              <w:top w:val="single" w:sz="4" w:space="0" w:color="auto"/>
              <w:left w:val="single" w:sz="4" w:space="0" w:color="auto"/>
              <w:bottom w:val="single" w:sz="4" w:space="0" w:color="auto"/>
              <w:right w:val="single" w:sz="4" w:space="0" w:color="auto"/>
            </w:tcBorders>
          </w:tcPr>
          <w:p w14:paraId="0120F284" w14:textId="4C17C62B" w:rsidR="00AA4402" w:rsidRDefault="00AA4402"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D</w:t>
            </w:r>
          </w:p>
        </w:tc>
        <w:tc>
          <w:tcPr>
            <w:tcW w:w="930" w:type="dxa"/>
            <w:tcBorders>
              <w:top w:val="single" w:sz="4" w:space="0" w:color="auto"/>
              <w:left w:val="single" w:sz="4" w:space="0" w:color="auto"/>
              <w:bottom w:val="single" w:sz="4" w:space="0" w:color="auto"/>
              <w:right w:val="single" w:sz="4" w:space="0" w:color="auto"/>
            </w:tcBorders>
          </w:tcPr>
          <w:p w14:paraId="68046833" w14:textId="471A502A" w:rsidR="00AA4402" w:rsidRDefault="00AA4402"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w:t>
            </w:r>
          </w:p>
        </w:tc>
      </w:tr>
      <w:tr w:rsidR="0074019D" w14:paraId="6DF4331C" w14:textId="77777777" w:rsidTr="0074019D">
        <w:tc>
          <w:tcPr>
            <w:tcW w:w="8151" w:type="dxa"/>
            <w:tcBorders>
              <w:top w:val="single" w:sz="4" w:space="0" w:color="auto"/>
              <w:left w:val="single" w:sz="4" w:space="0" w:color="auto"/>
              <w:bottom w:val="single" w:sz="4" w:space="0" w:color="auto"/>
              <w:right w:val="single" w:sz="4" w:space="0" w:color="auto"/>
            </w:tcBorders>
            <w:hideMark/>
          </w:tcPr>
          <w:p w14:paraId="51DF6BFA"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Evidence of continuing professional development including preparation for a senior leadership role</w:t>
            </w:r>
          </w:p>
        </w:tc>
        <w:tc>
          <w:tcPr>
            <w:tcW w:w="1409" w:type="dxa"/>
            <w:tcBorders>
              <w:top w:val="single" w:sz="4" w:space="0" w:color="auto"/>
              <w:left w:val="single" w:sz="4" w:space="0" w:color="auto"/>
              <w:bottom w:val="single" w:sz="4" w:space="0" w:color="auto"/>
              <w:right w:val="single" w:sz="4" w:space="0" w:color="auto"/>
            </w:tcBorders>
            <w:hideMark/>
          </w:tcPr>
          <w:p w14:paraId="033E2A7E"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hideMark/>
          </w:tcPr>
          <w:p w14:paraId="02F0E0FE"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w:t>
            </w:r>
          </w:p>
        </w:tc>
      </w:tr>
      <w:tr w:rsidR="0074019D" w14:paraId="1A033E42" w14:textId="77777777" w:rsidTr="0074019D">
        <w:trPr>
          <w:trHeight w:val="376"/>
        </w:trPr>
        <w:tc>
          <w:tcPr>
            <w:tcW w:w="81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C59AAE8" w14:textId="77777777" w:rsidR="0074019D" w:rsidRDefault="0074019D" w:rsidP="00BB0D25">
            <w:pPr>
              <w:pStyle w:val="NoSpacing"/>
              <w:spacing w:line="276" w:lineRule="auto"/>
              <w:rPr>
                <w:rFonts w:ascii="Century Gothic" w:eastAsia="Times New Roman" w:hAnsi="Century Gothic"/>
                <w:b/>
                <w:sz w:val="20"/>
                <w:szCs w:val="20"/>
              </w:rPr>
            </w:pPr>
            <w:r>
              <w:rPr>
                <w:rFonts w:ascii="Century Gothic" w:eastAsia="Times New Roman" w:hAnsi="Century Gothic"/>
                <w:b/>
                <w:sz w:val="20"/>
                <w:szCs w:val="20"/>
              </w:rPr>
              <w:t xml:space="preserve">Leadership and Management </w:t>
            </w:r>
          </w:p>
        </w:tc>
        <w:tc>
          <w:tcPr>
            <w:tcW w:w="1409" w:type="dxa"/>
            <w:tcBorders>
              <w:top w:val="single" w:sz="4" w:space="0" w:color="auto"/>
              <w:left w:val="single" w:sz="4" w:space="0" w:color="auto"/>
              <w:bottom w:val="single" w:sz="4" w:space="0" w:color="auto"/>
              <w:right w:val="single" w:sz="4" w:space="0" w:color="auto"/>
            </w:tcBorders>
            <w:shd w:val="clear" w:color="auto" w:fill="E7E6E6" w:themeFill="background2"/>
          </w:tcPr>
          <w:p w14:paraId="26FE74A7" w14:textId="77777777" w:rsidR="0074019D" w:rsidRDefault="0074019D" w:rsidP="00BB0D25">
            <w:pPr>
              <w:pStyle w:val="NoSpacing"/>
              <w:spacing w:line="276" w:lineRule="auto"/>
              <w:rPr>
                <w:rFonts w:ascii="Century Gothic" w:eastAsia="Times New Roman" w:hAnsi="Century Gothic"/>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E7E6E6" w:themeFill="background2"/>
          </w:tcPr>
          <w:p w14:paraId="0ACDF380" w14:textId="77777777" w:rsidR="0074019D" w:rsidRDefault="0074019D" w:rsidP="00BB0D25">
            <w:pPr>
              <w:pStyle w:val="NoSpacing"/>
              <w:spacing w:line="276" w:lineRule="auto"/>
              <w:rPr>
                <w:rFonts w:ascii="Century Gothic" w:eastAsia="Times New Roman" w:hAnsi="Century Gothic"/>
                <w:sz w:val="20"/>
                <w:szCs w:val="20"/>
              </w:rPr>
            </w:pPr>
          </w:p>
        </w:tc>
      </w:tr>
      <w:tr w:rsidR="0074019D" w14:paraId="09144599" w14:textId="77777777" w:rsidTr="0074019D">
        <w:trPr>
          <w:trHeight w:val="287"/>
        </w:trPr>
        <w:tc>
          <w:tcPr>
            <w:tcW w:w="8151" w:type="dxa"/>
            <w:tcBorders>
              <w:top w:val="single" w:sz="4" w:space="0" w:color="auto"/>
              <w:left w:val="single" w:sz="4" w:space="0" w:color="auto"/>
              <w:bottom w:val="single" w:sz="4" w:space="0" w:color="auto"/>
              <w:right w:val="single" w:sz="4" w:space="0" w:color="auto"/>
            </w:tcBorders>
            <w:hideMark/>
          </w:tcPr>
          <w:p w14:paraId="09782BC4" w14:textId="77777777" w:rsidR="0074019D" w:rsidRPr="00003785"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Successful leadership experience as a middle/senior leader. </w:t>
            </w:r>
          </w:p>
        </w:tc>
        <w:tc>
          <w:tcPr>
            <w:tcW w:w="1409" w:type="dxa"/>
            <w:tcBorders>
              <w:top w:val="single" w:sz="4" w:space="0" w:color="auto"/>
              <w:left w:val="single" w:sz="4" w:space="0" w:color="auto"/>
              <w:bottom w:val="single" w:sz="4" w:space="0" w:color="auto"/>
              <w:right w:val="single" w:sz="4" w:space="0" w:color="auto"/>
            </w:tcBorders>
            <w:hideMark/>
          </w:tcPr>
          <w:p w14:paraId="6233C41C"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hideMark/>
          </w:tcPr>
          <w:p w14:paraId="76F75211"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4019D" w14:paraId="03DFB871"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tcPr>
          <w:p w14:paraId="69BEB5F4" w14:textId="77777777" w:rsidR="0074019D" w:rsidRPr="00003785" w:rsidRDefault="0074019D" w:rsidP="00BB0D25">
            <w:pPr>
              <w:pStyle w:val="NoSpacing"/>
              <w:spacing w:line="276" w:lineRule="auto"/>
              <w:rPr>
                <w:rFonts w:ascii="Century Gothic" w:eastAsia="Times New Roman" w:hAnsi="Century Gothic"/>
                <w:sz w:val="20"/>
                <w:szCs w:val="20"/>
                <w:highlight w:val="yellow"/>
              </w:rPr>
            </w:pPr>
            <w:r>
              <w:rPr>
                <w:rFonts w:ascii="Century Gothic" w:eastAsia="Times New Roman" w:hAnsi="Century Gothic"/>
                <w:sz w:val="20"/>
                <w:szCs w:val="20"/>
              </w:rPr>
              <w:t>Track record as a successful middle/senior leader who can demonstrate their impact on the outcomes and experience of students</w:t>
            </w:r>
          </w:p>
        </w:tc>
        <w:tc>
          <w:tcPr>
            <w:tcW w:w="1409" w:type="dxa"/>
            <w:tcBorders>
              <w:top w:val="single" w:sz="4" w:space="0" w:color="auto"/>
              <w:left w:val="single" w:sz="4" w:space="0" w:color="auto"/>
              <w:bottom w:val="single" w:sz="4" w:space="0" w:color="auto"/>
              <w:right w:val="single" w:sz="4" w:space="0" w:color="auto"/>
            </w:tcBorders>
          </w:tcPr>
          <w:p w14:paraId="54573465"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E </w:t>
            </w:r>
          </w:p>
        </w:tc>
        <w:tc>
          <w:tcPr>
            <w:tcW w:w="930" w:type="dxa"/>
            <w:tcBorders>
              <w:top w:val="single" w:sz="4" w:space="0" w:color="auto"/>
              <w:left w:val="single" w:sz="4" w:space="0" w:color="auto"/>
              <w:bottom w:val="single" w:sz="4" w:space="0" w:color="auto"/>
              <w:right w:val="single" w:sz="4" w:space="0" w:color="auto"/>
            </w:tcBorders>
          </w:tcPr>
          <w:p w14:paraId="3081EFF8"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4019D" w14:paraId="0D3689A4"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tcPr>
          <w:p w14:paraId="38B37522" w14:textId="77777777" w:rsidR="0074019D" w:rsidRPr="005C469F" w:rsidRDefault="0074019D" w:rsidP="00BB0D25">
            <w:pPr>
              <w:pStyle w:val="NoSpacing"/>
              <w:spacing w:line="276" w:lineRule="auto"/>
              <w:rPr>
                <w:rFonts w:ascii="Century Gothic" w:eastAsia="Times New Roman" w:hAnsi="Century Gothic"/>
                <w:sz w:val="20"/>
                <w:szCs w:val="20"/>
                <w:highlight w:val="yellow"/>
              </w:rPr>
            </w:pPr>
            <w:r w:rsidRPr="00B077DB">
              <w:rPr>
                <w:rFonts w:ascii="Century Gothic" w:eastAsia="Times New Roman" w:hAnsi="Century Gothic"/>
                <w:sz w:val="20"/>
                <w:szCs w:val="20"/>
              </w:rPr>
              <w:t>Understanding of effective school self-evaluation and the requirements of the inspection framework for schools</w:t>
            </w:r>
          </w:p>
        </w:tc>
        <w:tc>
          <w:tcPr>
            <w:tcW w:w="1409" w:type="dxa"/>
            <w:tcBorders>
              <w:top w:val="single" w:sz="4" w:space="0" w:color="auto"/>
              <w:left w:val="single" w:sz="4" w:space="0" w:color="auto"/>
              <w:bottom w:val="single" w:sz="4" w:space="0" w:color="auto"/>
              <w:right w:val="single" w:sz="4" w:space="0" w:color="auto"/>
            </w:tcBorders>
          </w:tcPr>
          <w:p w14:paraId="57A16806"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tcPr>
          <w:p w14:paraId="6620A3BD"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4019D" w14:paraId="29904F68"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tcPr>
          <w:p w14:paraId="004B1559" w14:textId="77777777" w:rsidR="0074019D" w:rsidRPr="00B077DB" w:rsidRDefault="0074019D" w:rsidP="00BB0D25">
            <w:pPr>
              <w:pStyle w:val="NoSpacing"/>
              <w:spacing w:line="276" w:lineRule="auto"/>
              <w:rPr>
                <w:rFonts w:ascii="Century Gothic" w:eastAsia="Times New Roman" w:hAnsi="Century Gothic"/>
                <w:sz w:val="20"/>
                <w:szCs w:val="20"/>
              </w:rPr>
            </w:pPr>
            <w:r w:rsidRPr="00B077DB">
              <w:rPr>
                <w:rFonts w:ascii="Century Gothic" w:eastAsia="Times New Roman" w:hAnsi="Century Gothic"/>
                <w:sz w:val="20"/>
                <w:szCs w:val="20"/>
              </w:rPr>
              <w:t xml:space="preserve">Ability to develop and implement strategies which drive forward </w:t>
            </w:r>
            <w:r>
              <w:rPr>
                <w:rFonts w:ascii="Century Gothic" w:eastAsia="Times New Roman" w:hAnsi="Century Gothic"/>
                <w:sz w:val="20"/>
                <w:szCs w:val="20"/>
              </w:rPr>
              <w:t xml:space="preserve">whole </w:t>
            </w:r>
            <w:r w:rsidRPr="00B077DB">
              <w:rPr>
                <w:rFonts w:ascii="Century Gothic" w:eastAsia="Times New Roman" w:hAnsi="Century Gothic"/>
                <w:sz w:val="20"/>
                <w:szCs w:val="20"/>
              </w:rPr>
              <w:t xml:space="preserve">school improvement priorities. </w:t>
            </w:r>
          </w:p>
        </w:tc>
        <w:tc>
          <w:tcPr>
            <w:tcW w:w="1409" w:type="dxa"/>
            <w:tcBorders>
              <w:top w:val="single" w:sz="4" w:space="0" w:color="auto"/>
              <w:left w:val="single" w:sz="4" w:space="0" w:color="auto"/>
              <w:bottom w:val="single" w:sz="4" w:space="0" w:color="auto"/>
              <w:right w:val="single" w:sz="4" w:space="0" w:color="auto"/>
            </w:tcBorders>
          </w:tcPr>
          <w:p w14:paraId="5B7EB6B8"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tcPr>
          <w:p w14:paraId="2734A450"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4019D" w14:paraId="2209C5DE"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tcPr>
          <w:p w14:paraId="2043010E" w14:textId="77777777" w:rsidR="0074019D" w:rsidRDefault="0074019D" w:rsidP="00BB0D25">
            <w:pPr>
              <w:pStyle w:val="NoSpacing"/>
              <w:spacing w:line="276" w:lineRule="auto"/>
              <w:rPr>
                <w:rFonts w:ascii="Century Gothic" w:eastAsia="Times New Roman" w:hAnsi="Century Gothic"/>
                <w:sz w:val="20"/>
                <w:szCs w:val="20"/>
              </w:rPr>
            </w:pPr>
            <w:r w:rsidRPr="005F4A1C">
              <w:rPr>
                <w:rFonts w:ascii="Century Gothic" w:eastAsia="Times New Roman" w:hAnsi="Century Gothic"/>
                <w:sz w:val="20"/>
                <w:szCs w:val="20"/>
              </w:rPr>
              <w:t>Ability to set clear targets, track and manage progress and develop strategies to achieve desired outcomes</w:t>
            </w:r>
          </w:p>
        </w:tc>
        <w:tc>
          <w:tcPr>
            <w:tcW w:w="1409" w:type="dxa"/>
            <w:tcBorders>
              <w:top w:val="single" w:sz="4" w:space="0" w:color="auto"/>
              <w:left w:val="single" w:sz="4" w:space="0" w:color="auto"/>
              <w:bottom w:val="single" w:sz="4" w:space="0" w:color="auto"/>
              <w:right w:val="single" w:sz="4" w:space="0" w:color="auto"/>
            </w:tcBorders>
          </w:tcPr>
          <w:p w14:paraId="458C395F"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tcPr>
          <w:p w14:paraId="2F81CFB3"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4019D" w14:paraId="223837A4"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tcPr>
          <w:p w14:paraId="6BF8A632"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Experience of developing policies and systems that promote the effectiveness of leadership and management practices</w:t>
            </w:r>
          </w:p>
        </w:tc>
        <w:tc>
          <w:tcPr>
            <w:tcW w:w="1409" w:type="dxa"/>
            <w:tcBorders>
              <w:top w:val="single" w:sz="4" w:space="0" w:color="auto"/>
              <w:left w:val="single" w:sz="4" w:space="0" w:color="auto"/>
              <w:bottom w:val="single" w:sz="4" w:space="0" w:color="auto"/>
              <w:right w:val="single" w:sz="4" w:space="0" w:color="auto"/>
            </w:tcBorders>
          </w:tcPr>
          <w:p w14:paraId="3D0CB01E"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tcPr>
          <w:p w14:paraId="2ACD54BA"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4019D" w14:paraId="6C32E915"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tcPr>
          <w:p w14:paraId="61BB60C6" w14:textId="77777777" w:rsidR="0074019D" w:rsidRPr="005F4A1C"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Ability to direct and co-ordinate the work of others in a professional manner</w:t>
            </w:r>
          </w:p>
        </w:tc>
        <w:tc>
          <w:tcPr>
            <w:tcW w:w="1409" w:type="dxa"/>
            <w:tcBorders>
              <w:top w:val="single" w:sz="4" w:space="0" w:color="auto"/>
              <w:left w:val="single" w:sz="4" w:space="0" w:color="auto"/>
              <w:bottom w:val="single" w:sz="4" w:space="0" w:color="auto"/>
              <w:right w:val="single" w:sz="4" w:space="0" w:color="auto"/>
            </w:tcBorders>
          </w:tcPr>
          <w:p w14:paraId="6C7C6FBB"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tcPr>
          <w:p w14:paraId="7CD75709"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4019D" w14:paraId="1C004E5D"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tcPr>
          <w:p w14:paraId="7824AB5C" w14:textId="77777777" w:rsidR="0074019D" w:rsidRPr="005F4A1C"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Ability to lead, motivate and inspire staff and students.</w:t>
            </w:r>
          </w:p>
        </w:tc>
        <w:tc>
          <w:tcPr>
            <w:tcW w:w="1409" w:type="dxa"/>
            <w:tcBorders>
              <w:top w:val="single" w:sz="4" w:space="0" w:color="auto"/>
              <w:left w:val="single" w:sz="4" w:space="0" w:color="auto"/>
              <w:bottom w:val="single" w:sz="4" w:space="0" w:color="auto"/>
              <w:right w:val="single" w:sz="4" w:space="0" w:color="auto"/>
            </w:tcBorders>
          </w:tcPr>
          <w:p w14:paraId="31CED572"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tcPr>
          <w:p w14:paraId="66DF34FA"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4019D" w14:paraId="34CFDB3D"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tcPr>
          <w:p w14:paraId="52CAFCB5" w14:textId="77777777" w:rsidR="0074019D" w:rsidRDefault="0074019D" w:rsidP="00BB0D25">
            <w:pPr>
              <w:pStyle w:val="NoSpacing"/>
              <w:spacing w:line="276" w:lineRule="auto"/>
              <w:rPr>
                <w:rFonts w:ascii="Century Gothic" w:eastAsia="Times New Roman" w:hAnsi="Century Gothic"/>
                <w:sz w:val="20"/>
                <w:szCs w:val="20"/>
              </w:rPr>
            </w:pPr>
            <w:r w:rsidRPr="005F4A1C">
              <w:rPr>
                <w:rFonts w:ascii="Century Gothic" w:eastAsia="Times New Roman" w:hAnsi="Century Gothic"/>
                <w:sz w:val="20"/>
                <w:szCs w:val="20"/>
              </w:rPr>
              <w:t>Ability to communicate effectively with, and write reports for, a range of stakeholders, including students, staff, governors and external agencies</w:t>
            </w:r>
          </w:p>
        </w:tc>
        <w:tc>
          <w:tcPr>
            <w:tcW w:w="1409" w:type="dxa"/>
            <w:tcBorders>
              <w:top w:val="single" w:sz="4" w:space="0" w:color="auto"/>
              <w:left w:val="single" w:sz="4" w:space="0" w:color="auto"/>
              <w:bottom w:val="single" w:sz="4" w:space="0" w:color="auto"/>
              <w:right w:val="single" w:sz="4" w:space="0" w:color="auto"/>
            </w:tcBorders>
          </w:tcPr>
          <w:p w14:paraId="504D8B10"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tcPr>
          <w:p w14:paraId="49DCC073"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4019D" w14:paraId="20D35F5F"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tcPr>
          <w:p w14:paraId="251A765F" w14:textId="77777777" w:rsidR="0074019D" w:rsidRPr="005F4A1C"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Successful experience of developing staff </w:t>
            </w:r>
          </w:p>
        </w:tc>
        <w:tc>
          <w:tcPr>
            <w:tcW w:w="1409" w:type="dxa"/>
            <w:tcBorders>
              <w:top w:val="single" w:sz="4" w:space="0" w:color="auto"/>
              <w:left w:val="single" w:sz="4" w:space="0" w:color="auto"/>
              <w:bottom w:val="single" w:sz="4" w:space="0" w:color="auto"/>
              <w:right w:val="single" w:sz="4" w:space="0" w:color="auto"/>
            </w:tcBorders>
          </w:tcPr>
          <w:p w14:paraId="033BF1BB"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tcPr>
          <w:p w14:paraId="2DB556E5"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4019D" w14:paraId="7EA6EDE0" w14:textId="77777777" w:rsidTr="0074019D">
        <w:trPr>
          <w:trHeight w:val="376"/>
        </w:trPr>
        <w:tc>
          <w:tcPr>
            <w:tcW w:w="81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7FE7143" w14:textId="77777777" w:rsidR="0074019D" w:rsidRDefault="0074019D" w:rsidP="00BB0D25">
            <w:pPr>
              <w:pStyle w:val="NoSpacing"/>
              <w:spacing w:line="276" w:lineRule="auto"/>
              <w:rPr>
                <w:rFonts w:ascii="Century Gothic" w:eastAsia="Times New Roman" w:hAnsi="Century Gothic"/>
                <w:b/>
                <w:sz w:val="20"/>
                <w:szCs w:val="20"/>
              </w:rPr>
            </w:pPr>
            <w:r>
              <w:rPr>
                <w:rFonts w:ascii="Century Gothic" w:eastAsia="Times New Roman" w:hAnsi="Century Gothic"/>
                <w:b/>
                <w:sz w:val="20"/>
                <w:szCs w:val="20"/>
              </w:rPr>
              <w:t>Experience and knowledge of teaching and learning</w:t>
            </w:r>
          </w:p>
        </w:tc>
        <w:tc>
          <w:tcPr>
            <w:tcW w:w="1409" w:type="dxa"/>
            <w:tcBorders>
              <w:top w:val="single" w:sz="4" w:space="0" w:color="auto"/>
              <w:left w:val="single" w:sz="4" w:space="0" w:color="auto"/>
              <w:bottom w:val="single" w:sz="4" w:space="0" w:color="auto"/>
              <w:right w:val="single" w:sz="4" w:space="0" w:color="auto"/>
            </w:tcBorders>
            <w:shd w:val="clear" w:color="auto" w:fill="E7E6E6" w:themeFill="background2"/>
          </w:tcPr>
          <w:p w14:paraId="274C088F" w14:textId="77777777" w:rsidR="0074019D" w:rsidRDefault="0074019D" w:rsidP="00BB0D25">
            <w:pPr>
              <w:pStyle w:val="NoSpacing"/>
              <w:spacing w:line="276" w:lineRule="auto"/>
              <w:rPr>
                <w:rFonts w:ascii="Century Gothic" w:eastAsia="Times New Roman" w:hAnsi="Century Gothic"/>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E7E6E6" w:themeFill="background2"/>
          </w:tcPr>
          <w:p w14:paraId="2AF11B09" w14:textId="77777777" w:rsidR="0074019D" w:rsidRDefault="0074019D" w:rsidP="00BB0D25">
            <w:pPr>
              <w:pStyle w:val="NoSpacing"/>
              <w:spacing w:line="276" w:lineRule="auto"/>
              <w:rPr>
                <w:rFonts w:ascii="Century Gothic" w:eastAsia="Times New Roman" w:hAnsi="Century Gothic"/>
                <w:sz w:val="20"/>
                <w:szCs w:val="20"/>
              </w:rPr>
            </w:pPr>
          </w:p>
        </w:tc>
      </w:tr>
      <w:tr w:rsidR="0074019D" w14:paraId="2C6325EE"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hideMark/>
          </w:tcPr>
          <w:p w14:paraId="6500A0C2"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Proven experience as a high performing teacher and who addresses/responds to the needs of pupils to improve outcomes and achievements </w:t>
            </w:r>
          </w:p>
        </w:tc>
        <w:tc>
          <w:tcPr>
            <w:tcW w:w="1409" w:type="dxa"/>
            <w:tcBorders>
              <w:top w:val="single" w:sz="4" w:space="0" w:color="auto"/>
              <w:left w:val="single" w:sz="4" w:space="0" w:color="auto"/>
              <w:bottom w:val="single" w:sz="4" w:space="0" w:color="auto"/>
              <w:right w:val="single" w:sz="4" w:space="0" w:color="auto"/>
            </w:tcBorders>
            <w:hideMark/>
          </w:tcPr>
          <w:p w14:paraId="64243261"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hideMark/>
          </w:tcPr>
          <w:p w14:paraId="5BAD8F66"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4019D" w14:paraId="6C9F3A7D"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hideMark/>
          </w:tcPr>
          <w:p w14:paraId="72B2E82F"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Sound understanding of how children learn, how teachers can best teach and how to raise achievement of all pupils</w:t>
            </w:r>
          </w:p>
        </w:tc>
        <w:tc>
          <w:tcPr>
            <w:tcW w:w="1409" w:type="dxa"/>
            <w:tcBorders>
              <w:top w:val="single" w:sz="4" w:space="0" w:color="auto"/>
              <w:left w:val="single" w:sz="4" w:space="0" w:color="auto"/>
              <w:bottom w:val="single" w:sz="4" w:space="0" w:color="auto"/>
              <w:right w:val="single" w:sz="4" w:space="0" w:color="auto"/>
            </w:tcBorders>
            <w:hideMark/>
          </w:tcPr>
          <w:p w14:paraId="54825347"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E </w:t>
            </w:r>
          </w:p>
        </w:tc>
        <w:tc>
          <w:tcPr>
            <w:tcW w:w="930" w:type="dxa"/>
            <w:tcBorders>
              <w:top w:val="single" w:sz="4" w:space="0" w:color="auto"/>
              <w:left w:val="single" w:sz="4" w:space="0" w:color="auto"/>
              <w:bottom w:val="single" w:sz="4" w:space="0" w:color="auto"/>
              <w:right w:val="single" w:sz="4" w:space="0" w:color="auto"/>
            </w:tcBorders>
            <w:hideMark/>
          </w:tcPr>
          <w:p w14:paraId="26C19C8B"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4019D" w14:paraId="5EC686FA"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hideMark/>
          </w:tcPr>
          <w:p w14:paraId="3393BDE1"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To have a working and current knowledge and understanding of the changing educational system and the curriculum and its relevance to </w:t>
            </w:r>
            <w:proofErr w:type="spellStart"/>
            <w:r>
              <w:rPr>
                <w:rFonts w:ascii="Century Gothic" w:eastAsia="Times New Roman" w:hAnsi="Century Gothic"/>
                <w:sz w:val="20"/>
                <w:szCs w:val="20"/>
              </w:rPr>
              <w:t>Saddleworth</w:t>
            </w:r>
            <w:proofErr w:type="spellEnd"/>
            <w:r>
              <w:rPr>
                <w:rFonts w:ascii="Century Gothic" w:eastAsia="Times New Roman" w:hAnsi="Century Gothic"/>
                <w:sz w:val="20"/>
                <w:szCs w:val="20"/>
              </w:rPr>
              <w:t xml:space="preserve"> School</w:t>
            </w:r>
          </w:p>
        </w:tc>
        <w:tc>
          <w:tcPr>
            <w:tcW w:w="1409" w:type="dxa"/>
            <w:tcBorders>
              <w:top w:val="single" w:sz="4" w:space="0" w:color="auto"/>
              <w:left w:val="single" w:sz="4" w:space="0" w:color="auto"/>
              <w:bottom w:val="single" w:sz="4" w:space="0" w:color="auto"/>
              <w:right w:val="single" w:sz="4" w:space="0" w:color="auto"/>
            </w:tcBorders>
            <w:hideMark/>
          </w:tcPr>
          <w:p w14:paraId="45E82CF1"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hideMark/>
          </w:tcPr>
          <w:p w14:paraId="7710E8F9"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4019D" w14:paraId="1088C042"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hideMark/>
          </w:tcPr>
          <w:p w14:paraId="0134FBAB"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To understand the effective use of data, assessment and target setting to raise standards/address weaknesses to drive forward school improvement </w:t>
            </w:r>
          </w:p>
        </w:tc>
        <w:tc>
          <w:tcPr>
            <w:tcW w:w="1409" w:type="dxa"/>
            <w:tcBorders>
              <w:top w:val="single" w:sz="4" w:space="0" w:color="auto"/>
              <w:left w:val="single" w:sz="4" w:space="0" w:color="auto"/>
              <w:bottom w:val="single" w:sz="4" w:space="0" w:color="auto"/>
              <w:right w:val="single" w:sz="4" w:space="0" w:color="auto"/>
            </w:tcBorders>
            <w:hideMark/>
          </w:tcPr>
          <w:p w14:paraId="68A7703D"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hideMark/>
          </w:tcPr>
          <w:p w14:paraId="7A89B8F0"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4019D" w14:paraId="72593B14" w14:textId="77777777" w:rsidTr="0074019D">
        <w:trPr>
          <w:trHeight w:val="411"/>
        </w:trPr>
        <w:tc>
          <w:tcPr>
            <w:tcW w:w="8151" w:type="dxa"/>
            <w:tcBorders>
              <w:top w:val="single" w:sz="4" w:space="0" w:color="auto"/>
              <w:left w:val="single" w:sz="4" w:space="0" w:color="auto"/>
              <w:bottom w:val="single" w:sz="4" w:space="0" w:color="auto"/>
              <w:right w:val="single" w:sz="4" w:space="0" w:color="auto"/>
            </w:tcBorders>
            <w:hideMark/>
          </w:tcPr>
          <w:p w14:paraId="69445B32" w14:textId="77777777" w:rsidR="0074019D" w:rsidRPr="008F2573" w:rsidRDefault="0074019D" w:rsidP="00BB0D25">
            <w:pPr>
              <w:pStyle w:val="NoSpacing"/>
              <w:spacing w:line="276" w:lineRule="auto"/>
              <w:rPr>
                <w:rFonts w:ascii="Century Gothic" w:eastAsia="Times New Roman" w:hAnsi="Century Gothic"/>
                <w:sz w:val="20"/>
                <w:szCs w:val="20"/>
              </w:rPr>
            </w:pPr>
            <w:r w:rsidRPr="008F2573">
              <w:rPr>
                <w:rFonts w:ascii="Century Gothic" w:eastAsia="Times New Roman" w:hAnsi="Century Gothic"/>
                <w:sz w:val="20"/>
                <w:szCs w:val="20"/>
              </w:rPr>
              <w:t xml:space="preserve">Commitment to a full and enriching curriculum </w:t>
            </w:r>
          </w:p>
        </w:tc>
        <w:tc>
          <w:tcPr>
            <w:tcW w:w="1409" w:type="dxa"/>
            <w:tcBorders>
              <w:top w:val="single" w:sz="4" w:space="0" w:color="auto"/>
              <w:left w:val="single" w:sz="4" w:space="0" w:color="auto"/>
              <w:bottom w:val="single" w:sz="4" w:space="0" w:color="auto"/>
              <w:right w:val="single" w:sz="4" w:space="0" w:color="auto"/>
            </w:tcBorders>
            <w:hideMark/>
          </w:tcPr>
          <w:p w14:paraId="7E6B8858" w14:textId="77777777" w:rsidR="0074019D" w:rsidRPr="008F2573" w:rsidRDefault="0074019D" w:rsidP="00BB0D25">
            <w:pPr>
              <w:pStyle w:val="NoSpacing"/>
              <w:spacing w:line="276" w:lineRule="auto"/>
              <w:rPr>
                <w:rFonts w:ascii="Century Gothic" w:eastAsia="Times New Roman" w:hAnsi="Century Gothic"/>
                <w:sz w:val="20"/>
                <w:szCs w:val="20"/>
              </w:rPr>
            </w:pPr>
            <w:r w:rsidRPr="008F2573">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hideMark/>
          </w:tcPr>
          <w:p w14:paraId="7E5A897B" w14:textId="77777777" w:rsidR="0074019D" w:rsidRPr="008F2573" w:rsidRDefault="0074019D" w:rsidP="00BB0D25">
            <w:pPr>
              <w:pStyle w:val="NoSpacing"/>
              <w:spacing w:line="276" w:lineRule="auto"/>
              <w:rPr>
                <w:rFonts w:ascii="Century Gothic" w:eastAsia="Times New Roman" w:hAnsi="Century Gothic"/>
                <w:sz w:val="20"/>
                <w:szCs w:val="20"/>
              </w:rPr>
            </w:pPr>
            <w:r w:rsidRPr="008F2573">
              <w:rPr>
                <w:rFonts w:ascii="Century Gothic" w:eastAsia="Times New Roman" w:hAnsi="Century Gothic"/>
                <w:sz w:val="20"/>
                <w:szCs w:val="20"/>
              </w:rPr>
              <w:t>A,I,R</w:t>
            </w:r>
          </w:p>
        </w:tc>
      </w:tr>
      <w:tr w:rsidR="0074019D" w14:paraId="02CB7DB1" w14:textId="77777777" w:rsidTr="0074019D">
        <w:trPr>
          <w:trHeight w:val="262"/>
        </w:trPr>
        <w:tc>
          <w:tcPr>
            <w:tcW w:w="81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43C50CB" w14:textId="77777777" w:rsidR="0074019D" w:rsidRDefault="0074019D" w:rsidP="00BB0D25">
            <w:pPr>
              <w:pStyle w:val="NoSpacing"/>
              <w:spacing w:line="276" w:lineRule="auto"/>
              <w:rPr>
                <w:rFonts w:ascii="Century Gothic" w:eastAsia="Times New Roman" w:hAnsi="Century Gothic"/>
                <w:b/>
                <w:sz w:val="20"/>
                <w:szCs w:val="20"/>
              </w:rPr>
            </w:pPr>
            <w:r>
              <w:rPr>
                <w:rFonts w:ascii="Century Gothic" w:eastAsia="Times New Roman" w:hAnsi="Century Gothic"/>
                <w:b/>
                <w:sz w:val="20"/>
                <w:szCs w:val="20"/>
              </w:rPr>
              <w:t>Professional Attributes</w:t>
            </w:r>
          </w:p>
        </w:tc>
        <w:tc>
          <w:tcPr>
            <w:tcW w:w="1409" w:type="dxa"/>
            <w:tcBorders>
              <w:top w:val="single" w:sz="4" w:space="0" w:color="auto"/>
              <w:left w:val="single" w:sz="4" w:space="0" w:color="auto"/>
              <w:bottom w:val="single" w:sz="4" w:space="0" w:color="auto"/>
              <w:right w:val="single" w:sz="4" w:space="0" w:color="auto"/>
            </w:tcBorders>
            <w:shd w:val="clear" w:color="auto" w:fill="E7E6E6" w:themeFill="background2"/>
          </w:tcPr>
          <w:p w14:paraId="78F4768D" w14:textId="77777777" w:rsidR="0074019D" w:rsidRDefault="0074019D" w:rsidP="00BB0D25">
            <w:pPr>
              <w:pStyle w:val="NoSpacing"/>
              <w:spacing w:line="276" w:lineRule="auto"/>
              <w:rPr>
                <w:rFonts w:ascii="Century Gothic" w:eastAsia="Times New Roman" w:hAnsi="Century Gothic"/>
                <w:b/>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E7E6E6" w:themeFill="background2"/>
          </w:tcPr>
          <w:p w14:paraId="5574F442" w14:textId="77777777" w:rsidR="0074019D" w:rsidRDefault="0074019D" w:rsidP="00BB0D25">
            <w:pPr>
              <w:pStyle w:val="NoSpacing"/>
              <w:spacing w:line="276" w:lineRule="auto"/>
              <w:rPr>
                <w:rFonts w:ascii="Century Gothic" w:eastAsia="Times New Roman" w:hAnsi="Century Gothic"/>
                <w:b/>
                <w:sz w:val="20"/>
                <w:szCs w:val="20"/>
              </w:rPr>
            </w:pPr>
          </w:p>
        </w:tc>
      </w:tr>
      <w:tr w:rsidR="0074019D" w14:paraId="1C85AEF8"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tcPr>
          <w:p w14:paraId="53A1B07D"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 commitment and personal enthusiasm for the school’s mission to ‘Empower and Inspire’ all students and staff</w:t>
            </w:r>
          </w:p>
        </w:tc>
        <w:tc>
          <w:tcPr>
            <w:tcW w:w="1409" w:type="dxa"/>
            <w:tcBorders>
              <w:top w:val="single" w:sz="4" w:space="0" w:color="auto"/>
              <w:left w:val="single" w:sz="4" w:space="0" w:color="auto"/>
              <w:bottom w:val="single" w:sz="4" w:space="0" w:color="auto"/>
              <w:right w:val="single" w:sz="4" w:space="0" w:color="auto"/>
            </w:tcBorders>
          </w:tcPr>
          <w:p w14:paraId="7CFC864C"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tcPr>
          <w:p w14:paraId="7EB90F1C"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w:t>
            </w:r>
          </w:p>
        </w:tc>
      </w:tr>
      <w:tr w:rsidR="0074019D" w14:paraId="5EB1F181"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hideMark/>
          </w:tcPr>
          <w:p w14:paraId="4F961511"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An understanding of the diverse needs of all students in our school and how these can be best met</w:t>
            </w:r>
          </w:p>
        </w:tc>
        <w:tc>
          <w:tcPr>
            <w:tcW w:w="1409" w:type="dxa"/>
            <w:tcBorders>
              <w:top w:val="single" w:sz="4" w:space="0" w:color="auto"/>
              <w:left w:val="single" w:sz="4" w:space="0" w:color="auto"/>
              <w:bottom w:val="single" w:sz="4" w:space="0" w:color="auto"/>
              <w:right w:val="single" w:sz="4" w:space="0" w:color="auto"/>
            </w:tcBorders>
            <w:hideMark/>
          </w:tcPr>
          <w:p w14:paraId="4BB31720"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hideMark/>
          </w:tcPr>
          <w:p w14:paraId="308AFA52"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w:t>
            </w:r>
          </w:p>
        </w:tc>
      </w:tr>
      <w:tr w:rsidR="0074019D" w14:paraId="39891896"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tcPr>
          <w:p w14:paraId="6B8ADA45"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Proven track record of helping all student to achieve high standards and to fulfil their potential. </w:t>
            </w:r>
          </w:p>
        </w:tc>
        <w:tc>
          <w:tcPr>
            <w:tcW w:w="1409" w:type="dxa"/>
            <w:tcBorders>
              <w:top w:val="single" w:sz="4" w:space="0" w:color="auto"/>
              <w:left w:val="single" w:sz="4" w:space="0" w:color="auto"/>
              <w:bottom w:val="single" w:sz="4" w:space="0" w:color="auto"/>
              <w:right w:val="single" w:sz="4" w:space="0" w:color="auto"/>
            </w:tcBorders>
          </w:tcPr>
          <w:p w14:paraId="48E4854C"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tcPr>
          <w:p w14:paraId="01DA94BF"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4019D" w14:paraId="1A773A0C"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tcPr>
          <w:p w14:paraId="5B810AFC"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lastRenderedPageBreak/>
              <w:t>A leader who expects and supports outstanding classroom practice</w:t>
            </w:r>
          </w:p>
        </w:tc>
        <w:tc>
          <w:tcPr>
            <w:tcW w:w="1409" w:type="dxa"/>
            <w:tcBorders>
              <w:top w:val="single" w:sz="4" w:space="0" w:color="auto"/>
              <w:left w:val="single" w:sz="4" w:space="0" w:color="auto"/>
              <w:bottom w:val="single" w:sz="4" w:space="0" w:color="auto"/>
              <w:right w:val="single" w:sz="4" w:space="0" w:color="auto"/>
            </w:tcBorders>
          </w:tcPr>
          <w:p w14:paraId="008F43E3"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tcPr>
          <w:p w14:paraId="132C02E1"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4019D" w14:paraId="02E3191E"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tcPr>
          <w:p w14:paraId="6AFAA833"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Ability to maintain the high profile of the school within the wider community</w:t>
            </w:r>
          </w:p>
        </w:tc>
        <w:tc>
          <w:tcPr>
            <w:tcW w:w="1409" w:type="dxa"/>
            <w:tcBorders>
              <w:top w:val="single" w:sz="4" w:space="0" w:color="auto"/>
              <w:left w:val="single" w:sz="4" w:space="0" w:color="auto"/>
              <w:bottom w:val="single" w:sz="4" w:space="0" w:color="auto"/>
              <w:right w:val="single" w:sz="4" w:space="0" w:color="auto"/>
            </w:tcBorders>
          </w:tcPr>
          <w:p w14:paraId="2D1399D0"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tcPr>
          <w:p w14:paraId="6400845F"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w:t>
            </w:r>
          </w:p>
        </w:tc>
      </w:tr>
      <w:tr w:rsidR="0074019D" w14:paraId="5A522C2A"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tcPr>
          <w:p w14:paraId="5D4736E3"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 desire to engage and work collaboratively with parents, carers and other stakeholders to improve the life chances of our pupils</w:t>
            </w:r>
          </w:p>
        </w:tc>
        <w:tc>
          <w:tcPr>
            <w:tcW w:w="1409" w:type="dxa"/>
            <w:tcBorders>
              <w:top w:val="single" w:sz="4" w:space="0" w:color="auto"/>
              <w:left w:val="single" w:sz="4" w:space="0" w:color="auto"/>
              <w:bottom w:val="single" w:sz="4" w:space="0" w:color="auto"/>
              <w:right w:val="single" w:sz="4" w:space="0" w:color="auto"/>
            </w:tcBorders>
          </w:tcPr>
          <w:p w14:paraId="10119C01"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tcPr>
          <w:p w14:paraId="0E9A8E4F"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w:t>
            </w:r>
          </w:p>
        </w:tc>
      </w:tr>
      <w:tr w:rsidR="0074019D" w14:paraId="60F94979"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tcPr>
          <w:p w14:paraId="1D751B54"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Excellent written and oral communication skills</w:t>
            </w:r>
          </w:p>
        </w:tc>
        <w:tc>
          <w:tcPr>
            <w:tcW w:w="1409" w:type="dxa"/>
            <w:tcBorders>
              <w:top w:val="single" w:sz="4" w:space="0" w:color="auto"/>
              <w:left w:val="single" w:sz="4" w:space="0" w:color="auto"/>
              <w:bottom w:val="single" w:sz="4" w:space="0" w:color="auto"/>
              <w:right w:val="single" w:sz="4" w:space="0" w:color="auto"/>
            </w:tcBorders>
          </w:tcPr>
          <w:p w14:paraId="30A637B7"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tcPr>
          <w:p w14:paraId="73B424EB"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4019D" w14:paraId="66D7E894"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hideMark/>
          </w:tcPr>
          <w:p w14:paraId="56849BC5" w14:textId="72846EFE" w:rsidR="0074019D" w:rsidRDefault="0074019D" w:rsidP="003E2922">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Competence in and the understanding of, the use of ICT as a management and education</w:t>
            </w:r>
            <w:r w:rsidR="003E2922">
              <w:rPr>
                <w:rFonts w:ascii="Century Gothic" w:eastAsia="Times New Roman" w:hAnsi="Century Gothic"/>
                <w:sz w:val="20"/>
                <w:szCs w:val="20"/>
              </w:rPr>
              <w:t>al</w:t>
            </w:r>
            <w:r>
              <w:rPr>
                <w:rFonts w:ascii="Century Gothic" w:eastAsia="Times New Roman" w:hAnsi="Century Gothic"/>
                <w:sz w:val="20"/>
                <w:szCs w:val="20"/>
              </w:rPr>
              <w:t xml:space="preserve"> tool </w:t>
            </w:r>
          </w:p>
        </w:tc>
        <w:tc>
          <w:tcPr>
            <w:tcW w:w="1409" w:type="dxa"/>
            <w:tcBorders>
              <w:top w:val="single" w:sz="4" w:space="0" w:color="auto"/>
              <w:left w:val="single" w:sz="4" w:space="0" w:color="auto"/>
              <w:bottom w:val="single" w:sz="4" w:space="0" w:color="auto"/>
              <w:right w:val="single" w:sz="4" w:space="0" w:color="auto"/>
            </w:tcBorders>
            <w:hideMark/>
          </w:tcPr>
          <w:p w14:paraId="3858B53A"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hideMark/>
          </w:tcPr>
          <w:p w14:paraId="3E2D31AF"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w:t>
            </w:r>
          </w:p>
        </w:tc>
      </w:tr>
      <w:tr w:rsidR="0074019D" w14:paraId="7698DE88" w14:textId="77777777" w:rsidTr="0074019D">
        <w:trPr>
          <w:trHeight w:val="404"/>
        </w:trPr>
        <w:tc>
          <w:tcPr>
            <w:tcW w:w="81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4026616" w14:textId="77777777" w:rsidR="0074019D" w:rsidRDefault="0074019D" w:rsidP="00BB0D25">
            <w:pPr>
              <w:pStyle w:val="NoSpacing"/>
              <w:spacing w:line="276" w:lineRule="auto"/>
              <w:rPr>
                <w:rFonts w:ascii="Century Gothic" w:eastAsia="Times New Roman" w:hAnsi="Century Gothic"/>
                <w:b/>
                <w:sz w:val="20"/>
                <w:szCs w:val="20"/>
              </w:rPr>
            </w:pPr>
            <w:r>
              <w:rPr>
                <w:rFonts w:ascii="Century Gothic" w:eastAsia="Times New Roman" w:hAnsi="Century Gothic"/>
                <w:b/>
                <w:sz w:val="20"/>
                <w:szCs w:val="20"/>
              </w:rPr>
              <w:t>Personal Qualities</w:t>
            </w:r>
          </w:p>
        </w:tc>
        <w:tc>
          <w:tcPr>
            <w:tcW w:w="1409" w:type="dxa"/>
            <w:tcBorders>
              <w:top w:val="single" w:sz="4" w:space="0" w:color="auto"/>
              <w:left w:val="single" w:sz="4" w:space="0" w:color="auto"/>
              <w:bottom w:val="single" w:sz="4" w:space="0" w:color="auto"/>
              <w:right w:val="single" w:sz="4" w:space="0" w:color="auto"/>
            </w:tcBorders>
            <w:shd w:val="clear" w:color="auto" w:fill="E7E6E6" w:themeFill="background2"/>
          </w:tcPr>
          <w:p w14:paraId="6B13182E" w14:textId="77777777" w:rsidR="0074019D" w:rsidRDefault="0074019D" w:rsidP="00BB0D25">
            <w:pPr>
              <w:pStyle w:val="NoSpacing"/>
              <w:spacing w:line="276" w:lineRule="auto"/>
              <w:rPr>
                <w:rFonts w:ascii="Century Gothic" w:eastAsia="Times New Roman" w:hAnsi="Century Gothic"/>
                <w:b/>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E7E6E6" w:themeFill="background2"/>
          </w:tcPr>
          <w:p w14:paraId="569393C5" w14:textId="77777777" w:rsidR="0074019D" w:rsidRDefault="0074019D" w:rsidP="00BB0D25">
            <w:pPr>
              <w:pStyle w:val="NoSpacing"/>
              <w:spacing w:line="276" w:lineRule="auto"/>
              <w:rPr>
                <w:rFonts w:ascii="Century Gothic" w:eastAsia="Times New Roman" w:hAnsi="Century Gothic"/>
                <w:b/>
                <w:sz w:val="20"/>
                <w:szCs w:val="20"/>
              </w:rPr>
            </w:pPr>
          </w:p>
        </w:tc>
      </w:tr>
      <w:tr w:rsidR="0074019D" w14:paraId="0231066D"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tcPr>
          <w:p w14:paraId="619DEBCF"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Ability to respond to changing needs to show resilience and strategic planning. </w:t>
            </w:r>
          </w:p>
        </w:tc>
        <w:tc>
          <w:tcPr>
            <w:tcW w:w="1409" w:type="dxa"/>
            <w:tcBorders>
              <w:top w:val="single" w:sz="4" w:space="0" w:color="auto"/>
              <w:left w:val="single" w:sz="4" w:space="0" w:color="auto"/>
              <w:bottom w:val="single" w:sz="4" w:space="0" w:color="auto"/>
              <w:right w:val="single" w:sz="4" w:space="0" w:color="auto"/>
            </w:tcBorders>
          </w:tcPr>
          <w:p w14:paraId="026C4D54"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tcPr>
          <w:p w14:paraId="0FDF3CED"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4019D" w14:paraId="1A7EFD48"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tcPr>
          <w:p w14:paraId="2DD0422A"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Strongly motivated with personal resilience, persistence and perseverance. </w:t>
            </w:r>
          </w:p>
        </w:tc>
        <w:tc>
          <w:tcPr>
            <w:tcW w:w="1409" w:type="dxa"/>
            <w:tcBorders>
              <w:top w:val="single" w:sz="4" w:space="0" w:color="auto"/>
              <w:left w:val="single" w:sz="4" w:space="0" w:color="auto"/>
              <w:bottom w:val="single" w:sz="4" w:space="0" w:color="auto"/>
              <w:right w:val="single" w:sz="4" w:space="0" w:color="auto"/>
            </w:tcBorders>
          </w:tcPr>
          <w:p w14:paraId="29871270"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tcPr>
          <w:p w14:paraId="3DDB209D"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4019D" w14:paraId="2935C3DD"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tcPr>
          <w:p w14:paraId="14C76942"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Ability to prioritise, plan and organise. </w:t>
            </w:r>
          </w:p>
        </w:tc>
        <w:tc>
          <w:tcPr>
            <w:tcW w:w="1409" w:type="dxa"/>
            <w:tcBorders>
              <w:top w:val="single" w:sz="4" w:space="0" w:color="auto"/>
              <w:left w:val="single" w:sz="4" w:space="0" w:color="auto"/>
              <w:bottom w:val="single" w:sz="4" w:space="0" w:color="auto"/>
              <w:right w:val="single" w:sz="4" w:space="0" w:color="auto"/>
            </w:tcBorders>
          </w:tcPr>
          <w:p w14:paraId="411DC1FF"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tcPr>
          <w:p w14:paraId="2DA8363E"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4019D" w14:paraId="1D1C3B02"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tcPr>
          <w:p w14:paraId="0EA7B8E0" w14:textId="77777777" w:rsidR="0074019D" w:rsidRPr="00115A63" w:rsidRDefault="0074019D" w:rsidP="00BB0D25">
            <w:pPr>
              <w:spacing w:after="0" w:line="240" w:lineRule="auto"/>
              <w:rPr>
                <w:rFonts w:ascii="Arial" w:hAnsi="Arial" w:cs="Arial"/>
              </w:rPr>
            </w:pPr>
            <w:r>
              <w:rPr>
                <w:rFonts w:ascii="Century Gothic" w:eastAsia="Times New Roman" w:hAnsi="Century Gothic"/>
                <w:sz w:val="20"/>
                <w:szCs w:val="20"/>
              </w:rPr>
              <w:t xml:space="preserve">Ability to work under pressure to achieve, to have high expectations, </w:t>
            </w:r>
            <w:proofErr w:type="spellStart"/>
            <w:r>
              <w:rPr>
                <w:rFonts w:ascii="Century Gothic" w:eastAsia="Times New Roman" w:hAnsi="Century Gothic"/>
                <w:sz w:val="20"/>
                <w:szCs w:val="20"/>
              </w:rPr>
              <w:t>lead</w:t>
            </w:r>
            <w:proofErr w:type="spellEnd"/>
            <w:r>
              <w:rPr>
                <w:rFonts w:ascii="Century Gothic" w:eastAsia="Times New Roman" w:hAnsi="Century Gothic"/>
                <w:sz w:val="20"/>
                <w:szCs w:val="20"/>
              </w:rPr>
              <w:t xml:space="preserve"> by example and meet deadlines. </w:t>
            </w:r>
          </w:p>
        </w:tc>
        <w:tc>
          <w:tcPr>
            <w:tcW w:w="1409" w:type="dxa"/>
            <w:tcBorders>
              <w:top w:val="single" w:sz="4" w:space="0" w:color="auto"/>
              <w:left w:val="single" w:sz="4" w:space="0" w:color="auto"/>
              <w:bottom w:val="single" w:sz="4" w:space="0" w:color="auto"/>
              <w:right w:val="single" w:sz="4" w:space="0" w:color="auto"/>
            </w:tcBorders>
          </w:tcPr>
          <w:p w14:paraId="536C16B5"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tcPr>
          <w:p w14:paraId="74AFF378"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4019D" w14:paraId="74BBBD12"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tcPr>
          <w:p w14:paraId="5F106B4E"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Deal sensitively with people and help to resolve problems. </w:t>
            </w:r>
          </w:p>
        </w:tc>
        <w:tc>
          <w:tcPr>
            <w:tcW w:w="1409" w:type="dxa"/>
            <w:tcBorders>
              <w:top w:val="single" w:sz="4" w:space="0" w:color="auto"/>
              <w:left w:val="single" w:sz="4" w:space="0" w:color="auto"/>
              <w:bottom w:val="single" w:sz="4" w:space="0" w:color="auto"/>
              <w:right w:val="single" w:sz="4" w:space="0" w:color="auto"/>
            </w:tcBorders>
          </w:tcPr>
          <w:p w14:paraId="13F1764A"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tcPr>
          <w:p w14:paraId="3153BE64"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4019D" w14:paraId="55B1A28F"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tcPr>
          <w:p w14:paraId="615144F6"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Take firm action where appropriate </w:t>
            </w:r>
          </w:p>
        </w:tc>
        <w:tc>
          <w:tcPr>
            <w:tcW w:w="1409" w:type="dxa"/>
            <w:tcBorders>
              <w:top w:val="single" w:sz="4" w:space="0" w:color="auto"/>
              <w:left w:val="single" w:sz="4" w:space="0" w:color="auto"/>
              <w:bottom w:val="single" w:sz="4" w:space="0" w:color="auto"/>
              <w:right w:val="single" w:sz="4" w:space="0" w:color="auto"/>
            </w:tcBorders>
          </w:tcPr>
          <w:p w14:paraId="05CF8117"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tcPr>
          <w:p w14:paraId="0497FC2B"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4019D" w14:paraId="1663BD87"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tcPr>
          <w:p w14:paraId="1AB636D8"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Encourage staff development by building on existing strengths within the school</w:t>
            </w:r>
          </w:p>
        </w:tc>
        <w:tc>
          <w:tcPr>
            <w:tcW w:w="1409" w:type="dxa"/>
            <w:tcBorders>
              <w:top w:val="single" w:sz="4" w:space="0" w:color="auto"/>
              <w:left w:val="single" w:sz="4" w:space="0" w:color="auto"/>
              <w:bottom w:val="single" w:sz="4" w:space="0" w:color="auto"/>
              <w:right w:val="single" w:sz="4" w:space="0" w:color="auto"/>
            </w:tcBorders>
          </w:tcPr>
          <w:p w14:paraId="5B62CFB6"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tcPr>
          <w:p w14:paraId="78C771C0"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4019D" w14:paraId="65CF6892"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hideMark/>
          </w:tcPr>
          <w:p w14:paraId="0B6A9161"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Be a positive role model with the ability to inspire, challenge, motivate and empower teams and individuals to achieve high goals</w:t>
            </w:r>
          </w:p>
        </w:tc>
        <w:tc>
          <w:tcPr>
            <w:tcW w:w="1409" w:type="dxa"/>
            <w:tcBorders>
              <w:top w:val="single" w:sz="4" w:space="0" w:color="auto"/>
              <w:left w:val="single" w:sz="4" w:space="0" w:color="auto"/>
              <w:bottom w:val="single" w:sz="4" w:space="0" w:color="auto"/>
              <w:right w:val="single" w:sz="4" w:space="0" w:color="auto"/>
            </w:tcBorders>
          </w:tcPr>
          <w:p w14:paraId="1257E599"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hideMark/>
          </w:tcPr>
          <w:p w14:paraId="510FCA44"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4019D" w14:paraId="32EB429F"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hideMark/>
          </w:tcPr>
          <w:p w14:paraId="60EB8905"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Demonstrate a capacity to work with energy, vigour and resilience to achieve the aims and goals of </w:t>
            </w:r>
            <w:proofErr w:type="spellStart"/>
            <w:r>
              <w:rPr>
                <w:rFonts w:ascii="Century Gothic" w:eastAsia="Times New Roman" w:hAnsi="Century Gothic"/>
                <w:sz w:val="20"/>
                <w:szCs w:val="20"/>
              </w:rPr>
              <w:t>Saddleworth</w:t>
            </w:r>
            <w:proofErr w:type="spellEnd"/>
            <w:r>
              <w:rPr>
                <w:rFonts w:ascii="Century Gothic" w:eastAsia="Times New Roman" w:hAnsi="Century Gothic"/>
                <w:sz w:val="20"/>
                <w:szCs w:val="20"/>
              </w:rPr>
              <w:t xml:space="preserve"> School </w:t>
            </w:r>
          </w:p>
        </w:tc>
        <w:tc>
          <w:tcPr>
            <w:tcW w:w="1409" w:type="dxa"/>
            <w:tcBorders>
              <w:top w:val="single" w:sz="4" w:space="0" w:color="auto"/>
              <w:left w:val="single" w:sz="4" w:space="0" w:color="auto"/>
              <w:bottom w:val="single" w:sz="4" w:space="0" w:color="auto"/>
              <w:right w:val="single" w:sz="4" w:space="0" w:color="auto"/>
            </w:tcBorders>
          </w:tcPr>
          <w:p w14:paraId="46F478CE"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hideMark/>
          </w:tcPr>
          <w:p w14:paraId="2BCB5792"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r w:rsidR="0074019D" w14:paraId="7F2ABC8E"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667ABA7" w14:textId="77777777" w:rsidR="0074019D" w:rsidRPr="002E16B9" w:rsidRDefault="0074019D" w:rsidP="00BB0D25">
            <w:pPr>
              <w:pStyle w:val="NoSpacing"/>
              <w:spacing w:line="276" w:lineRule="auto"/>
              <w:rPr>
                <w:rFonts w:ascii="Century Gothic" w:eastAsia="Times New Roman" w:hAnsi="Century Gothic"/>
                <w:b/>
                <w:sz w:val="20"/>
                <w:szCs w:val="20"/>
              </w:rPr>
            </w:pPr>
            <w:r w:rsidRPr="002E16B9">
              <w:rPr>
                <w:rFonts w:ascii="Century Gothic" w:eastAsia="Times New Roman" w:hAnsi="Century Gothic"/>
                <w:b/>
                <w:sz w:val="20"/>
                <w:szCs w:val="20"/>
              </w:rPr>
              <w:t>Safeguarding</w:t>
            </w:r>
          </w:p>
        </w:tc>
        <w:tc>
          <w:tcPr>
            <w:tcW w:w="1409" w:type="dxa"/>
            <w:tcBorders>
              <w:top w:val="single" w:sz="4" w:space="0" w:color="auto"/>
              <w:left w:val="single" w:sz="4" w:space="0" w:color="auto"/>
              <w:bottom w:val="single" w:sz="4" w:space="0" w:color="auto"/>
              <w:right w:val="single" w:sz="4" w:space="0" w:color="auto"/>
            </w:tcBorders>
            <w:shd w:val="clear" w:color="auto" w:fill="E7E6E6" w:themeFill="background2"/>
          </w:tcPr>
          <w:p w14:paraId="5230C9A2" w14:textId="77777777" w:rsidR="0074019D" w:rsidRDefault="0074019D" w:rsidP="00BB0D25">
            <w:pPr>
              <w:pStyle w:val="NoSpacing"/>
              <w:spacing w:line="276" w:lineRule="auto"/>
              <w:rPr>
                <w:rFonts w:ascii="Century Gothic" w:eastAsia="Times New Roman" w:hAnsi="Century Gothic"/>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4B42CE2" w14:textId="77777777" w:rsidR="0074019D" w:rsidRDefault="0074019D" w:rsidP="00BB0D25">
            <w:pPr>
              <w:pStyle w:val="NoSpacing"/>
              <w:spacing w:line="276" w:lineRule="auto"/>
              <w:rPr>
                <w:rFonts w:ascii="Century Gothic" w:eastAsia="Times New Roman" w:hAnsi="Century Gothic"/>
                <w:sz w:val="20"/>
                <w:szCs w:val="20"/>
              </w:rPr>
            </w:pPr>
          </w:p>
        </w:tc>
      </w:tr>
      <w:tr w:rsidR="0074019D" w14:paraId="17BE56C8"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hideMark/>
          </w:tcPr>
          <w:p w14:paraId="2590875A"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Proven commitment to and up to date knowledge of the protection and safeguarding of children and young people</w:t>
            </w:r>
          </w:p>
        </w:tc>
        <w:tc>
          <w:tcPr>
            <w:tcW w:w="1409" w:type="dxa"/>
            <w:tcBorders>
              <w:top w:val="single" w:sz="4" w:space="0" w:color="auto"/>
              <w:left w:val="single" w:sz="4" w:space="0" w:color="auto"/>
              <w:bottom w:val="single" w:sz="4" w:space="0" w:color="auto"/>
              <w:right w:val="single" w:sz="4" w:space="0" w:color="auto"/>
            </w:tcBorders>
          </w:tcPr>
          <w:p w14:paraId="34A55399"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hideMark/>
          </w:tcPr>
          <w:p w14:paraId="4584EE7F"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I,R</w:t>
            </w:r>
          </w:p>
        </w:tc>
      </w:tr>
      <w:tr w:rsidR="0074019D" w14:paraId="1A5521C5"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hideMark/>
          </w:tcPr>
          <w:p w14:paraId="7C13E58F"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The ability to form and maintain appropriate relationships and personal boundaries with young people</w:t>
            </w:r>
          </w:p>
        </w:tc>
        <w:tc>
          <w:tcPr>
            <w:tcW w:w="1409" w:type="dxa"/>
            <w:tcBorders>
              <w:top w:val="single" w:sz="4" w:space="0" w:color="auto"/>
              <w:left w:val="single" w:sz="4" w:space="0" w:color="auto"/>
              <w:bottom w:val="single" w:sz="4" w:space="0" w:color="auto"/>
              <w:right w:val="single" w:sz="4" w:space="0" w:color="auto"/>
            </w:tcBorders>
          </w:tcPr>
          <w:p w14:paraId="225A93EA"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hideMark/>
          </w:tcPr>
          <w:p w14:paraId="07E94051"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I,R</w:t>
            </w:r>
          </w:p>
        </w:tc>
      </w:tr>
      <w:tr w:rsidR="0074019D" w14:paraId="157CEECC"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hideMark/>
          </w:tcPr>
          <w:p w14:paraId="4EFD3AD6"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Knowledge and understanding of, and willingness to cooperate and work with relevant agencies to protect young people</w:t>
            </w:r>
          </w:p>
        </w:tc>
        <w:tc>
          <w:tcPr>
            <w:tcW w:w="1409" w:type="dxa"/>
            <w:tcBorders>
              <w:top w:val="single" w:sz="4" w:space="0" w:color="auto"/>
              <w:left w:val="single" w:sz="4" w:space="0" w:color="auto"/>
              <w:bottom w:val="single" w:sz="4" w:space="0" w:color="auto"/>
              <w:right w:val="single" w:sz="4" w:space="0" w:color="auto"/>
            </w:tcBorders>
          </w:tcPr>
          <w:p w14:paraId="63C70D64"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hideMark/>
          </w:tcPr>
          <w:p w14:paraId="66599383"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I,R</w:t>
            </w:r>
          </w:p>
        </w:tc>
      </w:tr>
      <w:tr w:rsidR="0074019D" w14:paraId="537C502F" w14:textId="77777777" w:rsidTr="0074019D">
        <w:trPr>
          <w:trHeight w:val="536"/>
        </w:trPr>
        <w:tc>
          <w:tcPr>
            <w:tcW w:w="8151" w:type="dxa"/>
            <w:tcBorders>
              <w:top w:val="single" w:sz="4" w:space="0" w:color="auto"/>
              <w:left w:val="single" w:sz="4" w:space="0" w:color="auto"/>
              <w:bottom w:val="single" w:sz="4" w:space="0" w:color="auto"/>
              <w:right w:val="single" w:sz="4" w:space="0" w:color="auto"/>
            </w:tcBorders>
            <w:hideMark/>
          </w:tcPr>
          <w:p w14:paraId="74E1B24B"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Proven and demonstrable experience and commitment to promoting positive behaviour and values amongst staff and pupils and address/respond appropriately to concerns and issues</w:t>
            </w:r>
          </w:p>
          <w:p w14:paraId="1181CB34" w14:textId="77777777" w:rsidR="0074019D" w:rsidRDefault="0074019D" w:rsidP="00BB0D25">
            <w:pPr>
              <w:pStyle w:val="NoSpacing"/>
              <w:spacing w:line="276" w:lineRule="auto"/>
              <w:rPr>
                <w:rFonts w:ascii="Century Gothic" w:eastAsia="Times New Roman" w:hAnsi="Century Gothic"/>
                <w:sz w:val="20"/>
                <w:szCs w:val="20"/>
              </w:rPr>
            </w:pPr>
          </w:p>
        </w:tc>
        <w:tc>
          <w:tcPr>
            <w:tcW w:w="1409" w:type="dxa"/>
            <w:tcBorders>
              <w:top w:val="single" w:sz="4" w:space="0" w:color="auto"/>
              <w:left w:val="single" w:sz="4" w:space="0" w:color="auto"/>
              <w:bottom w:val="single" w:sz="4" w:space="0" w:color="auto"/>
              <w:right w:val="single" w:sz="4" w:space="0" w:color="auto"/>
            </w:tcBorders>
          </w:tcPr>
          <w:p w14:paraId="3B5D495B"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930" w:type="dxa"/>
            <w:tcBorders>
              <w:top w:val="single" w:sz="4" w:space="0" w:color="auto"/>
              <w:left w:val="single" w:sz="4" w:space="0" w:color="auto"/>
              <w:bottom w:val="single" w:sz="4" w:space="0" w:color="auto"/>
              <w:right w:val="single" w:sz="4" w:space="0" w:color="auto"/>
            </w:tcBorders>
            <w:hideMark/>
          </w:tcPr>
          <w:p w14:paraId="04D3FC22" w14:textId="77777777" w:rsidR="0074019D" w:rsidRDefault="0074019D" w:rsidP="00BB0D25">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A,I,R</w:t>
            </w:r>
          </w:p>
        </w:tc>
      </w:tr>
    </w:tbl>
    <w:p w14:paraId="631CFEE0" w14:textId="77777777" w:rsidR="0074019D" w:rsidRDefault="0074019D" w:rsidP="0074019D"/>
    <w:p w14:paraId="6A6AD57A" w14:textId="77777777" w:rsidR="00860536" w:rsidRPr="00194A95" w:rsidRDefault="00860536">
      <w:pPr>
        <w:rPr>
          <w:rFonts w:eastAsia="Times New Roman" w:cstheme="minorHAnsi"/>
          <w:b/>
          <w:sz w:val="24"/>
          <w:szCs w:val="24"/>
        </w:rPr>
      </w:pPr>
    </w:p>
    <w:sectPr w:rsidR="00860536" w:rsidRPr="00194A95" w:rsidSect="003E2922">
      <w:headerReference w:type="default" r:id="rId12"/>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26A30" w14:textId="77777777" w:rsidR="00B67CCA" w:rsidRDefault="00B67CCA" w:rsidP="00194A95">
      <w:pPr>
        <w:spacing w:after="0" w:line="240" w:lineRule="auto"/>
      </w:pPr>
      <w:r>
        <w:separator/>
      </w:r>
    </w:p>
  </w:endnote>
  <w:endnote w:type="continuationSeparator" w:id="0">
    <w:p w14:paraId="0629013D" w14:textId="77777777" w:rsidR="00B67CCA" w:rsidRDefault="00B67CCA" w:rsidP="00194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65D46" w14:textId="77777777" w:rsidR="00B67CCA" w:rsidRDefault="00B67CCA" w:rsidP="00194A95">
      <w:pPr>
        <w:spacing w:after="0" w:line="240" w:lineRule="auto"/>
      </w:pPr>
      <w:r>
        <w:separator/>
      </w:r>
    </w:p>
  </w:footnote>
  <w:footnote w:type="continuationSeparator" w:id="0">
    <w:p w14:paraId="086859D0" w14:textId="77777777" w:rsidR="00B67CCA" w:rsidRDefault="00B67CCA" w:rsidP="00194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7F23" w14:textId="77777777" w:rsidR="001521F4" w:rsidRDefault="001521F4" w:rsidP="001521F4">
    <w:pPr>
      <w:pStyle w:val="Header"/>
    </w:pPr>
  </w:p>
  <w:p w14:paraId="25524BD1" w14:textId="77777777" w:rsidR="001521F4" w:rsidRDefault="001521F4" w:rsidP="001521F4">
    <w:pPr>
      <w:pStyle w:val="Header"/>
      <w:ind w:hanging="85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3BF"/>
    <w:multiLevelType w:val="hybridMultilevel"/>
    <w:tmpl w:val="8DA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252CC5"/>
    <w:multiLevelType w:val="hybridMultilevel"/>
    <w:tmpl w:val="87A2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E5E97"/>
    <w:multiLevelType w:val="hybridMultilevel"/>
    <w:tmpl w:val="2CCC1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2569A"/>
    <w:multiLevelType w:val="hybridMultilevel"/>
    <w:tmpl w:val="54B87A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DC317E"/>
    <w:multiLevelType w:val="hybridMultilevel"/>
    <w:tmpl w:val="C0367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E01CEF"/>
    <w:multiLevelType w:val="hybridMultilevel"/>
    <w:tmpl w:val="81AC00F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6" w15:restartNumberingAfterBreak="0">
    <w:nsid w:val="571B5C19"/>
    <w:multiLevelType w:val="hybridMultilevel"/>
    <w:tmpl w:val="E5E2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A93409"/>
    <w:multiLevelType w:val="hybridMultilevel"/>
    <w:tmpl w:val="ED3C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852E63"/>
    <w:multiLevelType w:val="hybridMultilevel"/>
    <w:tmpl w:val="700E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A93672"/>
    <w:multiLevelType w:val="hybridMultilevel"/>
    <w:tmpl w:val="BE929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F53E9"/>
    <w:multiLevelType w:val="hybridMultilevel"/>
    <w:tmpl w:val="D4C63A5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4"/>
  </w:num>
  <w:num w:numId="4">
    <w:abstractNumId w:val="0"/>
  </w:num>
  <w:num w:numId="5">
    <w:abstractNumId w:val="2"/>
  </w:num>
  <w:num w:numId="6">
    <w:abstractNumId w:val="9"/>
  </w:num>
  <w:num w:numId="7">
    <w:abstractNumId w:val="3"/>
  </w:num>
  <w:num w:numId="8">
    <w:abstractNumId w:val="1"/>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95"/>
    <w:rsid w:val="00031E52"/>
    <w:rsid w:val="0004483C"/>
    <w:rsid w:val="00084545"/>
    <w:rsid w:val="00086803"/>
    <w:rsid w:val="00095931"/>
    <w:rsid w:val="00112730"/>
    <w:rsid w:val="00127BEF"/>
    <w:rsid w:val="00141D09"/>
    <w:rsid w:val="001521F4"/>
    <w:rsid w:val="00194A95"/>
    <w:rsid w:val="001D5FE2"/>
    <w:rsid w:val="0023443A"/>
    <w:rsid w:val="00284F3D"/>
    <w:rsid w:val="002B5932"/>
    <w:rsid w:val="003B5EB3"/>
    <w:rsid w:val="003E2922"/>
    <w:rsid w:val="004064CD"/>
    <w:rsid w:val="00472155"/>
    <w:rsid w:val="004D282C"/>
    <w:rsid w:val="004D6DC7"/>
    <w:rsid w:val="004F5BCB"/>
    <w:rsid w:val="00575448"/>
    <w:rsid w:val="0058066E"/>
    <w:rsid w:val="005D79AC"/>
    <w:rsid w:val="005F51D6"/>
    <w:rsid w:val="006032A3"/>
    <w:rsid w:val="006419D5"/>
    <w:rsid w:val="006642AE"/>
    <w:rsid w:val="006773D5"/>
    <w:rsid w:val="006911DE"/>
    <w:rsid w:val="006B0E9A"/>
    <w:rsid w:val="00734711"/>
    <w:rsid w:val="0074019D"/>
    <w:rsid w:val="00763EAD"/>
    <w:rsid w:val="00812EA2"/>
    <w:rsid w:val="00854A25"/>
    <w:rsid w:val="00857D84"/>
    <w:rsid w:val="00860536"/>
    <w:rsid w:val="00956F2C"/>
    <w:rsid w:val="009C2FE7"/>
    <w:rsid w:val="009D5C8E"/>
    <w:rsid w:val="00AA28DA"/>
    <w:rsid w:val="00AA4402"/>
    <w:rsid w:val="00AD2267"/>
    <w:rsid w:val="00B364FE"/>
    <w:rsid w:val="00B44C6E"/>
    <w:rsid w:val="00B67CCA"/>
    <w:rsid w:val="00BA239D"/>
    <w:rsid w:val="00BF2F63"/>
    <w:rsid w:val="00C2429B"/>
    <w:rsid w:val="00CA3407"/>
    <w:rsid w:val="00CF0686"/>
    <w:rsid w:val="00D93D12"/>
    <w:rsid w:val="00DE2E86"/>
    <w:rsid w:val="00E1646F"/>
    <w:rsid w:val="00E2201C"/>
    <w:rsid w:val="00E841CD"/>
    <w:rsid w:val="00E95CCD"/>
    <w:rsid w:val="00EC467C"/>
    <w:rsid w:val="00EF24B9"/>
    <w:rsid w:val="00FD501F"/>
    <w:rsid w:val="0DACF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42B21"/>
  <w15:chartTrackingRefBased/>
  <w15:docId w15:val="{3DFB9A48-5937-43B4-9A0A-6385937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b/>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95"/>
    <w:rPr>
      <w:rFonts w:asciiTheme="minorHAnsi" w:hAnsiTheme="minorHAnsi"/>
      <w:b w:val="0"/>
      <w:sz w:val="22"/>
    </w:rPr>
  </w:style>
  <w:style w:type="paragraph" w:styleId="Heading1">
    <w:name w:val="heading 1"/>
    <w:basedOn w:val="Normal"/>
    <w:next w:val="Normal"/>
    <w:link w:val="Heading1Char"/>
    <w:qFormat/>
    <w:rsid w:val="00194A95"/>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A95"/>
    <w:rPr>
      <w:rFonts w:ascii="Arial" w:eastAsia="Times New Roman" w:hAnsi="Arial" w:cs="Times New Roman"/>
      <w:i/>
      <w:sz w:val="20"/>
      <w:szCs w:val="20"/>
    </w:rPr>
  </w:style>
  <w:style w:type="paragraph" w:styleId="BalloonText">
    <w:name w:val="Balloon Text"/>
    <w:basedOn w:val="Normal"/>
    <w:link w:val="BalloonTextChar"/>
    <w:uiPriority w:val="99"/>
    <w:semiHidden/>
    <w:unhideWhenUsed/>
    <w:rsid w:val="00194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A95"/>
    <w:rPr>
      <w:rFonts w:ascii="Segoe UI" w:hAnsi="Segoe UI" w:cs="Segoe UI"/>
      <w:b w:val="0"/>
      <w:sz w:val="18"/>
      <w:szCs w:val="18"/>
    </w:rPr>
  </w:style>
  <w:style w:type="paragraph" w:styleId="Header">
    <w:name w:val="header"/>
    <w:basedOn w:val="Normal"/>
    <w:link w:val="HeaderChar"/>
    <w:uiPriority w:val="99"/>
    <w:unhideWhenUsed/>
    <w:rsid w:val="00194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A95"/>
    <w:rPr>
      <w:rFonts w:asciiTheme="minorHAnsi" w:hAnsiTheme="minorHAnsi"/>
      <w:b w:val="0"/>
      <w:sz w:val="22"/>
    </w:rPr>
  </w:style>
  <w:style w:type="paragraph" w:styleId="Footer">
    <w:name w:val="footer"/>
    <w:basedOn w:val="Normal"/>
    <w:link w:val="FooterChar"/>
    <w:uiPriority w:val="99"/>
    <w:unhideWhenUsed/>
    <w:rsid w:val="00194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A95"/>
    <w:rPr>
      <w:rFonts w:asciiTheme="minorHAnsi" w:hAnsiTheme="minorHAnsi"/>
      <w:b w:val="0"/>
      <w:sz w:val="22"/>
    </w:rPr>
  </w:style>
  <w:style w:type="paragraph" w:styleId="ListParagraph">
    <w:name w:val="List Paragraph"/>
    <w:basedOn w:val="Normal"/>
    <w:uiPriority w:val="34"/>
    <w:qFormat/>
    <w:rsid w:val="0074019D"/>
    <w:pPr>
      <w:ind w:left="720"/>
      <w:contextualSpacing/>
    </w:pPr>
  </w:style>
  <w:style w:type="paragraph" w:styleId="NoSpacing">
    <w:name w:val="No Spacing"/>
    <w:uiPriority w:val="1"/>
    <w:qFormat/>
    <w:rsid w:val="0074019D"/>
    <w:pPr>
      <w:spacing w:after="0" w:line="240" w:lineRule="auto"/>
    </w:pPr>
    <w:rPr>
      <w:rFonts w:asciiTheme="minorHAnsi" w:hAnsiTheme="minorHAnsi"/>
      <w:b w:val="0"/>
      <w:sz w:val="22"/>
    </w:rPr>
  </w:style>
  <w:style w:type="table" w:styleId="TableGrid">
    <w:name w:val="Table Grid"/>
    <w:basedOn w:val="TableNormal"/>
    <w:uiPriority w:val="59"/>
    <w:rsid w:val="0074019D"/>
    <w:pPr>
      <w:spacing w:after="0" w:line="240" w:lineRule="auto"/>
    </w:pPr>
    <w:rPr>
      <w:rFonts w:asciiTheme="minorHAnsi" w:hAnsiTheme="minorHAns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D79AC"/>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Santi</dc:creator>
  <cp:keywords/>
  <dc:description/>
  <cp:lastModifiedBy>P Price</cp:lastModifiedBy>
  <cp:revision>4</cp:revision>
  <cp:lastPrinted>2022-01-18T14:19:00Z</cp:lastPrinted>
  <dcterms:created xsi:type="dcterms:W3CDTF">2022-01-18T12:41:00Z</dcterms:created>
  <dcterms:modified xsi:type="dcterms:W3CDTF">2022-01-18T14:19:00Z</dcterms:modified>
</cp:coreProperties>
</file>