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7"/>
      </w:tblGrid>
      <w:tr w:rsidR="00515E41" w:rsidRPr="00515E41" w14:paraId="2552082C" w14:textId="77777777" w:rsidTr="00983CDE">
        <w:trPr>
          <w:trHeight w:val="567"/>
        </w:trPr>
        <w:tc>
          <w:tcPr>
            <w:tcW w:w="1980" w:type="dxa"/>
            <w:shd w:val="clear" w:color="auto" w:fill="F2F2F2" w:themeFill="background1" w:themeFillShade="F2"/>
            <w:vAlign w:val="center"/>
          </w:tcPr>
          <w:p w14:paraId="404E2944" w14:textId="77777777" w:rsidR="00323F50" w:rsidRPr="00515E41" w:rsidRDefault="00323F50" w:rsidP="00983CDE">
            <w:pPr>
              <w:rPr>
                <w:rFonts w:ascii="Arial" w:hAnsi="Arial" w:cs="Arial"/>
                <w:b/>
                <w:sz w:val="20"/>
                <w:szCs w:val="20"/>
              </w:rPr>
            </w:pPr>
            <w:r w:rsidRPr="00515E41">
              <w:rPr>
                <w:rFonts w:ascii="Arial" w:hAnsi="Arial" w:cs="Arial"/>
                <w:b/>
                <w:sz w:val="20"/>
                <w:szCs w:val="20"/>
              </w:rPr>
              <w:t>Post title</w:t>
            </w:r>
          </w:p>
        </w:tc>
        <w:tc>
          <w:tcPr>
            <w:tcW w:w="8227" w:type="dxa"/>
            <w:shd w:val="clear" w:color="auto" w:fill="auto"/>
            <w:vAlign w:val="center"/>
          </w:tcPr>
          <w:p w14:paraId="1191E6DB" w14:textId="77777777" w:rsidR="00323F50" w:rsidRPr="00515E41" w:rsidRDefault="00707372" w:rsidP="00983CDE">
            <w:pPr>
              <w:rPr>
                <w:rFonts w:ascii="Arial" w:hAnsi="Arial" w:cs="Arial"/>
                <w:b/>
                <w:bCs/>
                <w:sz w:val="20"/>
                <w:szCs w:val="20"/>
              </w:rPr>
            </w:pPr>
            <w:r w:rsidRPr="00515E41">
              <w:rPr>
                <w:rFonts w:ascii="Arial" w:hAnsi="Arial" w:cs="Arial"/>
                <w:b/>
                <w:bCs/>
                <w:sz w:val="20"/>
                <w:szCs w:val="20"/>
              </w:rPr>
              <w:t>Assistant Headteacher (</w:t>
            </w:r>
            <w:r w:rsidR="00DE6086" w:rsidRPr="00515E41">
              <w:rPr>
                <w:rFonts w:ascii="Arial" w:hAnsi="Arial" w:cs="Arial"/>
                <w:b/>
                <w:bCs/>
                <w:sz w:val="20"/>
                <w:szCs w:val="20"/>
              </w:rPr>
              <w:t>Teaching &amp; Learning</w:t>
            </w:r>
            <w:r w:rsidRPr="00515E41">
              <w:rPr>
                <w:rFonts w:ascii="Arial" w:hAnsi="Arial" w:cs="Arial"/>
                <w:b/>
                <w:bCs/>
                <w:sz w:val="20"/>
                <w:szCs w:val="20"/>
              </w:rPr>
              <w:t>)</w:t>
            </w:r>
          </w:p>
        </w:tc>
      </w:tr>
      <w:tr w:rsidR="00515E41" w:rsidRPr="00515E41" w14:paraId="6DD8355F" w14:textId="77777777" w:rsidTr="00983CDE">
        <w:trPr>
          <w:trHeight w:val="567"/>
        </w:trPr>
        <w:tc>
          <w:tcPr>
            <w:tcW w:w="1980" w:type="dxa"/>
            <w:shd w:val="clear" w:color="auto" w:fill="F2F2F2" w:themeFill="background1" w:themeFillShade="F2"/>
            <w:vAlign w:val="center"/>
          </w:tcPr>
          <w:p w14:paraId="571044B1" w14:textId="77777777" w:rsidR="00323F50" w:rsidRPr="00515E41" w:rsidRDefault="00323F50" w:rsidP="00983CDE">
            <w:pPr>
              <w:rPr>
                <w:rFonts w:ascii="Arial" w:hAnsi="Arial" w:cs="Arial"/>
                <w:b/>
                <w:sz w:val="20"/>
                <w:szCs w:val="20"/>
              </w:rPr>
            </w:pPr>
            <w:r w:rsidRPr="00515E41">
              <w:rPr>
                <w:rFonts w:ascii="Arial" w:hAnsi="Arial" w:cs="Arial"/>
                <w:b/>
                <w:sz w:val="20"/>
                <w:szCs w:val="20"/>
              </w:rPr>
              <w:t>Reporting to</w:t>
            </w:r>
          </w:p>
        </w:tc>
        <w:tc>
          <w:tcPr>
            <w:tcW w:w="8227" w:type="dxa"/>
            <w:shd w:val="clear" w:color="auto" w:fill="auto"/>
            <w:vAlign w:val="center"/>
          </w:tcPr>
          <w:p w14:paraId="262829CC" w14:textId="77777777" w:rsidR="00323F50" w:rsidRPr="00515E41" w:rsidRDefault="00DE6086" w:rsidP="00983CDE">
            <w:pPr>
              <w:rPr>
                <w:rFonts w:ascii="Arial" w:hAnsi="Arial" w:cs="Arial"/>
                <w:b/>
                <w:sz w:val="20"/>
                <w:szCs w:val="20"/>
              </w:rPr>
            </w:pPr>
            <w:r w:rsidRPr="00515E41">
              <w:rPr>
                <w:rFonts w:ascii="Arial" w:hAnsi="Arial" w:cs="Arial"/>
                <w:b/>
                <w:sz w:val="20"/>
                <w:szCs w:val="20"/>
              </w:rPr>
              <w:t>Headteacher</w:t>
            </w:r>
          </w:p>
        </w:tc>
      </w:tr>
      <w:tr w:rsidR="00515E41" w:rsidRPr="00515E41" w14:paraId="59401D78" w14:textId="77777777" w:rsidTr="00983CDE">
        <w:trPr>
          <w:trHeight w:val="567"/>
        </w:trPr>
        <w:tc>
          <w:tcPr>
            <w:tcW w:w="1980" w:type="dxa"/>
            <w:shd w:val="clear" w:color="auto" w:fill="F2F2F2" w:themeFill="background1" w:themeFillShade="F2"/>
            <w:vAlign w:val="center"/>
          </w:tcPr>
          <w:p w14:paraId="1A847B8B" w14:textId="77777777" w:rsidR="00323F50" w:rsidRPr="00515E41" w:rsidRDefault="00323F50" w:rsidP="00983CDE">
            <w:pPr>
              <w:rPr>
                <w:rFonts w:ascii="Arial" w:hAnsi="Arial" w:cs="Arial"/>
                <w:b/>
                <w:sz w:val="20"/>
                <w:szCs w:val="20"/>
              </w:rPr>
            </w:pPr>
            <w:r w:rsidRPr="00515E41">
              <w:rPr>
                <w:rFonts w:ascii="Arial" w:hAnsi="Arial" w:cs="Arial"/>
                <w:b/>
                <w:sz w:val="20"/>
                <w:szCs w:val="20"/>
              </w:rPr>
              <w:t>Responsible for</w:t>
            </w:r>
          </w:p>
        </w:tc>
        <w:tc>
          <w:tcPr>
            <w:tcW w:w="8227" w:type="dxa"/>
            <w:shd w:val="clear" w:color="auto" w:fill="auto"/>
            <w:vAlign w:val="center"/>
          </w:tcPr>
          <w:p w14:paraId="67844B0D" w14:textId="77777777" w:rsidR="00323F50" w:rsidRPr="00515E41" w:rsidRDefault="0035089B" w:rsidP="0035089B">
            <w:pPr>
              <w:autoSpaceDE w:val="0"/>
              <w:autoSpaceDN w:val="0"/>
              <w:adjustRightInd w:val="0"/>
              <w:rPr>
                <w:rFonts w:ascii="Arial" w:hAnsi="Arial" w:cs="Arial"/>
                <w:b/>
                <w:sz w:val="20"/>
                <w:szCs w:val="20"/>
              </w:rPr>
            </w:pPr>
            <w:r>
              <w:rPr>
                <w:rFonts w:ascii="Arial" w:hAnsi="Arial" w:cs="Arial"/>
                <w:b/>
                <w:sz w:val="20"/>
                <w:szCs w:val="20"/>
              </w:rPr>
              <w:t>Line management of Departments</w:t>
            </w:r>
            <w:r w:rsidR="007F1C3F" w:rsidRPr="00515E41">
              <w:rPr>
                <w:rFonts w:ascii="Arial" w:hAnsi="Arial" w:cs="Arial"/>
                <w:b/>
                <w:sz w:val="20"/>
                <w:szCs w:val="20"/>
              </w:rPr>
              <w:t>, teaching staff, other relevant</w:t>
            </w:r>
            <w:r w:rsidR="00D43CFC" w:rsidRPr="00515E41">
              <w:rPr>
                <w:rFonts w:ascii="Arial" w:hAnsi="Arial" w:cs="Arial"/>
                <w:b/>
                <w:sz w:val="20"/>
                <w:szCs w:val="20"/>
              </w:rPr>
              <w:t xml:space="preserve"> personnel and students</w:t>
            </w:r>
          </w:p>
        </w:tc>
      </w:tr>
      <w:tr w:rsidR="00515E41" w:rsidRPr="00515E41" w14:paraId="7964D5DF" w14:textId="77777777" w:rsidTr="00983CDE">
        <w:trPr>
          <w:trHeight w:val="567"/>
        </w:trPr>
        <w:tc>
          <w:tcPr>
            <w:tcW w:w="1980" w:type="dxa"/>
            <w:shd w:val="clear" w:color="auto" w:fill="F2F2F2" w:themeFill="background1" w:themeFillShade="F2"/>
            <w:vAlign w:val="center"/>
          </w:tcPr>
          <w:p w14:paraId="0BB76614" w14:textId="77777777" w:rsidR="00323F50" w:rsidRPr="0035089B" w:rsidRDefault="00323F50" w:rsidP="00983CDE">
            <w:pPr>
              <w:rPr>
                <w:rFonts w:ascii="Arial" w:hAnsi="Arial" w:cs="Arial"/>
                <w:b/>
                <w:sz w:val="20"/>
                <w:szCs w:val="20"/>
              </w:rPr>
            </w:pPr>
            <w:r w:rsidRPr="0035089B">
              <w:rPr>
                <w:rFonts w:ascii="Arial" w:hAnsi="Arial" w:cs="Arial"/>
                <w:b/>
                <w:sz w:val="20"/>
                <w:szCs w:val="20"/>
              </w:rPr>
              <w:t>Contract type</w:t>
            </w:r>
          </w:p>
        </w:tc>
        <w:tc>
          <w:tcPr>
            <w:tcW w:w="8227" w:type="dxa"/>
            <w:shd w:val="clear" w:color="auto" w:fill="auto"/>
            <w:vAlign w:val="center"/>
          </w:tcPr>
          <w:p w14:paraId="15D3CCCF" w14:textId="09AE0F6F" w:rsidR="00323F50" w:rsidRPr="0035089B" w:rsidRDefault="00D43CFC" w:rsidP="00983CDE">
            <w:pPr>
              <w:rPr>
                <w:rFonts w:ascii="Arial" w:hAnsi="Arial" w:cs="Arial"/>
                <w:b/>
                <w:sz w:val="20"/>
                <w:szCs w:val="20"/>
              </w:rPr>
            </w:pPr>
            <w:r w:rsidRPr="0035089B">
              <w:rPr>
                <w:rFonts w:ascii="Arial" w:hAnsi="Arial" w:cs="Arial"/>
                <w:b/>
                <w:sz w:val="20"/>
                <w:szCs w:val="20"/>
              </w:rPr>
              <w:t>F</w:t>
            </w:r>
            <w:r w:rsidR="007F1C3F" w:rsidRPr="0035089B">
              <w:rPr>
                <w:rFonts w:ascii="Arial" w:hAnsi="Arial" w:cs="Arial"/>
                <w:b/>
                <w:sz w:val="20"/>
                <w:szCs w:val="20"/>
              </w:rPr>
              <w:t>ull time</w:t>
            </w:r>
            <w:r w:rsidRPr="0035089B">
              <w:rPr>
                <w:rFonts w:ascii="Arial" w:hAnsi="Arial" w:cs="Arial"/>
                <w:b/>
                <w:sz w:val="20"/>
                <w:szCs w:val="20"/>
              </w:rPr>
              <w:t xml:space="preserve">, </w:t>
            </w:r>
            <w:r w:rsidR="00E80AE6">
              <w:rPr>
                <w:rFonts w:ascii="Arial" w:hAnsi="Arial" w:cs="Arial"/>
                <w:b/>
                <w:sz w:val="20"/>
                <w:szCs w:val="20"/>
              </w:rPr>
              <w:t>Permanent</w:t>
            </w:r>
          </w:p>
        </w:tc>
      </w:tr>
      <w:tr w:rsidR="00515E41" w:rsidRPr="00515E41" w14:paraId="16AE4DF8" w14:textId="77777777" w:rsidTr="00983CDE">
        <w:trPr>
          <w:trHeight w:val="281"/>
        </w:trPr>
        <w:tc>
          <w:tcPr>
            <w:tcW w:w="10207" w:type="dxa"/>
            <w:gridSpan w:val="2"/>
            <w:shd w:val="clear" w:color="auto" w:fill="FFFFFF" w:themeFill="background1"/>
            <w:vAlign w:val="center"/>
          </w:tcPr>
          <w:p w14:paraId="2C6DC074" w14:textId="77777777" w:rsidR="00707372" w:rsidRPr="00515E41" w:rsidRDefault="00707372" w:rsidP="00983CDE">
            <w:pPr>
              <w:jc w:val="center"/>
              <w:rPr>
                <w:rFonts w:ascii="Arial" w:hAnsi="Arial" w:cs="Arial"/>
                <w:b/>
                <w:sz w:val="20"/>
                <w:szCs w:val="20"/>
              </w:rPr>
            </w:pPr>
            <w:r w:rsidRPr="00515E41">
              <w:rPr>
                <w:rFonts w:ascii="Arial" w:hAnsi="Arial" w:cs="Arial"/>
                <w:b/>
                <w:sz w:val="20"/>
                <w:szCs w:val="20"/>
              </w:rPr>
              <w:t>This role involves working in regulated activity with children and an</w:t>
            </w:r>
          </w:p>
          <w:p w14:paraId="097CE01C" w14:textId="77777777" w:rsidR="00821730" w:rsidRPr="00515E41" w:rsidRDefault="00707372" w:rsidP="00983CDE">
            <w:pPr>
              <w:jc w:val="center"/>
              <w:rPr>
                <w:rFonts w:ascii="Arial" w:hAnsi="Arial" w:cs="Arial"/>
                <w:sz w:val="20"/>
                <w:szCs w:val="20"/>
              </w:rPr>
            </w:pPr>
            <w:r w:rsidRPr="00515E41">
              <w:rPr>
                <w:rFonts w:ascii="Arial" w:hAnsi="Arial" w:cs="Arial"/>
                <w:b/>
                <w:sz w:val="20"/>
                <w:szCs w:val="20"/>
              </w:rPr>
              <w:t>Enhanced DBS clearance is required for this position.</w:t>
            </w:r>
          </w:p>
        </w:tc>
      </w:tr>
      <w:tr w:rsidR="00515E41" w:rsidRPr="00515E41" w14:paraId="0BE70E5A" w14:textId="77777777" w:rsidTr="00983CDE">
        <w:trPr>
          <w:trHeight w:val="567"/>
        </w:trPr>
        <w:tc>
          <w:tcPr>
            <w:tcW w:w="1980" w:type="dxa"/>
            <w:shd w:val="clear" w:color="auto" w:fill="auto"/>
            <w:vAlign w:val="center"/>
          </w:tcPr>
          <w:p w14:paraId="37F1D49F" w14:textId="77777777" w:rsidR="00707372" w:rsidRPr="00515E41" w:rsidRDefault="00707372" w:rsidP="00983CDE">
            <w:pPr>
              <w:rPr>
                <w:rFonts w:ascii="Arial" w:hAnsi="Arial" w:cs="Arial"/>
                <w:b/>
                <w:sz w:val="20"/>
                <w:szCs w:val="20"/>
              </w:rPr>
            </w:pPr>
            <w:r w:rsidRPr="00515E41">
              <w:rPr>
                <w:rFonts w:ascii="Arial" w:hAnsi="Arial" w:cs="Arial"/>
                <w:b/>
                <w:sz w:val="20"/>
                <w:szCs w:val="20"/>
              </w:rPr>
              <w:t>Main Duties and Responsibilities:</w:t>
            </w:r>
          </w:p>
        </w:tc>
        <w:tc>
          <w:tcPr>
            <w:tcW w:w="8227" w:type="dxa"/>
            <w:shd w:val="clear" w:color="auto" w:fill="auto"/>
            <w:vAlign w:val="center"/>
          </w:tcPr>
          <w:p w14:paraId="5376B413" w14:textId="6A7FDE74" w:rsidR="00707372" w:rsidRPr="00515E41" w:rsidRDefault="00707372" w:rsidP="00983CDE">
            <w:pPr>
              <w:rPr>
                <w:rFonts w:ascii="Arial" w:hAnsi="Arial" w:cs="Arial"/>
                <w:sz w:val="20"/>
                <w:szCs w:val="20"/>
              </w:rPr>
            </w:pPr>
            <w:r w:rsidRPr="00515E41">
              <w:rPr>
                <w:rFonts w:ascii="Arial" w:hAnsi="Arial" w:cs="Arial"/>
                <w:sz w:val="20"/>
                <w:szCs w:val="20"/>
              </w:rPr>
              <w:t>The postholder will be expected to match the characteristics described in the Redhill Academy Trust Professional Standards for Teachers, as appropriate, and will be required to exercise his/her professional skills and judgement to carry out in a collaborative manner, the pro</w:t>
            </w:r>
            <w:r w:rsidR="00D35125">
              <w:rPr>
                <w:rFonts w:ascii="Arial" w:hAnsi="Arial" w:cs="Arial"/>
                <w:sz w:val="20"/>
                <w:szCs w:val="20"/>
              </w:rPr>
              <w:t>f</w:t>
            </w:r>
            <w:r w:rsidRPr="00515E41">
              <w:rPr>
                <w:rFonts w:ascii="Arial" w:hAnsi="Arial" w:cs="Arial"/>
                <w:sz w:val="20"/>
                <w:szCs w:val="20"/>
              </w:rPr>
              <w:t>essional duties set out below.</w:t>
            </w:r>
          </w:p>
        </w:tc>
      </w:tr>
      <w:tr w:rsidR="00515E41" w:rsidRPr="00515E41" w14:paraId="00A0F891" w14:textId="77777777" w:rsidTr="00983CDE">
        <w:trPr>
          <w:trHeight w:val="567"/>
        </w:trPr>
        <w:tc>
          <w:tcPr>
            <w:tcW w:w="1980" w:type="dxa"/>
            <w:shd w:val="clear" w:color="auto" w:fill="auto"/>
            <w:vAlign w:val="center"/>
          </w:tcPr>
          <w:p w14:paraId="3A1E572E" w14:textId="77777777" w:rsidR="00983CDE" w:rsidRPr="00515E41" w:rsidRDefault="00983CDE" w:rsidP="00983CDE">
            <w:pPr>
              <w:jc w:val="center"/>
              <w:rPr>
                <w:rFonts w:ascii="Arial" w:hAnsi="Arial" w:cs="Arial"/>
                <w:b/>
                <w:sz w:val="20"/>
                <w:szCs w:val="20"/>
              </w:rPr>
            </w:pPr>
            <w:r w:rsidRPr="00515E41">
              <w:rPr>
                <w:rFonts w:ascii="Arial" w:hAnsi="Arial" w:cs="Arial"/>
                <w:b/>
                <w:sz w:val="20"/>
                <w:szCs w:val="20"/>
              </w:rPr>
              <w:t>Specific Responsibilities:</w:t>
            </w:r>
          </w:p>
        </w:tc>
        <w:tc>
          <w:tcPr>
            <w:tcW w:w="8227" w:type="dxa"/>
            <w:shd w:val="clear" w:color="auto" w:fill="auto"/>
            <w:vAlign w:val="center"/>
          </w:tcPr>
          <w:p w14:paraId="39035A4D" w14:textId="11216370" w:rsidR="00983CDE" w:rsidRDefault="00983CDE" w:rsidP="00D755C2">
            <w:pPr>
              <w:numPr>
                <w:ilvl w:val="0"/>
                <w:numId w:val="26"/>
              </w:numPr>
              <w:autoSpaceDE w:val="0"/>
              <w:autoSpaceDN w:val="0"/>
              <w:adjustRightInd w:val="0"/>
              <w:rPr>
                <w:rFonts w:ascii="Arial" w:eastAsia="Calibri" w:hAnsi="Arial" w:cs="Arial"/>
                <w:sz w:val="20"/>
                <w:szCs w:val="20"/>
              </w:rPr>
            </w:pPr>
            <w:r w:rsidRPr="00515E41">
              <w:rPr>
                <w:rFonts w:ascii="Arial" w:eastAsia="Calibri" w:hAnsi="Arial" w:cs="Arial"/>
                <w:sz w:val="20"/>
                <w:szCs w:val="20"/>
              </w:rPr>
              <w:t>Deputise in the absence of the Headteacher and Deputy Headteacher</w:t>
            </w:r>
            <w:r w:rsidR="00D35125">
              <w:rPr>
                <w:rFonts w:ascii="Arial" w:eastAsia="Calibri" w:hAnsi="Arial" w:cs="Arial"/>
                <w:sz w:val="20"/>
                <w:szCs w:val="20"/>
              </w:rPr>
              <w:t>s</w:t>
            </w:r>
          </w:p>
          <w:p w14:paraId="50AC069A" w14:textId="746D3E46" w:rsidR="00634465" w:rsidRPr="00515E41" w:rsidRDefault="00634465" w:rsidP="00D755C2">
            <w:pPr>
              <w:numPr>
                <w:ilvl w:val="0"/>
                <w:numId w:val="26"/>
              </w:numPr>
              <w:autoSpaceDE w:val="0"/>
              <w:autoSpaceDN w:val="0"/>
              <w:adjustRightInd w:val="0"/>
              <w:rPr>
                <w:rFonts w:ascii="Arial" w:eastAsia="Calibri" w:hAnsi="Arial" w:cs="Arial"/>
                <w:sz w:val="20"/>
                <w:szCs w:val="20"/>
              </w:rPr>
            </w:pPr>
            <w:r>
              <w:rPr>
                <w:rFonts w:ascii="Arial" w:eastAsia="Calibri" w:hAnsi="Arial" w:cs="Arial"/>
                <w:sz w:val="20"/>
                <w:szCs w:val="20"/>
              </w:rPr>
              <w:t xml:space="preserve">Be </w:t>
            </w:r>
            <w:r w:rsidR="00D35125">
              <w:rPr>
                <w:rFonts w:ascii="Arial" w:eastAsia="Calibri" w:hAnsi="Arial" w:cs="Arial"/>
                <w:sz w:val="20"/>
                <w:szCs w:val="20"/>
              </w:rPr>
              <w:t xml:space="preserve">an integral </w:t>
            </w:r>
            <w:r>
              <w:rPr>
                <w:rFonts w:ascii="Arial" w:eastAsia="Calibri" w:hAnsi="Arial" w:cs="Arial"/>
                <w:sz w:val="20"/>
                <w:szCs w:val="20"/>
              </w:rPr>
              <w:t>part of the Senior Leadership Team</w:t>
            </w:r>
            <w:r w:rsidR="00CE35DB">
              <w:rPr>
                <w:rFonts w:ascii="Arial" w:eastAsia="Calibri" w:hAnsi="Arial" w:cs="Arial"/>
                <w:sz w:val="20"/>
                <w:szCs w:val="20"/>
              </w:rPr>
              <w:t>, contributing to whole-school strategic development.</w:t>
            </w:r>
          </w:p>
          <w:p w14:paraId="7286187C" w14:textId="77777777" w:rsidR="00983CDE" w:rsidRDefault="00983CDE" w:rsidP="00D755C2">
            <w:pPr>
              <w:numPr>
                <w:ilvl w:val="0"/>
                <w:numId w:val="26"/>
              </w:numPr>
              <w:autoSpaceDE w:val="0"/>
              <w:autoSpaceDN w:val="0"/>
              <w:adjustRightInd w:val="0"/>
              <w:rPr>
                <w:rFonts w:ascii="Arial" w:eastAsia="Calibri" w:hAnsi="Arial" w:cs="Arial"/>
                <w:sz w:val="20"/>
                <w:szCs w:val="20"/>
              </w:rPr>
            </w:pPr>
            <w:r w:rsidRPr="00515E41">
              <w:rPr>
                <w:rFonts w:ascii="Arial" w:eastAsia="Calibri" w:hAnsi="Arial" w:cs="Arial"/>
                <w:sz w:val="20"/>
                <w:szCs w:val="20"/>
              </w:rPr>
              <w:t>Will have strategic oversigh</w:t>
            </w:r>
            <w:r w:rsidR="005039C1">
              <w:rPr>
                <w:rFonts w:ascii="Arial" w:eastAsia="Calibri" w:hAnsi="Arial" w:cs="Arial"/>
                <w:sz w:val="20"/>
                <w:szCs w:val="20"/>
              </w:rPr>
              <w:t>t and lead the following areas</w:t>
            </w:r>
            <w:r w:rsidR="0035089B">
              <w:rPr>
                <w:rFonts w:ascii="Arial" w:eastAsia="Calibri" w:hAnsi="Arial" w:cs="Arial"/>
                <w:sz w:val="20"/>
                <w:szCs w:val="20"/>
              </w:rPr>
              <w:t xml:space="preserve"> (but not limited to)</w:t>
            </w:r>
            <w:r w:rsidR="005039C1">
              <w:rPr>
                <w:rFonts w:ascii="Arial" w:eastAsia="Calibri" w:hAnsi="Arial" w:cs="Arial"/>
                <w:sz w:val="20"/>
                <w:szCs w:val="20"/>
              </w:rPr>
              <w:t>:</w:t>
            </w:r>
          </w:p>
          <w:p w14:paraId="2E421257" w14:textId="77777777" w:rsidR="00D755C2" w:rsidRPr="003504AC" w:rsidRDefault="00D755C2" w:rsidP="00D755C2">
            <w:pPr>
              <w:numPr>
                <w:ilvl w:val="1"/>
                <w:numId w:val="26"/>
              </w:numPr>
              <w:rPr>
                <w:rFonts w:ascii="Arial" w:eastAsia="Times New Roman" w:hAnsi="Arial" w:cs="Arial"/>
                <w:sz w:val="20"/>
                <w:szCs w:val="20"/>
                <w:lang w:eastAsia="en-GB"/>
              </w:rPr>
            </w:pPr>
            <w:r w:rsidRPr="003504AC">
              <w:rPr>
                <w:rFonts w:ascii="Arial" w:eastAsia="Times New Roman" w:hAnsi="Arial" w:cs="Arial"/>
                <w:sz w:val="20"/>
                <w:szCs w:val="20"/>
                <w:lang w:eastAsia="en-GB"/>
              </w:rPr>
              <w:t xml:space="preserve">Teaching &amp; </w:t>
            </w:r>
            <w:r>
              <w:rPr>
                <w:rFonts w:ascii="Arial" w:eastAsia="Times New Roman" w:hAnsi="Arial" w:cs="Arial"/>
                <w:sz w:val="20"/>
                <w:szCs w:val="20"/>
                <w:lang w:eastAsia="en-GB"/>
              </w:rPr>
              <w:t>l</w:t>
            </w:r>
            <w:r w:rsidRPr="003504AC">
              <w:rPr>
                <w:rFonts w:ascii="Arial" w:eastAsia="Times New Roman" w:hAnsi="Arial" w:cs="Arial"/>
                <w:sz w:val="20"/>
                <w:szCs w:val="20"/>
                <w:lang w:eastAsia="en-GB"/>
              </w:rPr>
              <w:t>earning strategy</w:t>
            </w:r>
          </w:p>
          <w:p w14:paraId="37C64D4D" w14:textId="77777777" w:rsidR="00D755C2" w:rsidRPr="003504AC" w:rsidRDefault="00D755C2" w:rsidP="00D755C2">
            <w:pPr>
              <w:numPr>
                <w:ilvl w:val="1"/>
                <w:numId w:val="26"/>
              </w:numPr>
              <w:rPr>
                <w:rFonts w:ascii="Arial" w:eastAsia="Times New Roman" w:hAnsi="Arial" w:cs="Arial"/>
                <w:sz w:val="20"/>
                <w:szCs w:val="20"/>
                <w:lang w:eastAsia="en-GB"/>
              </w:rPr>
            </w:pPr>
            <w:r w:rsidRPr="003504AC">
              <w:rPr>
                <w:rFonts w:ascii="Arial" w:eastAsia="Times New Roman" w:hAnsi="Arial" w:cs="Arial"/>
                <w:sz w:val="20"/>
                <w:szCs w:val="20"/>
                <w:lang w:eastAsia="en-GB"/>
              </w:rPr>
              <w:t>CPD programme and INSET days</w:t>
            </w:r>
          </w:p>
          <w:p w14:paraId="4D905791" w14:textId="77777777" w:rsidR="00D755C2" w:rsidRPr="003504AC" w:rsidRDefault="00D755C2" w:rsidP="00D755C2">
            <w:pPr>
              <w:numPr>
                <w:ilvl w:val="1"/>
                <w:numId w:val="26"/>
              </w:numPr>
              <w:rPr>
                <w:rFonts w:ascii="Arial" w:eastAsia="Times New Roman" w:hAnsi="Arial" w:cs="Arial"/>
                <w:sz w:val="20"/>
                <w:szCs w:val="20"/>
                <w:lang w:eastAsia="en-GB"/>
              </w:rPr>
            </w:pPr>
            <w:r w:rsidRPr="003504AC">
              <w:rPr>
                <w:rFonts w:ascii="Arial" w:eastAsia="Times New Roman" w:hAnsi="Arial" w:cs="Arial"/>
                <w:sz w:val="20"/>
                <w:szCs w:val="20"/>
                <w:lang w:eastAsia="en-GB"/>
              </w:rPr>
              <w:t>Staff appraisals and performance management</w:t>
            </w:r>
          </w:p>
          <w:p w14:paraId="357C324A" w14:textId="77777777" w:rsidR="00D755C2" w:rsidRPr="003504AC" w:rsidRDefault="00D755C2" w:rsidP="00D755C2">
            <w:pPr>
              <w:numPr>
                <w:ilvl w:val="1"/>
                <w:numId w:val="26"/>
              </w:numPr>
              <w:rPr>
                <w:rFonts w:ascii="Arial" w:eastAsia="Times New Roman" w:hAnsi="Arial" w:cs="Arial"/>
                <w:sz w:val="20"/>
                <w:szCs w:val="20"/>
                <w:lang w:eastAsia="en-GB"/>
              </w:rPr>
            </w:pPr>
            <w:r>
              <w:rPr>
                <w:rFonts w:ascii="Arial" w:eastAsia="Times New Roman" w:hAnsi="Arial" w:cs="Arial"/>
                <w:sz w:val="20"/>
                <w:szCs w:val="20"/>
                <w:lang w:eastAsia="en-GB"/>
              </w:rPr>
              <w:t>Quality</w:t>
            </w:r>
            <w:r w:rsidRPr="003504AC">
              <w:rPr>
                <w:rFonts w:ascii="Arial" w:eastAsia="Times New Roman" w:hAnsi="Arial" w:cs="Arial"/>
                <w:sz w:val="20"/>
                <w:szCs w:val="20"/>
                <w:lang w:eastAsia="en-GB"/>
              </w:rPr>
              <w:t xml:space="preserve"> assurance</w:t>
            </w:r>
          </w:p>
          <w:p w14:paraId="78A207D6" w14:textId="77777777" w:rsidR="00D755C2" w:rsidRPr="003504AC" w:rsidRDefault="00D755C2" w:rsidP="00D755C2">
            <w:pPr>
              <w:numPr>
                <w:ilvl w:val="1"/>
                <w:numId w:val="26"/>
              </w:numPr>
              <w:rPr>
                <w:rFonts w:ascii="Arial" w:eastAsia="Times New Roman" w:hAnsi="Arial" w:cs="Arial"/>
                <w:sz w:val="20"/>
                <w:szCs w:val="20"/>
                <w:lang w:eastAsia="en-GB"/>
              </w:rPr>
            </w:pPr>
            <w:r>
              <w:rPr>
                <w:rFonts w:ascii="Arial" w:eastAsia="Times New Roman" w:hAnsi="Arial" w:cs="Arial"/>
                <w:sz w:val="20"/>
                <w:szCs w:val="20"/>
                <w:lang w:eastAsia="en-GB"/>
              </w:rPr>
              <w:t>H</w:t>
            </w:r>
            <w:r w:rsidRPr="003504AC">
              <w:rPr>
                <w:rFonts w:ascii="Arial" w:eastAsia="Times New Roman" w:hAnsi="Arial" w:cs="Arial"/>
                <w:sz w:val="20"/>
                <w:szCs w:val="20"/>
                <w:lang w:eastAsia="en-GB"/>
              </w:rPr>
              <w:t>omework systems and ClassCharts</w:t>
            </w:r>
          </w:p>
          <w:p w14:paraId="7B139D77" w14:textId="77777777" w:rsidR="00D755C2" w:rsidRDefault="00D755C2" w:rsidP="00D755C2">
            <w:pPr>
              <w:numPr>
                <w:ilvl w:val="1"/>
                <w:numId w:val="26"/>
              </w:numPr>
              <w:rPr>
                <w:rFonts w:ascii="Arial" w:eastAsia="Times New Roman" w:hAnsi="Arial" w:cs="Arial"/>
                <w:sz w:val="20"/>
                <w:szCs w:val="20"/>
                <w:lang w:eastAsia="en-GB"/>
              </w:rPr>
            </w:pPr>
            <w:r w:rsidRPr="003504AC">
              <w:rPr>
                <w:rFonts w:ascii="Arial" w:eastAsia="Times New Roman" w:hAnsi="Arial" w:cs="Arial"/>
                <w:sz w:val="20"/>
                <w:szCs w:val="20"/>
                <w:lang w:eastAsia="en-GB"/>
              </w:rPr>
              <w:t>Staff induction and tutoring programmes</w:t>
            </w:r>
          </w:p>
          <w:p w14:paraId="6F2885C6" w14:textId="40C1CA9A" w:rsidR="005039C1" w:rsidRPr="00D755C2" w:rsidRDefault="00D755C2" w:rsidP="00D755C2">
            <w:pPr>
              <w:numPr>
                <w:ilvl w:val="1"/>
                <w:numId w:val="26"/>
              </w:numPr>
              <w:rPr>
                <w:rFonts w:ascii="Arial" w:eastAsia="Times New Roman" w:hAnsi="Arial" w:cs="Arial"/>
                <w:sz w:val="20"/>
                <w:szCs w:val="20"/>
                <w:lang w:eastAsia="en-GB"/>
              </w:rPr>
            </w:pPr>
            <w:r>
              <w:rPr>
                <w:rFonts w:ascii="Arial" w:eastAsia="Times New Roman" w:hAnsi="Arial" w:cs="Arial"/>
                <w:sz w:val="20"/>
                <w:szCs w:val="20"/>
                <w:lang w:eastAsia="en-GB"/>
              </w:rPr>
              <w:t>ECT/ITE programmes</w:t>
            </w:r>
          </w:p>
        </w:tc>
      </w:tr>
      <w:tr w:rsidR="00515E41" w:rsidRPr="00515E41" w14:paraId="2DF6CED9" w14:textId="77777777" w:rsidTr="00983CDE">
        <w:trPr>
          <w:trHeight w:val="567"/>
        </w:trPr>
        <w:tc>
          <w:tcPr>
            <w:tcW w:w="1980" w:type="dxa"/>
            <w:shd w:val="clear" w:color="auto" w:fill="auto"/>
            <w:vAlign w:val="center"/>
          </w:tcPr>
          <w:p w14:paraId="3A6C7B10" w14:textId="77777777" w:rsidR="00821730" w:rsidRPr="00515E41" w:rsidRDefault="007F1C3F" w:rsidP="00983CDE">
            <w:pPr>
              <w:jc w:val="center"/>
              <w:rPr>
                <w:rFonts w:ascii="Arial" w:hAnsi="Arial" w:cs="Arial"/>
                <w:b/>
                <w:sz w:val="20"/>
                <w:szCs w:val="20"/>
              </w:rPr>
            </w:pPr>
            <w:r w:rsidRPr="00515E41">
              <w:rPr>
                <w:rFonts w:ascii="Arial" w:hAnsi="Arial" w:cs="Arial"/>
                <w:b/>
                <w:sz w:val="20"/>
                <w:szCs w:val="20"/>
              </w:rPr>
              <w:t>Purpose</w:t>
            </w:r>
          </w:p>
        </w:tc>
        <w:tc>
          <w:tcPr>
            <w:tcW w:w="8227" w:type="dxa"/>
            <w:shd w:val="clear" w:color="auto" w:fill="auto"/>
            <w:vAlign w:val="center"/>
          </w:tcPr>
          <w:p w14:paraId="6EB9EAFB" w14:textId="77777777" w:rsidR="00DE6086" w:rsidRPr="00515E41" w:rsidRDefault="00DE6086" w:rsidP="00983CDE">
            <w:pPr>
              <w:spacing w:after="80"/>
              <w:jc w:val="both"/>
              <w:rPr>
                <w:rFonts w:ascii="Arial" w:hAnsi="Arial" w:cs="Arial"/>
                <w:sz w:val="20"/>
                <w:szCs w:val="20"/>
              </w:rPr>
            </w:pPr>
            <w:r w:rsidRPr="00515E41">
              <w:rPr>
                <w:rFonts w:ascii="Arial" w:hAnsi="Arial" w:cs="Arial"/>
                <w:sz w:val="20"/>
                <w:szCs w:val="20"/>
              </w:rPr>
              <w:t>This Job Description should be read alongside the job description for all teaching staff. The post holder will be expected to undertake duties in line with the professional teacher standards for qualified teachers and work towards meeting these standards.</w:t>
            </w:r>
          </w:p>
          <w:p w14:paraId="6D788023" w14:textId="77777777" w:rsidR="00DE6086" w:rsidRPr="00515E41" w:rsidRDefault="00DE6086" w:rsidP="00983CDE">
            <w:pPr>
              <w:spacing w:after="80"/>
              <w:jc w:val="both"/>
              <w:rPr>
                <w:rFonts w:ascii="Arial" w:hAnsi="Arial" w:cs="Arial"/>
                <w:sz w:val="20"/>
                <w:szCs w:val="20"/>
              </w:rPr>
            </w:pPr>
            <w:r w:rsidRPr="00515E41">
              <w:rPr>
                <w:rFonts w:ascii="Arial" w:hAnsi="Arial" w:cs="Arial"/>
                <w:sz w:val="20"/>
                <w:szCs w:val="20"/>
              </w:rPr>
              <w:t xml:space="preserve">The Assistant Headteacher will be responsible for the internal organisation, management and control of the </w:t>
            </w:r>
            <w:r w:rsidR="00515E41">
              <w:rPr>
                <w:rFonts w:ascii="Arial" w:hAnsi="Arial" w:cs="Arial"/>
                <w:sz w:val="20"/>
                <w:szCs w:val="20"/>
              </w:rPr>
              <w:t>school</w:t>
            </w:r>
            <w:r w:rsidRPr="00515E41">
              <w:rPr>
                <w:rFonts w:ascii="Arial" w:hAnsi="Arial" w:cs="Arial"/>
                <w:sz w:val="20"/>
                <w:szCs w:val="20"/>
              </w:rPr>
              <w:t xml:space="preserve"> working alongside the Headteacher in accordance with the current School Teachers Pay and Conditions. </w:t>
            </w:r>
          </w:p>
          <w:p w14:paraId="42D8C0B7" w14:textId="77777777" w:rsidR="00DE6086" w:rsidRPr="00515E41" w:rsidRDefault="00DE6086" w:rsidP="00983CDE">
            <w:pPr>
              <w:spacing w:after="80"/>
              <w:jc w:val="both"/>
              <w:rPr>
                <w:rFonts w:ascii="Arial" w:hAnsi="Arial" w:cs="Arial"/>
                <w:sz w:val="20"/>
                <w:szCs w:val="20"/>
              </w:rPr>
            </w:pPr>
            <w:r w:rsidRPr="00515E41">
              <w:rPr>
                <w:rFonts w:ascii="Arial" w:hAnsi="Arial" w:cs="Arial"/>
                <w:sz w:val="20"/>
                <w:szCs w:val="20"/>
              </w:rPr>
              <w:t xml:space="preserve">The Assistant Headteacher, working with the Headteacher and Local Governing Body, will develop a strategic view of the </w:t>
            </w:r>
            <w:r w:rsidR="00515E41">
              <w:rPr>
                <w:rFonts w:ascii="Arial" w:hAnsi="Arial" w:cs="Arial"/>
                <w:sz w:val="20"/>
                <w:szCs w:val="20"/>
              </w:rPr>
              <w:t>school</w:t>
            </w:r>
            <w:r w:rsidRPr="00515E41">
              <w:rPr>
                <w:rFonts w:ascii="Arial" w:hAnsi="Arial" w:cs="Arial"/>
                <w:sz w:val="20"/>
                <w:szCs w:val="20"/>
              </w:rPr>
              <w:t xml:space="preserve"> in its community and analyse and plan for its future needs and developments. </w:t>
            </w:r>
          </w:p>
          <w:p w14:paraId="10660C04" w14:textId="77777777" w:rsidR="00DE6086"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 xml:space="preserve">To embrace our vision </w:t>
            </w:r>
          </w:p>
          <w:p w14:paraId="35E7BFA2" w14:textId="77777777" w:rsidR="00DE6086"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To establish a culture that promotes excellence, equality, high expectations and aspirations of all students in our care</w:t>
            </w:r>
          </w:p>
          <w:p w14:paraId="16AF7CF3" w14:textId="77777777" w:rsidR="00DE6086"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To establish a culture and systems which ensure that safeguarding and child protection are of the highest priority</w:t>
            </w:r>
          </w:p>
          <w:p w14:paraId="65593A9C" w14:textId="77777777" w:rsidR="00DE6086"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 xml:space="preserve">To work alongside the Local Governing Body and Trustees in developing and evolving all </w:t>
            </w:r>
            <w:r w:rsidR="00515E41">
              <w:rPr>
                <w:rFonts w:ascii="Arial" w:hAnsi="Arial" w:cs="Arial"/>
                <w:sz w:val="20"/>
                <w:szCs w:val="20"/>
              </w:rPr>
              <w:t>school</w:t>
            </w:r>
            <w:r w:rsidRPr="00515E41">
              <w:rPr>
                <w:rFonts w:ascii="Arial" w:hAnsi="Arial" w:cs="Arial"/>
                <w:sz w:val="20"/>
                <w:szCs w:val="20"/>
              </w:rPr>
              <w:t xml:space="preserve"> policies and procedures</w:t>
            </w:r>
          </w:p>
          <w:p w14:paraId="2B2A65B0" w14:textId="77777777" w:rsidR="00DE6086"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To ensure that students are offered world class 21</w:t>
            </w:r>
            <w:r w:rsidRPr="00515E41">
              <w:rPr>
                <w:rFonts w:ascii="Arial" w:hAnsi="Arial" w:cs="Arial"/>
                <w:sz w:val="20"/>
                <w:szCs w:val="20"/>
                <w:vertAlign w:val="superscript"/>
              </w:rPr>
              <w:t>st</w:t>
            </w:r>
            <w:r w:rsidRPr="00515E41">
              <w:rPr>
                <w:rFonts w:ascii="Arial" w:hAnsi="Arial" w:cs="Arial"/>
                <w:sz w:val="20"/>
                <w:szCs w:val="20"/>
              </w:rPr>
              <w:t xml:space="preserve"> century learning opportunities</w:t>
            </w:r>
          </w:p>
          <w:p w14:paraId="148BE3D0" w14:textId="77777777" w:rsidR="00DE6086"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To continue to develop effective relationships with local schools, further and higher education establishments</w:t>
            </w:r>
          </w:p>
          <w:p w14:paraId="55AF51FE" w14:textId="77777777" w:rsidR="00DE6086"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To promote and maintain links with business, the community, families and the local environment</w:t>
            </w:r>
          </w:p>
          <w:p w14:paraId="41E9564A" w14:textId="77777777" w:rsidR="00DE6086"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 xml:space="preserve">To be responsible for the management of </w:t>
            </w:r>
            <w:r w:rsidR="00515E41">
              <w:rPr>
                <w:rFonts w:ascii="Arial" w:hAnsi="Arial" w:cs="Arial"/>
                <w:sz w:val="20"/>
                <w:szCs w:val="20"/>
              </w:rPr>
              <w:t>school</w:t>
            </w:r>
            <w:r w:rsidRPr="00515E41">
              <w:rPr>
                <w:rFonts w:ascii="Arial" w:hAnsi="Arial" w:cs="Arial"/>
                <w:sz w:val="20"/>
                <w:szCs w:val="20"/>
              </w:rPr>
              <w:t xml:space="preserve"> resources</w:t>
            </w:r>
          </w:p>
          <w:p w14:paraId="2FA026A2" w14:textId="77777777" w:rsidR="00821730" w:rsidRPr="00515E41" w:rsidRDefault="00DE6086" w:rsidP="00983CDE">
            <w:pPr>
              <w:numPr>
                <w:ilvl w:val="0"/>
                <w:numId w:val="24"/>
              </w:numPr>
              <w:spacing w:after="80"/>
              <w:jc w:val="both"/>
              <w:rPr>
                <w:rFonts w:ascii="Arial" w:hAnsi="Arial" w:cs="Arial"/>
                <w:sz w:val="20"/>
                <w:szCs w:val="20"/>
              </w:rPr>
            </w:pPr>
            <w:r w:rsidRPr="00515E41">
              <w:rPr>
                <w:rFonts w:ascii="Arial" w:hAnsi="Arial" w:cs="Arial"/>
                <w:sz w:val="20"/>
                <w:szCs w:val="20"/>
              </w:rPr>
              <w:t>To support the development of our family of academies.</w:t>
            </w:r>
          </w:p>
        </w:tc>
      </w:tr>
      <w:tr w:rsidR="00515E41" w:rsidRPr="00515E41" w14:paraId="280BB9AA" w14:textId="77777777" w:rsidTr="00983CDE">
        <w:trPr>
          <w:trHeight w:val="567"/>
        </w:trPr>
        <w:tc>
          <w:tcPr>
            <w:tcW w:w="1980" w:type="dxa"/>
            <w:shd w:val="clear" w:color="auto" w:fill="auto"/>
            <w:vAlign w:val="center"/>
          </w:tcPr>
          <w:p w14:paraId="706A24EF" w14:textId="77777777" w:rsidR="00DE6086" w:rsidRPr="00515E41" w:rsidRDefault="00DE6086" w:rsidP="00983CDE">
            <w:pPr>
              <w:jc w:val="center"/>
              <w:rPr>
                <w:rFonts w:ascii="Arial" w:hAnsi="Arial" w:cs="Arial"/>
                <w:b/>
                <w:sz w:val="20"/>
                <w:szCs w:val="20"/>
              </w:rPr>
            </w:pPr>
            <w:r w:rsidRPr="00515E41">
              <w:rPr>
                <w:rFonts w:ascii="Arial" w:hAnsi="Arial" w:cs="Arial"/>
                <w:b/>
                <w:sz w:val="20"/>
                <w:szCs w:val="20"/>
              </w:rPr>
              <w:t>Overview</w:t>
            </w:r>
          </w:p>
        </w:tc>
        <w:tc>
          <w:tcPr>
            <w:tcW w:w="8227" w:type="dxa"/>
            <w:shd w:val="clear" w:color="auto" w:fill="auto"/>
            <w:vAlign w:val="center"/>
          </w:tcPr>
          <w:p w14:paraId="3317D751" w14:textId="77777777" w:rsidR="00DE6086" w:rsidRPr="00515E41" w:rsidRDefault="00515E41" w:rsidP="00983CDE">
            <w:pPr>
              <w:pStyle w:val="Pa9"/>
              <w:numPr>
                <w:ilvl w:val="0"/>
                <w:numId w:val="6"/>
              </w:numPr>
              <w:spacing w:after="100"/>
              <w:rPr>
                <w:rFonts w:ascii="Arial" w:hAnsi="Arial" w:cs="Arial"/>
                <w:sz w:val="20"/>
                <w:szCs w:val="20"/>
              </w:rPr>
            </w:pPr>
            <w:r>
              <w:rPr>
                <w:rStyle w:val="A15"/>
                <w:rFonts w:ascii="Arial" w:hAnsi="Arial" w:cs="Arial"/>
                <w:color w:val="auto"/>
                <w:sz w:val="20"/>
                <w:szCs w:val="20"/>
              </w:rPr>
              <w:t>W</w:t>
            </w:r>
            <w:r w:rsidR="00DE6086" w:rsidRPr="00515E41">
              <w:rPr>
                <w:rStyle w:val="A15"/>
                <w:rFonts w:ascii="Arial" w:hAnsi="Arial" w:cs="Arial"/>
                <w:color w:val="auto"/>
                <w:sz w:val="20"/>
                <w:szCs w:val="20"/>
              </w:rPr>
              <w:t xml:space="preserve">ork collaboratively with us and other Trust academies to enhance the whole network </w:t>
            </w:r>
          </w:p>
          <w:p w14:paraId="34AC06E2" w14:textId="77777777" w:rsidR="00DE6086" w:rsidRPr="00515E41" w:rsidRDefault="00515E41" w:rsidP="00983CDE">
            <w:pPr>
              <w:pStyle w:val="Default"/>
              <w:numPr>
                <w:ilvl w:val="0"/>
                <w:numId w:val="6"/>
              </w:numPr>
              <w:spacing w:after="64"/>
              <w:rPr>
                <w:rFonts w:ascii="Arial" w:hAnsi="Arial" w:cs="Arial"/>
                <w:color w:val="auto"/>
                <w:sz w:val="20"/>
                <w:szCs w:val="20"/>
              </w:rPr>
            </w:pPr>
            <w:r>
              <w:rPr>
                <w:rStyle w:val="A15"/>
                <w:rFonts w:ascii="Arial" w:hAnsi="Arial" w:cs="Arial"/>
                <w:color w:val="auto"/>
                <w:sz w:val="20"/>
                <w:szCs w:val="20"/>
              </w:rPr>
              <w:t>E</w:t>
            </w:r>
            <w:r w:rsidR="00DE6086" w:rsidRPr="00515E41">
              <w:rPr>
                <w:rStyle w:val="A15"/>
                <w:rFonts w:ascii="Arial" w:hAnsi="Arial" w:cs="Arial"/>
                <w:color w:val="auto"/>
                <w:sz w:val="20"/>
                <w:szCs w:val="20"/>
              </w:rPr>
              <w:t xml:space="preserve">stablish a culture of high expectations and aspirations so that all students are able to achieve their potential and the </w:t>
            </w:r>
            <w:r>
              <w:rPr>
                <w:rStyle w:val="A15"/>
                <w:rFonts w:ascii="Arial" w:hAnsi="Arial" w:cs="Arial"/>
                <w:color w:val="auto"/>
                <w:sz w:val="20"/>
                <w:szCs w:val="20"/>
              </w:rPr>
              <w:t>school</w:t>
            </w:r>
            <w:r w:rsidR="00DE6086" w:rsidRPr="00515E41">
              <w:rPr>
                <w:rStyle w:val="A15"/>
                <w:rFonts w:ascii="Arial" w:hAnsi="Arial" w:cs="Arial"/>
                <w:color w:val="auto"/>
                <w:sz w:val="20"/>
                <w:szCs w:val="20"/>
              </w:rPr>
              <w:t xml:space="preserve"> secures high attainment for all </w:t>
            </w:r>
          </w:p>
          <w:p w14:paraId="4690D861" w14:textId="77777777" w:rsidR="00DE6086" w:rsidRPr="00515E41" w:rsidRDefault="00515E41" w:rsidP="00983CDE">
            <w:pPr>
              <w:pStyle w:val="Default"/>
              <w:numPr>
                <w:ilvl w:val="0"/>
                <w:numId w:val="6"/>
              </w:numPr>
              <w:spacing w:after="64"/>
              <w:rPr>
                <w:rFonts w:ascii="Arial" w:hAnsi="Arial" w:cs="Arial"/>
                <w:color w:val="auto"/>
                <w:sz w:val="20"/>
                <w:szCs w:val="20"/>
              </w:rPr>
            </w:pPr>
            <w:r>
              <w:rPr>
                <w:rStyle w:val="A15"/>
                <w:rFonts w:ascii="Arial" w:hAnsi="Arial" w:cs="Arial"/>
                <w:color w:val="auto"/>
                <w:sz w:val="20"/>
                <w:szCs w:val="20"/>
              </w:rPr>
              <w:lastRenderedPageBreak/>
              <w:t>C</w:t>
            </w:r>
            <w:r w:rsidR="00DE6086" w:rsidRPr="00515E41">
              <w:rPr>
                <w:rStyle w:val="A15"/>
                <w:rFonts w:ascii="Arial" w:hAnsi="Arial" w:cs="Arial"/>
                <w:color w:val="auto"/>
                <w:sz w:val="20"/>
                <w:szCs w:val="20"/>
              </w:rPr>
              <w:t xml:space="preserve">ontinue to transform the quality of teaching and learning so that all students consistently make progress which is better than students nationally </w:t>
            </w:r>
          </w:p>
          <w:p w14:paraId="3DC9D7A2" w14:textId="77777777" w:rsidR="00DE6086" w:rsidRPr="00515E41" w:rsidRDefault="00515E41" w:rsidP="00E369F9">
            <w:pPr>
              <w:pStyle w:val="Default"/>
              <w:numPr>
                <w:ilvl w:val="0"/>
                <w:numId w:val="6"/>
              </w:numPr>
              <w:spacing w:after="64"/>
              <w:rPr>
                <w:rFonts w:ascii="Arial" w:hAnsi="Arial" w:cs="Arial"/>
                <w:color w:val="auto"/>
                <w:sz w:val="20"/>
                <w:szCs w:val="20"/>
              </w:rPr>
            </w:pPr>
            <w:r w:rsidRPr="00515E41">
              <w:rPr>
                <w:rStyle w:val="A15"/>
                <w:rFonts w:ascii="Arial" w:hAnsi="Arial" w:cs="Arial"/>
                <w:color w:val="auto"/>
                <w:sz w:val="20"/>
                <w:szCs w:val="20"/>
              </w:rPr>
              <w:t>E</w:t>
            </w:r>
            <w:r w:rsidR="00DE6086" w:rsidRPr="00515E41">
              <w:rPr>
                <w:rStyle w:val="A15"/>
                <w:rFonts w:ascii="Arial" w:hAnsi="Arial" w:cs="Arial"/>
                <w:color w:val="auto"/>
                <w:sz w:val="20"/>
                <w:szCs w:val="20"/>
              </w:rPr>
              <w:t>nsure that all staff are respectful towards all students, with an unshakable belief in their entitlement to</w:t>
            </w:r>
            <w:r w:rsidRPr="00515E41">
              <w:rPr>
                <w:rStyle w:val="A15"/>
                <w:rFonts w:ascii="Arial" w:hAnsi="Arial" w:cs="Arial"/>
                <w:color w:val="auto"/>
                <w:sz w:val="20"/>
                <w:szCs w:val="20"/>
              </w:rPr>
              <w:t xml:space="preserve"> </w:t>
            </w:r>
            <w:r>
              <w:rPr>
                <w:rStyle w:val="A15"/>
                <w:rFonts w:ascii="Arial" w:hAnsi="Arial" w:cs="Arial"/>
                <w:color w:val="auto"/>
                <w:sz w:val="20"/>
                <w:szCs w:val="20"/>
              </w:rPr>
              <w:t>A</w:t>
            </w:r>
            <w:r w:rsidR="00DE6086" w:rsidRPr="00515E41">
              <w:rPr>
                <w:rStyle w:val="A15"/>
                <w:rFonts w:ascii="Arial" w:hAnsi="Arial" w:cs="Arial"/>
                <w:color w:val="auto"/>
                <w:sz w:val="20"/>
                <w:szCs w:val="20"/>
              </w:rPr>
              <w:t xml:space="preserve"> high quality education, whatever their circumstances and ability </w:t>
            </w:r>
          </w:p>
          <w:p w14:paraId="036225E4" w14:textId="77777777" w:rsidR="00DE6086" w:rsidRPr="00515E41" w:rsidRDefault="00515E41" w:rsidP="00983CDE">
            <w:pPr>
              <w:pStyle w:val="Default"/>
              <w:numPr>
                <w:ilvl w:val="0"/>
                <w:numId w:val="6"/>
              </w:numPr>
              <w:spacing w:after="64"/>
              <w:rPr>
                <w:rFonts w:ascii="Arial" w:hAnsi="Arial" w:cs="Arial"/>
                <w:color w:val="auto"/>
                <w:sz w:val="20"/>
                <w:szCs w:val="20"/>
              </w:rPr>
            </w:pPr>
            <w:r>
              <w:rPr>
                <w:rStyle w:val="A15"/>
                <w:rFonts w:ascii="Arial" w:hAnsi="Arial" w:cs="Arial"/>
                <w:color w:val="auto"/>
                <w:sz w:val="20"/>
                <w:szCs w:val="20"/>
              </w:rPr>
              <w:t>T</w:t>
            </w:r>
            <w:r w:rsidR="00DE6086" w:rsidRPr="00515E41">
              <w:rPr>
                <w:rStyle w:val="A15"/>
                <w:rFonts w:ascii="Arial" w:hAnsi="Arial" w:cs="Arial"/>
                <w:color w:val="auto"/>
                <w:sz w:val="20"/>
                <w:szCs w:val="20"/>
              </w:rPr>
              <w:t>ake a leading role in the development of new and emerging technologies to enrich and extend the learning experiences of all students</w:t>
            </w:r>
          </w:p>
          <w:p w14:paraId="67544C9B" w14:textId="77777777" w:rsidR="00DE6086" w:rsidRPr="00515E41" w:rsidRDefault="00515E41" w:rsidP="00515E41">
            <w:pPr>
              <w:pStyle w:val="Default"/>
              <w:numPr>
                <w:ilvl w:val="0"/>
                <w:numId w:val="6"/>
              </w:numPr>
              <w:rPr>
                <w:rFonts w:ascii="Arial" w:hAnsi="Arial" w:cs="Arial"/>
                <w:color w:val="auto"/>
                <w:sz w:val="20"/>
                <w:szCs w:val="20"/>
              </w:rPr>
            </w:pPr>
            <w:r>
              <w:rPr>
                <w:rStyle w:val="A15"/>
                <w:rFonts w:ascii="Arial" w:hAnsi="Arial" w:cs="Arial"/>
                <w:color w:val="auto"/>
                <w:sz w:val="20"/>
                <w:szCs w:val="20"/>
              </w:rPr>
              <w:t>M</w:t>
            </w:r>
            <w:r w:rsidR="00DE6086" w:rsidRPr="00515E41">
              <w:rPr>
                <w:rStyle w:val="A15"/>
                <w:rFonts w:ascii="Arial" w:hAnsi="Arial" w:cs="Arial"/>
                <w:color w:val="auto"/>
                <w:sz w:val="20"/>
                <w:szCs w:val="20"/>
              </w:rPr>
              <w:t xml:space="preserve">aintain and enhance best practice as an </w:t>
            </w:r>
            <w:r>
              <w:rPr>
                <w:rStyle w:val="A15"/>
                <w:rFonts w:ascii="Arial" w:hAnsi="Arial" w:cs="Arial"/>
                <w:color w:val="auto"/>
                <w:sz w:val="20"/>
                <w:szCs w:val="20"/>
              </w:rPr>
              <w:t>school</w:t>
            </w:r>
            <w:r w:rsidR="00DE6086" w:rsidRPr="00515E41">
              <w:rPr>
                <w:rStyle w:val="A15"/>
                <w:rFonts w:ascii="Arial" w:hAnsi="Arial" w:cs="Arial"/>
                <w:color w:val="auto"/>
                <w:sz w:val="20"/>
                <w:szCs w:val="20"/>
              </w:rPr>
              <w:t xml:space="preserve"> which works with and for its community. </w:t>
            </w:r>
          </w:p>
        </w:tc>
      </w:tr>
      <w:tr w:rsidR="00515E41" w:rsidRPr="00515E41" w14:paraId="240B03A1" w14:textId="77777777" w:rsidTr="00983CDE">
        <w:trPr>
          <w:trHeight w:val="567"/>
        </w:trPr>
        <w:tc>
          <w:tcPr>
            <w:tcW w:w="1980" w:type="dxa"/>
            <w:shd w:val="clear" w:color="auto" w:fill="auto"/>
            <w:vAlign w:val="center"/>
          </w:tcPr>
          <w:p w14:paraId="64DE830D" w14:textId="77777777" w:rsidR="00DE6086" w:rsidRPr="00515E41" w:rsidRDefault="00DE6086" w:rsidP="00983CDE">
            <w:pPr>
              <w:jc w:val="center"/>
              <w:rPr>
                <w:rFonts w:ascii="Arial" w:hAnsi="Arial" w:cs="Arial"/>
                <w:b/>
                <w:sz w:val="20"/>
                <w:szCs w:val="20"/>
              </w:rPr>
            </w:pPr>
            <w:r w:rsidRPr="00515E41">
              <w:rPr>
                <w:rFonts w:ascii="Arial" w:hAnsi="Arial" w:cs="Arial"/>
                <w:b/>
                <w:sz w:val="20"/>
                <w:szCs w:val="20"/>
              </w:rPr>
              <w:lastRenderedPageBreak/>
              <w:t>Students</w:t>
            </w:r>
          </w:p>
        </w:tc>
        <w:tc>
          <w:tcPr>
            <w:tcW w:w="8227" w:type="dxa"/>
            <w:shd w:val="clear" w:color="auto" w:fill="auto"/>
            <w:vAlign w:val="center"/>
          </w:tcPr>
          <w:p w14:paraId="475670D3" w14:textId="77777777" w:rsidR="00DE6086" w:rsidRPr="00515E41" w:rsidRDefault="00DE6086" w:rsidP="00983CDE">
            <w:pPr>
              <w:pStyle w:val="Pa9"/>
              <w:spacing w:after="100"/>
              <w:rPr>
                <w:rFonts w:ascii="Arial" w:hAnsi="Arial" w:cs="Arial"/>
                <w:sz w:val="20"/>
                <w:szCs w:val="20"/>
              </w:rPr>
            </w:pPr>
            <w:r w:rsidRPr="00515E41">
              <w:rPr>
                <w:rStyle w:val="A15"/>
                <w:rFonts w:ascii="Arial" w:hAnsi="Arial" w:cs="Arial"/>
                <w:color w:val="auto"/>
                <w:sz w:val="20"/>
                <w:szCs w:val="20"/>
              </w:rPr>
              <w:t>T</w:t>
            </w:r>
            <w:r w:rsidR="00515E41">
              <w:rPr>
                <w:rStyle w:val="A15"/>
                <w:rFonts w:ascii="Arial" w:hAnsi="Arial" w:cs="Arial"/>
                <w:color w:val="auto"/>
                <w:sz w:val="20"/>
                <w:szCs w:val="20"/>
              </w:rPr>
              <w:t xml:space="preserve">o </w:t>
            </w:r>
            <w:r w:rsidRPr="00515E41">
              <w:rPr>
                <w:rStyle w:val="A15"/>
                <w:rFonts w:ascii="Arial" w:hAnsi="Arial" w:cs="Arial"/>
                <w:color w:val="auto"/>
                <w:sz w:val="20"/>
                <w:szCs w:val="20"/>
              </w:rPr>
              <w:t xml:space="preserve">ensure that: </w:t>
            </w:r>
          </w:p>
          <w:p w14:paraId="5A332618" w14:textId="77777777" w:rsidR="00DE6086" w:rsidRPr="00515E41" w:rsidRDefault="00515E41" w:rsidP="00983CDE">
            <w:pPr>
              <w:pStyle w:val="Default"/>
              <w:numPr>
                <w:ilvl w:val="0"/>
                <w:numId w:val="6"/>
              </w:numPr>
              <w:spacing w:after="64"/>
              <w:rPr>
                <w:rFonts w:ascii="Arial" w:hAnsi="Arial" w:cs="Arial"/>
                <w:color w:val="auto"/>
                <w:sz w:val="20"/>
                <w:szCs w:val="20"/>
              </w:rPr>
            </w:pPr>
            <w:r>
              <w:rPr>
                <w:rStyle w:val="A15"/>
                <w:rFonts w:ascii="Arial" w:hAnsi="Arial" w:cs="Arial"/>
                <w:color w:val="auto"/>
                <w:sz w:val="20"/>
                <w:szCs w:val="20"/>
              </w:rPr>
              <w:t>S</w:t>
            </w:r>
            <w:r w:rsidR="00DE6086" w:rsidRPr="00515E41">
              <w:rPr>
                <w:rStyle w:val="A15"/>
                <w:rFonts w:ascii="Arial" w:hAnsi="Arial" w:cs="Arial"/>
                <w:color w:val="auto"/>
                <w:sz w:val="20"/>
                <w:szCs w:val="20"/>
              </w:rPr>
              <w:t xml:space="preserve">tudents are always engaged in safe and healthy educational activities in an environment that is rich and colourful and designed to promote enjoyment and excitement in learning </w:t>
            </w:r>
          </w:p>
          <w:p w14:paraId="77493F95" w14:textId="77777777" w:rsidR="00DE6086" w:rsidRPr="00515E41" w:rsidRDefault="00515E41" w:rsidP="00983CDE">
            <w:pPr>
              <w:pStyle w:val="Default"/>
              <w:numPr>
                <w:ilvl w:val="0"/>
                <w:numId w:val="6"/>
              </w:numPr>
              <w:spacing w:after="64"/>
              <w:rPr>
                <w:rFonts w:ascii="Arial" w:hAnsi="Arial" w:cs="Arial"/>
                <w:color w:val="auto"/>
                <w:sz w:val="20"/>
                <w:szCs w:val="20"/>
              </w:rPr>
            </w:pPr>
            <w:r>
              <w:rPr>
                <w:rStyle w:val="A15"/>
                <w:rFonts w:ascii="Arial" w:hAnsi="Arial" w:cs="Arial"/>
                <w:color w:val="auto"/>
                <w:sz w:val="20"/>
                <w:szCs w:val="20"/>
              </w:rPr>
              <w:t>T</w:t>
            </w:r>
            <w:r w:rsidR="00DE6086" w:rsidRPr="00515E41">
              <w:rPr>
                <w:rStyle w:val="A15"/>
                <w:rFonts w:ascii="Arial" w:hAnsi="Arial" w:cs="Arial"/>
                <w:color w:val="auto"/>
                <w:sz w:val="20"/>
                <w:szCs w:val="20"/>
              </w:rPr>
              <w:t xml:space="preserve">he progress of the </w:t>
            </w:r>
            <w:r>
              <w:rPr>
                <w:rStyle w:val="A15"/>
                <w:rFonts w:ascii="Arial" w:hAnsi="Arial" w:cs="Arial"/>
                <w:color w:val="auto"/>
                <w:sz w:val="20"/>
                <w:szCs w:val="20"/>
              </w:rPr>
              <w:t>school</w:t>
            </w:r>
            <w:r w:rsidR="00DE6086" w:rsidRPr="00515E41">
              <w:rPr>
                <w:rStyle w:val="A15"/>
                <w:rFonts w:ascii="Arial" w:hAnsi="Arial" w:cs="Arial"/>
                <w:color w:val="auto"/>
                <w:sz w:val="20"/>
                <w:szCs w:val="20"/>
              </w:rPr>
              <w:t xml:space="preserve">’s students is monitored and recorded in such a way that, at each stage of development, sufficient information is available to make the most accurate and appropriate decisions concerning individual students and thus provide them with personalised support </w:t>
            </w:r>
          </w:p>
          <w:p w14:paraId="5019214D" w14:textId="77777777" w:rsidR="00DE6086" w:rsidRPr="00515E41" w:rsidRDefault="00515E41" w:rsidP="00983CDE">
            <w:pPr>
              <w:pStyle w:val="Default"/>
              <w:numPr>
                <w:ilvl w:val="0"/>
                <w:numId w:val="6"/>
              </w:numPr>
              <w:spacing w:after="64"/>
              <w:rPr>
                <w:rFonts w:ascii="Arial" w:hAnsi="Arial" w:cs="Arial"/>
                <w:color w:val="auto"/>
                <w:sz w:val="20"/>
                <w:szCs w:val="20"/>
              </w:rPr>
            </w:pPr>
            <w:r>
              <w:rPr>
                <w:rStyle w:val="A15"/>
                <w:rFonts w:ascii="Arial" w:hAnsi="Arial" w:cs="Arial"/>
                <w:color w:val="auto"/>
                <w:sz w:val="20"/>
                <w:szCs w:val="20"/>
              </w:rPr>
              <w:t>S</w:t>
            </w:r>
            <w:r w:rsidR="00DE6086" w:rsidRPr="00515E41">
              <w:rPr>
                <w:rStyle w:val="A15"/>
                <w:rFonts w:ascii="Arial" w:hAnsi="Arial" w:cs="Arial"/>
                <w:color w:val="auto"/>
                <w:sz w:val="20"/>
                <w:szCs w:val="20"/>
              </w:rPr>
              <w:t xml:space="preserve">tudents receive efficient, effective and appropriate education according to their individual needs and abilities </w:t>
            </w:r>
          </w:p>
          <w:p w14:paraId="6F1F6FA5" w14:textId="77777777" w:rsidR="00DE6086" w:rsidRPr="00515E41" w:rsidRDefault="00515E41" w:rsidP="00983CDE">
            <w:pPr>
              <w:pStyle w:val="ListParagraph"/>
              <w:numPr>
                <w:ilvl w:val="0"/>
                <w:numId w:val="6"/>
              </w:numPr>
              <w:autoSpaceDE w:val="0"/>
              <w:autoSpaceDN w:val="0"/>
              <w:adjustRightInd w:val="0"/>
              <w:rPr>
                <w:rFonts w:ascii="Arial" w:hAnsi="Arial" w:cs="Arial"/>
                <w:sz w:val="20"/>
                <w:szCs w:val="20"/>
              </w:rPr>
            </w:pPr>
            <w:r>
              <w:rPr>
                <w:rStyle w:val="A15"/>
                <w:rFonts w:ascii="Arial" w:hAnsi="Arial" w:cs="Arial"/>
                <w:color w:val="auto"/>
                <w:sz w:val="20"/>
                <w:szCs w:val="20"/>
              </w:rPr>
              <w:t>T</w:t>
            </w:r>
            <w:r w:rsidR="00DE6086" w:rsidRPr="00515E41">
              <w:rPr>
                <w:rStyle w:val="A15"/>
                <w:rFonts w:ascii="Arial" w:hAnsi="Arial" w:cs="Arial"/>
                <w:color w:val="auto"/>
                <w:sz w:val="20"/>
                <w:szCs w:val="20"/>
              </w:rPr>
              <w:t xml:space="preserve">he </w:t>
            </w:r>
            <w:r>
              <w:rPr>
                <w:rStyle w:val="A15"/>
                <w:rFonts w:ascii="Arial" w:hAnsi="Arial" w:cs="Arial"/>
                <w:color w:val="auto"/>
                <w:sz w:val="20"/>
                <w:szCs w:val="20"/>
              </w:rPr>
              <w:t>school</w:t>
            </w:r>
            <w:r w:rsidR="00DE6086" w:rsidRPr="00515E41">
              <w:rPr>
                <w:rStyle w:val="A15"/>
                <w:rFonts w:ascii="Arial" w:hAnsi="Arial" w:cs="Arial"/>
                <w:color w:val="auto"/>
                <w:sz w:val="20"/>
                <w:szCs w:val="20"/>
              </w:rPr>
              <w:t>’s Behaviour Policy is implemented effective</w:t>
            </w:r>
          </w:p>
        </w:tc>
      </w:tr>
      <w:tr w:rsidR="00515E41" w:rsidRPr="00515E41" w14:paraId="5F6DEFFE" w14:textId="77777777" w:rsidTr="00983CDE">
        <w:trPr>
          <w:trHeight w:val="567"/>
        </w:trPr>
        <w:tc>
          <w:tcPr>
            <w:tcW w:w="1980" w:type="dxa"/>
            <w:shd w:val="clear" w:color="auto" w:fill="auto"/>
            <w:vAlign w:val="center"/>
          </w:tcPr>
          <w:p w14:paraId="55970689" w14:textId="77777777" w:rsidR="00983CDE" w:rsidRPr="00515E41" w:rsidRDefault="00983CDE" w:rsidP="00983CDE">
            <w:pPr>
              <w:jc w:val="center"/>
              <w:rPr>
                <w:rFonts w:ascii="Arial" w:hAnsi="Arial" w:cs="Arial"/>
                <w:b/>
                <w:sz w:val="20"/>
                <w:szCs w:val="20"/>
              </w:rPr>
            </w:pPr>
            <w:r w:rsidRPr="00515E41">
              <w:rPr>
                <w:rFonts w:ascii="Arial" w:hAnsi="Arial" w:cs="Arial"/>
                <w:b/>
                <w:sz w:val="20"/>
                <w:szCs w:val="20"/>
              </w:rPr>
              <w:t>Curriculum</w:t>
            </w:r>
          </w:p>
        </w:tc>
        <w:tc>
          <w:tcPr>
            <w:tcW w:w="8227" w:type="dxa"/>
            <w:shd w:val="clear" w:color="auto" w:fill="auto"/>
          </w:tcPr>
          <w:p w14:paraId="1DE2A7D0" w14:textId="77777777" w:rsidR="00983CDE" w:rsidRPr="00515E41" w:rsidRDefault="00515E41" w:rsidP="00983CDE">
            <w:pPr>
              <w:pStyle w:val="Pa9"/>
              <w:spacing w:after="100"/>
              <w:rPr>
                <w:rFonts w:ascii="Arial" w:hAnsi="Arial" w:cs="Arial"/>
                <w:sz w:val="20"/>
                <w:szCs w:val="20"/>
              </w:rPr>
            </w:pPr>
            <w:r>
              <w:rPr>
                <w:rStyle w:val="A15"/>
                <w:rFonts w:ascii="Arial" w:hAnsi="Arial" w:cs="Arial"/>
                <w:color w:val="auto"/>
                <w:sz w:val="20"/>
                <w:szCs w:val="20"/>
              </w:rPr>
              <w:t xml:space="preserve">To </w:t>
            </w:r>
            <w:r w:rsidR="00983CDE" w:rsidRPr="00515E41">
              <w:rPr>
                <w:rStyle w:val="A15"/>
                <w:rFonts w:ascii="Arial" w:hAnsi="Arial" w:cs="Arial"/>
                <w:color w:val="auto"/>
                <w:sz w:val="20"/>
                <w:szCs w:val="20"/>
              </w:rPr>
              <w:t xml:space="preserve">ensure that: </w:t>
            </w:r>
          </w:p>
          <w:p w14:paraId="1B4C9B93" w14:textId="77777777" w:rsidR="00983CDE" w:rsidRPr="00515E41" w:rsidRDefault="00515E41" w:rsidP="00515E41">
            <w:pPr>
              <w:pStyle w:val="Default"/>
              <w:numPr>
                <w:ilvl w:val="0"/>
                <w:numId w:val="27"/>
              </w:numPr>
              <w:spacing w:after="64"/>
              <w:rPr>
                <w:rFonts w:ascii="Arial" w:hAnsi="Arial" w:cs="Arial"/>
                <w:color w:val="auto"/>
                <w:sz w:val="20"/>
                <w:szCs w:val="20"/>
              </w:rPr>
            </w:pPr>
            <w:r>
              <w:rPr>
                <w:rStyle w:val="A15"/>
                <w:rFonts w:ascii="Arial" w:hAnsi="Arial" w:cs="Arial"/>
                <w:color w:val="auto"/>
                <w:sz w:val="20"/>
                <w:szCs w:val="20"/>
              </w:rPr>
              <w:t>T</w:t>
            </w:r>
            <w:r w:rsidR="00983CDE" w:rsidRPr="00515E41">
              <w:rPr>
                <w:rStyle w:val="A15"/>
                <w:rFonts w:ascii="Arial" w:hAnsi="Arial" w:cs="Arial"/>
                <w:color w:val="auto"/>
                <w:sz w:val="20"/>
                <w:szCs w:val="20"/>
              </w:rPr>
              <w:t xml:space="preserve">here is a core curriculum that is broad and balanced </w:t>
            </w:r>
          </w:p>
          <w:p w14:paraId="64F9150A" w14:textId="77777777" w:rsidR="00983CDE" w:rsidRPr="00515E41" w:rsidRDefault="00515E41" w:rsidP="00515E41">
            <w:pPr>
              <w:pStyle w:val="Default"/>
              <w:numPr>
                <w:ilvl w:val="0"/>
                <w:numId w:val="27"/>
              </w:numPr>
              <w:spacing w:after="64"/>
              <w:rPr>
                <w:rFonts w:ascii="Arial" w:hAnsi="Arial" w:cs="Arial"/>
                <w:color w:val="auto"/>
                <w:sz w:val="20"/>
                <w:szCs w:val="20"/>
              </w:rPr>
            </w:pPr>
            <w:r>
              <w:rPr>
                <w:rStyle w:val="A15"/>
                <w:rFonts w:ascii="Arial" w:hAnsi="Arial" w:cs="Arial"/>
                <w:color w:val="auto"/>
                <w:sz w:val="20"/>
                <w:szCs w:val="20"/>
              </w:rPr>
              <w:t>T</w:t>
            </w:r>
            <w:r w:rsidR="00983CDE" w:rsidRPr="00515E41">
              <w:rPr>
                <w:rStyle w:val="A15"/>
                <w:rFonts w:ascii="Arial" w:hAnsi="Arial" w:cs="Arial"/>
                <w:color w:val="auto"/>
                <w:sz w:val="20"/>
                <w:szCs w:val="20"/>
              </w:rPr>
              <w:t xml:space="preserve">he </w:t>
            </w:r>
            <w:r>
              <w:rPr>
                <w:rStyle w:val="A15"/>
                <w:rFonts w:ascii="Arial" w:hAnsi="Arial" w:cs="Arial"/>
                <w:color w:val="auto"/>
                <w:sz w:val="20"/>
                <w:szCs w:val="20"/>
              </w:rPr>
              <w:t>school</w:t>
            </w:r>
            <w:r w:rsidR="00983CDE" w:rsidRPr="00515E41">
              <w:rPr>
                <w:rStyle w:val="A15"/>
                <w:rFonts w:ascii="Arial" w:hAnsi="Arial" w:cs="Arial"/>
                <w:color w:val="auto"/>
                <w:sz w:val="20"/>
                <w:szCs w:val="20"/>
              </w:rPr>
              <w:t xml:space="preserve"> takes account of local and national initiatives and policies relevant to teaching and learning </w:t>
            </w:r>
          </w:p>
          <w:p w14:paraId="42A91B24" w14:textId="77777777" w:rsidR="00983CDE" w:rsidRPr="00515E41" w:rsidRDefault="00515E41" w:rsidP="00515E41">
            <w:pPr>
              <w:pStyle w:val="Default"/>
              <w:numPr>
                <w:ilvl w:val="0"/>
                <w:numId w:val="27"/>
              </w:numPr>
              <w:spacing w:after="64"/>
              <w:rPr>
                <w:rFonts w:ascii="Arial" w:hAnsi="Arial" w:cs="Arial"/>
                <w:color w:val="auto"/>
                <w:sz w:val="20"/>
                <w:szCs w:val="20"/>
              </w:rPr>
            </w:pPr>
            <w:r>
              <w:rPr>
                <w:rStyle w:val="A15"/>
                <w:rFonts w:ascii="Arial" w:hAnsi="Arial" w:cs="Arial"/>
                <w:color w:val="auto"/>
                <w:sz w:val="20"/>
                <w:szCs w:val="20"/>
              </w:rPr>
              <w:t>T</w:t>
            </w:r>
            <w:r w:rsidR="00983CDE" w:rsidRPr="00515E41">
              <w:rPr>
                <w:rStyle w:val="A15"/>
                <w:rFonts w:ascii="Arial" w:hAnsi="Arial" w:cs="Arial"/>
                <w:color w:val="auto"/>
                <w:sz w:val="20"/>
                <w:szCs w:val="20"/>
              </w:rPr>
              <w:t xml:space="preserve">here is a commitment to promoting learning at every level and exploring the development of new strategies and techniques, including technologies </w:t>
            </w:r>
          </w:p>
          <w:p w14:paraId="6C830D3E" w14:textId="77777777" w:rsidR="00983CDE" w:rsidRPr="00515E41" w:rsidRDefault="00515E41" w:rsidP="00515E41">
            <w:pPr>
              <w:pStyle w:val="Default"/>
              <w:numPr>
                <w:ilvl w:val="0"/>
                <w:numId w:val="27"/>
              </w:numPr>
              <w:spacing w:after="64"/>
              <w:rPr>
                <w:rFonts w:ascii="Arial" w:hAnsi="Arial" w:cs="Arial"/>
                <w:color w:val="auto"/>
                <w:sz w:val="20"/>
                <w:szCs w:val="20"/>
              </w:rPr>
            </w:pPr>
            <w:r>
              <w:rPr>
                <w:rStyle w:val="A15"/>
                <w:rFonts w:ascii="Arial" w:hAnsi="Arial" w:cs="Arial"/>
                <w:color w:val="auto"/>
                <w:sz w:val="20"/>
                <w:szCs w:val="20"/>
              </w:rPr>
              <w:t>T</w:t>
            </w:r>
            <w:r w:rsidR="00983CDE" w:rsidRPr="00515E41">
              <w:rPr>
                <w:rStyle w:val="A15"/>
                <w:rFonts w:ascii="Arial" w:hAnsi="Arial" w:cs="Arial"/>
                <w:color w:val="auto"/>
                <w:sz w:val="20"/>
                <w:szCs w:val="20"/>
              </w:rPr>
              <w:t xml:space="preserve">here is the use of the latest environmentally sound technology in all aspects of the work of the </w:t>
            </w:r>
            <w:r>
              <w:rPr>
                <w:rStyle w:val="A15"/>
                <w:rFonts w:ascii="Arial" w:hAnsi="Arial" w:cs="Arial"/>
                <w:color w:val="auto"/>
                <w:sz w:val="20"/>
                <w:szCs w:val="20"/>
              </w:rPr>
              <w:t>school</w:t>
            </w:r>
            <w:r w:rsidR="00983CDE" w:rsidRPr="00515E41">
              <w:rPr>
                <w:rStyle w:val="A15"/>
                <w:rFonts w:ascii="Arial" w:hAnsi="Arial" w:cs="Arial"/>
                <w:color w:val="auto"/>
                <w:sz w:val="20"/>
                <w:szCs w:val="20"/>
              </w:rPr>
              <w:t xml:space="preserve"> </w:t>
            </w:r>
          </w:p>
          <w:p w14:paraId="7A9FE334" w14:textId="77777777" w:rsidR="00983CDE" w:rsidRPr="00515E41" w:rsidRDefault="00515E41" w:rsidP="00515E41">
            <w:pPr>
              <w:pStyle w:val="Default"/>
              <w:numPr>
                <w:ilvl w:val="0"/>
                <w:numId w:val="27"/>
              </w:numPr>
              <w:spacing w:after="64"/>
              <w:rPr>
                <w:rFonts w:ascii="Arial" w:hAnsi="Arial" w:cs="Arial"/>
                <w:color w:val="auto"/>
                <w:sz w:val="20"/>
                <w:szCs w:val="20"/>
              </w:rPr>
            </w:pPr>
            <w:r>
              <w:rPr>
                <w:rStyle w:val="A15"/>
                <w:rFonts w:ascii="Arial" w:hAnsi="Arial" w:cs="Arial"/>
                <w:color w:val="auto"/>
                <w:sz w:val="20"/>
                <w:szCs w:val="20"/>
              </w:rPr>
              <w:t>T</w:t>
            </w:r>
            <w:r w:rsidR="00983CDE" w:rsidRPr="00515E41">
              <w:rPr>
                <w:rStyle w:val="A15"/>
                <w:rFonts w:ascii="Arial" w:hAnsi="Arial" w:cs="Arial"/>
                <w:color w:val="auto"/>
                <w:sz w:val="20"/>
                <w:szCs w:val="20"/>
              </w:rPr>
              <w:t xml:space="preserve">here is the development of an inclusive approach, which is supportive and reflects the core values of the </w:t>
            </w:r>
            <w:r>
              <w:rPr>
                <w:rStyle w:val="A15"/>
                <w:rFonts w:ascii="Arial" w:hAnsi="Arial" w:cs="Arial"/>
                <w:color w:val="auto"/>
                <w:sz w:val="20"/>
                <w:szCs w:val="20"/>
              </w:rPr>
              <w:t>school</w:t>
            </w:r>
            <w:r w:rsidR="00983CDE" w:rsidRPr="00515E41">
              <w:rPr>
                <w:rStyle w:val="A15"/>
                <w:rFonts w:ascii="Arial" w:hAnsi="Arial" w:cs="Arial"/>
                <w:color w:val="auto"/>
                <w:sz w:val="20"/>
                <w:szCs w:val="20"/>
              </w:rPr>
              <w:t xml:space="preserve">, making it a place where all young people will feel welcome and where their individual needs will be met </w:t>
            </w:r>
          </w:p>
          <w:p w14:paraId="62DC4071" w14:textId="77777777" w:rsidR="00983CDE" w:rsidRPr="00515E41" w:rsidRDefault="00515E41" w:rsidP="00515E41">
            <w:pPr>
              <w:pStyle w:val="Default"/>
              <w:numPr>
                <w:ilvl w:val="0"/>
                <w:numId w:val="27"/>
              </w:numPr>
              <w:spacing w:after="64"/>
              <w:rPr>
                <w:rFonts w:ascii="Arial" w:hAnsi="Arial" w:cs="Arial"/>
                <w:color w:val="auto"/>
                <w:sz w:val="20"/>
                <w:szCs w:val="20"/>
              </w:rPr>
            </w:pPr>
            <w:r>
              <w:rPr>
                <w:rStyle w:val="A15"/>
                <w:rFonts w:ascii="Arial" w:hAnsi="Arial" w:cs="Arial"/>
                <w:color w:val="auto"/>
                <w:sz w:val="20"/>
                <w:szCs w:val="20"/>
              </w:rPr>
              <w:t>T</w:t>
            </w:r>
            <w:r w:rsidR="00983CDE" w:rsidRPr="00515E41">
              <w:rPr>
                <w:rStyle w:val="A15"/>
                <w:rFonts w:ascii="Arial" w:hAnsi="Arial" w:cs="Arial"/>
                <w:color w:val="auto"/>
                <w:sz w:val="20"/>
                <w:szCs w:val="20"/>
              </w:rPr>
              <w:t xml:space="preserve">here is an enquiry and active learning orientated curriculum to develop student self-worth, confidence and self-esteem </w:t>
            </w:r>
          </w:p>
          <w:p w14:paraId="36A12750" w14:textId="77777777" w:rsidR="00983CDE" w:rsidRPr="00515E41" w:rsidRDefault="00515E41" w:rsidP="00515E41">
            <w:pPr>
              <w:pStyle w:val="Default"/>
              <w:numPr>
                <w:ilvl w:val="0"/>
                <w:numId w:val="27"/>
              </w:numPr>
              <w:rPr>
                <w:rFonts w:ascii="Arial" w:hAnsi="Arial" w:cs="Arial"/>
                <w:color w:val="auto"/>
                <w:sz w:val="20"/>
                <w:szCs w:val="20"/>
              </w:rPr>
            </w:pPr>
            <w:r>
              <w:rPr>
                <w:rStyle w:val="A15"/>
                <w:rFonts w:ascii="Arial" w:hAnsi="Arial" w:cs="Arial"/>
                <w:color w:val="auto"/>
                <w:sz w:val="20"/>
                <w:szCs w:val="20"/>
              </w:rPr>
              <w:t>T</w:t>
            </w:r>
            <w:r w:rsidR="00983CDE" w:rsidRPr="00515E41">
              <w:rPr>
                <w:rStyle w:val="A15"/>
                <w:rFonts w:ascii="Arial" w:hAnsi="Arial" w:cs="Arial"/>
                <w:color w:val="auto"/>
                <w:sz w:val="20"/>
                <w:szCs w:val="20"/>
              </w:rPr>
              <w:t xml:space="preserve">here is a curriculum model which is appropriate for all students. </w:t>
            </w:r>
          </w:p>
        </w:tc>
      </w:tr>
      <w:tr w:rsidR="00515E41" w:rsidRPr="00515E41" w14:paraId="70FFC7B2" w14:textId="77777777" w:rsidTr="00983CDE">
        <w:trPr>
          <w:trHeight w:val="567"/>
        </w:trPr>
        <w:tc>
          <w:tcPr>
            <w:tcW w:w="1980" w:type="dxa"/>
            <w:shd w:val="clear" w:color="auto" w:fill="auto"/>
            <w:vAlign w:val="center"/>
          </w:tcPr>
          <w:p w14:paraId="179CCB80" w14:textId="77777777" w:rsidR="00983CDE" w:rsidRPr="00515E41" w:rsidRDefault="00983CDE" w:rsidP="00983CDE">
            <w:pPr>
              <w:jc w:val="center"/>
              <w:rPr>
                <w:rFonts w:ascii="Arial" w:hAnsi="Arial" w:cs="Arial"/>
                <w:b/>
                <w:sz w:val="20"/>
                <w:szCs w:val="20"/>
              </w:rPr>
            </w:pPr>
            <w:r w:rsidRPr="00515E41">
              <w:rPr>
                <w:rFonts w:ascii="Arial" w:hAnsi="Arial" w:cs="Arial"/>
                <w:b/>
                <w:sz w:val="20"/>
                <w:szCs w:val="20"/>
              </w:rPr>
              <w:t>Staff</w:t>
            </w:r>
          </w:p>
        </w:tc>
        <w:tc>
          <w:tcPr>
            <w:tcW w:w="8227" w:type="dxa"/>
            <w:shd w:val="clear" w:color="auto" w:fill="auto"/>
          </w:tcPr>
          <w:p w14:paraId="7537BA60" w14:textId="77777777" w:rsidR="00983CDE" w:rsidRPr="00515E41" w:rsidRDefault="00515E41" w:rsidP="00515E41">
            <w:pPr>
              <w:numPr>
                <w:ilvl w:val="0"/>
                <w:numId w:val="28"/>
              </w:numPr>
              <w:autoSpaceDE w:val="0"/>
              <w:autoSpaceDN w:val="0"/>
              <w:adjustRightInd w:val="0"/>
              <w:spacing w:after="64" w:line="259" w:lineRule="auto"/>
              <w:rPr>
                <w:rFonts w:ascii="Arial" w:eastAsia="Calibri" w:hAnsi="Arial" w:cs="Arial"/>
                <w:sz w:val="20"/>
                <w:szCs w:val="20"/>
              </w:rPr>
            </w:pPr>
            <w:r>
              <w:rPr>
                <w:rFonts w:ascii="Arial" w:eastAsia="Calibri" w:hAnsi="Arial" w:cs="Arial"/>
                <w:sz w:val="20"/>
                <w:szCs w:val="20"/>
              </w:rPr>
              <w:t>S</w:t>
            </w:r>
            <w:r w:rsidR="00983CDE" w:rsidRPr="00515E41">
              <w:rPr>
                <w:rFonts w:ascii="Arial" w:eastAsia="Calibri" w:hAnsi="Arial" w:cs="Arial"/>
                <w:sz w:val="20"/>
                <w:szCs w:val="20"/>
              </w:rPr>
              <w:t xml:space="preserve">upport all members of staff in the performance of their work by providing clear expectations and guidance, encouraging responsibility in their own management and valuing each individual’s contribution and responsibility </w:t>
            </w:r>
          </w:p>
          <w:p w14:paraId="75F5DCA6" w14:textId="77777777" w:rsidR="00983CDE" w:rsidRPr="00515E41" w:rsidRDefault="00515E41" w:rsidP="00515E41">
            <w:pPr>
              <w:numPr>
                <w:ilvl w:val="0"/>
                <w:numId w:val="28"/>
              </w:numPr>
              <w:autoSpaceDE w:val="0"/>
              <w:autoSpaceDN w:val="0"/>
              <w:adjustRightInd w:val="0"/>
              <w:spacing w:after="64" w:line="259" w:lineRule="auto"/>
              <w:rPr>
                <w:rFonts w:ascii="Arial" w:eastAsia="Calibri" w:hAnsi="Arial" w:cs="Arial"/>
                <w:sz w:val="20"/>
                <w:szCs w:val="20"/>
              </w:rPr>
            </w:pPr>
            <w:r>
              <w:rPr>
                <w:rFonts w:ascii="Arial" w:eastAsia="Calibri" w:hAnsi="Arial" w:cs="Arial"/>
                <w:sz w:val="20"/>
                <w:szCs w:val="20"/>
              </w:rPr>
              <w:t>I</w:t>
            </w:r>
            <w:r w:rsidR="00983CDE" w:rsidRPr="00515E41">
              <w:rPr>
                <w:rFonts w:ascii="Arial" w:eastAsia="Calibri" w:hAnsi="Arial" w:cs="Arial"/>
                <w:sz w:val="20"/>
                <w:szCs w:val="20"/>
              </w:rPr>
              <w:t xml:space="preserve">mplement our policies, providing guidance, support and training to ensure all members of the </w:t>
            </w:r>
            <w:r>
              <w:rPr>
                <w:rFonts w:ascii="Arial" w:eastAsia="Calibri" w:hAnsi="Arial" w:cs="Arial"/>
                <w:sz w:val="20"/>
                <w:szCs w:val="20"/>
              </w:rPr>
              <w:t>school</w:t>
            </w:r>
            <w:r w:rsidR="00983CDE" w:rsidRPr="00515E41">
              <w:rPr>
                <w:rFonts w:ascii="Arial" w:eastAsia="Calibri" w:hAnsi="Arial" w:cs="Arial"/>
                <w:sz w:val="20"/>
                <w:szCs w:val="20"/>
              </w:rPr>
              <w:t xml:space="preserve">’s staff are held to account, thus ensuring a positive framework for staff development and achievement </w:t>
            </w:r>
          </w:p>
          <w:p w14:paraId="741EBC2B" w14:textId="77777777" w:rsidR="00983CDE" w:rsidRPr="00515E41" w:rsidRDefault="00515E41" w:rsidP="00515E41">
            <w:pPr>
              <w:numPr>
                <w:ilvl w:val="0"/>
                <w:numId w:val="28"/>
              </w:numPr>
              <w:autoSpaceDE w:val="0"/>
              <w:autoSpaceDN w:val="0"/>
              <w:adjustRightInd w:val="0"/>
              <w:spacing w:after="64" w:line="259" w:lineRule="auto"/>
              <w:rPr>
                <w:rFonts w:ascii="Arial" w:eastAsia="Calibri" w:hAnsi="Arial" w:cs="Arial"/>
                <w:sz w:val="20"/>
                <w:szCs w:val="20"/>
              </w:rPr>
            </w:pPr>
            <w:r>
              <w:rPr>
                <w:rFonts w:ascii="Arial" w:eastAsia="Calibri" w:hAnsi="Arial" w:cs="Arial"/>
                <w:sz w:val="20"/>
                <w:szCs w:val="20"/>
              </w:rPr>
              <w:t>E</w:t>
            </w:r>
            <w:r w:rsidR="00983CDE" w:rsidRPr="00515E41">
              <w:rPr>
                <w:rFonts w:ascii="Arial" w:eastAsia="Calibri" w:hAnsi="Arial" w:cs="Arial"/>
                <w:sz w:val="20"/>
                <w:szCs w:val="20"/>
              </w:rPr>
              <w:t xml:space="preserve">nsure that there are clear procedures for recruitment and retention of staff and that these comply with ‘best practice’ and all legal requirements </w:t>
            </w:r>
          </w:p>
          <w:p w14:paraId="5A25C52A" w14:textId="77777777" w:rsidR="00983CDE" w:rsidRPr="00515E41" w:rsidRDefault="00515E41" w:rsidP="00515E41">
            <w:pPr>
              <w:numPr>
                <w:ilvl w:val="0"/>
                <w:numId w:val="28"/>
              </w:numPr>
              <w:autoSpaceDE w:val="0"/>
              <w:autoSpaceDN w:val="0"/>
              <w:adjustRightInd w:val="0"/>
              <w:spacing w:after="64" w:line="259" w:lineRule="auto"/>
              <w:rPr>
                <w:rFonts w:ascii="Arial" w:eastAsia="Calibri" w:hAnsi="Arial" w:cs="Arial"/>
                <w:sz w:val="20"/>
                <w:szCs w:val="20"/>
              </w:rPr>
            </w:pPr>
            <w:r>
              <w:rPr>
                <w:rFonts w:ascii="Arial" w:eastAsia="Calibri" w:hAnsi="Arial" w:cs="Arial"/>
                <w:sz w:val="20"/>
                <w:szCs w:val="20"/>
              </w:rPr>
              <w:t>E</w:t>
            </w:r>
            <w:r w:rsidR="00983CDE" w:rsidRPr="00515E41">
              <w:rPr>
                <w:rFonts w:ascii="Arial" w:eastAsia="Calibri" w:hAnsi="Arial" w:cs="Arial"/>
                <w:sz w:val="20"/>
                <w:szCs w:val="20"/>
              </w:rPr>
              <w:t xml:space="preserve">nsure that staff are responsible for promoting and safeguarding the welfare of children for whom they are responsible or with whom they come into contact </w:t>
            </w:r>
          </w:p>
          <w:p w14:paraId="7609CCB9" w14:textId="77777777" w:rsidR="00983CDE" w:rsidRPr="00515E41" w:rsidRDefault="00515E41" w:rsidP="00515E41">
            <w:pPr>
              <w:numPr>
                <w:ilvl w:val="0"/>
                <w:numId w:val="28"/>
              </w:numPr>
              <w:autoSpaceDE w:val="0"/>
              <w:autoSpaceDN w:val="0"/>
              <w:adjustRightInd w:val="0"/>
              <w:spacing w:after="160" w:line="259" w:lineRule="auto"/>
              <w:rPr>
                <w:rFonts w:ascii="Arial" w:eastAsia="Calibri" w:hAnsi="Arial" w:cs="Arial"/>
                <w:sz w:val="20"/>
                <w:szCs w:val="20"/>
              </w:rPr>
            </w:pPr>
            <w:r>
              <w:rPr>
                <w:rFonts w:ascii="Arial" w:eastAsia="Calibri" w:hAnsi="Arial" w:cs="Arial"/>
                <w:sz w:val="20"/>
                <w:szCs w:val="20"/>
              </w:rPr>
              <w:t>S</w:t>
            </w:r>
            <w:r w:rsidR="00983CDE" w:rsidRPr="00515E41">
              <w:rPr>
                <w:rFonts w:ascii="Arial" w:eastAsia="Calibri" w:hAnsi="Arial" w:cs="Arial"/>
                <w:sz w:val="20"/>
                <w:szCs w:val="20"/>
              </w:rPr>
              <w:t>upport staff development to enable all staff to achieve their p</w:t>
            </w:r>
            <w:r>
              <w:rPr>
                <w:rFonts w:ascii="Arial" w:eastAsia="Calibri" w:hAnsi="Arial" w:cs="Arial"/>
                <w:sz w:val="20"/>
                <w:szCs w:val="20"/>
              </w:rPr>
              <w:t>rofessional potential.</w:t>
            </w:r>
          </w:p>
        </w:tc>
      </w:tr>
      <w:tr w:rsidR="00515E41" w:rsidRPr="00515E41" w14:paraId="537E1F89" w14:textId="77777777" w:rsidTr="00983CDE">
        <w:trPr>
          <w:trHeight w:val="567"/>
        </w:trPr>
        <w:tc>
          <w:tcPr>
            <w:tcW w:w="1980" w:type="dxa"/>
            <w:shd w:val="clear" w:color="auto" w:fill="auto"/>
            <w:vAlign w:val="center"/>
          </w:tcPr>
          <w:p w14:paraId="1F9CE67C" w14:textId="77777777" w:rsidR="00983CDE" w:rsidRPr="00515E41" w:rsidRDefault="00983CDE" w:rsidP="00983CDE">
            <w:pPr>
              <w:jc w:val="center"/>
              <w:rPr>
                <w:rFonts w:ascii="Arial" w:hAnsi="Arial" w:cs="Arial"/>
                <w:b/>
                <w:sz w:val="20"/>
                <w:szCs w:val="20"/>
              </w:rPr>
            </w:pPr>
            <w:r w:rsidRPr="00515E41">
              <w:rPr>
                <w:rFonts w:ascii="Arial" w:hAnsi="Arial" w:cs="Arial"/>
                <w:b/>
                <w:sz w:val="20"/>
                <w:szCs w:val="20"/>
              </w:rPr>
              <w:t>Parents/Carers</w:t>
            </w:r>
          </w:p>
        </w:tc>
        <w:tc>
          <w:tcPr>
            <w:tcW w:w="8227" w:type="dxa"/>
            <w:shd w:val="clear" w:color="auto" w:fill="auto"/>
            <w:vAlign w:val="center"/>
          </w:tcPr>
          <w:p w14:paraId="6142EF66" w14:textId="77777777" w:rsidR="00983CDE" w:rsidRPr="00515E41" w:rsidRDefault="00515E41" w:rsidP="00983CDE">
            <w:pPr>
              <w:numPr>
                <w:ilvl w:val="0"/>
                <w:numId w:val="6"/>
              </w:numPr>
              <w:autoSpaceDE w:val="0"/>
              <w:autoSpaceDN w:val="0"/>
              <w:adjustRightInd w:val="0"/>
              <w:spacing w:after="64" w:line="259" w:lineRule="auto"/>
              <w:rPr>
                <w:rFonts w:ascii="Arial" w:eastAsia="Calibri" w:hAnsi="Arial" w:cs="Arial"/>
                <w:sz w:val="20"/>
                <w:szCs w:val="20"/>
              </w:rPr>
            </w:pPr>
            <w:r>
              <w:rPr>
                <w:rFonts w:ascii="Arial" w:eastAsia="Calibri" w:hAnsi="Arial" w:cs="Arial"/>
                <w:sz w:val="20"/>
                <w:szCs w:val="20"/>
              </w:rPr>
              <w:t>E</w:t>
            </w:r>
            <w:r w:rsidR="00983CDE" w:rsidRPr="00515E41">
              <w:rPr>
                <w:rFonts w:ascii="Arial" w:eastAsia="Calibri" w:hAnsi="Arial" w:cs="Arial"/>
                <w:sz w:val="20"/>
                <w:szCs w:val="20"/>
              </w:rPr>
              <w:t xml:space="preserve">nsure all parents/carers are given regular information about the progress of their children, the curriculum and other matters affecting the </w:t>
            </w:r>
            <w:r>
              <w:rPr>
                <w:rFonts w:ascii="Arial" w:eastAsia="Calibri" w:hAnsi="Arial" w:cs="Arial"/>
                <w:sz w:val="20"/>
                <w:szCs w:val="20"/>
              </w:rPr>
              <w:t>school</w:t>
            </w:r>
            <w:r w:rsidR="00983CDE" w:rsidRPr="00515E41">
              <w:rPr>
                <w:rFonts w:ascii="Arial" w:eastAsia="Calibri" w:hAnsi="Arial" w:cs="Arial"/>
                <w:sz w:val="20"/>
                <w:szCs w:val="20"/>
              </w:rPr>
              <w:t xml:space="preserve"> </w:t>
            </w:r>
          </w:p>
          <w:p w14:paraId="5FE6F96A" w14:textId="77777777" w:rsidR="00983CDE" w:rsidRPr="00515E41" w:rsidRDefault="00515E41" w:rsidP="00983CDE">
            <w:pPr>
              <w:numPr>
                <w:ilvl w:val="0"/>
                <w:numId w:val="6"/>
              </w:numPr>
              <w:autoSpaceDE w:val="0"/>
              <w:autoSpaceDN w:val="0"/>
              <w:adjustRightInd w:val="0"/>
              <w:spacing w:after="64" w:line="259" w:lineRule="auto"/>
              <w:rPr>
                <w:rFonts w:ascii="Arial" w:eastAsia="Calibri" w:hAnsi="Arial" w:cs="Arial"/>
                <w:sz w:val="20"/>
                <w:szCs w:val="20"/>
              </w:rPr>
            </w:pPr>
            <w:r>
              <w:rPr>
                <w:rFonts w:ascii="Arial" w:eastAsia="Calibri" w:hAnsi="Arial" w:cs="Arial"/>
                <w:sz w:val="20"/>
                <w:szCs w:val="20"/>
              </w:rPr>
              <w:t>E</w:t>
            </w:r>
            <w:r w:rsidR="00983CDE" w:rsidRPr="00515E41">
              <w:rPr>
                <w:rFonts w:ascii="Arial" w:eastAsia="Calibri" w:hAnsi="Arial" w:cs="Arial"/>
                <w:sz w:val="20"/>
                <w:szCs w:val="20"/>
              </w:rPr>
              <w:t xml:space="preserve">ncourage family involvement in, and support, for the </w:t>
            </w:r>
            <w:r>
              <w:rPr>
                <w:rFonts w:ascii="Arial" w:eastAsia="Calibri" w:hAnsi="Arial" w:cs="Arial"/>
                <w:sz w:val="20"/>
                <w:szCs w:val="20"/>
              </w:rPr>
              <w:t>school</w:t>
            </w:r>
            <w:r w:rsidR="00983CDE" w:rsidRPr="00515E41">
              <w:rPr>
                <w:rFonts w:ascii="Arial" w:eastAsia="Calibri" w:hAnsi="Arial" w:cs="Arial"/>
                <w:sz w:val="20"/>
                <w:szCs w:val="20"/>
              </w:rPr>
              <w:t xml:space="preserve">, including access to any extended services, extra-curricular opportunities, homework and other educational visits </w:t>
            </w:r>
          </w:p>
          <w:p w14:paraId="3AFB3DC9" w14:textId="77777777" w:rsidR="00983CDE" w:rsidRPr="00515E41" w:rsidRDefault="00515E41" w:rsidP="00983CDE">
            <w:pPr>
              <w:numPr>
                <w:ilvl w:val="0"/>
                <w:numId w:val="6"/>
              </w:numPr>
              <w:autoSpaceDE w:val="0"/>
              <w:autoSpaceDN w:val="0"/>
              <w:adjustRightInd w:val="0"/>
              <w:spacing w:after="160" w:line="259" w:lineRule="auto"/>
              <w:rPr>
                <w:rFonts w:ascii="Arial" w:eastAsia="Calibri" w:hAnsi="Arial" w:cs="Arial"/>
                <w:sz w:val="20"/>
                <w:szCs w:val="20"/>
              </w:rPr>
            </w:pPr>
            <w:r>
              <w:rPr>
                <w:rFonts w:ascii="Arial" w:eastAsia="Calibri" w:hAnsi="Arial" w:cs="Arial"/>
                <w:sz w:val="20"/>
                <w:szCs w:val="20"/>
              </w:rPr>
              <w:lastRenderedPageBreak/>
              <w:t>M</w:t>
            </w:r>
            <w:r w:rsidR="00983CDE" w:rsidRPr="00515E41">
              <w:rPr>
                <w:rFonts w:ascii="Arial" w:eastAsia="Calibri" w:hAnsi="Arial" w:cs="Arial"/>
                <w:sz w:val="20"/>
                <w:szCs w:val="20"/>
              </w:rPr>
              <w:t xml:space="preserve">aintain a high profile within the local community, developing the </w:t>
            </w:r>
            <w:r>
              <w:rPr>
                <w:rFonts w:ascii="Arial" w:eastAsia="Calibri" w:hAnsi="Arial" w:cs="Arial"/>
                <w:sz w:val="20"/>
                <w:szCs w:val="20"/>
              </w:rPr>
              <w:t>school</w:t>
            </w:r>
            <w:r w:rsidR="00983CDE" w:rsidRPr="00515E41">
              <w:rPr>
                <w:rFonts w:ascii="Arial" w:eastAsia="Calibri" w:hAnsi="Arial" w:cs="Arial"/>
                <w:sz w:val="20"/>
                <w:szCs w:val="20"/>
              </w:rPr>
              <w:t xml:space="preserve"> as an integral part of the locality. </w:t>
            </w:r>
          </w:p>
        </w:tc>
      </w:tr>
      <w:tr w:rsidR="00515E41" w:rsidRPr="00515E41" w14:paraId="32D5E7D6" w14:textId="77777777" w:rsidTr="00983CDE">
        <w:trPr>
          <w:trHeight w:val="567"/>
        </w:trPr>
        <w:tc>
          <w:tcPr>
            <w:tcW w:w="1980" w:type="dxa"/>
            <w:shd w:val="clear" w:color="auto" w:fill="auto"/>
            <w:vAlign w:val="center"/>
          </w:tcPr>
          <w:p w14:paraId="288CAA9B" w14:textId="77777777" w:rsidR="00983CDE" w:rsidRPr="00515E41" w:rsidRDefault="00983CDE" w:rsidP="00983CDE">
            <w:pPr>
              <w:jc w:val="center"/>
              <w:rPr>
                <w:rFonts w:ascii="Arial" w:hAnsi="Arial" w:cs="Arial"/>
                <w:b/>
                <w:sz w:val="20"/>
                <w:szCs w:val="20"/>
              </w:rPr>
            </w:pPr>
            <w:r w:rsidRPr="00515E41">
              <w:rPr>
                <w:rFonts w:ascii="Arial" w:hAnsi="Arial" w:cs="Arial"/>
                <w:b/>
                <w:sz w:val="20"/>
                <w:szCs w:val="20"/>
              </w:rPr>
              <w:lastRenderedPageBreak/>
              <w:t>Other</w:t>
            </w:r>
          </w:p>
        </w:tc>
        <w:tc>
          <w:tcPr>
            <w:tcW w:w="8227" w:type="dxa"/>
            <w:shd w:val="clear" w:color="auto" w:fill="auto"/>
            <w:vAlign w:val="center"/>
          </w:tcPr>
          <w:p w14:paraId="3779BC00" w14:textId="77777777" w:rsidR="00141524" w:rsidRPr="00515E41" w:rsidRDefault="00141524" w:rsidP="00983CDE">
            <w:pPr>
              <w:pStyle w:val="ListParagraph"/>
              <w:numPr>
                <w:ilvl w:val="0"/>
                <w:numId w:val="6"/>
              </w:numPr>
              <w:autoSpaceDE w:val="0"/>
              <w:autoSpaceDN w:val="0"/>
              <w:adjustRightInd w:val="0"/>
              <w:rPr>
                <w:rFonts w:ascii="Arial" w:hAnsi="Arial" w:cs="Arial"/>
                <w:sz w:val="20"/>
                <w:szCs w:val="20"/>
              </w:rPr>
            </w:pPr>
            <w:r w:rsidRPr="00515E41">
              <w:rPr>
                <w:rFonts w:ascii="Arial" w:hAnsi="Arial" w:cs="Arial"/>
                <w:sz w:val="20"/>
                <w:szCs w:val="20"/>
              </w:rPr>
              <w:t>Maintain links with organisations representing staff.</w:t>
            </w:r>
          </w:p>
          <w:p w14:paraId="542E0E9C" w14:textId="77777777" w:rsidR="00141524" w:rsidRPr="00515E41" w:rsidRDefault="00141524" w:rsidP="00983CDE">
            <w:pPr>
              <w:pStyle w:val="ListParagraph"/>
              <w:numPr>
                <w:ilvl w:val="0"/>
                <w:numId w:val="6"/>
              </w:numPr>
              <w:autoSpaceDE w:val="0"/>
              <w:autoSpaceDN w:val="0"/>
              <w:adjustRightInd w:val="0"/>
              <w:rPr>
                <w:rFonts w:ascii="Arial" w:hAnsi="Arial" w:cs="Arial"/>
                <w:sz w:val="20"/>
                <w:szCs w:val="20"/>
              </w:rPr>
            </w:pPr>
            <w:r w:rsidRPr="00515E41">
              <w:rPr>
                <w:rFonts w:ascii="Arial" w:hAnsi="Arial" w:cs="Arial"/>
                <w:sz w:val="20"/>
                <w:szCs w:val="20"/>
              </w:rPr>
              <w:t>Liaise as necessary with other recognised bodies or agencies in the furtherance of the school’s needs or those of any child, employee or parent/carer.</w:t>
            </w:r>
          </w:p>
          <w:p w14:paraId="05F362DF" w14:textId="77777777" w:rsidR="00E47C9F" w:rsidRPr="00515E41" w:rsidRDefault="00E47C9F" w:rsidP="00983CDE">
            <w:pPr>
              <w:pStyle w:val="ListParagraph"/>
              <w:numPr>
                <w:ilvl w:val="0"/>
                <w:numId w:val="6"/>
              </w:numPr>
              <w:autoSpaceDE w:val="0"/>
              <w:autoSpaceDN w:val="0"/>
              <w:adjustRightInd w:val="0"/>
              <w:rPr>
                <w:rFonts w:ascii="Arial" w:hAnsi="Arial" w:cs="Arial"/>
                <w:sz w:val="20"/>
                <w:szCs w:val="20"/>
              </w:rPr>
            </w:pPr>
            <w:r w:rsidRPr="00515E41">
              <w:rPr>
                <w:rFonts w:ascii="Arial" w:hAnsi="Arial" w:cs="Arial"/>
                <w:sz w:val="20"/>
                <w:szCs w:val="20"/>
              </w:rPr>
              <w:t>Maintain the school’s vision to aspire to create a learning community built and sustained by a culture of citizenship, respect, trust, honesty, wellbeing and financial independence.</w:t>
            </w:r>
          </w:p>
          <w:p w14:paraId="6524C393" w14:textId="77777777" w:rsidR="00515E41" w:rsidRDefault="00E47C9F" w:rsidP="00515E41">
            <w:pPr>
              <w:pStyle w:val="ListParagraph"/>
              <w:numPr>
                <w:ilvl w:val="0"/>
                <w:numId w:val="6"/>
              </w:numPr>
              <w:autoSpaceDE w:val="0"/>
              <w:autoSpaceDN w:val="0"/>
              <w:adjustRightInd w:val="0"/>
              <w:rPr>
                <w:rFonts w:ascii="Arial" w:hAnsi="Arial" w:cs="Arial"/>
                <w:sz w:val="20"/>
                <w:szCs w:val="20"/>
              </w:rPr>
            </w:pPr>
            <w:r w:rsidRPr="00515E41">
              <w:rPr>
                <w:rFonts w:ascii="Arial" w:hAnsi="Arial" w:cs="Arial"/>
                <w:sz w:val="20"/>
                <w:szCs w:val="20"/>
              </w:rPr>
              <w:t>Maintain an environment where all members of the school and its community actively demonstrate their care and concern for everyone and fulfil the requirements of our shared vision.</w:t>
            </w:r>
          </w:p>
          <w:p w14:paraId="4E6FD1F1" w14:textId="77777777" w:rsidR="00E47C9F" w:rsidRPr="00515E41" w:rsidRDefault="00E47C9F" w:rsidP="00515E41">
            <w:pPr>
              <w:pStyle w:val="ListParagraph"/>
              <w:numPr>
                <w:ilvl w:val="0"/>
                <w:numId w:val="6"/>
              </w:numPr>
              <w:autoSpaceDE w:val="0"/>
              <w:autoSpaceDN w:val="0"/>
              <w:adjustRightInd w:val="0"/>
              <w:rPr>
                <w:rFonts w:ascii="Arial" w:hAnsi="Arial" w:cs="Arial"/>
                <w:sz w:val="20"/>
                <w:szCs w:val="20"/>
              </w:rPr>
            </w:pPr>
            <w:r w:rsidRPr="00515E41">
              <w:rPr>
                <w:rFonts w:ascii="Arial" w:hAnsi="Arial" w:cs="Arial"/>
                <w:sz w:val="20"/>
                <w:szCs w:val="20"/>
              </w:rPr>
              <w:t>Maintain high morale setting an example in terms of professional standards and leadership.</w:t>
            </w:r>
          </w:p>
        </w:tc>
      </w:tr>
      <w:tr w:rsidR="00515E41" w:rsidRPr="00515E41" w14:paraId="7F3EB34F" w14:textId="77777777" w:rsidTr="00983CDE">
        <w:trPr>
          <w:trHeight w:val="567"/>
        </w:trPr>
        <w:tc>
          <w:tcPr>
            <w:tcW w:w="1980" w:type="dxa"/>
            <w:shd w:val="clear" w:color="auto" w:fill="auto"/>
            <w:vAlign w:val="center"/>
          </w:tcPr>
          <w:p w14:paraId="532BDC0D" w14:textId="77777777" w:rsidR="00821730" w:rsidRPr="00515E41" w:rsidRDefault="007F1C3F" w:rsidP="00983CDE">
            <w:pPr>
              <w:jc w:val="center"/>
              <w:rPr>
                <w:rFonts w:ascii="Arial" w:hAnsi="Arial" w:cs="Arial"/>
                <w:b/>
                <w:sz w:val="20"/>
                <w:szCs w:val="20"/>
              </w:rPr>
            </w:pPr>
            <w:r w:rsidRPr="00515E41">
              <w:rPr>
                <w:rFonts w:ascii="Arial" w:hAnsi="Arial" w:cs="Arial"/>
                <w:b/>
                <w:sz w:val="20"/>
                <w:szCs w:val="20"/>
              </w:rPr>
              <w:t>Equality of Opportunity</w:t>
            </w:r>
          </w:p>
        </w:tc>
        <w:tc>
          <w:tcPr>
            <w:tcW w:w="8227" w:type="dxa"/>
            <w:shd w:val="clear" w:color="auto" w:fill="auto"/>
            <w:vAlign w:val="center"/>
          </w:tcPr>
          <w:p w14:paraId="54A5BA5C" w14:textId="77777777" w:rsidR="007F1C3F" w:rsidRPr="00515E41" w:rsidRDefault="007F1C3F" w:rsidP="00983CDE">
            <w:pPr>
              <w:pStyle w:val="ListParagraph"/>
              <w:numPr>
                <w:ilvl w:val="0"/>
                <w:numId w:val="6"/>
              </w:numPr>
              <w:autoSpaceDE w:val="0"/>
              <w:autoSpaceDN w:val="0"/>
              <w:adjustRightInd w:val="0"/>
              <w:rPr>
                <w:rFonts w:ascii="Arial" w:hAnsi="Arial" w:cs="Arial"/>
                <w:sz w:val="20"/>
                <w:szCs w:val="20"/>
              </w:rPr>
            </w:pPr>
            <w:r w:rsidRPr="00515E41">
              <w:rPr>
                <w:rFonts w:ascii="Arial" w:hAnsi="Arial" w:cs="Arial"/>
                <w:sz w:val="20"/>
                <w:szCs w:val="20"/>
              </w:rPr>
              <w:t>To take individual and collective professional responsibility for reinforcing and</w:t>
            </w:r>
            <w:r w:rsidR="00E65B54" w:rsidRPr="00515E41">
              <w:rPr>
                <w:rFonts w:ascii="Arial" w:hAnsi="Arial" w:cs="Arial"/>
                <w:sz w:val="20"/>
                <w:szCs w:val="20"/>
              </w:rPr>
              <w:t xml:space="preserve"> </w:t>
            </w:r>
            <w:r w:rsidRPr="00515E41">
              <w:rPr>
                <w:rFonts w:ascii="Arial" w:hAnsi="Arial" w:cs="Arial"/>
                <w:sz w:val="20"/>
                <w:szCs w:val="20"/>
              </w:rPr>
              <w:t>promoting a working environment free from discrimination, victimisation,</w:t>
            </w:r>
            <w:r w:rsidR="00E65B54" w:rsidRPr="00515E41">
              <w:rPr>
                <w:rFonts w:ascii="Arial" w:hAnsi="Arial" w:cs="Arial"/>
                <w:sz w:val="20"/>
                <w:szCs w:val="20"/>
              </w:rPr>
              <w:t xml:space="preserve"> </w:t>
            </w:r>
            <w:r w:rsidRPr="00515E41">
              <w:rPr>
                <w:rFonts w:ascii="Arial" w:hAnsi="Arial" w:cs="Arial"/>
                <w:sz w:val="20"/>
                <w:szCs w:val="20"/>
              </w:rPr>
              <w:t>harassment and bullying.</w:t>
            </w:r>
          </w:p>
          <w:p w14:paraId="74EB3AE1" w14:textId="77777777" w:rsidR="00821730" w:rsidRPr="00515E41" w:rsidRDefault="007F1C3F" w:rsidP="00983CDE">
            <w:pPr>
              <w:pStyle w:val="ListParagraph"/>
              <w:numPr>
                <w:ilvl w:val="0"/>
                <w:numId w:val="6"/>
              </w:numPr>
              <w:autoSpaceDE w:val="0"/>
              <w:autoSpaceDN w:val="0"/>
              <w:adjustRightInd w:val="0"/>
              <w:rPr>
                <w:rStyle w:val="normaltextrun"/>
                <w:rFonts w:ascii="Arial" w:hAnsi="Arial" w:cs="Arial"/>
                <w:sz w:val="20"/>
                <w:szCs w:val="20"/>
              </w:rPr>
            </w:pPr>
            <w:r w:rsidRPr="00515E41">
              <w:rPr>
                <w:rFonts w:ascii="Arial" w:hAnsi="Arial" w:cs="Arial"/>
                <w:sz w:val="20"/>
                <w:szCs w:val="20"/>
              </w:rPr>
              <w:t>Ensure the development and progression of equality within the sphere of responsibility of this post and the fair and equal treatment of all colleagues, children, parents and visitors</w:t>
            </w:r>
          </w:p>
        </w:tc>
      </w:tr>
      <w:tr w:rsidR="00515E41" w:rsidRPr="00515E41" w14:paraId="344BCC1C" w14:textId="77777777" w:rsidTr="00983CDE">
        <w:trPr>
          <w:trHeight w:val="567"/>
        </w:trPr>
        <w:tc>
          <w:tcPr>
            <w:tcW w:w="1980" w:type="dxa"/>
            <w:shd w:val="clear" w:color="auto" w:fill="auto"/>
            <w:vAlign w:val="center"/>
          </w:tcPr>
          <w:p w14:paraId="2371DB5B" w14:textId="77777777" w:rsidR="00821730" w:rsidRPr="00515E41" w:rsidRDefault="007F1C3F" w:rsidP="00983CDE">
            <w:pPr>
              <w:jc w:val="center"/>
              <w:rPr>
                <w:rFonts w:ascii="Arial" w:hAnsi="Arial" w:cs="Arial"/>
                <w:b/>
                <w:sz w:val="20"/>
                <w:szCs w:val="20"/>
              </w:rPr>
            </w:pPr>
            <w:r w:rsidRPr="00515E41">
              <w:rPr>
                <w:rFonts w:ascii="Arial" w:hAnsi="Arial" w:cs="Arial"/>
                <w:b/>
                <w:sz w:val="20"/>
                <w:szCs w:val="20"/>
              </w:rPr>
              <w:t>Confidentiality and Data Protection</w:t>
            </w:r>
          </w:p>
        </w:tc>
        <w:tc>
          <w:tcPr>
            <w:tcW w:w="8227" w:type="dxa"/>
            <w:shd w:val="clear" w:color="auto" w:fill="auto"/>
            <w:vAlign w:val="center"/>
          </w:tcPr>
          <w:p w14:paraId="61F8FD0F" w14:textId="77777777" w:rsidR="007F1C3F" w:rsidRPr="00515E41" w:rsidRDefault="007F1C3F" w:rsidP="00515E41">
            <w:pPr>
              <w:pStyle w:val="ListParagraph"/>
              <w:numPr>
                <w:ilvl w:val="0"/>
                <w:numId w:val="8"/>
              </w:numPr>
              <w:autoSpaceDE w:val="0"/>
              <w:autoSpaceDN w:val="0"/>
              <w:adjustRightInd w:val="0"/>
              <w:rPr>
                <w:rFonts w:ascii="Arial" w:hAnsi="Arial" w:cs="Arial"/>
                <w:sz w:val="20"/>
                <w:szCs w:val="20"/>
              </w:rPr>
            </w:pPr>
            <w:r w:rsidRPr="00515E41">
              <w:rPr>
                <w:rFonts w:ascii="Arial" w:hAnsi="Arial" w:cs="Arial"/>
                <w:sz w:val="20"/>
                <w:szCs w:val="20"/>
              </w:rPr>
              <w:t>To treat all information acquired through employment, both formally and informally, in strict confidence.</w:t>
            </w:r>
          </w:p>
          <w:p w14:paraId="281121D6" w14:textId="77777777" w:rsidR="00821730" w:rsidRPr="00515E41" w:rsidRDefault="007F1C3F" w:rsidP="00515E41">
            <w:pPr>
              <w:pStyle w:val="ListParagraph"/>
              <w:numPr>
                <w:ilvl w:val="0"/>
                <w:numId w:val="8"/>
              </w:numPr>
              <w:autoSpaceDE w:val="0"/>
              <w:autoSpaceDN w:val="0"/>
              <w:adjustRightInd w:val="0"/>
              <w:rPr>
                <w:rStyle w:val="normaltextrun"/>
                <w:rFonts w:ascii="Arial" w:hAnsi="Arial" w:cs="Arial"/>
                <w:sz w:val="20"/>
                <w:szCs w:val="20"/>
              </w:rPr>
            </w:pPr>
            <w:r w:rsidRPr="00515E41">
              <w:rPr>
                <w:rFonts w:ascii="Arial" w:hAnsi="Arial" w:cs="Arial"/>
                <w:sz w:val="20"/>
                <w:szCs w:val="20"/>
              </w:rPr>
              <w:t>To be aware of the school's responsibilities under GDPR and the Data Protection Act 2018 for the security, accuracy and relevance of personal data held on such systems and ensure that all processes comply with this.</w:t>
            </w:r>
          </w:p>
        </w:tc>
      </w:tr>
      <w:tr w:rsidR="00515E41" w:rsidRPr="00515E41" w14:paraId="3739EA38" w14:textId="77777777" w:rsidTr="00983CDE">
        <w:trPr>
          <w:trHeight w:val="567"/>
        </w:trPr>
        <w:tc>
          <w:tcPr>
            <w:tcW w:w="1980" w:type="dxa"/>
            <w:shd w:val="clear" w:color="auto" w:fill="auto"/>
            <w:vAlign w:val="center"/>
          </w:tcPr>
          <w:p w14:paraId="5AE21EF1" w14:textId="77777777" w:rsidR="007F1C3F" w:rsidRPr="00515E41" w:rsidRDefault="007F1C3F" w:rsidP="00983CDE">
            <w:pPr>
              <w:autoSpaceDE w:val="0"/>
              <w:autoSpaceDN w:val="0"/>
              <w:adjustRightInd w:val="0"/>
              <w:jc w:val="center"/>
              <w:rPr>
                <w:rFonts w:ascii="Arial" w:hAnsi="Arial" w:cs="Arial"/>
                <w:b/>
                <w:bCs/>
                <w:sz w:val="20"/>
                <w:szCs w:val="20"/>
              </w:rPr>
            </w:pPr>
            <w:r w:rsidRPr="00515E41">
              <w:rPr>
                <w:rFonts w:ascii="Arial" w:hAnsi="Arial" w:cs="Arial"/>
                <w:b/>
                <w:bCs/>
                <w:sz w:val="20"/>
                <w:szCs w:val="20"/>
              </w:rPr>
              <w:t>To contribute as an</w:t>
            </w:r>
          </w:p>
          <w:p w14:paraId="2FC9FC69" w14:textId="77777777" w:rsidR="007F1C3F" w:rsidRPr="00515E41" w:rsidRDefault="007F1C3F" w:rsidP="00983CDE">
            <w:pPr>
              <w:autoSpaceDE w:val="0"/>
              <w:autoSpaceDN w:val="0"/>
              <w:adjustRightInd w:val="0"/>
              <w:jc w:val="center"/>
              <w:rPr>
                <w:rFonts w:ascii="Arial" w:hAnsi="Arial" w:cs="Arial"/>
                <w:b/>
                <w:bCs/>
                <w:sz w:val="20"/>
                <w:szCs w:val="20"/>
              </w:rPr>
            </w:pPr>
            <w:r w:rsidRPr="00515E41">
              <w:rPr>
                <w:rFonts w:ascii="Arial" w:hAnsi="Arial" w:cs="Arial"/>
                <w:b/>
                <w:bCs/>
                <w:sz w:val="20"/>
                <w:szCs w:val="20"/>
              </w:rPr>
              <w:t>effective and</w:t>
            </w:r>
          </w:p>
          <w:p w14:paraId="72E52175" w14:textId="77777777" w:rsidR="007F1C3F" w:rsidRPr="00515E41" w:rsidRDefault="007F1C3F" w:rsidP="00983CDE">
            <w:pPr>
              <w:autoSpaceDE w:val="0"/>
              <w:autoSpaceDN w:val="0"/>
              <w:adjustRightInd w:val="0"/>
              <w:jc w:val="center"/>
              <w:rPr>
                <w:rFonts w:ascii="Arial" w:hAnsi="Arial" w:cs="Arial"/>
                <w:b/>
                <w:bCs/>
                <w:sz w:val="20"/>
                <w:szCs w:val="20"/>
              </w:rPr>
            </w:pPr>
            <w:r w:rsidRPr="00515E41">
              <w:rPr>
                <w:rFonts w:ascii="Arial" w:hAnsi="Arial" w:cs="Arial"/>
                <w:b/>
                <w:bCs/>
                <w:sz w:val="20"/>
                <w:szCs w:val="20"/>
              </w:rPr>
              <w:t>collaborative member</w:t>
            </w:r>
          </w:p>
          <w:p w14:paraId="5B41731F" w14:textId="77777777" w:rsidR="007F1C3F" w:rsidRPr="00515E41" w:rsidRDefault="007F1C3F" w:rsidP="00983CDE">
            <w:pPr>
              <w:autoSpaceDE w:val="0"/>
              <w:autoSpaceDN w:val="0"/>
              <w:adjustRightInd w:val="0"/>
              <w:jc w:val="center"/>
              <w:rPr>
                <w:rFonts w:ascii="Arial" w:hAnsi="Arial" w:cs="Arial"/>
                <w:b/>
                <w:bCs/>
                <w:sz w:val="20"/>
                <w:szCs w:val="20"/>
              </w:rPr>
            </w:pPr>
            <w:r w:rsidRPr="00515E41">
              <w:rPr>
                <w:rFonts w:ascii="Arial" w:hAnsi="Arial" w:cs="Arial"/>
                <w:b/>
                <w:bCs/>
                <w:sz w:val="20"/>
                <w:szCs w:val="20"/>
              </w:rPr>
              <w:t>of the whole school</w:t>
            </w:r>
          </w:p>
          <w:p w14:paraId="78EA6292" w14:textId="77777777" w:rsidR="00821730" w:rsidRPr="00515E41" w:rsidRDefault="007F1C3F" w:rsidP="00983CDE">
            <w:pPr>
              <w:jc w:val="center"/>
              <w:rPr>
                <w:rFonts w:ascii="Arial" w:hAnsi="Arial" w:cs="Arial"/>
                <w:b/>
                <w:sz w:val="20"/>
                <w:szCs w:val="20"/>
              </w:rPr>
            </w:pPr>
            <w:r w:rsidRPr="00515E41">
              <w:rPr>
                <w:rFonts w:ascii="Arial" w:hAnsi="Arial" w:cs="Arial"/>
                <w:b/>
                <w:bCs/>
                <w:sz w:val="20"/>
                <w:szCs w:val="20"/>
              </w:rPr>
              <w:t>team</w:t>
            </w:r>
          </w:p>
        </w:tc>
        <w:tc>
          <w:tcPr>
            <w:tcW w:w="8227" w:type="dxa"/>
            <w:shd w:val="clear" w:color="auto" w:fill="auto"/>
            <w:vAlign w:val="center"/>
          </w:tcPr>
          <w:p w14:paraId="52D473F9" w14:textId="77777777" w:rsidR="007F1C3F" w:rsidRPr="00515E41" w:rsidRDefault="007F1C3F" w:rsidP="00983CDE">
            <w:pPr>
              <w:pStyle w:val="ListParagraph"/>
              <w:numPr>
                <w:ilvl w:val="0"/>
                <w:numId w:val="9"/>
              </w:numPr>
              <w:autoSpaceDE w:val="0"/>
              <w:autoSpaceDN w:val="0"/>
              <w:adjustRightInd w:val="0"/>
              <w:rPr>
                <w:rFonts w:ascii="Arial" w:hAnsi="Arial" w:cs="Arial"/>
                <w:sz w:val="20"/>
                <w:szCs w:val="20"/>
              </w:rPr>
            </w:pPr>
            <w:r w:rsidRPr="00515E41">
              <w:rPr>
                <w:rFonts w:ascii="Arial" w:hAnsi="Arial" w:cs="Arial"/>
                <w:sz w:val="20"/>
                <w:szCs w:val="20"/>
              </w:rPr>
              <w:t xml:space="preserve">To work </w:t>
            </w:r>
            <w:r w:rsidR="00166AAB" w:rsidRPr="00515E41">
              <w:rPr>
                <w:rFonts w:ascii="Arial" w:hAnsi="Arial" w:cs="Arial"/>
                <w:sz w:val="20"/>
                <w:szCs w:val="20"/>
              </w:rPr>
              <w:t>closely with the Headteache</w:t>
            </w:r>
            <w:r w:rsidR="002C6240" w:rsidRPr="00515E41">
              <w:rPr>
                <w:rFonts w:ascii="Arial" w:hAnsi="Arial" w:cs="Arial"/>
                <w:sz w:val="20"/>
                <w:szCs w:val="20"/>
              </w:rPr>
              <w:t xml:space="preserve">r </w:t>
            </w:r>
            <w:r w:rsidRPr="00515E41">
              <w:rPr>
                <w:rFonts w:ascii="Arial" w:hAnsi="Arial" w:cs="Arial"/>
                <w:sz w:val="20"/>
                <w:szCs w:val="20"/>
              </w:rPr>
              <w:t>and Senior Leadership Team to ensure</w:t>
            </w:r>
            <w:r w:rsidR="00E65B54" w:rsidRPr="00515E41">
              <w:rPr>
                <w:rFonts w:ascii="Arial" w:hAnsi="Arial" w:cs="Arial"/>
                <w:sz w:val="20"/>
                <w:szCs w:val="20"/>
              </w:rPr>
              <w:t xml:space="preserve"> </w:t>
            </w:r>
            <w:r w:rsidRPr="00515E41">
              <w:rPr>
                <w:rFonts w:ascii="Arial" w:hAnsi="Arial" w:cs="Arial"/>
                <w:sz w:val="20"/>
                <w:szCs w:val="20"/>
              </w:rPr>
              <w:t>that the school’s targets for student and subjects are met.</w:t>
            </w:r>
          </w:p>
          <w:p w14:paraId="3B71F7E4" w14:textId="77777777" w:rsidR="007F1C3F" w:rsidRPr="00515E41" w:rsidRDefault="007F1C3F" w:rsidP="00983CDE">
            <w:pPr>
              <w:pStyle w:val="ListParagraph"/>
              <w:numPr>
                <w:ilvl w:val="0"/>
                <w:numId w:val="9"/>
              </w:numPr>
              <w:autoSpaceDE w:val="0"/>
              <w:autoSpaceDN w:val="0"/>
              <w:adjustRightInd w:val="0"/>
              <w:rPr>
                <w:rFonts w:ascii="Arial" w:hAnsi="Arial" w:cs="Arial"/>
                <w:sz w:val="20"/>
                <w:szCs w:val="20"/>
              </w:rPr>
            </w:pPr>
            <w:r w:rsidRPr="00515E41">
              <w:rPr>
                <w:rFonts w:ascii="Arial" w:hAnsi="Arial" w:cs="Arial"/>
                <w:sz w:val="20"/>
                <w:szCs w:val="20"/>
              </w:rPr>
              <w:t>Any other duties as reasonably required by any middle leader across the</w:t>
            </w:r>
            <w:r w:rsidR="00E65B54" w:rsidRPr="00515E41">
              <w:rPr>
                <w:rFonts w:ascii="Arial" w:hAnsi="Arial" w:cs="Arial"/>
                <w:sz w:val="20"/>
                <w:szCs w:val="20"/>
              </w:rPr>
              <w:t xml:space="preserve"> </w:t>
            </w:r>
            <w:r w:rsidRPr="00515E41">
              <w:rPr>
                <w:rFonts w:ascii="Arial" w:hAnsi="Arial" w:cs="Arial"/>
                <w:sz w:val="20"/>
                <w:szCs w:val="20"/>
              </w:rPr>
              <w:t>school.</w:t>
            </w:r>
          </w:p>
          <w:p w14:paraId="1E3FB6E7" w14:textId="77777777" w:rsidR="007F1C3F" w:rsidRPr="00515E41" w:rsidRDefault="007F1C3F" w:rsidP="00983CDE">
            <w:pPr>
              <w:pStyle w:val="ListParagraph"/>
              <w:numPr>
                <w:ilvl w:val="0"/>
                <w:numId w:val="9"/>
              </w:numPr>
              <w:autoSpaceDE w:val="0"/>
              <w:autoSpaceDN w:val="0"/>
              <w:adjustRightInd w:val="0"/>
              <w:rPr>
                <w:rFonts w:ascii="Arial" w:hAnsi="Arial" w:cs="Arial"/>
                <w:sz w:val="20"/>
                <w:szCs w:val="20"/>
              </w:rPr>
            </w:pPr>
            <w:r w:rsidRPr="00515E41">
              <w:rPr>
                <w:rFonts w:ascii="Arial" w:hAnsi="Arial" w:cs="Arial"/>
                <w:sz w:val="20"/>
                <w:szCs w:val="20"/>
              </w:rPr>
              <w:t>To have a leading knowledge in the ongoing development, implementation</w:t>
            </w:r>
            <w:r w:rsidR="00E65B54" w:rsidRPr="00515E41">
              <w:rPr>
                <w:rFonts w:ascii="Arial" w:hAnsi="Arial" w:cs="Arial"/>
                <w:sz w:val="20"/>
                <w:szCs w:val="20"/>
              </w:rPr>
              <w:t xml:space="preserve"> </w:t>
            </w:r>
            <w:r w:rsidRPr="00515E41">
              <w:rPr>
                <w:rFonts w:ascii="Arial" w:hAnsi="Arial" w:cs="Arial"/>
                <w:sz w:val="20"/>
                <w:szCs w:val="20"/>
              </w:rPr>
              <w:t>and monitoring of the school improvement plans.</w:t>
            </w:r>
          </w:p>
          <w:p w14:paraId="0D5883ED" w14:textId="77777777" w:rsidR="007F1C3F" w:rsidRPr="00515E41" w:rsidRDefault="007F1C3F" w:rsidP="00983CDE">
            <w:pPr>
              <w:pStyle w:val="ListParagraph"/>
              <w:numPr>
                <w:ilvl w:val="0"/>
                <w:numId w:val="9"/>
              </w:numPr>
              <w:autoSpaceDE w:val="0"/>
              <w:autoSpaceDN w:val="0"/>
              <w:adjustRightInd w:val="0"/>
              <w:rPr>
                <w:rFonts w:ascii="Arial" w:hAnsi="Arial" w:cs="Arial"/>
                <w:sz w:val="20"/>
                <w:szCs w:val="20"/>
              </w:rPr>
            </w:pPr>
            <w:r w:rsidRPr="00515E41">
              <w:rPr>
                <w:rFonts w:ascii="Arial" w:hAnsi="Arial" w:cs="Arial"/>
                <w:sz w:val="20"/>
                <w:szCs w:val="20"/>
              </w:rPr>
              <w:t>To create a climate which enables staff to develop, challenge and support each</w:t>
            </w:r>
            <w:r w:rsidR="00E65B54" w:rsidRPr="00515E41">
              <w:rPr>
                <w:rFonts w:ascii="Arial" w:hAnsi="Arial" w:cs="Arial"/>
                <w:sz w:val="20"/>
                <w:szCs w:val="20"/>
              </w:rPr>
              <w:t xml:space="preserve"> </w:t>
            </w:r>
            <w:r w:rsidRPr="00515E41">
              <w:rPr>
                <w:rFonts w:ascii="Arial" w:hAnsi="Arial" w:cs="Arial"/>
                <w:sz w:val="20"/>
                <w:szCs w:val="20"/>
              </w:rPr>
              <w:t>other, resulting in positive professional growth.</w:t>
            </w:r>
          </w:p>
          <w:p w14:paraId="17C9E3EE" w14:textId="77777777" w:rsidR="00821730" w:rsidRPr="00515E41" w:rsidRDefault="007F1C3F" w:rsidP="00983CDE">
            <w:pPr>
              <w:pStyle w:val="ListParagraph"/>
              <w:numPr>
                <w:ilvl w:val="0"/>
                <w:numId w:val="9"/>
              </w:numPr>
              <w:autoSpaceDE w:val="0"/>
              <w:autoSpaceDN w:val="0"/>
              <w:adjustRightInd w:val="0"/>
              <w:rPr>
                <w:rStyle w:val="normaltextrun"/>
                <w:rFonts w:ascii="Arial" w:hAnsi="Arial" w:cs="Arial"/>
                <w:sz w:val="20"/>
                <w:szCs w:val="20"/>
              </w:rPr>
            </w:pPr>
            <w:r w:rsidRPr="00515E41">
              <w:rPr>
                <w:rFonts w:ascii="Arial" w:hAnsi="Arial" w:cs="Arial"/>
                <w:sz w:val="20"/>
                <w:szCs w:val="20"/>
              </w:rPr>
              <w:t>To attend regular meetings as required and make a positive contribution</w:t>
            </w:r>
            <w:r w:rsidR="00E65B54" w:rsidRPr="00515E41">
              <w:rPr>
                <w:rFonts w:ascii="Arial" w:hAnsi="Arial" w:cs="Arial"/>
                <w:sz w:val="20"/>
                <w:szCs w:val="20"/>
              </w:rPr>
              <w:t xml:space="preserve"> </w:t>
            </w:r>
            <w:r w:rsidRPr="00515E41">
              <w:rPr>
                <w:rFonts w:ascii="Arial" w:hAnsi="Arial" w:cs="Arial"/>
                <w:sz w:val="20"/>
                <w:szCs w:val="20"/>
              </w:rPr>
              <w:t>during meetings.</w:t>
            </w:r>
          </w:p>
        </w:tc>
      </w:tr>
      <w:tr w:rsidR="00515E41" w:rsidRPr="00515E41" w14:paraId="6BA6A36E" w14:textId="77777777" w:rsidTr="00983CDE">
        <w:trPr>
          <w:trHeight w:val="567"/>
        </w:trPr>
        <w:tc>
          <w:tcPr>
            <w:tcW w:w="1980" w:type="dxa"/>
            <w:shd w:val="clear" w:color="auto" w:fill="auto"/>
            <w:vAlign w:val="center"/>
          </w:tcPr>
          <w:p w14:paraId="43DB2822" w14:textId="77777777" w:rsidR="00821730" w:rsidRPr="00515E41" w:rsidRDefault="007F1C3F" w:rsidP="00983CDE">
            <w:pPr>
              <w:jc w:val="center"/>
              <w:rPr>
                <w:rFonts w:ascii="Arial" w:hAnsi="Arial" w:cs="Arial"/>
                <w:b/>
                <w:sz w:val="20"/>
                <w:szCs w:val="20"/>
              </w:rPr>
            </w:pPr>
            <w:r w:rsidRPr="00515E41">
              <w:rPr>
                <w:rFonts w:ascii="Arial" w:hAnsi="Arial" w:cs="Arial"/>
                <w:b/>
                <w:sz w:val="20"/>
                <w:szCs w:val="20"/>
              </w:rPr>
              <w:t>Child Protection</w:t>
            </w:r>
          </w:p>
        </w:tc>
        <w:tc>
          <w:tcPr>
            <w:tcW w:w="8227" w:type="dxa"/>
            <w:shd w:val="clear" w:color="auto" w:fill="auto"/>
            <w:vAlign w:val="center"/>
          </w:tcPr>
          <w:p w14:paraId="499F6642" w14:textId="77777777" w:rsidR="007F1C3F" w:rsidRPr="00515E41" w:rsidRDefault="007F1C3F" w:rsidP="00983CDE">
            <w:pPr>
              <w:pStyle w:val="ListParagraph"/>
              <w:numPr>
                <w:ilvl w:val="0"/>
                <w:numId w:val="10"/>
              </w:numPr>
              <w:autoSpaceDE w:val="0"/>
              <w:autoSpaceDN w:val="0"/>
              <w:adjustRightInd w:val="0"/>
              <w:rPr>
                <w:rFonts w:ascii="Arial" w:hAnsi="Arial" w:cs="Arial"/>
                <w:sz w:val="20"/>
                <w:szCs w:val="20"/>
              </w:rPr>
            </w:pPr>
            <w:r w:rsidRPr="00515E41">
              <w:rPr>
                <w:rFonts w:ascii="Arial" w:hAnsi="Arial" w:cs="Arial"/>
                <w:sz w:val="20"/>
                <w:szCs w:val="20"/>
              </w:rPr>
              <w:t>Being aware of and complying with policies and procedures relating to child protection reporting all concerns to an appropriate person.</w:t>
            </w:r>
          </w:p>
          <w:p w14:paraId="0322DDE1" w14:textId="77777777" w:rsidR="00821730" w:rsidRPr="00515E41" w:rsidRDefault="007F1C3F" w:rsidP="00983CDE">
            <w:pPr>
              <w:pStyle w:val="ListParagraph"/>
              <w:numPr>
                <w:ilvl w:val="0"/>
                <w:numId w:val="10"/>
              </w:numPr>
              <w:autoSpaceDE w:val="0"/>
              <w:autoSpaceDN w:val="0"/>
              <w:adjustRightInd w:val="0"/>
              <w:rPr>
                <w:rStyle w:val="normaltextrun"/>
                <w:rFonts w:ascii="Arial" w:hAnsi="Arial" w:cs="Arial"/>
                <w:sz w:val="20"/>
                <w:szCs w:val="20"/>
              </w:rPr>
            </w:pPr>
            <w:r w:rsidRPr="00515E41">
              <w:rPr>
                <w:rFonts w:ascii="Arial" w:hAnsi="Arial" w:cs="Arial"/>
                <w:sz w:val="20"/>
                <w:szCs w:val="20"/>
              </w:rPr>
              <w:t>Managing all safeguarding of students working with volunteers and student teachers.</w:t>
            </w:r>
          </w:p>
        </w:tc>
      </w:tr>
      <w:tr w:rsidR="00515E41" w:rsidRPr="00515E41" w14:paraId="5EE8412C" w14:textId="77777777" w:rsidTr="00983CDE">
        <w:trPr>
          <w:trHeight w:val="567"/>
        </w:trPr>
        <w:tc>
          <w:tcPr>
            <w:tcW w:w="1980" w:type="dxa"/>
            <w:shd w:val="clear" w:color="auto" w:fill="auto"/>
            <w:vAlign w:val="center"/>
          </w:tcPr>
          <w:p w14:paraId="72D8909F" w14:textId="77777777" w:rsidR="00821730" w:rsidRPr="00515E41" w:rsidRDefault="007F1C3F" w:rsidP="00983CDE">
            <w:pPr>
              <w:jc w:val="center"/>
              <w:rPr>
                <w:rFonts w:ascii="Arial" w:hAnsi="Arial" w:cs="Arial"/>
                <w:b/>
                <w:sz w:val="20"/>
                <w:szCs w:val="20"/>
              </w:rPr>
            </w:pPr>
            <w:r w:rsidRPr="00515E41">
              <w:rPr>
                <w:rFonts w:ascii="Arial" w:hAnsi="Arial" w:cs="Arial"/>
                <w:b/>
                <w:sz w:val="20"/>
                <w:szCs w:val="20"/>
              </w:rPr>
              <w:t>Leadership Behaviour</w:t>
            </w:r>
          </w:p>
        </w:tc>
        <w:tc>
          <w:tcPr>
            <w:tcW w:w="8227" w:type="dxa"/>
            <w:shd w:val="clear" w:color="auto" w:fill="auto"/>
            <w:vAlign w:val="center"/>
          </w:tcPr>
          <w:p w14:paraId="793116A0"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demonstrate a positive attitude in leading Teaching.</w:t>
            </w:r>
          </w:p>
          <w:p w14:paraId="6B3DE37F"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fulfil the role of the lead professional, maintaining high standards in all aspects of teaching and professional behaviour, and seeking continuously to improve.</w:t>
            </w:r>
          </w:p>
          <w:p w14:paraId="404D6437"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lead motivate, support, challenge and develop staff to secure improvement.</w:t>
            </w:r>
          </w:p>
          <w:p w14:paraId="740A6D2A"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evaluate work undertaken by teams and individuals ensuring that there is clear delegation of tasks and devolution of responsibilities.</w:t>
            </w:r>
          </w:p>
          <w:p w14:paraId="4F0AE6A2"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ensure that the most effective use is made of Department</w:t>
            </w:r>
            <w:r w:rsidR="00E64835" w:rsidRPr="00515E41">
              <w:rPr>
                <w:rFonts w:ascii="Arial" w:hAnsi="Arial" w:cs="Arial"/>
                <w:sz w:val="20"/>
                <w:szCs w:val="20"/>
              </w:rPr>
              <w:t>al</w:t>
            </w:r>
            <w:r w:rsidRPr="00515E41">
              <w:rPr>
                <w:rFonts w:ascii="Arial" w:hAnsi="Arial" w:cs="Arial"/>
                <w:sz w:val="20"/>
                <w:szCs w:val="20"/>
              </w:rPr>
              <w:t xml:space="preserve"> staff, participating as appropriate in the timetabling process.</w:t>
            </w:r>
          </w:p>
          <w:p w14:paraId="703EB0C9"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ensure strategic planning and day-to-day working practices support the aims of the school.</w:t>
            </w:r>
          </w:p>
          <w:p w14:paraId="30110A5A"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teach in an exemplary manner, and to model to staff and students consistently excellent and professional behaviour.</w:t>
            </w:r>
          </w:p>
          <w:p w14:paraId="18C6F7F0"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be a presence around the school, promoting both the ethos, spirit and the letter of school policies.</w:t>
            </w:r>
          </w:p>
          <w:p w14:paraId="2422727A"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promote within</w:t>
            </w:r>
            <w:r w:rsidR="002C6240" w:rsidRPr="00515E41">
              <w:rPr>
                <w:rFonts w:ascii="Arial" w:hAnsi="Arial" w:cs="Arial"/>
                <w:sz w:val="20"/>
                <w:szCs w:val="20"/>
              </w:rPr>
              <w:t xml:space="preserve"> </w:t>
            </w:r>
            <w:r w:rsidRPr="00515E41">
              <w:rPr>
                <w:rFonts w:ascii="Arial" w:hAnsi="Arial" w:cs="Arial"/>
                <w:sz w:val="20"/>
                <w:szCs w:val="20"/>
              </w:rPr>
              <w:t xml:space="preserve">the school and the </w:t>
            </w:r>
            <w:r w:rsidR="00515E41">
              <w:rPr>
                <w:rFonts w:ascii="Arial" w:hAnsi="Arial" w:cs="Arial"/>
                <w:sz w:val="20"/>
                <w:szCs w:val="20"/>
              </w:rPr>
              <w:t>School</w:t>
            </w:r>
            <w:r w:rsidRPr="00515E41">
              <w:rPr>
                <w:rFonts w:ascii="Arial" w:hAnsi="Arial" w:cs="Arial"/>
                <w:sz w:val="20"/>
                <w:szCs w:val="20"/>
              </w:rPr>
              <w:t xml:space="preserve"> Trust, a professional atmosphere of friendliness, support and rigour, and an enthusiasm for improving standards of learning.</w:t>
            </w:r>
          </w:p>
          <w:p w14:paraId="588E8650"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be professional, friendly and respectful towards all colleagues and to address any concerns through proper channels.</w:t>
            </w:r>
          </w:p>
          <w:p w14:paraId="6EC39CA7"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lastRenderedPageBreak/>
              <w:t>To implement and sustain effective systems for the management of staff performance incorporating appraisal and targets for teachers, including targets relating to students’ achievement.</w:t>
            </w:r>
          </w:p>
          <w:p w14:paraId="615D9A98"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ensure that the school’s Behaviour for Learning Policy is fully implemented by staff.</w:t>
            </w:r>
          </w:p>
          <w:p w14:paraId="5F0090A9"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line manage named groups of staff both teaching and non-teaching.</w:t>
            </w:r>
          </w:p>
          <w:p w14:paraId="33BA7C43"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celebrate and praise the achievements of staff and students.</w:t>
            </w:r>
          </w:p>
          <w:p w14:paraId="143DDA27"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monitor the quality of learning in line with the school’s Quali</w:t>
            </w:r>
            <w:r w:rsidR="002C6240" w:rsidRPr="00515E41">
              <w:rPr>
                <w:rFonts w:ascii="Arial" w:hAnsi="Arial" w:cs="Arial"/>
                <w:sz w:val="20"/>
                <w:szCs w:val="20"/>
              </w:rPr>
              <w:t>ty Assurance Policy</w:t>
            </w:r>
            <w:r w:rsidRPr="00515E41">
              <w:rPr>
                <w:rFonts w:ascii="Arial" w:hAnsi="Arial" w:cs="Arial"/>
                <w:sz w:val="20"/>
                <w:szCs w:val="20"/>
              </w:rPr>
              <w:t>.</w:t>
            </w:r>
          </w:p>
          <w:p w14:paraId="23E6CC68"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To praise and seek to spread good practice and to take immediate and robust action to bring about improvement where practice is less than good.</w:t>
            </w:r>
          </w:p>
          <w:p w14:paraId="683C7B22" w14:textId="77777777" w:rsidR="00821730" w:rsidRPr="00515E41" w:rsidRDefault="007F1C3F" w:rsidP="00983CDE">
            <w:pPr>
              <w:pStyle w:val="paragraph"/>
              <w:numPr>
                <w:ilvl w:val="0"/>
                <w:numId w:val="11"/>
              </w:numPr>
              <w:spacing w:before="0" w:beforeAutospacing="0" w:after="0" w:afterAutospacing="0"/>
              <w:jc w:val="both"/>
              <w:textAlignment w:val="baseline"/>
              <w:rPr>
                <w:rFonts w:ascii="Arial" w:hAnsi="Arial" w:cs="Arial"/>
                <w:sz w:val="20"/>
                <w:szCs w:val="20"/>
              </w:rPr>
            </w:pPr>
            <w:r w:rsidRPr="00515E41">
              <w:rPr>
                <w:rFonts w:ascii="Arial" w:hAnsi="Arial" w:cs="Arial"/>
                <w:sz w:val="20"/>
                <w:szCs w:val="20"/>
              </w:rPr>
              <w:t xml:space="preserve">To demonstrate a positive attitude in leading the </w:t>
            </w:r>
            <w:r w:rsidR="002C6240" w:rsidRPr="00515E41">
              <w:rPr>
                <w:rFonts w:ascii="Arial" w:hAnsi="Arial" w:cs="Arial"/>
                <w:sz w:val="20"/>
                <w:szCs w:val="20"/>
              </w:rPr>
              <w:t>Department</w:t>
            </w:r>
            <w:r w:rsidRPr="00515E41">
              <w:rPr>
                <w:rFonts w:ascii="Arial" w:hAnsi="Arial" w:cs="Arial"/>
                <w:sz w:val="20"/>
                <w:szCs w:val="20"/>
              </w:rPr>
              <w:t>.</w:t>
            </w:r>
          </w:p>
          <w:p w14:paraId="734CC0E2" w14:textId="77777777" w:rsidR="007F1C3F" w:rsidRPr="00515E41" w:rsidRDefault="007F1C3F" w:rsidP="00983CDE">
            <w:pPr>
              <w:pStyle w:val="ListParagraph"/>
              <w:numPr>
                <w:ilvl w:val="0"/>
                <w:numId w:val="11"/>
              </w:numPr>
              <w:autoSpaceDE w:val="0"/>
              <w:autoSpaceDN w:val="0"/>
              <w:adjustRightInd w:val="0"/>
              <w:rPr>
                <w:rFonts w:ascii="Arial" w:hAnsi="Arial" w:cs="Arial"/>
                <w:sz w:val="20"/>
                <w:szCs w:val="20"/>
              </w:rPr>
            </w:pPr>
            <w:r w:rsidRPr="00515E41">
              <w:rPr>
                <w:rFonts w:ascii="Arial" w:hAnsi="Arial" w:cs="Arial"/>
                <w:sz w:val="20"/>
                <w:szCs w:val="20"/>
              </w:rPr>
              <w:t xml:space="preserve">To ensure that resources are ordered in good time and within the </w:t>
            </w:r>
            <w:r w:rsidR="002C6240" w:rsidRPr="00515E41">
              <w:rPr>
                <w:rFonts w:ascii="Arial" w:hAnsi="Arial" w:cs="Arial"/>
                <w:sz w:val="20"/>
                <w:szCs w:val="20"/>
              </w:rPr>
              <w:t>Department</w:t>
            </w:r>
            <w:r w:rsidR="00E64835" w:rsidRPr="00515E41">
              <w:rPr>
                <w:rFonts w:ascii="Arial" w:hAnsi="Arial" w:cs="Arial"/>
                <w:sz w:val="20"/>
                <w:szCs w:val="20"/>
              </w:rPr>
              <w:t xml:space="preserve">al </w:t>
            </w:r>
            <w:r w:rsidRPr="00515E41">
              <w:rPr>
                <w:rFonts w:ascii="Arial" w:hAnsi="Arial" w:cs="Arial"/>
                <w:sz w:val="20"/>
                <w:szCs w:val="20"/>
              </w:rPr>
              <w:t>budget, and that they are maintained safely and in good order.</w:t>
            </w:r>
          </w:p>
          <w:p w14:paraId="62908FC4" w14:textId="77777777" w:rsidR="007F1C3F" w:rsidRPr="00515E41" w:rsidRDefault="007F1C3F" w:rsidP="00983CDE">
            <w:pPr>
              <w:pStyle w:val="paragraph"/>
              <w:numPr>
                <w:ilvl w:val="0"/>
                <w:numId w:val="11"/>
              </w:numPr>
              <w:spacing w:before="0" w:beforeAutospacing="0" w:after="0" w:afterAutospacing="0"/>
              <w:jc w:val="both"/>
              <w:textAlignment w:val="baseline"/>
              <w:rPr>
                <w:rStyle w:val="normaltextrun"/>
                <w:rFonts w:ascii="Arial" w:hAnsi="Arial" w:cs="Arial"/>
                <w:sz w:val="20"/>
                <w:szCs w:val="20"/>
              </w:rPr>
            </w:pPr>
            <w:r w:rsidRPr="00515E41">
              <w:rPr>
                <w:rFonts w:ascii="Arial" w:hAnsi="Arial" w:cs="Arial"/>
                <w:sz w:val="20"/>
                <w:szCs w:val="20"/>
              </w:rPr>
              <w:t>To be a spokesperson, when occasion arises, for the school and its aims.</w:t>
            </w:r>
          </w:p>
        </w:tc>
      </w:tr>
      <w:tr w:rsidR="00515E41" w:rsidRPr="00515E41" w14:paraId="4EDAF0E0" w14:textId="77777777" w:rsidTr="00983CDE">
        <w:trPr>
          <w:trHeight w:val="567"/>
        </w:trPr>
        <w:tc>
          <w:tcPr>
            <w:tcW w:w="1980" w:type="dxa"/>
            <w:shd w:val="clear" w:color="auto" w:fill="auto"/>
            <w:vAlign w:val="center"/>
          </w:tcPr>
          <w:p w14:paraId="0F190F34" w14:textId="77777777" w:rsidR="00CF5A63" w:rsidRPr="00515E41" w:rsidRDefault="00CF5A63" w:rsidP="00983CDE">
            <w:pPr>
              <w:jc w:val="center"/>
              <w:rPr>
                <w:rFonts w:ascii="Arial" w:hAnsi="Arial" w:cs="Arial"/>
                <w:b/>
                <w:sz w:val="20"/>
                <w:szCs w:val="20"/>
              </w:rPr>
            </w:pPr>
            <w:r w:rsidRPr="00515E41">
              <w:rPr>
                <w:rFonts w:ascii="Arial" w:hAnsi="Arial" w:cs="Arial"/>
                <w:b/>
                <w:sz w:val="20"/>
                <w:szCs w:val="20"/>
              </w:rPr>
              <w:lastRenderedPageBreak/>
              <w:t>Behaviour</w:t>
            </w:r>
          </w:p>
        </w:tc>
        <w:tc>
          <w:tcPr>
            <w:tcW w:w="8227" w:type="dxa"/>
            <w:shd w:val="clear" w:color="auto" w:fill="auto"/>
            <w:vAlign w:val="center"/>
          </w:tcPr>
          <w:p w14:paraId="4F68E5AD" w14:textId="77777777" w:rsidR="00CF5A63" w:rsidRPr="00515E41" w:rsidRDefault="00CF5A63" w:rsidP="00983CDE">
            <w:pPr>
              <w:pStyle w:val="ListParagraph"/>
              <w:numPr>
                <w:ilvl w:val="0"/>
                <w:numId w:val="16"/>
              </w:numPr>
              <w:autoSpaceDE w:val="0"/>
              <w:autoSpaceDN w:val="0"/>
              <w:adjustRightInd w:val="0"/>
              <w:rPr>
                <w:rFonts w:ascii="Arial" w:hAnsi="Arial" w:cs="Arial"/>
                <w:sz w:val="20"/>
                <w:szCs w:val="20"/>
              </w:rPr>
            </w:pPr>
            <w:r w:rsidRPr="00515E41">
              <w:rPr>
                <w:rFonts w:ascii="Arial" w:hAnsi="Arial" w:cs="Arial"/>
                <w:sz w:val="20"/>
                <w:szCs w:val="20"/>
              </w:rPr>
              <w:t>To ensure that the school’s Behaviour for Learning Policy is fully implemented within the Department.</w:t>
            </w:r>
          </w:p>
          <w:p w14:paraId="06400900" w14:textId="77777777" w:rsidR="00CF5A63" w:rsidRPr="00515E41" w:rsidRDefault="00CF5A63" w:rsidP="00983CDE">
            <w:pPr>
              <w:pStyle w:val="ListParagraph"/>
              <w:numPr>
                <w:ilvl w:val="0"/>
                <w:numId w:val="16"/>
              </w:numPr>
              <w:autoSpaceDE w:val="0"/>
              <w:autoSpaceDN w:val="0"/>
              <w:adjustRightInd w:val="0"/>
              <w:rPr>
                <w:rFonts w:ascii="Arial" w:hAnsi="Arial" w:cs="Arial"/>
                <w:sz w:val="20"/>
                <w:szCs w:val="20"/>
              </w:rPr>
            </w:pPr>
            <w:r w:rsidRPr="00515E41">
              <w:rPr>
                <w:rFonts w:ascii="Arial" w:hAnsi="Arial" w:cs="Arial"/>
                <w:sz w:val="20"/>
                <w:szCs w:val="20"/>
              </w:rPr>
              <w:t xml:space="preserve">To be a port of call for any concerns over behaviour in the </w:t>
            </w:r>
            <w:r w:rsidR="002C6240" w:rsidRPr="00515E41">
              <w:rPr>
                <w:rFonts w:ascii="Arial" w:hAnsi="Arial" w:cs="Arial"/>
                <w:sz w:val="20"/>
                <w:szCs w:val="20"/>
              </w:rPr>
              <w:t>Department</w:t>
            </w:r>
            <w:r w:rsidRPr="00515E41">
              <w:rPr>
                <w:rFonts w:ascii="Arial" w:hAnsi="Arial" w:cs="Arial"/>
                <w:sz w:val="20"/>
                <w:szCs w:val="20"/>
              </w:rPr>
              <w:t xml:space="preserve"> and to deal with poor behaviour and its causes robustly and as soon as is practicable. Where a student has been removed by a </w:t>
            </w:r>
            <w:r w:rsidR="0035089B">
              <w:rPr>
                <w:rFonts w:ascii="Arial" w:hAnsi="Arial" w:cs="Arial"/>
                <w:sz w:val="20"/>
                <w:szCs w:val="20"/>
              </w:rPr>
              <w:t xml:space="preserve">teacher/on call </w:t>
            </w:r>
            <w:r w:rsidRPr="00515E41">
              <w:rPr>
                <w:rFonts w:ascii="Arial" w:hAnsi="Arial" w:cs="Arial"/>
                <w:sz w:val="20"/>
                <w:szCs w:val="20"/>
              </w:rPr>
              <w:t>to liaise with him/her and to ensure that the matter is brought to a satisfactory conclusion and that any underlying causes have been dealt with</w:t>
            </w:r>
          </w:p>
          <w:p w14:paraId="61A5EEBC" w14:textId="77777777" w:rsidR="00CF5A63" w:rsidRPr="00515E41" w:rsidRDefault="00CF5A63" w:rsidP="00983CDE">
            <w:pPr>
              <w:pStyle w:val="ListParagraph"/>
              <w:numPr>
                <w:ilvl w:val="0"/>
                <w:numId w:val="16"/>
              </w:numPr>
              <w:autoSpaceDE w:val="0"/>
              <w:autoSpaceDN w:val="0"/>
              <w:adjustRightInd w:val="0"/>
              <w:rPr>
                <w:rFonts w:ascii="Arial" w:hAnsi="Arial" w:cs="Arial"/>
                <w:sz w:val="20"/>
                <w:szCs w:val="20"/>
              </w:rPr>
            </w:pPr>
            <w:r w:rsidRPr="00515E41">
              <w:rPr>
                <w:rFonts w:ascii="Arial" w:hAnsi="Arial" w:cs="Arial"/>
                <w:sz w:val="20"/>
                <w:szCs w:val="20"/>
              </w:rPr>
              <w:t xml:space="preserve">To liaise closely with Curriculum Leaders, </w:t>
            </w:r>
            <w:r w:rsidR="0035089B">
              <w:rPr>
                <w:rFonts w:ascii="Arial" w:hAnsi="Arial" w:cs="Arial"/>
                <w:sz w:val="20"/>
                <w:szCs w:val="20"/>
              </w:rPr>
              <w:t>Heads of House</w:t>
            </w:r>
            <w:r w:rsidRPr="00515E41">
              <w:rPr>
                <w:rFonts w:ascii="Arial" w:hAnsi="Arial" w:cs="Arial"/>
                <w:sz w:val="20"/>
                <w:szCs w:val="20"/>
              </w:rPr>
              <w:t>, Pastoral Tutors and Support Staff over attainment, behaviour and attendance, and to be available to</w:t>
            </w:r>
            <w:r w:rsidR="00E65B54" w:rsidRPr="00515E41">
              <w:rPr>
                <w:rFonts w:ascii="Arial" w:hAnsi="Arial" w:cs="Arial"/>
                <w:sz w:val="20"/>
                <w:szCs w:val="20"/>
              </w:rPr>
              <w:t xml:space="preserve"> </w:t>
            </w:r>
            <w:r w:rsidRPr="00515E41">
              <w:rPr>
                <w:rFonts w:ascii="Arial" w:hAnsi="Arial" w:cs="Arial"/>
                <w:sz w:val="20"/>
                <w:szCs w:val="20"/>
              </w:rPr>
              <w:t>respond to the concerns of parents/carers</w:t>
            </w:r>
          </w:p>
          <w:p w14:paraId="35C482CE" w14:textId="77777777" w:rsidR="00CF5A63" w:rsidRPr="00515E41" w:rsidRDefault="00CF5A63" w:rsidP="00983CDE">
            <w:pPr>
              <w:pStyle w:val="ListParagraph"/>
              <w:numPr>
                <w:ilvl w:val="0"/>
                <w:numId w:val="16"/>
              </w:numPr>
              <w:autoSpaceDE w:val="0"/>
              <w:autoSpaceDN w:val="0"/>
              <w:adjustRightInd w:val="0"/>
              <w:rPr>
                <w:rFonts w:ascii="Arial" w:hAnsi="Arial" w:cs="Arial"/>
                <w:sz w:val="20"/>
                <w:szCs w:val="20"/>
              </w:rPr>
            </w:pPr>
            <w:r w:rsidRPr="00515E41">
              <w:rPr>
                <w:rFonts w:ascii="Arial" w:hAnsi="Arial" w:cs="Arial"/>
                <w:sz w:val="20"/>
                <w:szCs w:val="20"/>
              </w:rPr>
              <w:t>To help plan a rota of duties so that common areas around the Department are properly supervised.</w:t>
            </w:r>
          </w:p>
        </w:tc>
      </w:tr>
      <w:tr w:rsidR="00515E41" w:rsidRPr="00515E41" w14:paraId="5DC3D814" w14:textId="77777777" w:rsidTr="00983CDE">
        <w:trPr>
          <w:trHeight w:val="567"/>
        </w:trPr>
        <w:tc>
          <w:tcPr>
            <w:tcW w:w="1980" w:type="dxa"/>
            <w:shd w:val="clear" w:color="auto" w:fill="auto"/>
            <w:vAlign w:val="center"/>
          </w:tcPr>
          <w:p w14:paraId="4057ABA0" w14:textId="77777777" w:rsidR="00421F71" w:rsidRPr="00515E41" w:rsidRDefault="00421F71" w:rsidP="00983CDE">
            <w:pPr>
              <w:jc w:val="center"/>
              <w:rPr>
                <w:rFonts w:ascii="Arial" w:hAnsi="Arial" w:cs="Arial"/>
                <w:b/>
                <w:sz w:val="20"/>
                <w:szCs w:val="20"/>
              </w:rPr>
            </w:pPr>
            <w:r w:rsidRPr="00515E41">
              <w:rPr>
                <w:rFonts w:ascii="Arial" w:hAnsi="Arial" w:cs="Arial"/>
                <w:b/>
                <w:sz w:val="20"/>
                <w:szCs w:val="20"/>
              </w:rPr>
              <w:t>Communication and Marketing</w:t>
            </w:r>
          </w:p>
        </w:tc>
        <w:tc>
          <w:tcPr>
            <w:tcW w:w="8227" w:type="dxa"/>
            <w:shd w:val="clear" w:color="auto" w:fill="auto"/>
            <w:vAlign w:val="center"/>
          </w:tcPr>
          <w:p w14:paraId="7E5FE254" w14:textId="77777777" w:rsidR="00421F71" w:rsidRPr="00515E41" w:rsidRDefault="00421F71" w:rsidP="00983CDE">
            <w:pPr>
              <w:pStyle w:val="ListParagraph"/>
              <w:numPr>
                <w:ilvl w:val="0"/>
                <w:numId w:val="17"/>
              </w:numPr>
              <w:autoSpaceDE w:val="0"/>
              <w:autoSpaceDN w:val="0"/>
              <w:adjustRightInd w:val="0"/>
              <w:rPr>
                <w:rFonts w:ascii="Arial" w:hAnsi="Arial" w:cs="Arial"/>
                <w:sz w:val="20"/>
                <w:szCs w:val="20"/>
              </w:rPr>
            </w:pPr>
            <w:r w:rsidRPr="00515E41">
              <w:rPr>
                <w:rFonts w:ascii="Arial" w:hAnsi="Arial" w:cs="Arial"/>
                <w:sz w:val="20"/>
                <w:szCs w:val="20"/>
              </w:rPr>
              <w:t>To attend Parents</w:t>
            </w:r>
            <w:r w:rsidR="002C6240" w:rsidRPr="00515E41">
              <w:rPr>
                <w:rFonts w:ascii="Arial" w:hAnsi="Arial" w:cs="Arial"/>
                <w:sz w:val="20"/>
                <w:szCs w:val="20"/>
              </w:rPr>
              <w:t>’</w:t>
            </w:r>
            <w:r w:rsidRPr="00515E41">
              <w:rPr>
                <w:rFonts w:ascii="Arial" w:hAnsi="Arial" w:cs="Arial"/>
                <w:sz w:val="20"/>
                <w:szCs w:val="20"/>
              </w:rPr>
              <w:t xml:space="preserve"> Evenings, Open Evenings and Options Evenings and other  evenings as appropriate and ensure that the work of the Department is demonstrated in an informative and engaging manner.</w:t>
            </w:r>
          </w:p>
          <w:p w14:paraId="3F7A9C1D" w14:textId="77777777" w:rsidR="00421F71" w:rsidRPr="00515E41" w:rsidRDefault="00421F71" w:rsidP="00983CDE">
            <w:pPr>
              <w:pStyle w:val="ListParagraph"/>
              <w:numPr>
                <w:ilvl w:val="0"/>
                <w:numId w:val="17"/>
              </w:numPr>
              <w:autoSpaceDE w:val="0"/>
              <w:autoSpaceDN w:val="0"/>
              <w:adjustRightInd w:val="0"/>
              <w:rPr>
                <w:rFonts w:ascii="Arial" w:hAnsi="Arial" w:cs="Arial"/>
                <w:sz w:val="20"/>
                <w:szCs w:val="20"/>
              </w:rPr>
            </w:pPr>
            <w:r w:rsidRPr="00515E41">
              <w:rPr>
                <w:rFonts w:ascii="Arial" w:hAnsi="Arial" w:cs="Arial"/>
                <w:sz w:val="20"/>
                <w:szCs w:val="20"/>
              </w:rPr>
              <w:t>To liaise directly with parents/carers maintaining a manner that is friendly, helpful and professional</w:t>
            </w:r>
          </w:p>
        </w:tc>
      </w:tr>
      <w:tr w:rsidR="00515E41" w:rsidRPr="00515E41" w14:paraId="4AEED014" w14:textId="77777777" w:rsidTr="00983CDE">
        <w:trPr>
          <w:trHeight w:val="567"/>
        </w:trPr>
        <w:tc>
          <w:tcPr>
            <w:tcW w:w="1980" w:type="dxa"/>
            <w:shd w:val="clear" w:color="auto" w:fill="auto"/>
            <w:vAlign w:val="center"/>
          </w:tcPr>
          <w:p w14:paraId="3D456569" w14:textId="77777777" w:rsidR="00421F71" w:rsidRPr="00515E41" w:rsidRDefault="00421F71" w:rsidP="00983CDE">
            <w:pPr>
              <w:jc w:val="center"/>
              <w:rPr>
                <w:rFonts w:ascii="Arial" w:hAnsi="Arial" w:cs="Arial"/>
                <w:b/>
                <w:sz w:val="20"/>
                <w:szCs w:val="20"/>
              </w:rPr>
            </w:pPr>
            <w:r w:rsidRPr="00515E41">
              <w:rPr>
                <w:rFonts w:ascii="Arial" w:hAnsi="Arial" w:cs="Arial"/>
                <w:b/>
                <w:sz w:val="20"/>
                <w:szCs w:val="20"/>
              </w:rPr>
              <w:t>Trust Development</w:t>
            </w:r>
          </w:p>
        </w:tc>
        <w:tc>
          <w:tcPr>
            <w:tcW w:w="8227" w:type="dxa"/>
            <w:shd w:val="clear" w:color="auto" w:fill="auto"/>
            <w:vAlign w:val="center"/>
          </w:tcPr>
          <w:p w14:paraId="2A50476F" w14:textId="77777777" w:rsidR="00421F71" w:rsidRPr="00515E41" w:rsidRDefault="00421F71" w:rsidP="00983CDE">
            <w:pPr>
              <w:pStyle w:val="ListParagraph"/>
              <w:numPr>
                <w:ilvl w:val="0"/>
                <w:numId w:val="18"/>
              </w:numPr>
              <w:autoSpaceDE w:val="0"/>
              <w:autoSpaceDN w:val="0"/>
              <w:adjustRightInd w:val="0"/>
              <w:rPr>
                <w:rFonts w:ascii="Arial" w:hAnsi="Arial" w:cs="Arial"/>
                <w:sz w:val="20"/>
                <w:szCs w:val="20"/>
              </w:rPr>
            </w:pPr>
            <w:r w:rsidRPr="00515E41">
              <w:rPr>
                <w:rFonts w:ascii="Arial" w:hAnsi="Arial" w:cs="Arial"/>
                <w:sz w:val="20"/>
                <w:szCs w:val="20"/>
              </w:rPr>
              <w:t>To support the Trust’s aims and to carry out its policies.</w:t>
            </w:r>
          </w:p>
          <w:p w14:paraId="64D14271" w14:textId="77777777" w:rsidR="00421F71" w:rsidRPr="00515E41" w:rsidRDefault="00421F71" w:rsidP="00983CDE">
            <w:pPr>
              <w:pStyle w:val="ListParagraph"/>
              <w:numPr>
                <w:ilvl w:val="0"/>
                <w:numId w:val="18"/>
              </w:numPr>
              <w:autoSpaceDE w:val="0"/>
              <w:autoSpaceDN w:val="0"/>
              <w:adjustRightInd w:val="0"/>
              <w:rPr>
                <w:rFonts w:ascii="Arial" w:hAnsi="Arial" w:cs="Arial"/>
                <w:sz w:val="20"/>
                <w:szCs w:val="20"/>
              </w:rPr>
            </w:pPr>
            <w:r w:rsidRPr="00515E41">
              <w:rPr>
                <w:rFonts w:ascii="Arial" w:hAnsi="Arial" w:cs="Arial"/>
                <w:sz w:val="20"/>
                <w:szCs w:val="20"/>
              </w:rPr>
              <w:t>To support the Trust in implementing its Development Plan.</w:t>
            </w:r>
          </w:p>
        </w:tc>
      </w:tr>
      <w:tr w:rsidR="00C84272" w:rsidRPr="00515E41" w14:paraId="34CBD1B1" w14:textId="77777777" w:rsidTr="00983CDE">
        <w:trPr>
          <w:trHeight w:val="567"/>
        </w:trPr>
        <w:tc>
          <w:tcPr>
            <w:tcW w:w="1980" w:type="dxa"/>
            <w:shd w:val="clear" w:color="auto" w:fill="auto"/>
            <w:vAlign w:val="center"/>
          </w:tcPr>
          <w:p w14:paraId="46B15FBD" w14:textId="77777777" w:rsidR="00C84272" w:rsidRPr="00515E41" w:rsidRDefault="00C84272" w:rsidP="00983CDE">
            <w:pPr>
              <w:jc w:val="center"/>
              <w:rPr>
                <w:rFonts w:ascii="Arial" w:hAnsi="Arial" w:cs="Arial"/>
                <w:b/>
                <w:sz w:val="20"/>
                <w:szCs w:val="20"/>
              </w:rPr>
            </w:pPr>
            <w:r w:rsidRPr="00515E41">
              <w:rPr>
                <w:rFonts w:ascii="Arial" w:hAnsi="Arial" w:cs="Arial"/>
                <w:b/>
                <w:sz w:val="20"/>
                <w:szCs w:val="20"/>
              </w:rPr>
              <w:t>Duties</w:t>
            </w:r>
          </w:p>
        </w:tc>
        <w:tc>
          <w:tcPr>
            <w:tcW w:w="8227" w:type="dxa"/>
            <w:shd w:val="clear" w:color="auto" w:fill="auto"/>
            <w:vAlign w:val="center"/>
          </w:tcPr>
          <w:p w14:paraId="1DB2B2A6"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carry out duties in accordance with published schedules, or in response to reasonable requests within the scope of directed time.</w:t>
            </w:r>
          </w:p>
          <w:p w14:paraId="6B7C4DBD"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carry out any other reasonable duties as assigned by the Headteacher.</w:t>
            </w:r>
          </w:p>
          <w:p w14:paraId="1ABF37C9" w14:textId="77777777" w:rsidR="00C84272" w:rsidRPr="00515E41" w:rsidRDefault="00C84272" w:rsidP="00C84272">
            <w:pPr>
              <w:pStyle w:val="ListParagraph"/>
              <w:numPr>
                <w:ilvl w:val="0"/>
                <w:numId w:val="18"/>
              </w:numPr>
              <w:autoSpaceDE w:val="0"/>
              <w:autoSpaceDN w:val="0"/>
              <w:adjustRightInd w:val="0"/>
              <w:rPr>
                <w:rFonts w:ascii="Arial" w:hAnsi="Arial" w:cs="Arial"/>
                <w:sz w:val="20"/>
                <w:szCs w:val="20"/>
              </w:rPr>
            </w:pPr>
            <w:r w:rsidRPr="00515E41">
              <w:rPr>
                <w:rFonts w:ascii="Arial" w:hAnsi="Arial" w:cs="Arial"/>
                <w:sz w:val="20"/>
                <w:szCs w:val="20"/>
              </w:rPr>
              <w:t>Additional specific responsibilities may be allocated on appointment on consideration of the strengths of the successful candidate and the needs of the Trust.</w:t>
            </w:r>
          </w:p>
        </w:tc>
      </w:tr>
      <w:tr w:rsidR="00C84272" w:rsidRPr="00515E41" w14:paraId="62BDF11D" w14:textId="77777777" w:rsidTr="00983CDE">
        <w:trPr>
          <w:trHeight w:val="567"/>
        </w:trPr>
        <w:tc>
          <w:tcPr>
            <w:tcW w:w="1980" w:type="dxa"/>
            <w:shd w:val="clear" w:color="auto" w:fill="auto"/>
            <w:vAlign w:val="center"/>
          </w:tcPr>
          <w:p w14:paraId="0A384B92" w14:textId="77777777" w:rsidR="00C84272" w:rsidRPr="00515E41" w:rsidRDefault="00C84272" w:rsidP="00983CDE">
            <w:pPr>
              <w:jc w:val="center"/>
              <w:rPr>
                <w:rFonts w:ascii="Arial" w:hAnsi="Arial" w:cs="Arial"/>
                <w:b/>
                <w:sz w:val="20"/>
                <w:szCs w:val="20"/>
              </w:rPr>
            </w:pPr>
            <w:r w:rsidRPr="00515E41">
              <w:rPr>
                <w:rFonts w:ascii="Arial" w:hAnsi="Arial" w:cs="Arial"/>
                <w:b/>
                <w:sz w:val="20"/>
                <w:szCs w:val="20"/>
              </w:rPr>
              <w:t>Other specific duties</w:t>
            </w:r>
          </w:p>
        </w:tc>
        <w:tc>
          <w:tcPr>
            <w:tcW w:w="8227" w:type="dxa"/>
            <w:shd w:val="clear" w:color="auto" w:fill="auto"/>
            <w:vAlign w:val="center"/>
          </w:tcPr>
          <w:p w14:paraId="2CB7D278"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implement a curriculum offer which ensures high participation within lessons and that any barriers to engagement are removed.</w:t>
            </w:r>
          </w:p>
          <w:p w14:paraId="23120270"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lead extra-curricular activities and enrichment programmes that engage a wide range of students and provide well managed and exciting opportunities within the school and Trust for all students.</w:t>
            </w:r>
          </w:p>
          <w:p w14:paraId="04F4490D"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continue personal development as agreed in Teacher Appraisal meetings and identified in Department Improvement Plans.</w:t>
            </w:r>
          </w:p>
          <w:p w14:paraId="2AA31A57"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play a full part in the life of the Academy Trust community, to support its distinctive aim and ethos and to encourage staff and students to follow this example.</w:t>
            </w:r>
          </w:p>
          <w:p w14:paraId="4E36524C"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show a record of excellent attendance and punctuality.</w:t>
            </w:r>
          </w:p>
          <w:p w14:paraId="15000D85"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adhere to the Academy Trust’s business dress code.</w:t>
            </w:r>
          </w:p>
          <w:p w14:paraId="3E136DF9"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be a mentor to students on a 1:1 or small group basis.</w:t>
            </w:r>
          </w:p>
          <w:p w14:paraId="0A6ECE50"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undertake additional responsibilities and duties as required by the Headteacher.</w:t>
            </w:r>
          </w:p>
          <w:p w14:paraId="57ED9945"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promote and implement the Trust’s Equal Opportunities Policies in all aspects of employment and service delivery.</w:t>
            </w:r>
          </w:p>
          <w:p w14:paraId="511DCD79"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assist in maintaining a tidy, healthy, safe and secure environment and to comply with the Academy Trust’s Health &amp; Safety Policy, undertaking risk assessments, as appropriate.</w:t>
            </w:r>
          </w:p>
          <w:p w14:paraId="7F6079E3"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promote parental and community involvement in the life of the Academy Trust, including attending Parents’ Evenings and other curriculum/pastoral events, as required.</w:t>
            </w:r>
          </w:p>
          <w:p w14:paraId="3330FEFD"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lastRenderedPageBreak/>
              <w:t>To attend regular meetings before and after school hours including morning briefings.</w:t>
            </w:r>
          </w:p>
          <w:p w14:paraId="79B2FDC2" w14:textId="77777777" w:rsidR="00C84272" w:rsidRPr="00515E41" w:rsidRDefault="00C84272" w:rsidP="00C84272">
            <w:pPr>
              <w:pStyle w:val="ListParagraph"/>
              <w:numPr>
                <w:ilvl w:val="0"/>
                <w:numId w:val="19"/>
              </w:numPr>
              <w:autoSpaceDE w:val="0"/>
              <w:autoSpaceDN w:val="0"/>
              <w:adjustRightInd w:val="0"/>
              <w:rPr>
                <w:rFonts w:ascii="Arial" w:hAnsi="Arial" w:cs="Arial"/>
                <w:sz w:val="20"/>
                <w:szCs w:val="20"/>
              </w:rPr>
            </w:pPr>
            <w:r w:rsidRPr="00515E41">
              <w:rPr>
                <w:rFonts w:ascii="Arial" w:hAnsi="Arial" w:cs="Arial"/>
                <w:sz w:val="20"/>
                <w:szCs w:val="20"/>
              </w:rPr>
              <w:t>To undertake any other duty as specified by School Teachers’ Pay and Condition Body (STPCB) not mentioned in the above.</w:t>
            </w:r>
          </w:p>
        </w:tc>
      </w:tr>
    </w:tbl>
    <w:p w14:paraId="2BD7C645" w14:textId="77777777" w:rsidR="00323F50" w:rsidRPr="00515E41" w:rsidRDefault="00323F50" w:rsidP="000E3DBF">
      <w:pPr>
        <w:jc w:val="center"/>
        <w:rPr>
          <w:rFonts w:ascii="Arial" w:hAnsi="Arial" w:cs="Arial"/>
          <w:sz w:val="20"/>
          <w:szCs w:val="20"/>
        </w:rPr>
      </w:pPr>
    </w:p>
    <w:sectPr w:rsidR="00323F50" w:rsidRPr="00515E41" w:rsidSect="0016315F">
      <w:headerReference w:type="default" r:id="rId7"/>
      <w:footerReference w:type="default" r:id="rId8"/>
      <w:pgSz w:w="11906" w:h="16838"/>
      <w:pgMar w:top="1560" w:right="1134" w:bottom="851"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C469" w14:textId="77777777" w:rsidR="001D32DE" w:rsidRDefault="001D32DE" w:rsidP="001D32DE">
      <w:r>
        <w:separator/>
      </w:r>
    </w:p>
  </w:endnote>
  <w:endnote w:type="continuationSeparator" w:id="0">
    <w:p w14:paraId="1D37BCF3" w14:textId="77777777" w:rsidR="001D32DE" w:rsidRDefault="001D32DE" w:rsidP="001D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Udimat">
    <w:altName w:val="AUdim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461370"/>
      <w:docPartObj>
        <w:docPartGallery w:val="Page Numbers (Bottom of Page)"/>
        <w:docPartUnique/>
      </w:docPartObj>
    </w:sdtPr>
    <w:sdtEndPr/>
    <w:sdtContent>
      <w:p w14:paraId="73F5B532" w14:textId="77777777" w:rsidR="0039464E" w:rsidRDefault="0039464E">
        <w:pPr>
          <w:pStyle w:val="Footer"/>
        </w:pPr>
        <w:r>
          <w:rPr>
            <w:rFonts w:asciiTheme="majorHAnsi" w:eastAsiaTheme="majorEastAsia" w:hAnsiTheme="majorHAnsi" w:cstheme="majorBidi"/>
            <w:noProof/>
            <w:sz w:val="28"/>
            <w:szCs w:val="28"/>
            <w:lang w:eastAsia="en-GB"/>
          </w:rPr>
          <mc:AlternateContent>
            <mc:Choice Requires="wps">
              <w:drawing>
                <wp:anchor distT="0" distB="0" distL="114300" distR="114300" simplePos="0" relativeHeight="251662336" behindDoc="0" locked="0" layoutInCell="1" allowOverlap="1" wp14:anchorId="7592C92C" wp14:editId="5320C613">
                  <wp:simplePos x="0" y="0"/>
                  <wp:positionH relativeFrom="rightMargin">
                    <wp:align>center</wp:align>
                  </wp:positionH>
                  <wp:positionV relativeFrom="bottomMargin">
                    <wp:align>center</wp:align>
                  </wp:positionV>
                  <wp:extent cx="512445" cy="441325"/>
                  <wp:effectExtent l="0" t="0" r="1905" b="0"/>
                  <wp:wrapNone/>
                  <wp:docPr id="5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45FF446" w14:textId="77777777" w:rsidR="0039464E" w:rsidRPr="00210871" w:rsidRDefault="0039464E">
                              <w:pPr>
                                <w:pStyle w:val="Footer"/>
                                <w:pBdr>
                                  <w:top w:val="single" w:sz="12" w:space="1" w:color="9BBB59" w:themeColor="accent3"/>
                                  <w:bottom w:val="single" w:sz="48" w:space="1" w:color="9BBB59" w:themeColor="accent3"/>
                                </w:pBdr>
                                <w:jc w:val="center"/>
                                <w:rPr>
                                  <w:rFonts w:asciiTheme="minorHAnsi" w:hAnsiTheme="minorHAnsi" w:cstheme="minorHAnsi"/>
                                  <w:sz w:val="28"/>
                                  <w:szCs w:val="28"/>
                                </w:rPr>
                              </w:pPr>
                              <w:r w:rsidRPr="00210871">
                                <w:rPr>
                                  <w:rFonts w:asciiTheme="minorHAnsi" w:hAnsiTheme="minorHAnsi" w:cstheme="minorHAnsi"/>
                                  <w:sz w:val="22"/>
                                </w:rPr>
                                <w:fldChar w:fldCharType="begin"/>
                              </w:r>
                              <w:r w:rsidRPr="00210871">
                                <w:rPr>
                                  <w:rFonts w:asciiTheme="minorHAnsi" w:hAnsiTheme="minorHAnsi" w:cstheme="minorHAnsi"/>
                                </w:rPr>
                                <w:instrText xml:space="preserve"> PAGE    \* MERGEFORMAT </w:instrText>
                              </w:r>
                              <w:r w:rsidRPr="00210871">
                                <w:rPr>
                                  <w:rFonts w:asciiTheme="minorHAnsi" w:hAnsiTheme="minorHAnsi" w:cstheme="minorHAnsi"/>
                                  <w:sz w:val="22"/>
                                </w:rPr>
                                <w:fldChar w:fldCharType="separate"/>
                              </w:r>
                              <w:r w:rsidR="00C84272" w:rsidRPr="00C84272">
                                <w:rPr>
                                  <w:rFonts w:asciiTheme="minorHAnsi" w:hAnsiTheme="minorHAnsi" w:cstheme="minorHAnsi"/>
                                  <w:noProof/>
                                  <w:sz w:val="28"/>
                                  <w:szCs w:val="28"/>
                                </w:rPr>
                                <w:t>4</w:t>
                              </w:r>
                              <w:r w:rsidRPr="00210871">
                                <w:rPr>
                                  <w:rFonts w:asciiTheme="minorHAnsi" w:hAnsiTheme="minorHAnsi" w:cstheme="minorHAnsi"/>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2C9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margin-left:0;margin-top:0;width:40.35pt;height:34.7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" filled="f" fillcolor="#5c83b4" stroked="f" strokecolor="#737373">
                  <v:textbox>
                    <w:txbxContent>
                      <w:p w14:paraId="745FF446" w14:textId="77777777" w:rsidR="0039464E" w:rsidRPr="00210871" w:rsidRDefault="0039464E">
                        <w:pPr>
                          <w:pStyle w:val="Footer"/>
                          <w:pBdr>
                            <w:top w:val="single" w:sz="12" w:space="1" w:color="9BBB59" w:themeColor="accent3"/>
                            <w:bottom w:val="single" w:sz="48" w:space="1" w:color="9BBB59" w:themeColor="accent3"/>
                          </w:pBdr>
                          <w:jc w:val="center"/>
                          <w:rPr>
                            <w:rFonts w:asciiTheme="minorHAnsi" w:hAnsiTheme="minorHAnsi" w:cstheme="minorHAnsi"/>
                            <w:sz w:val="28"/>
                            <w:szCs w:val="28"/>
                          </w:rPr>
                        </w:pPr>
                        <w:r w:rsidRPr="00210871">
                          <w:rPr>
                            <w:rFonts w:asciiTheme="minorHAnsi" w:hAnsiTheme="minorHAnsi" w:cstheme="minorHAnsi"/>
                            <w:sz w:val="22"/>
                          </w:rPr>
                          <w:fldChar w:fldCharType="begin"/>
                        </w:r>
                        <w:r w:rsidRPr="00210871">
                          <w:rPr>
                            <w:rFonts w:asciiTheme="minorHAnsi" w:hAnsiTheme="minorHAnsi" w:cstheme="minorHAnsi"/>
                          </w:rPr>
                          <w:instrText xml:space="preserve"> PAGE    \* MERGEFORMAT </w:instrText>
                        </w:r>
                        <w:r w:rsidRPr="00210871">
                          <w:rPr>
                            <w:rFonts w:asciiTheme="minorHAnsi" w:hAnsiTheme="minorHAnsi" w:cstheme="minorHAnsi"/>
                            <w:sz w:val="22"/>
                          </w:rPr>
                          <w:fldChar w:fldCharType="separate"/>
                        </w:r>
                        <w:r w:rsidR="00C84272" w:rsidRPr="00C84272">
                          <w:rPr>
                            <w:rFonts w:asciiTheme="minorHAnsi" w:hAnsiTheme="minorHAnsi" w:cstheme="minorHAnsi"/>
                            <w:noProof/>
                            <w:sz w:val="28"/>
                            <w:szCs w:val="28"/>
                          </w:rPr>
                          <w:t>4</w:t>
                        </w:r>
                        <w:r w:rsidRPr="00210871">
                          <w:rPr>
                            <w:rFonts w:asciiTheme="minorHAnsi" w:hAnsiTheme="minorHAnsi" w:cstheme="minorHAnsi"/>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0BFB" w14:textId="77777777" w:rsidR="001D32DE" w:rsidRDefault="001D32DE" w:rsidP="001D32DE">
      <w:r>
        <w:separator/>
      </w:r>
    </w:p>
  </w:footnote>
  <w:footnote w:type="continuationSeparator" w:id="0">
    <w:p w14:paraId="2E775B0D" w14:textId="77777777" w:rsidR="001D32DE" w:rsidRDefault="001D32DE" w:rsidP="001D3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BD30" w14:textId="77777777" w:rsidR="00967118" w:rsidRPr="00D43CFC" w:rsidRDefault="00967118" w:rsidP="00967118">
    <w:pPr>
      <w:pStyle w:val="Header"/>
      <w:ind w:right="-143"/>
      <w:jc w:val="right"/>
      <w:rPr>
        <w:rFonts w:ascii="Arial" w:eastAsiaTheme="majorEastAsia" w:hAnsi="Arial" w:cs="Arial"/>
        <w:color w:val="A6A6A6" w:themeColor="background1" w:themeShade="A6"/>
        <w:sz w:val="28"/>
        <w:szCs w:val="28"/>
      </w:rPr>
    </w:pPr>
    <w:r>
      <w:rPr>
        <w:rFonts w:asciiTheme="majorHAnsi" w:eastAsiaTheme="majorEastAsia" w:hAnsiTheme="majorHAnsi" w:cstheme="majorBidi"/>
        <w:noProof/>
        <w:sz w:val="28"/>
        <w:szCs w:val="28"/>
        <w:lang w:eastAsia="en-GB"/>
      </w:rPr>
      <w:drawing>
        <wp:anchor distT="0" distB="0" distL="114300" distR="114300" simplePos="0" relativeHeight="251660288" behindDoc="0" locked="0" layoutInCell="1" allowOverlap="1" wp14:anchorId="6AFD1EDC" wp14:editId="0B95CA6C">
          <wp:simplePos x="0" y="0"/>
          <wp:positionH relativeFrom="column">
            <wp:posOffset>-366395</wp:posOffset>
          </wp:positionH>
          <wp:positionV relativeFrom="paragraph">
            <wp:posOffset>-241300</wp:posOffset>
          </wp:positionV>
          <wp:extent cx="675640" cy="713105"/>
          <wp:effectExtent l="0" t="0" r="0" b="0"/>
          <wp:wrapSquare wrapText="bothSides"/>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1310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eastAsiaTheme="majorEastAsia" w:hAnsi="Arial" w:cs="Arial"/>
          <w:sz w:val="28"/>
          <w:szCs w:val="28"/>
        </w:rPr>
        <w:alias w:val="Title"/>
        <w:id w:val="270721805"/>
        <w:placeholder>
          <w:docPart w:val="F92CE218A3494E88A7AF9B8469EEF8C6"/>
        </w:placeholder>
        <w:dataBinding w:prefixMappings="xmlns:ns0='http://schemas.openxmlformats.org/package/2006/metadata/core-properties' xmlns:ns1='http://purl.org/dc/elements/1.1/'" w:xpath="/ns0:coreProperties[1]/ns1:title[1]" w:storeItemID="{6C3C8BC8-F283-45AE-878A-BAB7291924A1}"/>
        <w:text/>
      </w:sdtPr>
      <w:sdtEndPr/>
      <w:sdtContent>
        <w:r w:rsidR="00425EDF" w:rsidRPr="00D43CFC">
          <w:rPr>
            <w:rFonts w:ascii="Arial" w:eastAsiaTheme="majorEastAsia" w:hAnsi="Arial" w:cs="Arial"/>
            <w:sz w:val="28"/>
            <w:szCs w:val="28"/>
          </w:rPr>
          <w:t>Job Description</w:t>
        </w:r>
      </w:sdtContent>
    </w:sdt>
  </w:p>
  <w:p w14:paraId="2A73CB22" w14:textId="77777777" w:rsidR="00902724" w:rsidRPr="00FD7CC7" w:rsidRDefault="00967118" w:rsidP="00902724">
    <w:pPr>
      <w:pStyle w:val="Header"/>
      <w:tabs>
        <w:tab w:val="clear" w:pos="4513"/>
        <w:tab w:val="clear" w:pos="9026"/>
        <w:tab w:val="left" w:pos="5625"/>
        <w:tab w:val="right" w:pos="9638"/>
      </w:tabs>
      <w:rPr>
        <w:color w:val="A6A6A6" w:themeColor="background1" w:themeShade="A6"/>
      </w:rPr>
    </w:pPr>
    <w:r w:rsidRPr="00FD7CC7">
      <w:rPr>
        <w:noProof/>
        <w:color w:val="A6A6A6" w:themeColor="background1" w:themeShade="A6"/>
        <w:lang w:eastAsia="en-GB"/>
      </w:rPr>
      <mc:AlternateContent>
        <mc:Choice Requires="wps">
          <w:drawing>
            <wp:anchor distT="0" distB="0" distL="114300" distR="114300" simplePos="0" relativeHeight="251659264" behindDoc="0" locked="0" layoutInCell="1" allowOverlap="1" wp14:anchorId="4C5D4DD8" wp14:editId="3280277E">
              <wp:simplePos x="0" y="0"/>
              <wp:positionH relativeFrom="column">
                <wp:posOffset>418465</wp:posOffset>
              </wp:positionH>
              <wp:positionV relativeFrom="paragraph">
                <wp:posOffset>46990</wp:posOffset>
              </wp:positionV>
              <wp:extent cx="58007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800725"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5C9B875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5pt,3.7pt" to="48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" strokecolor="#9bbb59 [3206]" strokeweight="2pt">
              <v:shadow on="t" color="black" opacity="24903f" origin=",.5" offset="0,.55556mm"/>
            </v:line>
          </w:pict>
        </mc:Fallback>
      </mc:AlternateContent>
    </w:r>
    <w:r w:rsidRPr="00FD7CC7">
      <w:rPr>
        <w:color w:val="A6A6A6" w:themeColor="background1" w:themeShade="A6"/>
      </w:rPr>
      <w:tab/>
    </w:r>
    <w:r w:rsidR="00902724" w:rsidRPr="00FD7CC7">
      <w:rPr>
        <w:color w:val="A6A6A6" w:themeColor="background1" w:themeShade="A6"/>
      </w:rPr>
      <w:tab/>
    </w:r>
  </w:p>
  <w:p w14:paraId="37449205" w14:textId="77777777" w:rsidR="00902724" w:rsidRPr="00E64835" w:rsidRDefault="00902724" w:rsidP="00902724">
    <w:pPr>
      <w:pStyle w:val="Header"/>
      <w:tabs>
        <w:tab w:val="clear" w:pos="4513"/>
        <w:tab w:val="clear" w:pos="9026"/>
        <w:tab w:val="left" w:pos="5625"/>
        <w:tab w:val="right" w:pos="9638"/>
      </w:tabs>
      <w:jc w:val="right"/>
      <w:rPr>
        <w:rFonts w:asciiTheme="minorHAnsi" w:hAnsiTheme="minorHAnsi" w:cstheme="minorHAnsi"/>
        <w:b/>
        <w:color w:val="A6A6A6" w:themeColor="background1" w:themeShade="A6"/>
        <w:sz w:val="22"/>
      </w:rPr>
    </w:pPr>
    <w:r w:rsidRPr="00E64835">
      <w:rPr>
        <w:rFonts w:asciiTheme="minorHAnsi" w:hAnsiTheme="minorHAnsi" w:cstheme="minorHAnsi"/>
        <w:b/>
        <w:color w:val="A6A6A6" w:themeColor="background1" w:themeShade="A6"/>
        <w:sz w:val="22"/>
      </w:rPr>
      <w:t>“Brookfield Community School is committed to safeguarding and promoting the welfare of children and young people and expects all staff and volunteers to share this commitment.”</w:t>
    </w:r>
  </w:p>
  <w:p w14:paraId="5CA2AC45" w14:textId="77777777" w:rsidR="00EC14D0" w:rsidRPr="00E64835" w:rsidRDefault="00EC14D0" w:rsidP="00902724">
    <w:pPr>
      <w:pStyle w:val="Header"/>
      <w:tabs>
        <w:tab w:val="clear" w:pos="4513"/>
        <w:tab w:val="clear" w:pos="9026"/>
        <w:tab w:val="left" w:pos="5625"/>
        <w:tab w:val="right" w:pos="9638"/>
      </w:tabs>
      <w:jc w:val="right"/>
      <w:rPr>
        <w:rFonts w:asciiTheme="minorHAnsi" w:hAnsiTheme="minorHAnsi" w:cstheme="minorHAnsi"/>
        <w:b/>
        <w:color w:val="A6A6A6" w:themeColor="background1" w:themeShade="A6"/>
        <w:sz w:val="22"/>
      </w:rPr>
    </w:pPr>
  </w:p>
  <w:p w14:paraId="67B7C6D4" w14:textId="77777777" w:rsidR="00902724" w:rsidRDefault="00902724" w:rsidP="00902724">
    <w:pPr>
      <w:pStyle w:val="Header"/>
      <w:tabs>
        <w:tab w:val="clear" w:pos="4513"/>
        <w:tab w:val="clear" w:pos="9026"/>
        <w:tab w:val="left" w:pos="5625"/>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BF3"/>
    <w:multiLevelType w:val="hybridMultilevel"/>
    <w:tmpl w:val="675A46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E7735"/>
    <w:multiLevelType w:val="hybridMultilevel"/>
    <w:tmpl w:val="1450B8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46DF1"/>
    <w:multiLevelType w:val="hybridMultilevel"/>
    <w:tmpl w:val="6BAE8350"/>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7148C"/>
    <w:multiLevelType w:val="hybridMultilevel"/>
    <w:tmpl w:val="DAB6F5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949"/>
    <w:multiLevelType w:val="hybridMultilevel"/>
    <w:tmpl w:val="C6F066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681887"/>
    <w:multiLevelType w:val="hybridMultilevel"/>
    <w:tmpl w:val="434C1E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186AC8"/>
    <w:multiLevelType w:val="hybridMultilevel"/>
    <w:tmpl w:val="FD765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28277A"/>
    <w:multiLevelType w:val="hybridMultilevel"/>
    <w:tmpl w:val="0994CA92"/>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6340D8"/>
    <w:multiLevelType w:val="hybridMultilevel"/>
    <w:tmpl w:val="B322AE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C02CDE"/>
    <w:multiLevelType w:val="hybridMultilevel"/>
    <w:tmpl w:val="656078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B033A9"/>
    <w:multiLevelType w:val="hybridMultilevel"/>
    <w:tmpl w:val="2326B1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A71B2"/>
    <w:multiLevelType w:val="hybridMultilevel"/>
    <w:tmpl w:val="094641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C049F2"/>
    <w:multiLevelType w:val="hybridMultilevel"/>
    <w:tmpl w:val="F61ADD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0F191D"/>
    <w:multiLevelType w:val="hybridMultilevel"/>
    <w:tmpl w:val="3CA877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D00AC0"/>
    <w:multiLevelType w:val="hybridMultilevel"/>
    <w:tmpl w:val="39249BAC"/>
    <w:lvl w:ilvl="0" w:tplc="0809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636A74"/>
    <w:multiLevelType w:val="hybridMultilevel"/>
    <w:tmpl w:val="4880B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645937"/>
    <w:multiLevelType w:val="hybridMultilevel"/>
    <w:tmpl w:val="F94687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956A2"/>
    <w:multiLevelType w:val="hybridMultilevel"/>
    <w:tmpl w:val="AF666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0C71A3"/>
    <w:multiLevelType w:val="hybridMultilevel"/>
    <w:tmpl w:val="9462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F91786"/>
    <w:multiLevelType w:val="multilevel"/>
    <w:tmpl w:val="399A5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C7BA7"/>
    <w:multiLevelType w:val="hybridMultilevel"/>
    <w:tmpl w:val="2ABA6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A1E76"/>
    <w:multiLevelType w:val="hybridMultilevel"/>
    <w:tmpl w:val="AEB033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D73EA1"/>
    <w:multiLevelType w:val="hybridMultilevel"/>
    <w:tmpl w:val="CB74C5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B55394"/>
    <w:multiLevelType w:val="hybridMultilevel"/>
    <w:tmpl w:val="621C3AA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56802"/>
    <w:multiLevelType w:val="hybridMultilevel"/>
    <w:tmpl w:val="D8CA70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B32EE1"/>
    <w:multiLevelType w:val="multilevel"/>
    <w:tmpl w:val="3A76290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E546685"/>
    <w:multiLevelType w:val="hybridMultilevel"/>
    <w:tmpl w:val="7DACC16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342424"/>
    <w:multiLevelType w:val="hybridMultilevel"/>
    <w:tmpl w:val="879875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510D98"/>
    <w:multiLevelType w:val="hybridMultilevel"/>
    <w:tmpl w:val="5C3A93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124E90"/>
    <w:multiLevelType w:val="hybridMultilevel"/>
    <w:tmpl w:val="6BF071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A119F"/>
    <w:multiLevelType w:val="hybridMultilevel"/>
    <w:tmpl w:val="8C007D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26"/>
  </w:num>
  <w:num w:numId="4">
    <w:abstractNumId w:val="14"/>
  </w:num>
  <w:num w:numId="5">
    <w:abstractNumId w:val="25"/>
  </w:num>
  <w:num w:numId="6">
    <w:abstractNumId w:val="30"/>
  </w:num>
  <w:num w:numId="7">
    <w:abstractNumId w:val="4"/>
  </w:num>
  <w:num w:numId="8">
    <w:abstractNumId w:val="17"/>
  </w:num>
  <w:num w:numId="9">
    <w:abstractNumId w:val="12"/>
  </w:num>
  <w:num w:numId="10">
    <w:abstractNumId w:val="13"/>
  </w:num>
  <w:num w:numId="11">
    <w:abstractNumId w:val="16"/>
  </w:num>
  <w:num w:numId="12">
    <w:abstractNumId w:val="3"/>
  </w:num>
  <w:num w:numId="13">
    <w:abstractNumId w:val="1"/>
  </w:num>
  <w:num w:numId="14">
    <w:abstractNumId w:val="20"/>
  </w:num>
  <w:num w:numId="15">
    <w:abstractNumId w:val="27"/>
  </w:num>
  <w:num w:numId="16">
    <w:abstractNumId w:val="21"/>
  </w:num>
  <w:num w:numId="17">
    <w:abstractNumId w:val="5"/>
  </w:num>
  <w:num w:numId="18">
    <w:abstractNumId w:val="11"/>
  </w:num>
  <w:num w:numId="19">
    <w:abstractNumId w:val="15"/>
  </w:num>
  <w:num w:numId="20">
    <w:abstractNumId w:val="23"/>
  </w:num>
  <w:num w:numId="21">
    <w:abstractNumId w:val="29"/>
  </w:num>
  <w:num w:numId="22">
    <w:abstractNumId w:val="0"/>
  </w:num>
  <w:num w:numId="23">
    <w:abstractNumId w:val="2"/>
  </w:num>
  <w:num w:numId="24">
    <w:abstractNumId w:val="24"/>
  </w:num>
  <w:num w:numId="25">
    <w:abstractNumId w:val="18"/>
  </w:num>
  <w:num w:numId="26">
    <w:abstractNumId w:val="7"/>
  </w:num>
  <w:num w:numId="27">
    <w:abstractNumId w:val="22"/>
  </w:num>
  <w:num w:numId="28">
    <w:abstractNumId w:val="8"/>
  </w:num>
  <w:num w:numId="29">
    <w:abstractNumId w:val="28"/>
  </w:num>
  <w:num w:numId="30">
    <w:abstractNumId w:val="9"/>
  </w:num>
  <w:num w:numId="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DE"/>
    <w:rsid w:val="00077A02"/>
    <w:rsid w:val="00085268"/>
    <w:rsid w:val="000E3DBF"/>
    <w:rsid w:val="00141524"/>
    <w:rsid w:val="0016315F"/>
    <w:rsid w:val="00166AAB"/>
    <w:rsid w:val="00182E7F"/>
    <w:rsid w:val="001A1C45"/>
    <w:rsid w:val="001C291E"/>
    <w:rsid w:val="001D32DE"/>
    <w:rsid w:val="00210871"/>
    <w:rsid w:val="0021165E"/>
    <w:rsid w:val="0024381B"/>
    <w:rsid w:val="00256455"/>
    <w:rsid w:val="00261F31"/>
    <w:rsid w:val="002B7690"/>
    <w:rsid w:val="002C6240"/>
    <w:rsid w:val="0030413E"/>
    <w:rsid w:val="00323F50"/>
    <w:rsid w:val="00337F49"/>
    <w:rsid w:val="0035089B"/>
    <w:rsid w:val="003809D8"/>
    <w:rsid w:val="0039464E"/>
    <w:rsid w:val="00421F71"/>
    <w:rsid w:val="00425EDF"/>
    <w:rsid w:val="0044086B"/>
    <w:rsid w:val="0045254B"/>
    <w:rsid w:val="004C009A"/>
    <w:rsid w:val="004C1165"/>
    <w:rsid w:val="005039C1"/>
    <w:rsid w:val="00515E41"/>
    <w:rsid w:val="00525E19"/>
    <w:rsid w:val="00634465"/>
    <w:rsid w:val="006503C3"/>
    <w:rsid w:val="006C47F2"/>
    <w:rsid w:val="00707372"/>
    <w:rsid w:val="007D57FB"/>
    <w:rsid w:val="007E3222"/>
    <w:rsid w:val="007F1C3F"/>
    <w:rsid w:val="008151CD"/>
    <w:rsid w:val="00821730"/>
    <w:rsid w:val="00843EE7"/>
    <w:rsid w:val="008B5090"/>
    <w:rsid w:val="008E7D52"/>
    <w:rsid w:val="00902724"/>
    <w:rsid w:val="00922973"/>
    <w:rsid w:val="00967118"/>
    <w:rsid w:val="00983CDE"/>
    <w:rsid w:val="00983F7A"/>
    <w:rsid w:val="0099255D"/>
    <w:rsid w:val="009A1CE1"/>
    <w:rsid w:val="00A04687"/>
    <w:rsid w:val="00AA6FDF"/>
    <w:rsid w:val="00AC0D44"/>
    <w:rsid w:val="00AE7023"/>
    <w:rsid w:val="00B0478C"/>
    <w:rsid w:val="00B7717D"/>
    <w:rsid w:val="00C05861"/>
    <w:rsid w:val="00C31502"/>
    <w:rsid w:val="00C32F7C"/>
    <w:rsid w:val="00C84272"/>
    <w:rsid w:val="00CE35DB"/>
    <w:rsid w:val="00CF5A63"/>
    <w:rsid w:val="00D32709"/>
    <w:rsid w:val="00D35125"/>
    <w:rsid w:val="00D41982"/>
    <w:rsid w:val="00D43CFC"/>
    <w:rsid w:val="00D572E4"/>
    <w:rsid w:val="00D755C2"/>
    <w:rsid w:val="00D956B6"/>
    <w:rsid w:val="00DE6086"/>
    <w:rsid w:val="00E24184"/>
    <w:rsid w:val="00E34FA6"/>
    <w:rsid w:val="00E47C9F"/>
    <w:rsid w:val="00E64501"/>
    <w:rsid w:val="00E64835"/>
    <w:rsid w:val="00E65B54"/>
    <w:rsid w:val="00E66AF8"/>
    <w:rsid w:val="00E80AE6"/>
    <w:rsid w:val="00EA4C14"/>
    <w:rsid w:val="00EB6C14"/>
    <w:rsid w:val="00EC14D0"/>
    <w:rsid w:val="00ED2501"/>
    <w:rsid w:val="00FD7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0B6997"/>
  <w15:docId w15:val="{28A66C1C-DA94-459D-892A-26376003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DE"/>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1982"/>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D41982"/>
    <w:rPr>
      <w:rFonts w:eastAsiaTheme="majorEastAsia" w:cstheme="majorBidi"/>
      <w:sz w:val="20"/>
      <w:szCs w:val="20"/>
    </w:rPr>
  </w:style>
  <w:style w:type="table" w:styleId="TableGrid">
    <w:name w:val="Table Grid"/>
    <w:basedOn w:val="TableNormal"/>
    <w:uiPriority w:val="59"/>
    <w:rsid w:val="001D32DE"/>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2DE"/>
    <w:pPr>
      <w:tabs>
        <w:tab w:val="center" w:pos="4513"/>
        <w:tab w:val="right" w:pos="9026"/>
      </w:tabs>
    </w:pPr>
  </w:style>
  <w:style w:type="character" w:customStyle="1" w:styleId="HeaderChar">
    <w:name w:val="Header Char"/>
    <w:basedOn w:val="DefaultParagraphFont"/>
    <w:link w:val="Header"/>
    <w:uiPriority w:val="99"/>
    <w:rsid w:val="001D32DE"/>
    <w:rPr>
      <w:rFonts w:ascii="Times New Roman" w:hAnsi="Times New Roman" w:cs="Times New Roman"/>
      <w:sz w:val="24"/>
    </w:rPr>
  </w:style>
  <w:style w:type="paragraph" w:styleId="Footer">
    <w:name w:val="footer"/>
    <w:basedOn w:val="Normal"/>
    <w:link w:val="FooterChar"/>
    <w:uiPriority w:val="99"/>
    <w:unhideWhenUsed/>
    <w:rsid w:val="001D32DE"/>
    <w:pPr>
      <w:tabs>
        <w:tab w:val="center" w:pos="4513"/>
        <w:tab w:val="right" w:pos="9026"/>
      </w:tabs>
    </w:pPr>
  </w:style>
  <w:style w:type="character" w:customStyle="1" w:styleId="FooterChar">
    <w:name w:val="Footer Char"/>
    <w:basedOn w:val="DefaultParagraphFont"/>
    <w:link w:val="Footer"/>
    <w:uiPriority w:val="99"/>
    <w:rsid w:val="001D32DE"/>
    <w:rPr>
      <w:rFonts w:ascii="Times New Roman" w:hAnsi="Times New Roman" w:cs="Times New Roman"/>
      <w:sz w:val="24"/>
    </w:rPr>
  </w:style>
  <w:style w:type="paragraph" w:styleId="BalloonText">
    <w:name w:val="Balloon Text"/>
    <w:basedOn w:val="Normal"/>
    <w:link w:val="BalloonTextChar"/>
    <w:uiPriority w:val="99"/>
    <w:semiHidden/>
    <w:unhideWhenUsed/>
    <w:rsid w:val="001D32DE"/>
    <w:rPr>
      <w:rFonts w:ascii="Tahoma" w:hAnsi="Tahoma" w:cs="Tahoma"/>
      <w:sz w:val="16"/>
      <w:szCs w:val="16"/>
    </w:rPr>
  </w:style>
  <w:style w:type="character" w:customStyle="1" w:styleId="BalloonTextChar">
    <w:name w:val="Balloon Text Char"/>
    <w:basedOn w:val="DefaultParagraphFont"/>
    <w:link w:val="BalloonText"/>
    <w:uiPriority w:val="99"/>
    <w:semiHidden/>
    <w:rsid w:val="001D32DE"/>
    <w:rPr>
      <w:rFonts w:cs="Tahoma"/>
      <w:sz w:val="16"/>
      <w:szCs w:val="16"/>
    </w:rPr>
  </w:style>
  <w:style w:type="paragraph" w:styleId="NoSpacing">
    <w:name w:val="No Spacing"/>
    <w:link w:val="NoSpacingChar"/>
    <w:uiPriority w:val="1"/>
    <w:qFormat/>
    <w:rsid w:val="00967118"/>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967118"/>
    <w:rPr>
      <w:rFonts w:asciiTheme="minorHAnsi" w:eastAsiaTheme="minorEastAsia" w:hAnsiTheme="minorHAnsi"/>
      <w:lang w:val="en-US" w:eastAsia="ja-JP"/>
    </w:rPr>
  </w:style>
  <w:style w:type="paragraph" w:styleId="ListParagraph">
    <w:name w:val="List Paragraph"/>
    <w:basedOn w:val="Normal"/>
    <w:uiPriority w:val="34"/>
    <w:qFormat/>
    <w:rsid w:val="001C291E"/>
    <w:pPr>
      <w:ind w:left="720"/>
      <w:contextualSpacing/>
    </w:pPr>
  </w:style>
  <w:style w:type="character" w:styleId="CommentReference">
    <w:name w:val="annotation reference"/>
    <w:basedOn w:val="DefaultParagraphFont"/>
    <w:uiPriority w:val="99"/>
    <w:semiHidden/>
    <w:unhideWhenUsed/>
    <w:rsid w:val="00323F50"/>
    <w:rPr>
      <w:sz w:val="16"/>
      <w:szCs w:val="16"/>
    </w:rPr>
  </w:style>
  <w:style w:type="paragraph" w:styleId="CommentText">
    <w:name w:val="annotation text"/>
    <w:basedOn w:val="Normal"/>
    <w:link w:val="CommentTextChar"/>
    <w:uiPriority w:val="99"/>
    <w:semiHidden/>
    <w:unhideWhenUsed/>
    <w:rsid w:val="00323F5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23F50"/>
    <w:rPr>
      <w:rFonts w:asciiTheme="minorHAnsi" w:hAnsiTheme="minorHAnsi"/>
      <w:sz w:val="20"/>
      <w:szCs w:val="20"/>
    </w:rPr>
  </w:style>
  <w:style w:type="paragraph" w:customStyle="1" w:styleId="paragraph">
    <w:name w:val="paragraph"/>
    <w:basedOn w:val="Normal"/>
    <w:rsid w:val="00821730"/>
    <w:pPr>
      <w:spacing w:before="100" w:beforeAutospacing="1" w:after="100" w:afterAutospacing="1"/>
    </w:pPr>
    <w:rPr>
      <w:rFonts w:eastAsia="Times New Roman"/>
      <w:szCs w:val="24"/>
      <w:lang w:eastAsia="en-GB"/>
    </w:rPr>
  </w:style>
  <w:style w:type="character" w:customStyle="1" w:styleId="normaltextrun">
    <w:name w:val="normaltextrun"/>
    <w:basedOn w:val="DefaultParagraphFont"/>
    <w:rsid w:val="00821730"/>
  </w:style>
  <w:style w:type="character" w:customStyle="1" w:styleId="eop">
    <w:name w:val="eop"/>
    <w:basedOn w:val="DefaultParagraphFont"/>
    <w:rsid w:val="00821730"/>
  </w:style>
  <w:style w:type="character" w:customStyle="1" w:styleId="advancedproofingissue">
    <w:name w:val="advancedproofingissue"/>
    <w:basedOn w:val="DefaultParagraphFont"/>
    <w:rsid w:val="00821730"/>
  </w:style>
  <w:style w:type="paragraph" w:customStyle="1" w:styleId="Default">
    <w:name w:val="Default"/>
    <w:rsid w:val="002C6240"/>
    <w:pPr>
      <w:autoSpaceDE w:val="0"/>
      <w:autoSpaceDN w:val="0"/>
      <w:adjustRightInd w:val="0"/>
    </w:pPr>
    <w:rPr>
      <w:rFonts w:ascii="Calibri" w:hAnsi="Calibri" w:cs="Calibri"/>
      <w:color w:val="000000"/>
      <w:sz w:val="24"/>
      <w:szCs w:val="24"/>
    </w:rPr>
  </w:style>
  <w:style w:type="paragraph" w:customStyle="1" w:styleId="Pa9">
    <w:name w:val="Pa9"/>
    <w:basedOn w:val="Default"/>
    <w:next w:val="Default"/>
    <w:uiPriority w:val="99"/>
    <w:rsid w:val="00DE6086"/>
    <w:pPr>
      <w:spacing w:line="301" w:lineRule="atLeast"/>
    </w:pPr>
    <w:rPr>
      <w:rFonts w:ascii="AUdimat" w:eastAsia="Times New Roman" w:hAnsi="AUdimat" w:cs="Times New Roman"/>
      <w:color w:val="auto"/>
      <w:lang w:eastAsia="en-GB"/>
    </w:rPr>
  </w:style>
  <w:style w:type="character" w:customStyle="1" w:styleId="A15">
    <w:name w:val="A15"/>
    <w:uiPriority w:val="99"/>
    <w:rsid w:val="00DE6086"/>
    <w:rPr>
      <w:rFonts w:cs="AUdimat"/>
      <w:color w:val="6C6E7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2CE218A3494E88A7AF9B8469EEF8C6"/>
        <w:category>
          <w:name w:val="General"/>
          <w:gallery w:val="placeholder"/>
        </w:category>
        <w:types>
          <w:type w:val="bbPlcHdr"/>
        </w:types>
        <w:behaviors>
          <w:behavior w:val="content"/>
        </w:behaviors>
        <w:guid w:val="{023DC530-7CFB-4EEE-B8BF-5DDD5A180DFF}"/>
      </w:docPartPr>
      <w:docPartBody>
        <w:p w:rsidR="00583376" w:rsidRDefault="007360EA" w:rsidP="007360EA">
          <w:pPr>
            <w:pStyle w:val="F92CE218A3494E88A7AF9B8469EEF8C6"/>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Udimat">
    <w:altName w:val="AUdim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0EA"/>
    <w:rsid w:val="00583376"/>
    <w:rsid w:val="00736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2CE218A3494E88A7AF9B8469EEF8C6">
    <w:name w:val="F92CE218A3494E88A7AF9B8469EEF8C6"/>
    <w:rsid w:val="00736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Ann Walsham</dc:creator>
  <cp:lastModifiedBy>Mrs G Rhodes</cp:lastModifiedBy>
  <cp:revision>2</cp:revision>
  <cp:lastPrinted>2022-12-02T10:58:00Z</cp:lastPrinted>
  <dcterms:created xsi:type="dcterms:W3CDTF">2025-12-11T16:29:00Z</dcterms:created>
  <dcterms:modified xsi:type="dcterms:W3CDTF">2025-12-11T16:29:00Z</dcterms:modified>
</cp:coreProperties>
</file>