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E2D" w:rsidRPr="00FA0A32" w:rsidRDefault="003E4E2D" w:rsidP="003E4E2D">
      <w:pPr>
        <w:tabs>
          <w:tab w:val="left" w:pos="2268"/>
        </w:tabs>
        <w:rPr>
          <w:rFonts w:ascii="Calibri Light" w:hAnsi="Calibri Light" w:cs="Arial"/>
          <w:sz w:val="22"/>
          <w:szCs w:val="22"/>
        </w:rPr>
      </w:pPr>
      <w:r w:rsidRPr="00FA0A32">
        <w:rPr>
          <w:rFonts w:ascii="Calibri Light" w:hAnsi="Calibri Light" w:cs="Arial"/>
          <w:b/>
          <w:bCs w:val="0"/>
          <w:sz w:val="22"/>
          <w:szCs w:val="22"/>
        </w:rPr>
        <w:t>Title of Post:</w:t>
      </w:r>
      <w:r w:rsidRPr="00FA0A32">
        <w:rPr>
          <w:rFonts w:ascii="Calibri Light" w:hAnsi="Calibri Light" w:cs="Arial"/>
          <w:b/>
          <w:sz w:val="22"/>
          <w:szCs w:val="22"/>
        </w:rPr>
        <w:tab/>
      </w:r>
      <w:r w:rsidRPr="00FA0A32">
        <w:rPr>
          <w:rFonts w:ascii="Calibri Light" w:hAnsi="Calibri Light" w:cs="Arial"/>
          <w:sz w:val="22"/>
          <w:szCs w:val="22"/>
        </w:rPr>
        <w:t>Assistant Headteacher</w:t>
      </w:r>
    </w:p>
    <w:p w:rsidR="003E4E2D" w:rsidRPr="00FA0A32" w:rsidRDefault="003E4E2D" w:rsidP="003E4E2D">
      <w:pPr>
        <w:tabs>
          <w:tab w:val="left" w:pos="2268"/>
        </w:tabs>
        <w:rPr>
          <w:rFonts w:ascii="Calibri Light" w:hAnsi="Calibri Light" w:cs="Arial"/>
          <w:sz w:val="22"/>
          <w:szCs w:val="22"/>
        </w:rPr>
      </w:pPr>
    </w:p>
    <w:p w:rsidR="003E4E2D" w:rsidRPr="00FA0A32" w:rsidRDefault="003E4E2D" w:rsidP="003E4E2D">
      <w:pPr>
        <w:tabs>
          <w:tab w:val="left" w:pos="2268"/>
        </w:tabs>
        <w:rPr>
          <w:rFonts w:ascii="Calibri Light" w:hAnsi="Calibri Light" w:cs="Arial"/>
          <w:sz w:val="22"/>
          <w:szCs w:val="22"/>
        </w:rPr>
      </w:pPr>
      <w:r w:rsidRPr="00FA0A32">
        <w:rPr>
          <w:rFonts w:ascii="Calibri Light" w:hAnsi="Calibri Light" w:cs="Arial"/>
          <w:b/>
          <w:bCs w:val="0"/>
          <w:sz w:val="22"/>
          <w:szCs w:val="22"/>
        </w:rPr>
        <w:t>Salary:</w:t>
      </w:r>
      <w:r w:rsidRPr="00FA0A32">
        <w:rPr>
          <w:rFonts w:ascii="Calibri Light" w:hAnsi="Calibri Light" w:cs="Arial"/>
          <w:sz w:val="22"/>
          <w:szCs w:val="22"/>
        </w:rPr>
        <w:tab/>
        <w:t xml:space="preserve">Leadership Scale </w:t>
      </w:r>
      <w:r w:rsidR="0035667A">
        <w:rPr>
          <w:rFonts w:ascii="Calibri Light" w:hAnsi="Calibri Light" w:cs="Arial"/>
          <w:sz w:val="22"/>
          <w:szCs w:val="22"/>
        </w:rPr>
        <w:t>L</w:t>
      </w:r>
      <w:r w:rsidRPr="00FA0A32">
        <w:rPr>
          <w:rFonts w:ascii="Calibri Light" w:hAnsi="Calibri Light" w:cs="Arial"/>
          <w:sz w:val="22"/>
          <w:szCs w:val="22"/>
        </w:rPr>
        <w:t>13-</w:t>
      </w:r>
      <w:r w:rsidR="0035667A">
        <w:rPr>
          <w:rFonts w:ascii="Calibri Light" w:hAnsi="Calibri Light" w:cs="Arial"/>
          <w:sz w:val="22"/>
          <w:szCs w:val="22"/>
        </w:rPr>
        <w:t>L</w:t>
      </w:r>
      <w:r w:rsidRPr="00FA0A32">
        <w:rPr>
          <w:rFonts w:ascii="Calibri Light" w:hAnsi="Calibri Light" w:cs="Arial"/>
          <w:sz w:val="22"/>
          <w:szCs w:val="22"/>
        </w:rPr>
        <w:t>17</w:t>
      </w:r>
    </w:p>
    <w:p w:rsidR="003E4E2D" w:rsidRPr="00FA0A32" w:rsidRDefault="003E4E2D" w:rsidP="003E4E2D">
      <w:pPr>
        <w:tabs>
          <w:tab w:val="left" w:pos="2268"/>
        </w:tabs>
        <w:rPr>
          <w:rFonts w:ascii="Calibri Light" w:hAnsi="Calibri Light" w:cs="Arial"/>
          <w:sz w:val="22"/>
          <w:szCs w:val="22"/>
        </w:rPr>
      </w:pPr>
    </w:p>
    <w:p w:rsidR="003E4E2D" w:rsidRPr="00FA0A32" w:rsidRDefault="003E4E2D" w:rsidP="003E4E2D">
      <w:pPr>
        <w:tabs>
          <w:tab w:val="left" w:pos="2268"/>
        </w:tabs>
        <w:rPr>
          <w:rFonts w:ascii="Calibri Light" w:hAnsi="Calibri Light" w:cs="Arial"/>
          <w:sz w:val="22"/>
          <w:szCs w:val="22"/>
        </w:rPr>
      </w:pPr>
      <w:r w:rsidRPr="00FA0A32">
        <w:rPr>
          <w:rFonts w:ascii="Calibri Light" w:hAnsi="Calibri Light" w:cs="Arial"/>
          <w:b/>
          <w:bCs w:val="0"/>
          <w:sz w:val="22"/>
          <w:szCs w:val="22"/>
        </w:rPr>
        <w:t>Responsible to:</w:t>
      </w:r>
      <w:r w:rsidRPr="00FA0A32">
        <w:rPr>
          <w:rFonts w:ascii="Calibri Light" w:hAnsi="Calibri Light" w:cs="Arial"/>
          <w:sz w:val="22"/>
          <w:szCs w:val="22"/>
        </w:rPr>
        <w:tab/>
        <w:t>Headteacher</w:t>
      </w:r>
    </w:p>
    <w:p w:rsidR="003E4E2D" w:rsidRPr="00FA0A32" w:rsidRDefault="003E4E2D" w:rsidP="003E4E2D">
      <w:pPr>
        <w:tabs>
          <w:tab w:val="left" w:pos="2268"/>
        </w:tabs>
        <w:rPr>
          <w:rFonts w:ascii="Calibri Light" w:hAnsi="Calibri Light" w:cs="Arial"/>
          <w:sz w:val="22"/>
          <w:szCs w:val="22"/>
        </w:rPr>
      </w:pPr>
    </w:p>
    <w:p w:rsidR="003E4E2D" w:rsidRPr="00FA0A32" w:rsidRDefault="003E4E2D" w:rsidP="003E4E2D">
      <w:pPr>
        <w:rPr>
          <w:rFonts w:ascii="Calibri Light" w:hAnsi="Calibri Light" w:cs="Arial"/>
          <w:b/>
          <w:sz w:val="22"/>
          <w:szCs w:val="22"/>
        </w:rPr>
      </w:pPr>
      <w:r w:rsidRPr="00FA0A32">
        <w:rPr>
          <w:rFonts w:ascii="Calibri Light" w:hAnsi="Calibri Light" w:cs="Arial"/>
          <w:b/>
          <w:sz w:val="22"/>
          <w:szCs w:val="22"/>
        </w:rPr>
        <w:t>Post Purpose and Objectives</w:t>
      </w:r>
    </w:p>
    <w:p w:rsidR="003E4E2D" w:rsidRPr="00FA0A32" w:rsidRDefault="003E4E2D" w:rsidP="003E4E2D">
      <w:pPr>
        <w:pStyle w:val="BodyText"/>
        <w:rPr>
          <w:rFonts w:ascii="Calibri Light" w:hAnsi="Calibri Light" w:cs="Arial"/>
          <w:sz w:val="22"/>
          <w:szCs w:val="22"/>
        </w:rPr>
      </w:pPr>
      <w:r w:rsidRPr="00FA0A32">
        <w:rPr>
          <w:rFonts w:ascii="Calibri Light" w:hAnsi="Calibri Light" w:cs="Arial"/>
          <w:sz w:val="22"/>
          <w:szCs w:val="22"/>
        </w:rPr>
        <w:t xml:space="preserve">The purpose of the post is to manage the </w:t>
      </w:r>
      <w:r>
        <w:rPr>
          <w:rFonts w:ascii="Calibri Light" w:hAnsi="Calibri Light" w:cs="Arial"/>
          <w:sz w:val="22"/>
          <w:szCs w:val="22"/>
        </w:rPr>
        <w:t>s</w:t>
      </w:r>
      <w:r w:rsidRPr="00FA0A32">
        <w:rPr>
          <w:rFonts w:ascii="Calibri Light" w:hAnsi="Calibri Light" w:cs="Arial"/>
          <w:sz w:val="22"/>
          <w:szCs w:val="22"/>
        </w:rPr>
        <w:t xml:space="preserve">chool’s </w:t>
      </w:r>
      <w:r w:rsidR="0035667A">
        <w:rPr>
          <w:rFonts w:ascii="Calibri Light" w:hAnsi="Calibri Light" w:cs="Arial"/>
          <w:sz w:val="22"/>
          <w:szCs w:val="22"/>
        </w:rPr>
        <w:t xml:space="preserve">Teaching and Learning </w:t>
      </w:r>
      <w:r>
        <w:rPr>
          <w:rFonts w:ascii="Calibri Light" w:hAnsi="Calibri Light" w:cs="Arial"/>
          <w:sz w:val="22"/>
          <w:szCs w:val="22"/>
        </w:rPr>
        <w:t xml:space="preserve">network </w:t>
      </w:r>
      <w:r w:rsidRPr="00FA0A32">
        <w:rPr>
          <w:rFonts w:ascii="Calibri Light" w:hAnsi="Calibri Light" w:cs="Arial"/>
          <w:sz w:val="22"/>
          <w:szCs w:val="22"/>
        </w:rPr>
        <w:t xml:space="preserve">so as to </w:t>
      </w:r>
      <w:r>
        <w:rPr>
          <w:rFonts w:ascii="Calibri Light" w:hAnsi="Calibri Light" w:cs="Arial"/>
          <w:sz w:val="22"/>
          <w:szCs w:val="22"/>
        </w:rPr>
        <w:t xml:space="preserve">maintain </w:t>
      </w:r>
      <w:r w:rsidRPr="00FA0A32">
        <w:rPr>
          <w:rFonts w:ascii="Calibri Light" w:hAnsi="Calibri Light" w:cs="Arial"/>
          <w:sz w:val="22"/>
          <w:szCs w:val="22"/>
        </w:rPr>
        <w:t>the requirement</w:t>
      </w:r>
      <w:r w:rsidR="000555C4">
        <w:rPr>
          <w:rFonts w:ascii="Calibri Light" w:hAnsi="Calibri Light" w:cs="Arial"/>
          <w:sz w:val="22"/>
          <w:szCs w:val="22"/>
        </w:rPr>
        <w:t>s</w:t>
      </w:r>
      <w:r w:rsidRPr="00FA0A32">
        <w:rPr>
          <w:rFonts w:ascii="Calibri Light" w:hAnsi="Calibri Light" w:cs="Arial"/>
          <w:sz w:val="22"/>
          <w:szCs w:val="22"/>
        </w:rPr>
        <w:t xml:space="preserve"> of </w:t>
      </w:r>
      <w:r>
        <w:rPr>
          <w:rFonts w:ascii="Calibri Light" w:hAnsi="Calibri Light" w:cs="Arial"/>
          <w:sz w:val="22"/>
          <w:szCs w:val="22"/>
        </w:rPr>
        <w:t>raising</w:t>
      </w:r>
      <w:r w:rsidRPr="00FA0A32">
        <w:rPr>
          <w:rFonts w:ascii="Calibri Light" w:hAnsi="Calibri Light" w:cs="Arial"/>
          <w:sz w:val="22"/>
          <w:szCs w:val="22"/>
        </w:rPr>
        <w:t xml:space="preserve"> student attainment.</w:t>
      </w:r>
      <w:r>
        <w:rPr>
          <w:rFonts w:ascii="Calibri Light" w:hAnsi="Calibri Light" w:cs="Arial"/>
          <w:sz w:val="22"/>
          <w:szCs w:val="22"/>
        </w:rPr>
        <w:t xml:space="preserve">  The postholder will be a key figure in the senior leadership team and will be responsible for:</w:t>
      </w:r>
    </w:p>
    <w:p w:rsidR="003E4E2D" w:rsidRPr="00FA0A32" w:rsidRDefault="003E4E2D" w:rsidP="003E4E2D">
      <w:pPr>
        <w:pStyle w:val="BodyText"/>
        <w:rPr>
          <w:rFonts w:ascii="Calibri Light" w:hAnsi="Calibri Light" w:cs="Arial"/>
          <w:sz w:val="22"/>
          <w:szCs w:val="22"/>
        </w:rPr>
      </w:pPr>
    </w:p>
    <w:p w:rsidR="003E4E2D" w:rsidRPr="00FA0A32" w:rsidRDefault="003E4E2D" w:rsidP="003E4E2D">
      <w:pPr>
        <w:pStyle w:val="Heading1"/>
        <w:rPr>
          <w:rFonts w:ascii="Calibri Light" w:hAnsi="Calibri Light" w:cs="Arial"/>
          <w:sz w:val="22"/>
          <w:szCs w:val="22"/>
        </w:rPr>
      </w:pPr>
      <w:r w:rsidRPr="00FA0A32">
        <w:rPr>
          <w:rFonts w:ascii="Calibri Light" w:hAnsi="Calibri Light" w:cs="Arial"/>
          <w:sz w:val="22"/>
          <w:szCs w:val="22"/>
        </w:rPr>
        <w:t>Main Duties and Responsibilities</w:t>
      </w:r>
    </w:p>
    <w:p w:rsidR="0035667A" w:rsidRDefault="0035667A" w:rsidP="0035667A">
      <w:pPr>
        <w:pStyle w:val="ListParagraph"/>
        <w:numPr>
          <w:ilvl w:val="0"/>
          <w:numId w:val="3"/>
        </w:numPr>
        <w:jc w:val="both"/>
        <w:rPr>
          <w:rFonts w:ascii="Calibri Light" w:hAnsi="Calibri Light" w:cs="Arial"/>
        </w:rPr>
      </w:pPr>
      <w:r w:rsidRPr="0035667A">
        <w:rPr>
          <w:rFonts w:ascii="Calibri Light" w:hAnsi="Calibri Light" w:cs="Arial"/>
        </w:rPr>
        <w:t>Leadership of Whole School Teaching and Learning</w:t>
      </w:r>
    </w:p>
    <w:p w:rsidR="0035667A" w:rsidRPr="0035667A" w:rsidRDefault="0035667A" w:rsidP="0035667A">
      <w:pPr>
        <w:pStyle w:val="ListParagraph"/>
        <w:numPr>
          <w:ilvl w:val="0"/>
          <w:numId w:val="3"/>
        </w:numPr>
        <w:jc w:val="both"/>
        <w:rPr>
          <w:rFonts w:ascii="Calibri Light" w:hAnsi="Calibri Light" w:cs="Arial"/>
        </w:rPr>
      </w:pPr>
      <w:r>
        <w:rPr>
          <w:rFonts w:ascii="Calibri Light" w:hAnsi="Calibri Light" w:cs="Arial"/>
        </w:rPr>
        <w:t>Leadership of teaching staff appraisal process</w:t>
      </w:r>
    </w:p>
    <w:p w:rsidR="0035667A" w:rsidRPr="0035667A" w:rsidRDefault="0035667A" w:rsidP="0035667A">
      <w:pPr>
        <w:pStyle w:val="ListParagraph"/>
        <w:numPr>
          <w:ilvl w:val="0"/>
          <w:numId w:val="3"/>
        </w:numPr>
        <w:jc w:val="both"/>
        <w:rPr>
          <w:rFonts w:ascii="Calibri Light" w:hAnsi="Calibri Light" w:cs="Arial"/>
        </w:rPr>
      </w:pPr>
      <w:r w:rsidRPr="0035667A">
        <w:rPr>
          <w:rFonts w:ascii="Calibri Light" w:hAnsi="Calibri Light" w:cs="Arial"/>
        </w:rPr>
        <w:t>Management of Teaching and Learning CPD</w:t>
      </w:r>
    </w:p>
    <w:p w:rsidR="0035667A" w:rsidRPr="0035667A" w:rsidRDefault="0035667A" w:rsidP="0035667A">
      <w:pPr>
        <w:pStyle w:val="ListParagraph"/>
        <w:numPr>
          <w:ilvl w:val="0"/>
          <w:numId w:val="3"/>
        </w:numPr>
        <w:jc w:val="both"/>
        <w:rPr>
          <w:rFonts w:ascii="Calibri Light" w:hAnsi="Calibri Light" w:cs="Arial"/>
        </w:rPr>
      </w:pPr>
      <w:r w:rsidRPr="0035667A">
        <w:rPr>
          <w:rFonts w:ascii="Calibri Light" w:hAnsi="Calibri Light" w:cs="Arial"/>
        </w:rPr>
        <w:t>Oversight of homework</w:t>
      </w:r>
      <w:r>
        <w:rPr>
          <w:rFonts w:ascii="Calibri Light" w:hAnsi="Calibri Light" w:cs="Arial"/>
        </w:rPr>
        <w:t xml:space="preserve"> processes</w:t>
      </w:r>
    </w:p>
    <w:p w:rsidR="0035667A" w:rsidRPr="0035667A" w:rsidRDefault="0035667A" w:rsidP="0035667A">
      <w:pPr>
        <w:pStyle w:val="ListParagraph"/>
        <w:numPr>
          <w:ilvl w:val="0"/>
          <w:numId w:val="3"/>
        </w:numPr>
        <w:jc w:val="both"/>
        <w:rPr>
          <w:rFonts w:ascii="Calibri Light" w:hAnsi="Calibri Light" w:cs="Arial"/>
        </w:rPr>
      </w:pPr>
      <w:r w:rsidRPr="0035667A">
        <w:rPr>
          <w:rFonts w:ascii="Calibri Light" w:hAnsi="Calibri Light" w:cs="Arial"/>
        </w:rPr>
        <w:t>Interventions within the school day and after school</w:t>
      </w:r>
    </w:p>
    <w:p w:rsidR="0035667A" w:rsidRPr="0035667A" w:rsidRDefault="0035667A" w:rsidP="0035667A">
      <w:pPr>
        <w:pStyle w:val="ListParagraph"/>
        <w:numPr>
          <w:ilvl w:val="0"/>
          <w:numId w:val="3"/>
        </w:numPr>
        <w:jc w:val="both"/>
        <w:rPr>
          <w:rFonts w:ascii="Calibri Light" w:hAnsi="Calibri Light" w:cs="Arial"/>
        </w:rPr>
      </w:pPr>
      <w:r w:rsidRPr="0035667A">
        <w:rPr>
          <w:rFonts w:ascii="Calibri Light" w:hAnsi="Calibri Light" w:cs="Arial"/>
        </w:rPr>
        <w:t xml:space="preserve">Line Management: </w:t>
      </w:r>
      <w:r>
        <w:rPr>
          <w:rFonts w:ascii="Calibri Light" w:hAnsi="Calibri Light" w:cs="Arial"/>
        </w:rPr>
        <w:t>Up to two link d</w:t>
      </w:r>
      <w:r w:rsidRPr="0035667A">
        <w:rPr>
          <w:rFonts w:ascii="Calibri Light" w:hAnsi="Calibri Light" w:cs="Arial"/>
        </w:rPr>
        <w:t xml:space="preserve">epartments </w:t>
      </w:r>
      <w:r w:rsidR="00EA72CD">
        <w:rPr>
          <w:rFonts w:ascii="Calibri Light" w:hAnsi="Calibri Light" w:cs="Arial"/>
        </w:rPr>
        <w:t xml:space="preserve">and a Year Group </w:t>
      </w:r>
      <w:r>
        <w:rPr>
          <w:rFonts w:ascii="Calibri Light" w:hAnsi="Calibri Light" w:cs="Arial"/>
        </w:rPr>
        <w:t xml:space="preserve">- </w:t>
      </w:r>
      <w:r w:rsidRPr="0035667A">
        <w:rPr>
          <w:rFonts w:ascii="Calibri Light" w:hAnsi="Calibri Light" w:cs="Arial"/>
        </w:rPr>
        <w:t>to be decided</w:t>
      </w:r>
    </w:p>
    <w:p w:rsidR="0035667A" w:rsidRPr="0035667A" w:rsidRDefault="0035667A" w:rsidP="0035667A">
      <w:pPr>
        <w:pStyle w:val="ListParagraph"/>
        <w:numPr>
          <w:ilvl w:val="0"/>
          <w:numId w:val="3"/>
        </w:numPr>
        <w:jc w:val="both"/>
        <w:rPr>
          <w:rFonts w:ascii="Calibri Light" w:hAnsi="Calibri Light" w:cs="Arial"/>
        </w:rPr>
      </w:pPr>
      <w:r w:rsidRPr="0035667A">
        <w:rPr>
          <w:rFonts w:ascii="Calibri Light" w:hAnsi="Calibri Light" w:cs="Arial"/>
        </w:rPr>
        <w:t>Governing Body link: Curriculum</w:t>
      </w:r>
    </w:p>
    <w:p w:rsidR="003E4E2D" w:rsidRPr="00FA0A32" w:rsidRDefault="003E4E2D" w:rsidP="003E4E2D">
      <w:pPr>
        <w:numPr>
          <w:ilvl w:val="0"/>
          <w:numId w:val="1"/>
        </w:numPr>
        <w:ind w:left="720" w:hanging="720"/>
        <w:jc w:val="both"/>
        <w:rPr>
          <w:rFonts w:ascii="Calibri Light" w:hAnsi="Calibri Light" w:cs="Arial"/>
          <w:b/>
          <w:sz w:val="22"/>
          <w:szCs w:val="22"/>
        </w:rPr>
      </w:pPr>
      <w:r w:rsidRPr="00FA0A32">
        <w:rPr>
          <w:rFonts w:ascii="Calibri Light" w:hAnsi="Calibri Light" w:cs="Arial"/>
          <w:b/>
          <w:sz w:val="22"/>
          <w:szCs w:val="22"/>
        </w:rPr>
        <w:t xml:space="preserve">Leadership and Management </w:t>
      </w:r>
    </w:p>
    <w:p w:rsidR="003E4E2D" w:rsidRPr="00FA0A32" w:rsidRDefault="003E4E2D" w:rsidP="003E4E2D">
      <w:pPr>
        <w:ind w:left="720"/>
        <w:jc w:val="both"/>
        <w:rPr>
          <w:rFonts w:ascii="Calibri Light" w:hAnsi="Calibri Light" w:cs="Arial"/>
          <w:sz w:val="22"/>
          <w:szCs w:val="22"/>
        </w:rPr>
      </w:pPr>
      <w:r w:rsidRPr="00FA0A32">
        <w:rPr>
          <w:rFonts w:ascii="Calibri Light" w:hAnsi="Calibri Light" w:cs="Arial"/>
          <w:sz w:val="22"/>
          <w:szCs w:val="22"/>
        </w:rPr>
        <w:t>As a member of staff paid on the leadership spine, duties will be at a gen</w:t>
      </w:r>
      <w:r>
        <w:rPr>
          <w:rFonts w:ascii="Calibri Light" w:hAnsi="Calibri Light" w:cs="Arial"/>
          <w:sz w:val="22"/>
          <w:szCs w:val="22"/>
        </w:rPr>
        <w:t>eral leadership level as below:</w:t>
      </w:r>
    </w:p>
    <w:p w:rsidR="003E4E2D" w:rsidRPr="00FA0A32" w:rsidRDefault="003E4E2D" w:rsidP="003E4E2D">
      <w:pPr>
        <w:numPr>
          <w:ilvl w:val="1"/>
          <w:numId w:val="1"/>
        </w:numPr>
        <w:ind w:left="1418" w:hanging="709"/>
        <w:jc w:val="both"/>
        <w:rPr>
          <w:rFonts w:ascii="Calibri Light" w:hAnsi="Calibri Light" w:cs="Arial"/>
          <w:sz w:val="22"/>
          <w:szCs w:val="22"/>
        </w:rPr>
      </w:pPr>
      <w:r w:rsidRPr="00FA0A32">
        <w:rPr>
          <w:rFonts w:ascii="Calibri Light" w:hAnsi="Calibri Light" w:cs="Arial"/>
          <w:sz w:val="22"/>
          <w:szCs w:val="22"/>
        </w:rPr>
        <w:t>To continuously aspire to develop, improve and embed the progress of students at The Elton High School.</w:t>
      </w:r>
    </w:p>
    <w:p w:rsidR="003E4E2D" w:rsidRPr="00FA0A32" w:rsidRDefault="003E4E2D" w:rsidP="003E4E2D">
      <w:pPr>
        <w:numPr>
          <w:ilvl w:val="1"/>
          <w:numId w:val="1"/>
        </w:numPr>
        <w:ind w:left="1418" w:hanging="709"/>
        <w:jc w:val="both"/>
        <w:rPr>
          <w:rFonts w:ascii="Calibri Light" w:hAnsi="Calibri Light" w:cs="Arial"/>
          <w:sz w:val="22"/>
          <w:szCs w:val="22"/>
        </w:rPr>
      </w:pPr>
      <w:r w:rsidRPr="00FA0A32">
        <w:rPr>
          <w:rFonts w:ascii="Calibri Light" w:hAnsi="Calibri Light" w:cs="Arial"/>
          <w:sz w:val="22"/>
          <w:szCs w:val="22"/>
        </w:rPr>
        <w:t>Take responsibility for the Appraisal of other staff as directed by the Headteacher.</w:t>
      </w:r>
    </w:p>
    <w:p w:rsidR="003E4E2D" w:rsidRPr="00FA0A32" w:rsidRDefault="003E4E2D" w:rsidP="003E4E2D">
      <w:pPr>
        <w:numPr>
          <w:ilvl w:val="1"/>
          <w:numId w:val="1"/>
        </w:numPr>
        <w:ind w:left="1418" w:hanging="709"/>
        <w:jc w:val="both"/>
        <w:rPr>
          <w:rFonts w:ascii="Calibri Light" w:hAnsi="Calibri Light" w:cs="Arial"/>
          <w:sz w:val="22"/>
          <w:szCs w:val="22"/>
        </w:rPr>
      </w:pPr>
      <w:r w:rsidRPr="00FA0A32">
        <w:rPr>
          <w:rFonts w:ascii="Calibri Light" w:hAnsi="Calibri Light" w:cs="Arial"/>
          <w:sz w:val="22"/>
          <w:szCs w:val="22"/>
        </w:rPr>
        <w:t>Attend SLT meetings and briefings as required.</w:t>
      </w:r>
    </w:p>
    <w:p w:rsidR="003E4E2D" w:rsidRPr="00FA0A32" w:rsidRDefault="003E4E2D" w:rsidP="003E4E2D">
      <w:pPr>
        <w:numPr>
          <w:ilvl w:val="1"/>
          <w:numId w:val="1"/>
        </w:numPr>
        <w:ind w:left="1418" w:hanging="709"/>
        <w:jc w:val="both"/>
        <w:rPr>
          <w:rFonts w:ascii="Calibri Light" w:hAnsi="Calibri Light" w:cs="Arial"/>
          <w:sz w:val="22"/>
          <w:szCs w:val="22"/>
        </w:rPr>
      </w:pPr>
      <w:r w:rsidRPr="00FA0A32">
        <w:rPr>
          <w:rFonts w:ascii="Calibri Light" w:hAnsi="Calibri Light" w:cs="Arial"/>
          <w:sz w:val="22"/>
          <w:szCs w:val="22"/>
        </w:rPr>
        <w:t>Ensure equality of opportunity for staff and students.</w:t>
      </w:r>
    </w:p>
    <w:p w:rsidR="003E4E2D" w:rsidRPr="00FA0A32" w:rsidRDefault="003E4E2D" w:rsidP="003E4E2D">
      <w:pPr>
        <w:numPr>
          <w:ilvl w:val="1"/>
          <w:numId w:val="1"/>
        </w:numPr>
        <w:ind w:left="1418" w:hanging="709"/>
        <w:jc w:val="both"/>
        <w:rPr>
          <w:rFonts w:ascii="Calibri Light" w:hAnsi="Calibri Light" w:cs="Arial"/>
          <w:sz w:val="22"/>
          <w:szCs w:val="22"/>
        </w:rPr>
      </w:pPr>
      <w:r w:rsidRPr="00FA0A32">
        <w:rPr>
          <w:rFonts w:ascii="Calibri Light" w:hAnsi="Calibri Light" w:cs="Arial"/>
          <w:sz w:val="22"/>
          <w:szCs w:val="22"/>
        </w:rPr>
        <w:t>Report to the Headteacher in accordance with school procedures.</w:t>
      </w:r>
    </w:p>
    <w:p w:rsidR="003E4E2D" w:rsidRPr="00FA0A32" w:rsidRDefault="003E4E2D" w:rsidP="003E4E2D">
      <w:pPr>
        <w:numPr>
          <w:ilvl w:val="1"/>
          <w:numId w:val="1"/>
        </w:numPr>
        <w:ind w:left="1418" w:hanging="709"/>
        <w:jc w:val="both"/>
        <w:rPr>
          <w:rFonts w:ascii="Calibri Light" w:hAnsi="Calibri Light" w:cs="Arial"/>
          <w:sz w:val="22"/>
          <w:szCs w:val="22"/>
        </w:rPr>
      </w:pPr>
      <w:r w:rsidRPr="00FA0A32">
        <w:rPr>
          <w:rFonts w:ascii="Calibri Light" w:hAnsi="Calibri Light" w:cs="Arial"/>
          <w:sz w:val="22"/>
          <w:szCs w:val="22"/>
        </w:rPr>
        <w:t>To fulfil all of the requirements and duties set out in the current Pay and Conditions Documents relating to the conditions of employment of teachers.</w:t>
      </w:r>
    </w:p>
    <w:p w:rsidR="003E4E2D" w:rsidRPr="00A86072" w:rsidRDefault="00EA72CD" w:rsidP="003E4E2D">
      <w:pPr>
        <w:pStyle w:val="ListParagraph"/>
        <w:numPr>
          <w:ilvl w:val="1"/>
          <w:numId w:val="1"/>
        </w:numPr>
        <w:ind w:left="1418" w:hanging="709"/>
        <w:jc w:val="both"/>
        <w:rPr>
          <w:rFonts w:ascii="Calibri Light" w:hAnsi="Calibri Light" w:cs="Arial"/>
        </w:rPr>
      </w:pPr>
      <w:r w:rsidRPr="00A86072">
        <w:rPr>
          <w:rFonts w:ascii="Calibri Light" w:eastAsia="Times New Roman" w:hAnsi="Calibri Light" w:cs="Arial"/>
          <w:bCs/>
        </w:rPr>
        <w:t>To ensure the Ofsted priorities are addressed</w:t>
      </w:r>
      <w:r w:rsidR="00A86072" w:rsidRPr="00A86072">
        <w:rPr>
          <w:rFonts w:ascii="Calibri Light" w:eastAsia="Times New Roman" w:hAnsi="Calibri Light" w:cs="Arial"/>
        </w:rPr>
        <w:t>.</w:t>
      </w:r>
    </w:p>
    <w:p w:rsidR="00A86072" w:rsidRDefault="00A86072" w:rsidP="003E4E2D">
      <w:pPr>
        <w:pStyle w:val="ListParagraph"/>
        <w:numPr>
          <w:ilvl w:val="1"/>
          <w:numId w:val="1"/>
        </w:numPr>
        <w:ind w:left="1418" w:hanging="709"/>
        <w:jc w:val="both"/>
        <w:rPr>
          <w:rFonts w:ascii="Calibri Light" w:hAnsi="Calibri Light" w:cs="Arial"/>
        </w:rPr>
      </w:pPr>
      <w:r w:rsidRPr="00A86072">
        <w:rPr>
          <w:rFonts w:ascii="Calibri Light" w:hAnsi="Calibri Light" w:cs="Arial"/>
        </w:rPr>
        <w:t xml:space="preserve">To ensure with the </w:t>
      </w:r>
      <w:proofErr w:type="spellStart"/>
      <w:r w:rsidRPr="00A86072">
        <w:rPr>
          <w:rFonts w:ascii="Calibri Light" w:hAnsi="Calibri Light" w:cs="Arial"/>
        </w:rPr>
        <w:t>HoDs</w:t>
      </w:r>
      <w:proofErr w:type="spellEnd"/>
      <w:r w:rsidRPr="00A86072">
        <w:rPr>
          <w:rFonts w:ascii="Calibri Light" w:hAnsi="Calibri Light" w:cs="Arial"/>
        </w:rPr>
        <w:t xml:space="preserve"> that the quality of teaching and learning in your link department is good or better.</w:t>
      </w:r>
    </w:p>
    <w:p w:rsidR="00A86072" w:rsidRDefault="00A86072" w:rsidP="00A86072">
      <w:pPr>
        <w:pStyle w:val="ListParagraph"/>
        <w:ind w:left="709"/>
        <w:jc w:val="both"/>
        <w:rPr>
          <w:rFonts w:ascii="Calibri Light" w:hAnsi="Calibri Light" w:cs="Arial"/>
          <w:b/>
        </w:rPr>
      </w:pPr>
    </w:p>
    <w:p w:rsidR="003E4E2D" w:rsidRPr="003E4E2D" w:rsidRDefault="003E4E2D" w:rsidP="00A86072">
      <w:pPr>
        <w:pStyle w:val="ListParagraph"/>
        <w:numPr>
          <w:ilvl w:val="0"/>
          <w:numId w:val="1"/>
        </w:numPr>
        <w:spacing w:after="0" w:line="360" w:lineRule="auto"/>
        <w:ind w:left="709" w:hanging="709"/>
        <w:jc w:val="both"/>
        <w:rPr>
          <w:rFonts w:ascii="Calibri Light" w:hAnsi="Calibri Light" w:cs="Arial"/>
          <w:b/>
        </w:rPr>
      </w:pPr>
      <w:r w:rsidRPr="003E4E2D">
        <w:rPr>
          <w:rFonts w:ascii="Calibri Light" w:hAnsi="Calibri Light" w:cs="Arial"/>
          <w:b/>
        </w:rPr>
        <w:t>Other</w:t>
      </w:r>
    </w:p>
    <w:p w:rsidR="003E4E2D" w:rsidRPr="00FA0A32" w:rsidRDefault="003E4E2D" w:rsidP="003E4E2D">
      <w:pPr>
        <w:numPr>
          <w:ilvl w:val="1"/>
          <w:numId w:val="1"/>
        </w:numPr>
        <w:ind w:left="1418" w:hanging="709"/>
        <w:jc w:val="both"/>
        <w:rPr>
          <w:rFonts w:ascii="Calibri Light" w:hAnsi="Calibri Light" w:cs="Arial"/>
          <w:sz w:val="22"/>
          <w:szCs w:val="22"/>
        </w:rPr>
      </w:pPr>
      <w:r w:rsidRPr="00FA0A32">
        <w:rPr>
          <w:rFonts w:ascii="Calibri Light" w:hAnsi="Calibri Light" w:cs="Arial"/>
          <w:sz w:val="22"/>
          <w:szCs w:val="22"/>
        </w:rPr>
        <w:t>Contribute to the school ethos, aims and the development / improvement.</w:t>
      </w:r>
    </w:p>
    <w:p w:rsidR="003E4E2D" w:rsidRPr="00FA0A32" w:rsidRDefault="003E4E2D" w:rsidP="003E4E2D">
      <w:pPr>
        <w:numPr>
          <w:ilvl w:val="1"/>
          <w:numId w:val="1"/>
        </w:numPr>
        <w:ind w:left="1418" w:hanging="709"/>
        <w:jc w:val="both"/>
        <w:rPr>
          <w:rFonts w:ascii="Calibri Light" w:hAnsi="Calibri Light" w:cs="Arial"/>
          <w:sz w:val="22"/>
          <w:szCs w:val="22"/>
        </w:rPr>
      </w:pPr>
      <w:r w:rsidRPr="00FA0A32">
        <w:rPr>
          <w:rFonts w:ascii="Calibri Light" w:hAnsi="Calibri Light" w:cs="Arial"/>
          <w:sz w:val="22"/>
          <w:szCs w:val="22"/>
        </w:rPr>
        <w:t>Attend and participate in regular meetings.</w:t>
      </w:r>
    </w:p>
    <w:p w:rsidR="003E4E2D" w:rsidRPr="00FA0A32" w:rsidRDefault="003E4E2D" w:rsidP="003E4E2D">
      <w:pPr>
        <w:numPr>
          <w:ilvl w:val="1"/>
          <w:numId w:val="1"/>
        </w:numPr>
        <w:ind w:left="1418" w:hanging="709"/>
        <w:jc w:val="both"/>
        <w:rPr>
          <w:rFonts w:ascii="Calibri Light" w:hAnsi="Calibri Light" w:cs="Arial"/>
          <w:sz w:val="22"/>
          <w:szCs w:val="22"/>
        </w:rPr>
      </w:pPr>
      <w:r w:rsidRPr="00FA0A32">
        <w:rPr>
          <w:rFonts w:ascii="Calibri Light" w:hAnsi="Calibri Light" w:cs="Arial"/>
          <w:sz w:val="22"/>
          <w:szCs w:val="22"/>
        </w:rPr>
        <w:t>Participate in training and other learning activities and performance development as required.</w:t>
      </w:r>
    </w:p>
    <w:p w:rsidR="003E4E2D" w:rsidRPr="00FA0A32" w:rsidRDefault="003E4E2D" w:rsidP="003E4E2D">
      <w:pPr>
        <w:numPr>
          <w:ilvl w:val="1"/>
          <w:numId w:val="1"/>
        </w:numPr>
        <w:ind w:left="1418" w:hanging="709"/>
        <w:jc w:val="both"/>
        <w:rPr>
          <w:rFonts w:ascii="Calibri Light" w:hAnsi="Calibri Light" w:cs="Arial"/>
          <w:sz w:val="22"/>
          <w:szCs w:val="22"/>
        </w:rPr>
      </w:pPr>
      <w:r w:rsidRPr="00FA0A32">
        <w:rPr>
          <w:rFonts w:ascii="Calibri Light" w:hAnsi="Calibri Light" w:cs="Arial"/>
          <w:sz w:val="22"/>
          <w:szCs w:val="22"/>
        </w:rPr>
        <w:t>To recognise own strengths and areas of expertise and use these to support and advise others.</w:t>
      </w:r>
    </w:p>
    <w:p w:rsidR="00A86072" w:rsidRDefault="003E4E2D" w:rsidP="00A86072">
      <w:pPr>
        <w:numPr>
          <w:ilvl w:val="1"/>
          <w:numId w:val="1"/>
        </w:numPr>
        <w:ind w:left="1418" w:hanging="709"/>
        <w:jc w:val="both"/>
        <w:rPr>
          <w:rFonts w:ascii="Calibri Light" w:hAnsi="Calibri Light" w:cs="Arial"/>
          <w:sz w:val="22"/>
          <w:szCs w:val="22"/>
        </w:rPr>
      </w:pPr>
      <w:r w:rsidRPr="00FA0A32">
        <w:rPr>
          <w:rFonts w:ascii="Calibri Light" w:hAnsi="Calibri Light" w:cs="Arial"/>
          <w:sz w:val="22"/>
          <w:szCs w:val="22"/>
        </w:rPr>
        <w:t>Carry out any other duties, consistent with the grading of the post, as directed by the Headteacher.</w:t>
      </w:r>
    </w:p>
    <w:p w:rsidR="00A86072" w:rsidRDefault="00A86072" w:rsidP="00A86072">
      <w:pPr>
        <w:numPr>
          <w:ilvl w:val="1"/>
          <w:numId w:val="1"/>
        </w:numPr>
        <w:ind w:left="1418" w:hanging="709"/>
        <w:jc w:val="both"/>
        <w:rPr>
          <w:rFonts w:ascii="Calibri Light" w:hAnsi="Calibri Light" w:cs="Arial"/>
          <w:sz w:val="22"/>
          <w:szCs w:val="22"/>
        </w:rPr>
      </w:pPr>
      <w:r w:rsidRPr="00A86072">
        <w:rPr>
          <w:rFonts w:ascii="Calibri Light" w:hAnsi="Calibri Light" w:cs="Arial"/>
          <w:sz w:val="22"/>
          <w:szCs w:val="22"/>
        </w:rPr>
        <w:t>As a member of SLT, take collegiate responsibility for raising the achievement of all students in all areas</w:t>
      </w:r>
    </w:p>
    <w:p w:rsidR="00A86072" w:rsidRDefault="00A86072" w:rsidP="00A86072">
      <w:pPr>
        <w:numPr>
          <w:ilvl w:val="1"/>
          <w:numId w:val="1"/>
        </w:numPr>
        <w:ind w:left="1418" w:hanging="709"/>
        <w:jc w:val="both"/>
        <w:rPr>
          <w:rFonts w:ascii="Calibri Light" w:hAnsi="Calibri Light" w:cs="Arial"/>
          <w:sz w:val="22"/>
          <w:szCs w:val="22"/>
        </w:rPr>
      </w:pPr>
      <w:r w:rsidRPr="00A86072">
        <w:rPr>
          <w:rFonts w:ascii="Calibri Light" w:hAnsi="Calibri Light" w:cs="Arial"/>
          <w:sz w:val="22"/>
          <w:szCs w:val="22"/>
        </w:rPr>
        <w:lastRenderedPageBreak/>
        <w:t>As a member of SLT, take responsibility for setting and modelling the highest personal and professional standards for staff and students in all areas</w:t>
      </w:r>
    </w:p>
    <w:p w:rsidR="00A86072" w:rsidRDefault="00A86072" w:rsidP="00A86072">
      <w:pPr>
        <w:numPr>
          <w:ilvl w:val="1"/>
          <w:numId w:val="1"/>
        </w:numPr>
        <w:ind w:left="1418" w:hanging="709"/>
        <w:jc w:val="both"/>
        <w:rPr>
          <w:rFonts w:ascii="Calibri Light" w:hAnsi="Calibri Light" w:cs="Arial"/>
          <w:sz w:val="22"/>
          <w:szCs w:val="22"/>
        </w:rPr>
      </w:pPr>
      <w:r w:rsidRPr="00A86072">
        <w:rPr>
          <w:rFonts w:ascii="Calibri Light" w:hAnsi="Calibri Light" w:cs="Arial"/>
          <w:sz w:val="22"/>
          <w:szCs w:val="22"/>
        </w:rPr>
        <w:t>As a member of SLT, strive to ensure all personal classes achieve at or above expected progress</w:t>
      </w:r>
    </w:p>
    <w:p w:rsidR="00474293" w:rsidRPr="00474293" w:rsidRDefault="00A86072" w:rsidP="00474293">
      <w:pPr>
        <w:pStyle w:val="ListParagraph"/>
        <w:numPr>
          <w:ilvl w:val="1"/>
          <w:numId w:val="1"/>
        </w:numPr>
        <w:ind w:hanging="83"/>
        <w:rPr>
          <w:rFonts w:ascii="Calibri Light" w:eastAsia="Times New Roman" w:hAnsi="Calibri Light" w:cs="Arial"/>
          <w:bCs/>
        </w:rPr>
      </w:pPr>
      <w:r w:rsidRPr="00474293">
        <w:rPr>
          <w:rFonts w:ascii="Calibri Light" w:hAnsi="Calibri Light" w:cs="Arial"/>
        </w:rPr>
        <w:t>As a member of SLT, to create handover structures for all areas of responsibility</w:t>
      </w:r>
      <w:r w:rsidR="00474293" w:rsidRPr="00474293">
        <w:t xml:space="preserve"> </w:t>
      </w:r>
    </w:p>
    <w:p w:rsidR="00474293" w:rsidRDefault="00474293" w:rsidP="00474293">
      <w:pPr>
        <w:pStyle w:val="ListParagraph"/>
        <w:numPr>
          <w:ilvl w:val="1"/>
          <w:numId w:val="1"/>
        </w:numPr>
        <w:ind w:hanging="83"/>
        <w:rPr>
          <w:rFonts w:ascii="Calibri Light" w:eastAsia="Times New Roman" w:hAnsi="Calibri Light" w:cs="Arial"/>
          <w:bCs/>
        </w:rPr>
      </w:pPr>
      <w:r w:rsidRPr="00474293">
        <w:rPr>
          <w:rFonts w:ascii="Calibri Light" w:eastAsia="Times New Roman" w:hAnsi="Calibri Light" w:cs="Arial"/>
          <w:bCs/>
        </w:rPr>
        <w:t>Oversee duties at break and lunchtime as required.</w:t>
      </w:r>
    </w:p>
    <w:p w:rsidR="00474293" w:rsidRPr="00474293" w:rsidRDefault="00474293" w:rsidP="00474293">
      <w:pPr>
        <w:pStyle w:val="ListParagraph"/>
        <w:ind w:left="792"/>
        <w:rPr>
          <w:rFonts w:ascii="Calibri Light" w:eastAsia="Times New Roman" w:hAnsi="Calibri Light" w:cs="Arial"/>
          <w:bCs/>
        </w:rPr>
      </w:pPr>
    </w:p>
    <w:p w:rsidR="00EA72CD" w:rsidRPr="00EA72CD" w:rsidRDefault="003E4E2D" w:rsidP="003E4E2D">
      <w:pPr>
        <w:pStyle w:val="ListParagraph"/>
        <w:numPr>
          <w:ilvl w:val="0"/>
          <w:numId w:val="1"/>
        </w:numPr>
        <w:rPr>
          <w:rFonts w:ascii="Calibri Light" w:hAnsi="Calibri Light"/>
        </w:rPr>
      </w:pPr>
      <w:r w:rsidRPr="00EA72CD">
        <w:rPr>
          <w:rFonts w:ascii="Calibri Light" w:hAnsi="Calibri Light"/>
          <w:b/>
        </w:rPr>
        <w:t>Line Management:</w:t>
      </w:r>
      <w:r w:rsidRPr="00FA0A32">
        <w:rPr>
          <w:rFonts w:ascii="Calibri Light" w:hAnsi="Calibri Light"/>
          <w:b/>
        </w:rPr>
        <w:t xml:space="preserve">  </w:t>
      </w:r>
    </w:p>
    <w:p w:rsidR="003E4E2D" w:rsidRDefault="00EA72CD" w:rsidP="00EA72CD">
      <w:pPr>
        <w:pStyle w:val="ListParagraph"/>
        <w:ind w:left="360"/>
        <w:rPr>
          <w:rFonts w:ascii="Calibri Light" w:hAnsi="Calibri Light"/>
        </w:rPr>
      </w:pPr>
      <w:r>
        <w:rPr>
          <w:rFonts w:ascii="Calibri Light" w:hAnsi="Calibri Light"/>
        </w:rPr>
        <w:t xml:space="preserve">Management and support of curriculum Heads of Departments </w:t>
      </w:r>
      <w:r w:rsidR="00A86072">
        <w:rPr>
          <w:rFonts w:ascii="Calibri Light" w:hAnsi="Calibri Light"/>
        </w:rPr>
        <w:t>(</w:t>
      </w:r>
      <w:proofErr w:type="spellStart"/>
      <w:r w:rsidR="00A86072">
        <w:rPr>
          <w:rFonts w:ascii="Calibri Light" w:hAnsi="Calibri Light"/>
        </w:rPr>
        <w:t>HoDs</w:t>
      </w:r>
      <w:proofErr w:type="spellEnd"/>
      <w:r w:rsidR="00A86072">
        <w:rPr>
          <w:rFonts w:ascii="Calibri Light" w:hAnsi="Calibri Light"/>
        </w:rPr>
        <w:t xml:space="preserve">) </w:t>
      </w:r>
      <w:r>
        <w:rPr>
          <w:rFonts w:ascii="Calibri Light" w:hAnsi="Calibri Light"/>
        </w:rPr>
        <w:t>to support strong Teaching &amp; Learning across the school.</w:t>
      </w:r>
    </w:p>
    <w:p w:rsidR="003E4E2D" w:rsidRPr="00FA0A32" w:rsidRDefault="003E4E2D" w:rsidP="003E4E2D">
      <w:pPr>
        <w:pStyle w:val="ListParagraph"/>
        <w:ind w:left="360"/>
        <w:rPr>
          <w:rFonts w:ascii="Calibri Light" w:hAnsi="Calibri Light"/>
        </w:rPr>
      </w:pPr>
    </w:p>
    <w:p w:rsidR="00EA72CD" w:rsidRDefault="003E4E2D" w:rsidP="003E4E2D">
      <w:pPr>
        <w:pStyle w:val="ListParagraph"/>
        <w:numPr>
          <w:ilvl w:val="0"/>
          <w:numId w:val="1"/>
        </w:numPr>
        <w:rPr>
          <w:rFonts w:ascii="Calibri Light" w:hAnsi="Calibri Light"/>
          <w:b/>
        </w:rPr>
      </w:pPr>
      <w:r w:rsidRPr="00FA0A32">
        <w:rPr>
          <w:rFonts w:ascii="Calibri Light" w:hAnsi="Calibri Light"/>
          <w:b/>
        </w:rPr>
        <w:t xml:space="preserve">Governing Body link:  </w:t>
      </w:r>
    </w:p>
    <w:p w:rsidR="003E4E2D" w:rsidRPr="003E4E2D" w:rsidRDefault="00EA72CD" w:rsidP="00EA72CD">
      <w:pPr>
        <w:pStyle w:val="ListParagraph"/>
        <w:ind w:left="360"/>
        <w:rPr>
          <w:rFonts w:ascii="Calibri Light" w:hAnsi="Calibri Light"/>
          <w:b/>
        </w:rPr>
      </w:pPr>
      <w:r>
        <w:rPr>
          <w:rFonts w:ascii="Calibri Light" w:hAnsi="Calibri Light"/>
        </w:rPr>
        <w:t>Curriculum.</w:t>
      </w:r>
    </w:p>
    <w:p w:rsidR="003E4E2D" w:rsidRPr="00FA0A32" w:rsidRDefault="003E4E2D" w:rsidP="003E4E2D">
      <w:pPr>
        <w:widowControl w:val="0"/>
        <w:numPr>
          <w:ilvl w:val="0"/>
          <w:numId w:val="1"/>
        </w:numPr>
        <w:autoSpaceDE w:val="0"/>
        <w:autoSpaceDN w:val="0"/>
        <w:adjustRightInd w:val="0"/>
        <w:ind w:right="473"/>
        <w:rPr>
          <w:rFonts w:ascii="Calibri Light" w:hAnsi="Calibri Light"/>
          <w:b/>
          <w:sz w:val="22"/>
          <w:szCs w:val="22"/>
        </w:rPr>
      </w:pPr>
      <w:r w:rsidRPr="00FA0A32">
        <w:rPr>
          <w:rFonts w:ascii="Calibri Light" w:hAnsi="Calibri Light"/>
          <w:b/>
          <w:sz w:val="22"/>
          <w:szCs w:val="22"/>
        </w:rPr>
        <w:t>Corporate Responsibilities of all senior leaders to include (and are expanded on below)</w:t>
      </w:r>
    </w:p>
    <w:p w:rsidR="003E4E2D" w:rsidRPr="00FA0A32" w:rsidRDefault="003E4E2D" w:rsidP="003E4E2D">
      <w:pPr>
        <w:pStyle w:val="ListParagraph"/>
        <w:ind w:left="360"/>
        <w:jc w:val="both"/>
        <w:rPr>
          <w:rFonts w:ascii="Calibri Light" w:hAnsi="Calibri Light"/>
        </w:rPr>
      </w:pPr>
      <w:r w:rsidRPr="00FA0A32">
        <w:rPr>
          <w:rFonts w:ascii="Calibri Light" w:hAnsi="Calibri Light"/>
        </w:rPr>
        <w:t>Maintain high expectations and adherence to protocols, policies and procedures.</w:t>
      </w:r>
    </w:p>
    <w:p w:rsidR="003E4E2D" w:rsidRPr="00FA0A32" w:rsidRDefault="003E4E2D" w:rsidP="003E4E2D">
      <w:pPr>
        <w:pStyle w:val="ListParagraph"/>
        <w:ind w:left="360"/>
        <w:jc w:val="both"/>
        <w:rPr>
          <w:rFonts w:ascii="Calibri Light" w:hAnsi="Calibri Light"/>
        </w:rPr>
      </w:pPr>
      <w:r w:rsidRPr="00FA0A32">
        <w:rPr>
          <w:rFonts w:ascii="Calibri Light" w:hAnsi="Calibri Light"/>
        </w:rPr>
        <w:t>Take responsibility for overseeing the progress of a year group.</w:t>
      </w:r>
    </w:p>
    <w:p w:rsidR="003E4E2D" w:rsidRPr="00FA0A32" w:rsidRDefault="003E4E2D" w:rsidP="003E4E2D">
      <w:pPr>
        <w:pStyle w:val="ListParagraph"/>
        <w:ind w:left="360"/>
        <w:jc w:val="both"/>
        <w:rPr>
          <w:rFonts w:ascii="Calibri Light" w:hAnsi="Calibri Light"/>
        </w:rPr>
      </w:pPr>
      <w:r w:rsidRPr="00FA0A32">
        <w:rPr>
          <w:rFonts w:ascii="Calibri Light" w:hAnsi="Calibri Light"/>
        </w:rPr>
        <w:t>Link SLT member with relevant departments.</w:t>
      </w:r>
    </w:p>
    <w:p w:rsidR="003E4E2D" w:rsidRPr="00FA0A32" w:rsidRDefault="003E4E2D" w:rsidP="003E4E2D">
      <w:pPr>
        <w:pStyle w:val="ListParagraph"/>
        <w:ind w:left="360"/>
        <w:jc w:val="both"/>
        <w:rPr>
          <w:rFonts w:ascii="Calibri Light" w:hAnsi="Calibri Light"/>
        </w:rPr>
      </w:pPr>
      <w:r w:rsidRPr="00FA0A32">
        <w:rPr>
          <w:rFonts w:ascii="Calibri Light" w:hAnsi="Calibri Light"/>
        </w:rPr>
        <w:t>Playing an active part on “day-to-day” school management including:</w:t>
      </w:r>
    </w:p>
    <w:p w:rsidR="003E4E2D" w:rsidRPr="00FA0A32" w:rsidRDefault="003E4E2D" w:rsidP="003E4E2D">
      <w:pPr>
        <w:pStyle w:val="ListParagraph"/>
        <w:numPr>
          <w:ilvl w:val="0"/>
          <w:numId w:val="2"/>
        </w:numPr>
        <w:jc w:val="both"/>
        <w:rPr>
          <w:rFonts w:ascii="Calibri Light" w:hAnsi="Calibri Light"/>
        </w:rPr>
      </w:pPr>
      <w:r w:rsidRPr="00FA0A32">
        <w:rPr>
          <w:rFonts w:ascii="Calibri Light" w:hAnsi="Calibri Light"/>
        </w:rPr>
        <w:t>be a visible presence around the school site</w:t>
      </w:r>
    </w:p>
    <w:p w:rsidR="003E4E2D" w:rsidRPr="00FA0A32" w:rsidRDefault="003E4E2D" w:rsidP="003E4E2D">
      <w:pPr>
        <w:pStyle w:val="ListParagraph"/>
        <w:numPr>
          <w:ilvl w:val="0"/>
          <w:numId w:val="2"/>
        </w:numPr>
        <w:jc w:val="both"/>
        <w:rPr>
          <w:rFonts w:ascii="Calibri Light" w:hAnsi="Calibri Light"/>
        </w:rPr>
      </w:pPr>
      <w:r w:rsidRPr="00FA0A32">
        <w:rPr>
          <w:rFonts w:ascii="Calibri Light" w:hAnsi="Calibri Light"/>
        </w:rPr>
        <w:t>Assemblies</w:t>
      </w:r>
    </w:p>
    <w:p w:rsidR="003E4E2D" w:rsidRPr="00FA0A32" w:rsidRDefault="003E4E2D" w:rsidP="003E4E2D">
      <w:pPr>
        <w:pStyle w:val="ListParagraph"/>
        <w:numPr>
          <w:ilvl w:val="0"/>
          <w:numId w:val="2"/>
        </w:numPr>
        <w:jc w:val="both"/>
        <w:rPr>
          <w:rFonts w:ascii="Calibri Light" w:hAnsi="Calibri Light"/>
        </w:rPr>
      </w:pPr>
      <w:r w:rsidRPr="00FA0A32">
        <w:rPr>
          <w:rFonts w:ascii="Calibri Light" w:hAnsi="Calibri Light"/>
        </w:rPr>
        <w:t>Duties</w:t>
      </w:r>
    </w:p>
    <w:p w:rsidR="003E4E2D" w:rsidRPr="00FA0A32" w:rsidRDefault="003E4E2D" w:rsidP="003E4E2D">
      <w:pPr>
        <w:pStyle w:val="ListParagraph"/>
        <w:numPr>
          <w:ilvl w:val="0"/>
          <w:numId w:val="2"/>
        </w:numPr>
        <w:jc w:val="both"/>
        <w:rPr>
          <w:rFonts w:ascii="Calibri Light" w:hAnsi="Calibri Light"/>
        </w:rPr>
      </w:pPr>
      <w:r w:rsidRPr="00FA0A32">
        <w:rPr>
          <w:rFonts w:ascii="Calibri Light" w:hAnsi="Calibri Light"/>
        </w:rPr>
        <w:t>Isolation</w:t>
      </w:r>
      <w:r w:rsidR="00474293">
        <w:rPr>
          <w:rFonts w:ascii="Calibri Light" w:hAnsi="Calibri Light"/>
        </w:rPr>
        <w:t xml:space="preserve"> and On Call</w:t>
      </w:r>
    </w:p>
    <w:p w:rsidR="003E4E2D" w:rsidRPr="00FA0A32" w:rsidRDefault="003E4E2D" w:rsidP="003E4E2D">
      <w:pPr>
        <w:pStyle w:val="ListParagraph"/>
        <w:ind w:left="360"/>
        <w:jc w:val="both"/>
        <w:rPr>
          <w:rFonts w:ascii="Calibri Light" w:hAnsi="Calibri Light"/>
        </w:rPr>
      </w:pPr>
      <w:r w:rsidRPr="00FA0A32">
        <w:rPr>
          <w:rFonts w:ascii="Calibri Light" w:hAnsi="Calibri Light"/>
        </w:rPr>
        <w:t>Contribute to the SDP, SIP and SEF.</w:t>
      </w:r>
    </w:p>
    <w:p w:rsidR="003E4E2D" w:rsidRPr="00FA0A32" w:rsidRDefault="003E4E2D" w:rsidP="003E4E2D">
      <w:pPr>
        <w:pStyle w:val="ListParagraph"/>
        <w:ind w:left="360"/>
        <w:jc w:val="both"/>
        <w:rPr>
          <w:rFonts w:ascii="Calibri Light" w:hAnsi="Calibri Light"/>
        </w:rPr>
      </w:pPr>
      <w:r w:rsidRPr="00FA0A32">
        <w:rPr>
          <w:rFonts w:ascii="Calibri Light" w:hAnsi="Calibri Light"/>
        </w:rPr>
        <w:t>Attendance at SLT meetings and briefings.</w:t>
      </w:r>
    </w:p>
    <w:p w:rsidR="003E4E2D" w:rsidRPr="00FA0A32" w:rsidRDefault="003E4E2D" w:rsidP="003E4E2D">
      <w:pPr>
        <w:pStyle w:val="ListParagraph"/>
        <w:ind w:left="360"/>
        <w:jc w:val="both"/>
        <w:rPr>
          <w:rFonts w:ascii="Calibri Light" w:hAnsi="Calibri Light"/>
        </w:rPr>
      </w:pPr>
      <w:r w:rsidRPr="00FA0A32">
        <w:rPr>
          <w:rFonts w:ascii="Calibri Light" w:hAnsi="Calibri Light"/>
        </w:rPr>
        <w:t>Providing support for activities outside the school day.</w:t>
      </w:r>
    </w:p>
    <w:p w:rsidR="003E4E2D" w:rsidRPr="00FA0A32" w:rsidRDefault="003E4E2D" w:rsidP="003E4E2D">
      <w:pPr>
        <w:pStyle w:val="ListParagraph"/>
        <w:ind w:left="360"/>
        <w:jc w:val="both"/>
        <w:rPr>
          <w:rFonts w:ascii="Calibri Light" w:hAnsi="Calibri Light" w:cs="Arial"/>
          <w:color w:val="000000"/>
          <w:spacing w:val="-1"/>
        </w:rPr>
      </w:pPr>
      <w:r w:rsidRPr="00FA0A32">
        <w:rPr>
          <w:rFonts w:ascii="Calibri Light" w:hAnsi="Calibri Light"/>
        </w:rPr>
        <w:t>Attending relevant Governing Body meetings.</w:t>
      </w:r>
    </w:p>
    <w:p w:rsidR="003E4E2D" w:rsidRPr="00FA0A32" w:rsidRDefault="003E4E2D" w:rsidP="003E4E2D">
      <w:pPr>
        <w:numPr>
          <w:ilvl w:val="0"/>
          <w:numId w:val="1"/>
        </w:numPr>
        <w:ind w:left="720" w:hanging="720"/>
        <w:jc w:val="both"/>
        <w:rPr>
          <w:rFonts w:ascii="Calibri Light" w:hAnsi="Calibri Light" w:cs="Arial"/>
          <w:b/>
          <w:sz w:val="22"/>
          <w:szCs w:val="22"/>
        </w:rPr>
      </w:pPr>
      <w:r w:rsidRPr="00FA0A32">
        <w:rPr>
          <w:rFonts w:ascii="Calibri Light" w:hAnsi="Calibri Light" w:cs="Arial"/>
          <w:b/>
          <w:sz w:val="22"/>
          <w:szCs w:val="22"/>
        </w:rPr>
        <w:t>Notes</w:t>
      </w:r>
    </w:p>
    <w:p w:rsidR="003E4E2D" w:rsidRPr="00FA0A32" w:rsidRDefault="003E4E2D" w:rsidP="003E4E2D">
      <w:pPr>
        <w:numPr>
          <w:ilvl w:val="1"/>
          <w:numId w:val="1"/>
        </w:numPr>
        <w:ind w:left="1418" w:hanging="709"/>
        <w:jc w:val="both"/>
        <w:rPr>
          <w:rFonts w:ascii="Calibri Light" w:hAnsi="Calibri Light" w:cs="Arial"/>
          <w:sz w:val="22"/>
          <w:szCs w:val="22"/>
        </w:rPr>
      </w:pPr>
      <w:r w:rsidRPr="00FA0A32">
        <w:rPr>
          <w:rFonts w:ascii="Calibri Light" w:hAnsi="Calibri Light" w:cs="Arial"/>
          <w:sz w:val="22"/>
          <w:szCs w:val="22"/>
        </w:rPr>
        <w:t>The above responsibilities are subject to the general duties and responsibilities contained in the statement of Conditions of Employment.</w:t>
      </w:r>
    </w:p>
    <w:p w:rsidR="003E4E2D" w:rsidRPr="00FA0A32" w:rsidRDefault="003E4E2D" w:rsidP="003E4E2D">
      <w:pPr>
        <w:numPr>
          <w:ilvl w:val="1"/>
          <w:numId w:val="1"/>
        </w:numPr>
        <w:ind w:left="1418" w:hanging="709"/>
        <w:jc w:val="both"/>
        <w:rPr>
          <w:rFonts w:ascii="Calibri Light" w:hAnsi="Calibri Light" w:cs="Arial"/>
          <w:sz w:val="22"/>
          <w:szCs w:val="22"/>
        </w:rPr>
      </w:pPr>
      <w:r w:rsidRPr="00FA0A32">
        <w:rPr>
          <w:rFonts w:ascii="Calibri Light" w:hAnsi="Calibri Light" w:cs="Arial"/>
          <w:sz w:val="22"/>
          <w:szCs w:val="22"/>
        </w:rPr>
        <w:t>This job description allocates duties and responsibilities but does not direct the particular amount of time to be spent on carrying them out and no part of it may be so construed.  In allocating time to the performance of duties and responsibilities, the post-holder must use Directed Time in accordance with the School’s published Time Budget Policy and have regard to a Teacher’s Conditions of Employment.</w:t>
      </w:r>
    </w:p>
    <w:p w:rsidR="003E4E2D" w:rsidRPr="00FA0A32" w:rsidRDefault="003E4E2D" w:rsidP="003E4E2D">
      <w:pPr>
        <w:numPr>
          <w:ilvl w:val="1"/>
          <w:numId w:val="1"/>
        </w:numPr>
        <w:ind w:left="1418" w:hanging="709"/>
        <w:jc w:val="both"/>
        <w:rPr>
          <w:rFonts w:ascii="Calibri Light" w:hAnsi="Calibri Light" w:cs="Arial"/>
          <w:sz w:val="22"/>
          <w:szCs w:val="22"/>
        </w:rPr>
      </w:pPr>
      <w:r w:rsidRPr="00FA0A32">
        <w:rPr>
          <w:rFonts w:ascii="Calibri Light" w:hAnsi="Calibri Light" w:cs="Arial"/>
          <w:sz w:val="22"/>
          <w:szCs w:val="22"/>
        </w:rPr>
        <w:t>This job description is not necessarily a comprehensive definition of the post.  It will be reviewed at least once each year and it may be subject to modification or amendment at any time after consultation with the holder of the post.</w:t>
      </w:r>
    </w:p>
    <w:p w:rsidR="003E4E2D" w:rsidRPr="00FA0A32" w:rsidRDefault="003E4E2D" w:rsidP="003E4E2D">
      <w:pPr>
        <w:jc w:val="both"/>
        <w:rPr>
          <w:rFonts w:ascii="Calibri Light" w:hAnsi="Calibri Light" w:cs="Arial"/>
          <w:sz w:val="22"/>
          <w:szCs w:val="22"/>
        </w:rPr>
      </w:pPr>
    </w:p>
    <w:p w:rsidR="00832E63" w:rsidRDefault="003E4E2D" w:rsidP="00A86072">
      <w:pPr>
        <w:jc w:val="both"/>
      </w:pPr>
      <w:r w:rsidRPr="00FA0A32">
        <w:rPr>
          <w:rFonts w:ascii="Calibri Light" w:hAnsi="Calibri Light" w:cs="Arial"/>
          <w:sz w:val="22"/>
          <w:szCs w:val="22"/>
        </w:rPr>
        <w:t>This school is committed to safeguarding and promoting the welfare of children and young people and expects all staff and volunteers to share this commitment.</w:t>
      </w:r>
    </w:p>
    <w:sectPr w:rsidR="00832E63" w:rsidSect="000B345C">
      <w:headerReference w:type="even" r:id="rId7"/>
      <w:headerReference w:type="default" r:id="rId8"/>
      <w:footerReference w:type="even" r:id="rId9"/>
      <w:footerReference w:type="default" r:id="rId10"/>
      <w:headerReference w:type="first" r:id="rId11"/>
      <w:footerReference w:type="first" r:id="rId12"/>
      <w:pgSz w:w="11907" w:h="16839" w:code="9"/>
      <w:pgMar w:top="1701" w:right="1440" w:bottom="1440" w:left="1440" w:header="99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3CF" w:rsidRDefault="005143CF" w:rsidP="005143CF">
      <w:r>
        <w:separator/>
      </w:r>
    </w:p>
  </w:endnote>
  <w:endnote w:type="continuationSeparator" w:id="0">
    <w:p w:rsidR="005143CF" w:rsidRDefault="005143CF" w:rsidP="0051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DEE" w:rsidRDefault="005143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5DEE" w:rsidRDefault="00331F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DEE" w:rsidRDefault="00331F6B" w:rsidP="0076140E">
    <w:pPr>
      <w:pStyle w:val="Footer"/>
      <w:pBdr>
        <w:top w:val="single" w:sz="4" w:space="1" w:color="auto"/>
      </w:pBdr>
      <w:jc w:val="right"/>
      <w:rPr>
        <w:rFonts w:ascii="Arial" w:hAnsi="Arial" w:cs="Arial"/>
        <w:sz w:val="16"/>
        <w:szCs w:val="16"/>
      </w:rPr>
    </w:pPr>
  </w:p>
  <w:p w:rsidR="00745DEE" w:rsidRPr="00B67232" w:rsidRDefault="005143CF" w:rsidP="0076140E">
    <w:pPr>
      <w:pStyle w:val="Footer"/>
      <w:jc w:val="right"/>
      <w:rPr>
        <w:rFonts w:ascii="Calibri Light" w:hAnsi="Calibri Light" w:cs="Calibri Light"/>
        <w:sz w:val="16"/>
        <w:szCs w:val="16"/>
      </w:rPr>
    </w:pPr>
    <w:r w:rsidRPr="00B67232">
      <w:rPr>
        <w:rFonts w:ascii="Calibri Light" w:hAnsi="Calibri Light" w:cs="Calibri Light"/>
        <w:sz w:val="16"/>
        <w:szCs w:val="16"/>
      </w:rPr>
      <w:t xml:space="preserve">Page </w:t>
    </w:r>
    <w:r w:rsidRPr="00B67232">
      <w:rPr>
        <w:rFonts w:ascii="Calibri Light" w:hAnsi="Calibri Light" w:cs="Calibri Light"/>
        <w:sz w:val="16"/>
        <w:szCs w:val="16"/>
      </w:rPr>
      <w:fldChar w:fldCharType="begin"/>
    </w:r>
    <w:r w:rsidRPr="00B67232">
      <w:rPr>
        <w:rFonts w:ascii="Calibri Light" w:hAnsi="Calibri Light" w:cs="Calibri Light"/>
        <w:sz w:val="16"/>
        <w:szCs w:val="16"/>
      </w:rPr>
      <w:instrText xml:space="preserve"> PAGE   \* MERGEFORMAT </w:instrText>
    </w:r>
    <w:r w:rsidRPr="00B67232">
      <w:rPr>
        <w:rFonts w:ascii="Calibri Light" w:hAnsi="Calibri Light" w:cs="Calibri Light"/>
        <w:sz w:val="16"/>
        <w:szCs w:val="16"/>
      </w:rPr>
      <w:fldChar w:fldCharType="separate"/>
    </w:r>
    <w:r w:rsidR="00FC7EF3" w:rsidRPr="00B67232">
      <w:rPr>
        <w:rFonts w:ascii="Calibri Light" w:hAnsi="Calibri Light" w:cs="Calibri Light"/>
        <w:noProof/>
        <w:sz w:val="16"/>
        <w:szCs w:val="16"/>
      </w:rPr>
      <w:t>2</w:t>
    </w:r>
    <w:r w:rsidRPr="00B67232">
      <w:rPr>
        <w:rFonts w:ascii="Calibri Light" w:hAnsi="Calibri Light" w:cs="Calibri Light"/>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F6B" w:rsidRDefault="00331F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3CF" w:rsidRDefault="005143CF" w:rsidP="005143CF">
      <w:r>
        <w:separator/>
      </w:r>
    </w:p>
  </w:footnote>
  <w:footnote w:type="continuationSeparator" w:id="0">
    <w:p w:rsidR="005143CF" w:rsidRDefault="005143CF" w:rsidP="00514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F6B" w:rsidRDefault="00331F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DEE" w:rsidRPr="00B67232" w:rsidRDefault="003E4E2D">
    <w:pPr>
      <w:pStyle w:val="Header"/>
      <w:rPr>
        <w:rFonts w:asciiTheme="majorHAnsi" w:hAnsiTheme="majorHAnsi" w:cstheme="majorHAnsi"/>
      </w:rPr>
    </w:pPr>
    <w:r w:rsidRPr="00B67232">
      <w:rPr>
        <w:rFonts w:asciiTheme="majorHAnsi" w:hAnsiTheme="majorHAnsi" w:cstheme="majorHAnsi"/>
        <w:noProof/>
        <w:lang w:eastAsia="en-GB"/>
      </w:rPr>
      <w:drawing>
        <wp:anchor distT="0" distB="0" distL="114300" distR="114300" simplePos="0" relativeHeight="251659264" behindDoc="0" locked="0" layoutInCell="1" allowOverlap="1">
          <wp:simplePos x="0" y="0"/>
          <wp:positionH relativeFrom="margin">
            <wp:posOffset>5200650</wp:posOffset>
          </wp:positionH>
          <wp:positionV relativeFrom="margin">
            <wp:posOffset>-1162050</wp:posOffset>
          </wp:positionV>
          <wp:extent cx="742950" cy="914400"/>
          <wp:effectExtent l="0" t="0" r="0" b="0"/>
          <wp:wrapSquare wrapText="bothSides"/>
          <wp:docPr id="1" name="Picture 1" descr="Elton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ton Ro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143CF" w:rsidRPr="00B67232">
      <w:rPr>
        <w:rFonts w:asciiTheme="majorHAnsi" w:hAnsiTheme="majorHAnsi" w:cstheme="majorHAnsi"/>
      </w:rPr>
      <w:t>The Elton High School</w:t>
    </w:r>
  </w:p>
  <w:p w:rsidR="00EE47D1" w:rsidRPr="00B67232" w:rsidRDefault="005143CF">
    <w:pPr>
      <w:pStyle w:val="Header"/>
      <w:rPr>
        <w:rFonts w:asciiTheme="majorHAnsi" w:hAnsiTheme="majorHAnsi" w:cstheme="majorHAnsi"/>
      </w:rPr>
    </w:pPr>
    <w:r w:rsidRPr="00B67232">
      <w:rPr>
        <w:rFonts w:asciiTheme="majorHAnsi" w:hAnsiTheme="majorHAnsi" w:cstheme="majorHAnsi"/>
      </w:rPr>
      <w:t>Assistant Headteacher</w:t>
    </w:r>
    <w:r w:rsidR="00970EDB" w:rsidRPr="00B67232">
      <w:rPr>
        <w:rFonts w:asciiTheme="majorHAnsi" w:hAnsiTheme="majorHAnsi" w:cstheme="majorHAnsi"/>
      </w:rPr>
      <w:t xml:space="preserve"> (</w:t>
    </w:r>
    <w:r w:rsidR="0035667A" w:rsidRPr="00B67232">
      <w:rPr>
        <w:rFonts w:asciiTheme="majorHAnsi" w:hAnsiTheme="majorHAnsi" w:cstheme="majorHAnsi"/>
      </w:rPr>
      <w:t>Teaching &amp; Learning</w:t>
    </w:r>
    <w:r w:rsidR="00970EDB" w:rsidRPr="00B67232">
      <w:rPr>
        <w:rFonts w:asciiTheme="majorHAnsi" w:hAnsiTheme="majorHAnsi" w:cstheme="majorHAnsi"/>
      </w:rPr>
      <w:t>)</w:t>
    </w:r>
    <w:bookmarkStart w:id="0" w:name="_GoBack"/>
    <w:bookmarkEnd w:id="0"/>
  </w:p>
  <w:p w:rsidR="00745DEE" w:rsidRPr="00B67232" w:rsidRDefault="005143CF">
    <w:pPr>
      <w:pStyle w:val="Header"/>
      <w:rPr>
        <w:rFonts w:asciiTheme="majorHAnsi" w:hAnsiTheme="majorHAnsi" w:cstheme="majorHAnsi"/>
      </w:rPr>
    </w:pPr>
    <w:r w:rsidRPr="00B67232">
      <w:rPr>
        <w:rFonts w:asciiTheme="majorHAnsi" w:hAnsiTheme="majorHAnsi" w:cstheme="majorHAnsi"/>
      </w:rPr>
      <w:t>Job Description</w:t>
    </w:r>
  </w:p>
  <w:p w:rsidR="00745DEE" w:rsidRPr="0076140E" w:rsidRDefault="00331F6B" w:rsidP="0076140E">
    <w:pPr>
      <w:pStyle w:val="Header"/>
      <w:pBdr>
        <w:bottom w:val="single" w:sz="4" w:space="1" w:color="auto"/>
      </w:pBdr>
      <w:rPr>
        <w:rFonts w:ascii="Arial" w:hAnsi="Arial" w:cs="Arial"/>
      </w:rPr>
    </w:pPr>
  </w:p>
  <w:p w:rsidR="00745DEE" w:rsidRPr="0076140E" w:rsidRDefault="00331F6B">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F6B" w:rsidRDefault="00331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523F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A20DE3"/>
    <w:multiLevelType w:val="hybridMultilevel"/>
    <w:tmpl w:val="CE505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21BD2"/>
    <w:multiLevelType w:val="hybridMultilevel"/>
    <w:tmpl w:val="0C8E25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2D"/>
    <w:rsid w:val="000555C4"/>
    <w:rsid w:val="00331F6B"/>
    <w:rsid w:val="0035667A"/>
    <w:rsid w:val="003E4E2D"/>
    <w:rsid w:val="00474293"/>
    <w:rsid w:val="0050225A"/>
    <w:rsid w:val="005143CF"/>
    <w:rsid w:val="00803A79"/>
    <w:rsid w:val="00832E63"/>
    <w:rsid w:val="009072BE"/>
    <w:rsid w:val="00970EDB"/>
    <w:rsid w:val="00A62B68"/>
    <w:rsid w:val="00A86072"/>
    <w:rsid w:val="00B67232"/>
    <w:rsid w:val="00EA72CD"/>
    <w:rsid w:val="00FC7EF3"/>
    <w:rsid w:val="00FD67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79E37"/>
  <w15:chartTrackingRefBased/>
  <w15:docId w15:val="{AA69571F-A6C0-4CAF-A17C-0FDADCAFC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E2D"/>
    <w:pPr>
      <w:spacing w:after="0" w:line="240" w:lineRule="auto"/>
    </w:pPr>
    <w:rPr>
      <w:rFonts w:ascii="Times New Roman" w:eastAsia="Times New Roman" w:hAnsi="Times New Roman" w:cs="Times New Roman"/>
      <w:bCs/>
      <w:szCs w:val="20"/>
    </w:rPr>
  </w:style>
  <w:style w:type="paragraph" w:styleId="Heading1">
    <w:name w:val="heading 1"/>
    <w:basedOn w:val="Normal"/>
    <w:next w:val="Normal"/>
    <w:link w:val="Heading1Char"/>
    <w:qFormat/>
    <w:rsid w:val="003E4E2D"/>
    <w:pPr>
      <w:keepNext/>
      <w:outlineLvl w:val="0"/>
    </w:pPr>
    <w:rPr>
      <w:b/>
      <w:bCs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4E2D"/>
    <w:rPr>
      <w:rFonts w:ascii="Times New Roman" w:eastAsia="Times New Roman" w:hAnsi="Times New Roman" w:cs="Times New Roman"/>
      <w:b/>
      <w:szCs w:val="20"/>
      <w:u w:val="single"/>
    </w:rPr>
  </w:style>
  <w:style w:type="paragraph" w:styleId="BodyText">
    <w:name w:val="Body Text"/>
    <w:basedOn w:val="Normal"/>
    <w:link w:val="BodyTextChar"/>
    <w:rsid w:val="003E4E2D"/>
    <w:pPr>
      <w:jc w:val="both"/>
    </w:pPr>
  </w:style>
  <w:style w:type="character" w:customStyle="1" w:styleId="BodyTextChar">
    <w:name w:val="Body Text Char"/>
    <w:basedOn w:val="DefaultParagraphFont"/>
    <w:link w:val="BodyText"/>
    <w:rsid w:val="003E4E2D"/>
    <w:rPr>
      <w:rFonts w:ascii="Times New Roman" w:eastAsia="Times New Roman" w:hAnsi="Times New Roman" w:cs="Times New Roman"/>
      <w:bCs/>
      <w:szCs w:val="20"/>
    </w:rPr>
  </w:style>
  <w:style w:type="paragraph" w:styleId="Footer">
    <w:name w:val="footer"/>
    <w:basedOn w:val="Normal"/>
    <w:link w:val="FooterChar"/>
    <w:rsid w:val="003E4E2D"/>
    <w:pPr>
      <w:tabs>
        <w:tab w:val="center" w:pos="4153"/>
        <w:tab w:val="right" w:pos="8306"/>
      </w:tabs>
    </w:pPr>
  </w:style>
  <w:style w:type="character" w:customStyle="1" w:styleId="FooterChar">
    <w:name w:val="Footer Char"/>
    <w:basedOn w:val="DefaultParagraphFont"/>
    <w:link w:val="Footer"/>
    <w:rsid w:val="003E4E2D"/>
    <w:rPr>
      <w:rFonts w:ascii="Times New Roman" w:eastAsia="Times New Roman" w:hAnsi="Times New Roman" w:cs="Times New Roman"/>
      <w:bCs/>
      <w:szCs w:val="20"/>
    </w:rPr>
  </w:style>
  <w:style w:type="character" w:styleId="PageNumber">
    <w:name w:val="page number"/>
    <w:basedOn w:val="DefaultParagraphFont"/>
    <w:rsid w:val="003E4E2D"/>
  </w:style>
  <w:style w:type="paragraph" w:styleId="Header">
    <w:name w:val="header"/>
    <w:basedOn w:val="Normal"/>
    <w:link w:val="HeaderChar"/>
    <w:rsid w:val="003E4E2D"/>
    <w:pPr>
      <w:tabs>
        <w:tab w:val="center" w:pos="4153"/>
        <w:tab w:val="right" w:pos="8306"/>
      </w:tabs>
    </w:pPr>
  </w:style>
  <w:style w:type="character" w:customStyle="1" w:styleId="HeaderChar">
    <w:name w:val="Header Char"/>
    <w:basedOn w:val="DefaultParagraphFont"/>
    <w:link w:val="Header"/>
    <w:rsid w:val="003E4E2D"/>
    <w:rPr>
      <w:rFonts w:ascii="Times New Roman" w:eastAsia="Times New Roman" w:hAnsi="Times New Roman" w:cs="Times New Roman"/>
      <w:bCs/>
      <w:szCs w:val="20"/>
    </w:rPr>
  </w:style>
  <w:style w:type="paragraph" w:styleId="ListParagraph">
    <w:name w:val="List Paragraph"/>
    <w:basedOn w:val="Normal"/>
    <w:uiPriority w:val="34"/>
    <w:qFormat/>
    <w:rsid w:val="003E4E2D"/>
    <w:pPr>
      <w:spacing w:after="200" w:line="276" w:lineRule="auto"/>
      <w:ind w:left="720"/>
      <w:contextualSpacing/>
    </w:pPr>
    <w:rPr>
      <w:rFonts w:ascii="Calibri" w:eastAsia="Calibri" w:hAnsi="Calibri"/>
      <w:bCs w:val="0"/>
      <w:sz w:val="22"/>
      <w:szCs w:val="22"/>
    </w:rPr>
  </w:style>
  <w:style w:type="paragraph" w:styleId="BalloonText">
    <w:name w:val="Balloon Text"/>
    <w:basedOn w:val="Normal"/>
    <w:link w:val="BalloonTextChar"/>
    <w:uiPriority w:val="99"/>
    <w:semiHidden/>
    <w:unhideWhenUsed/>
    <w:rsid w:val="005143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3CF"/>
    <w:rPr>
      <w:rFonts w:ascii="Segoe UI" w:eastAsia="Times New Roma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Elton High School</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J Green (Staff)</dc:creator>
  <cp:keywords/>
  <dc:description/>
  <cp:lastModifiedBy>Mrs A Poole (Staff)</cp:lastModifiedBy>
  <cp:revision>3</cp:revision>
  <cp:lastPrinted>2024-03-19T12:01:00Z</cp:lastPrinted>
  <dcterms:created xsi:type="dcterms:W3CDTF">2025-04-03T07:54:00Z</dcterms:created>
  <dcterms:modified xsi:type="dcterms:W3CDTF">2025-04-03T07:57:00Z</dcterms:modified>
</cp:coreProperties>
</file>