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ABD5" w14:textId="51EEEA84" w:rsidR="009707F8" w:rsidRPr="001E25A5" w:rsidRDefault="009707F8" w:rsidP="009707F8">
      <w:pPr>
        <w:spacing w:before="0" w:after="0"/>
        <w:jc w:val="center"/>
        <w:rPr>
          <w:rFonts w:cs="Arial"/>
          <w:b/>
          <w:sz w:val="32"/>
          <w:szCs w:val="32"/>
          <w:u w:val="single"/>
        </w:rPr>
      </w:pPr>
      <w:bookmarkStart w:id="0" w:name="_Hlk165979497"/>
      <w:r w:rsidRPr="001E25A5">
        <w:rPr>
          <w:rFonts w:cs="Arial"/>
          <w:b/>
          <w:sz w:val="32"/>
          <w:szCs w:val="32"/>
          <w:u w:val="single"/>
        </w:rPr>
        <w:t xml:space="preserve">St. Wilfrid’s RC College </w:t>
      </w:r>
    </w:p>
    <w:p w14:paraId="55A7A9EF" w14:textId="0FC1A5C2" w:rsidR="009707F8" w:rsidRPr="001E25A5" w:rsidRDefault="009707F8" w:rsidP="009707F8">
      <w:pPr>
        <w:spacing w:before="0" w:after="0"/>
        <w:rPr>
          <w:rFonts w:cs="Arial"/>
          <w:b/>
          <w:sz w:val="32"/>
          <w:szCs w:val="32"/>
          <w:u w:val="single"/>
        </w:rPr>
      </w:pPr>
    </w:p>
    <w:p w14:paraId="1300AA84" w14:textId="0232A1E8" w:rsidR="009707F8" w:rsidRPr="001E25A5" w:rsidRDefault="009707F8" w:rsidP="009707F8">
      <w:pPr>
        <w:spacing w:before="0" w:after="0"/>
        <w:jc w:val="center"/>
        <w:rPr>
          <w:rFonts w:cs="Arial"/>
          <w:b/>
          <w:sz w:val="32"/>
          <w:szCs w:val="32"/>
          <w:u w:val="single"/>
        </w:rPr>
      </w:pPr>
      <w:r w:rsidRPr="001E25A5">
        <w:rPr>
          <w:rFonts w:cs="Arial"/>
          <w:b/>
          <w:sz w:val="32"/>
          <w:szCs w:val="32"/>
          <w:u w:val="single"/>
        </w:rPr>
        <w:t>Person Specification</w:t>
      </w:r>
    </w:p>
    <w:p w14:paraId="20426416" w14:textId="77777777" w:rsidR="009707F8" w:rsidRPr="001E25A5" w:rsidRDefault="009707F8" w:rsidP="009B05BF">
      <w:pPr>
        <w:spacing w:before="0" w:after="0"/>
        <w:jc w:val="both"/>
        <w:rPr>
          <w:rFonts w:cs="Arial"/>
          <w:b/>
        </w:rPr>
      </w:pPr>
    </w:p>
    <w:p w14:paraId="43C2F47E" w14:textId="748B442B" w:rsidR="0099046E" w:rsidRPr="001E25A5" w:rsidRDefault="009707F8" w:rsidP="009B05BF">
      <w:pPr>
        <w:spacing w:before="0" w:after="0"/>
        <w:jc w:val="both"/>
        <w:rPr>
          <w:rFonts w:cs="Arial"/>
          <w:b/>
        </w:rPr>
      </w:pPr>
      <w:r w:rsidRPr="001E25A5">
        <w:rPr>
          <w:rFonts w:cs="Arial"/>
          <w:b/>
        </w:rPr>
        <w:t xml:space="preserve">Role: Assistant Headteacher with Responsibility for MFL </w:t>
      </w:r>
    </w:p>
    <w:bookmarkEnd w:id="0"/>
    <w:p w14:paraId="292A67C8" w14:textId="77777777" w:rsidR="0099046E" w:rsidRPr="001E25A5" w:rsidRDefault="0099046E" w:rsidP="009B05BF">
      <w:pPr>
        <w:spacing w:before="0" w:after="0"/>
        <w:jc w:val="both"/>
        <w:rPr>
          <w:rFonts w:cs="Arial"/>
          <w:b/>
        </w:rPr>
      </w:pPr>
      <w:r w:rsidRPr="001E25A5">
        <w:rPr>
          <w:rFonts w:cs="Arial"/>
          <w:b/>
        </w:rPr>
        <w:t xml:space="preserve"> </w:t>
      </w:r>
    </w:p>
    <w:p w14:paraId="5ADC2D9C" w14:textId="77777777" w:rsidR="009B05BF" w:rsidRPr="001E25A5" w:rsidRDefault="009B05BF" w:rsidP="009B05BF">
      <w:pPr>
        <w:spacing w:before="0" w:after="0"/>
        <w:jc w:val="both"/>
        <w:rPr>
          <w:rFonts w:cs="Arial"/>
          <w:b/>
        </w:rPr>
      </w:pPr>
      <w:r w:rsidRPr="001E25A5">
        <w:rPr>
          <w:rFonts w:cs="Arial"/>
          <w:b/>
        </w:rPr>
        <w:t>Person Specification:</w:t>
      </w:r>
    </w:p>
    <w:p w14:paraId="4BCE9E3A" w14:textId="77777777" w:rsidR="009B05BF" w:rsidRPr="001E25A5" w:rsidRDefault="0092455C" w:rsidP="009B05BF">
      <w:pPr>
        <w:spacing w:before="0" w:after="0"/>
        <w:jc w:val="both"/>
        <w:rPr>
          <w:rFonts w:cs="Arial"/>
        </w:rPr>
      </w:pPr>
      <w:r w:rsidRPr="001E25A5">
        <w:rPr>
          <w:rFonts w:cs="Arial"/>
          <w:bCs/>
        </w:rPr>
        <w:t xml:space="preserve">Assistant Headteacher with responsibility for modern foreign languages </w:t>
      </w:r>
      <w:r w:rsidR="009B05BF" w:rsidRPr="001E25A5">
        <w:rPr>
          <w:rFonts w:cs="Arial"/>
          <w:bCs/>
        </w:rPr>
        <w:t>will</w:t>
      </w:r>
    </w:p>
    <w:p w14:paraId="5098E7C4" w14:textId="77777777" w:rsidR="009B05BF" w:rsidRPr="001E25A5" w:rsidRDefault="009B05BF" w:rsidP="009B05BF">
      <w:pPr>
        <w:numPr>
          <w:ilvl w:val="0"/>
          <w:numId w:val="12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have an Honours degree in a subject related to this post;</w:t>
      </w:r>
    </w:p>
    <w:p w14:paraId="15003C19" w14:textId="77777777" w:rsidR="009B05BF" w:rsidRPr="001E25A5" w:rsidRDefault="009B05BF" w:rsidP="0092455C">
      <w:pPr>
        <w:numPr>
          <w:ilvl w:val="0"/>
          <w:numId w:val="12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have a B.Ed., Dip Ed, PGCE or QTS;</w:t>
      </w:r>
    </w:p>
    <w:p w14:paraId="450E4228" w14:textId="77777777" w:rsidR="0092455C" w:rsidRPr="001E25A5" w:rsidRDefault="009B05BF" w:rsidP="0092455C">
      <w:pPr>
        <w:numPr>
          <w:ilvl w:val="0"/>
          <w:numId w:val="13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be familiar with normal </w:t>
      </w:r>
      <w:r w:rsidR="0092455C" w:rsidRPr="001E25A5">
        <w:rPr>
          <w:rFonts w:cs="Arial"/>
        </w:rPr>
        <w:t>academy</w:t>
      </w:r>
      <w:r w:rsidRPr="001E25A5">
        <w:rPr>
          <w:rFonts w:cs="Arial"/>
        </w:rPr>
        <w:t xml:space="preserve"> requirements such as </w:t>
      </w:r>
      <w:r w:rsidR="0092455C" w:rsidRPr="001E25A5">
        <w:rPr>
          <w:rFonts w:cs="Arial"/>
        </w:rPr>
        <w:t xml:space="preserve">data analysis, </w:t>
      </w:r>
      <w:r w:rsidRPr="001E25A5">
        <w:rPr>
          <w:rFonts w:cs="Arial"/>
        </w:rPr>
        <w:t>report writing, parents’ evenings, lesson planning etc</w:t>
      </w:r>
      <w:r w:rsidR="00BB1A48" w:rsidRPr="001E25A5">
        <w:rPr>
          <w:rFonts w:cs="Arial"/>
        </w:rPr>
        <w:t>;</w:t>
      </w:r>
    </w:p>
    <w:p w14:paraId="4F0CBF6A" w14:textId="77777777" w:rsidR="0092455C" w:rsidRPr="001E25A5" w:rsidRDefault="0092455C" w:rsidP="0092455C">
      <w:pPr>
        <w:numPr>
          <w:ilvl w:val="0"/>
          <w:numId w:val="13"/>
        </w:numPr>
        <w:spacing w:before="0" w:after="0" w:line="240" w:lineRule="auto"/>
        <w:jc w:val="both"/>
        <w:rPr>
          <w:rFonts w:cs="Arial"/>
          <w:szCs w:val="22"/>
        </w:rPr>
      </w:pPr>
      <w:r w:rsidRPr="001E25A5">
        <w:rPr>
          <w:rFonts w:cs="Arial"/>
          <w:szCs w:val="22"/>
        </w:rPr>
        <w:t>have a strong understanding of collective responsibility and uphold the culture of the academy at all times</w:t>
      </w:r>
      <w:r w:rsidR="00BB1A48" w:rsidRPr="001E25A5">
        <w:rPr>
          <w:rFonts w:cs="Arial"/>
          <w:szCs w:val="22"/>
        </w:rPr>
        <w:t>;</w:t>
      </w:r>
    </w:p>
    <w:p w14:paraId="371818E7" w14:textId="77777777" w:rsidR="00BB1A48" w:rsidRPr="001E25A5" w:rsidRDefault="00BB1A48" w:rsidP="00BB1A48">
      <w:pPr>
        <w:numPr>
          <w:ilvl w:val="0"/>
          <w:numId w:val="13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have an awareness and understanding of the ‘bigger picture’ when working at Senior Leadership level;</w:t>
      </w:r>
    </w:p>
    <w:p w14:paraId="32803621" w14:textId="77777777" w:rsidR="00BB1A48" w:rsidRPr="001E25A5" w:rsidRDefault="00BB1A48" w:rsidP="00BB1A48">
      <w:pPr>
        <w:numPr>
          <w:ilvl w:val="0"/>
          <w:numId w:val="13"/>
        </w:numPr>
        <w:spacing w:before="0" w:after="0" w:line="240" w:lineRule="auto"/>
        <w:jc w:val="both"/>
        <w:rPr>
          <w:rFonts w:cs="Arial"/>
          <w:szCs w:val="22"/>
        </w:rPr>
      </w:pPr>
      <w:r w:rsidRPr="001E25A5">
        <w:rPr>
          <w:rFonts w:cs="Arial"/>
          <w:szCs w:val="22"/>
        </w:rPr>
        <w:t>have proven effective working relationships with stakeholders.</w:t>
      </w:r>
    </w:p>
    <w:p w14:paraId="7BA94C27" w14:textId="77777777" w:rsidR="00746ECD" w:rsidRPr="001E25A5" w:rsidRDefault="00746ECD" w:rsidP="00746ECD">
      <w:pPr>
        <w:spacing w:before="0" w:after="0" w:line="240" w:lineRule="auto"/>
        <w:jc w:val="both"/>
        <w:rPr>
          <w:rFonts w:cs="Arial"/>
        </w:rPr>
      </w:pPr>
    </w:p>
    <w:p w14:paraId="28DB6EE7" w14:textId="77777777" w:rsidR="009B05BF" w:rsidRPr="001E25A5" w:rsidRDefault="009B05BF" w:rsidP="007E4B7D">
      <w:pPr>
        <w:spacing w:before="0" w:after="0"/>
        <w:jc w:val="both"/>
        <w:rPr>
          <w:rFonts w:cs="Arial"/>
          <w:b/>
        </w:rPr>
      </w:pPr>
      <w:r w:rsidRPr="001E25A5">
        <w:rPr>
          <w:rFonts w:cs="Arial"/>
          <w:b/>
        </w:rPr>
        <w:t xml:space="preserve">Personal Qualities required: </w:t>
      </w:r>
    </w:p>
    <w:p w14:paraId="053A5BC7" w14:textId="77777777" w:rsidR="009B05BF" w:rsidRPr="001E25A5" w:rsidRDefault="009B05BF" w:rsidP="007E4B7D">
      <w:pPr>
        <w:spacing w:before="0" w:after="0"/>
        <w:jc w:val="both"/>
        <w:rPr>
          <w:rFonts w:cs="Arial"/>
        </w:rPr>
      </w:pPr>
      <w:r w:rsidRPr="001E25A5">
        <w:rPr>
          <w:rFonts w:cs="Arial"/>
          <w:bCs/>
        </w:rPr>
        <w:t xml:space="preserve">The Head of Modern Foreign Languages </w:t>
      </w:r>
      <w:r w:rsidRPr="001E25A5">
        <w:rPr>
          <w:rFonts w:cs="Arial"/>
        </w:rPr>
        <w:t>will be expected to:</w:t>
      </w:r>
    </w:p>
    <w:p w14:paraId="2ADF9C30" w14:textId="77777777" w:rsidR="009B05BF" w:rsidRPr="001E25A5" w:rsidRDefault="009B05BF" w:rsidP="007E4B7D">
      <w:pPr>
        <w:numPr>
          <w:ilvl w:val="0"/>
          <w:numId w:val="11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have a good work ethic;</w:t>
      </w:r>
    </w:p>
    <w:p w14:paraId="5F77AE6F" w14:textId="77777777" w:rsidR="009B05BF" w:rsidRPr="001E25A5" w:rsidRDefault="009B05BF" w:rsidP="007E4B7D">
      <w:pPr>
        <w:pStyle w:val="BodyText2"/>
        <w:numPr>
          <w:ilvl w:val="0"/>
          <w:numId w:val="11"/>
        </w:numPr>
        <w:rPr>
          <w:szCs w:val="22"/>
        </w:rPr>
      </w:pPr>
      <w:r w:rsidRPr="001E25A5">
        <w:rPr>
          <w:szCs w:val="22"/>
        </w:rPr>
        <w:t xml:space="preserve">be respectful of and to acknowledge the Catholic ethos and heritage of the </w:t>
      </w:r>
      <w:r w:rsidR="0092455C" w:rsidRPr="001E25A5">
        <w:rPr>
          <w:szCs w:val="22"/>
        </w:rPr>
        <w:t>academy</w:t>
      </w:r>
      <w:r w:rsidRPr="001E25A5">
        <w:rPr>
          <w:szCs w:val="22"/>
        </w:rPr>
        <w:t>;</w:t>
      </w:r>
    </w:p>
    <w:p w14:paraId="0D6BBFBB" w14:textId="77777777" w:rsidR="009B05BF" w:rsidRPr="001E25A5" w:rsidRDefault="009B05BF" w:rsidP="007E4B7D">
      <w:pPr>
        <w:numPr>
          <w:ilvl w:val="0"/>
          <w:numId w:val="11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be committed to the academic and pastoral ethos of the </w:t>
      </w:r>
      <w:r w:rsidR="0092455C" w:rsidRPr="001E25A5">
        <w:rPr>
          <w:rFonts w:cs="Arial"/>
        </w:rPr>
        <w:t>academy</w:t>
      </w:r>
      <w:r w:rsidRPr="001E25A5">
        <w:rPr>
          <w:rFonts w:cs="Arial"/>
        </w:rPr>
        <w:t>;</w:t>
      </w:r>
    </w:p>
    <w:p w14:paraId="79A70F85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committed to upholding all Health and Safety regulations in force; and</w:t>
      </w:r>
    </w:p>
    <w:p w14:paraId="190B5010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be able to </w:t>
      </w:r>
      <w:r w:rsidR="0092455C" w:rsidRPr="001E25A5">
        <w:rPr>
          <w:rFonts w:cs="Arial"/>
        </w:rPr>
        <w:t>scaffold</w:t>
      </w:r>
      <w:r w:rsidRPr="001E25A5">
        <w:rPr>
          <w:rFonts w:cs="Arial"/>
        </w:rPr>
        <w:t xml:space="preserve"> for pupils of all abilities</w:t>
      </w:r>
      <w:r w:rsidR="00BB1A48" w:rsidRPr="001E25A5">
        <w:rPr>
          <w:rFonts w:cs="Arial"/>
        </w:rPr>
        <w:t>;</w:t>
      </w:r>
    </w:p>
    <w:p w14:paraId="620B3B45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able to lead, inspire and motivate others</w:t>
      </w:r>
      <w:r w:rsidR="00BB1A48" w:rsidRPr="001E25A5">
        <w:rPr>
          <w:rFonts w:cs="Arial"/>
        </w:rPr>
        <w:t>;</w:t>
      </w:r>
      <w:r w:rsidRPr="001E25A5">
        <w:rPr>
          <w:rFonts w:cs="Arial"/>
        </w:rPr>
        <w:t xml:space="preserve"> </w:t>
      </w:r>
    </w:p>
    <w:p w14:paraId="63EDAE84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able to lead by example</w:t>
      </w:r>
      <w:r w:rsidR="00BB1A48" w:rsidRPr="001E25A5">
        <w:rPr>
          <w:rFonts w:cs="Arial"/>
        </w:rPr>
        <w:t>;</w:t>
      </w:r>
    </w:p>
    <w:p w14:paraId="304CDFBC" w14:textId="77777777" w:rsidR="009B05BF" w:rsidRPr="001E25A5" w:rsidRDefault="0092455C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e</w:t>
      </w:r>
      <w:r w:rsidR="009B05BF" w:rsidRPr="001E25A5">
        <w:rPr>
          <w:rFonts w:cs="Arial"/>
        </w:rPr>
        <w:t xml:space="preserve">nthusiastic, energetic, innovative and ambitious. </w:t>
      </w:r>
    </w:p>
    <w:p w14:paraId="10300AB6" w14:textId="77777777" w:rsidR="007E4B7D" w:rsidRPr="001E25A5" w:rsidRDefault="007E4B7D" w:rsidP="007E4B7D">
      <w:pPr>
        <w:spacing w:before="0" w:after="0"/>
        <w:jc w:val="both"/>
        <w:rPr>
          <w:rFonts w:cs="Arial"/>
          <w:bCs/>
        </w:rPr>
      </w:pPr>
    </w:p>
    <w:p w14:paraId="1E17B2AC" w14:textId="77777777" w:rsidR="009B05BF" w:rsidRPr="001E25A5" w:rsidRDefault="009B05BF" w:rsidP="007E4B7D">
      <w:pPr>
        <w:spacing w:before="0" w:after="0"/>
        <w:jc w:val="both"/>
        <w:rPr>
          <w:rFonts w:cs="Arial"/>
          <w:bCs/>
        </w:rPr>
      </w:pPr>
      <w:r w:rsidRPr="001E25A5">
        <w:rPr>
          <w:rFonts w:cs="Arial"/>
          <w:bCs/>
        </w:rPr>
        <w:t>The Head of Modern Foreign Languages should</w:t>
      </w:r>
    </w:p>
    <w:p w14:paraId="0E2E4010" w14:textId="77777777" w:rsidR="009B05BF" w:rsidRPr="001E25A5" w:rsidRDefault="009B05BF" w:rsidP="007E4B7D">
      <w:pPr>
        <w:numPr>
          <w:ilvl w:val="0"/>
          <w:numId w:val="16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rigorous and professional in their approach;</w:t>
      </w:r>
    </w:p>
    <w:p w14:paraId="344A8406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able to relate to colleagues, both as part of a team and in areas of training and responsibility;</w:t>
      </w:r>
    </w:p>
    <w:p w14:paraId="29B79B72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able to manage time well so that pressure points such as report writing or exams are managed effectively;</w:t>
      </w:r>
    </w:p>
    <w:p w14:paraId="03D31FE9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prepared to take advice and to try out new things, and also be able to question;</w:t>
      </w:r>
    </w:p>
    <w:p w14:paraId="557BE9A9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enjoy the subject and your work; </w:t>
      </w:r>
    </w:p>
    <w:p w14:paraId="0DBFE532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understand and act upon the need for constant, accurate communication between staff in </w:t>
      </w:r>
      <w:r w:rsidR="0092455C" w:rsidRPr="001E25A5">
        <w:rPr>
          <w:rFonts w:cs="Arial"/>
        </w:rPr>
        <w:t>academy</w:t>
      </w:r>
      <w:r w:rsidRPr="001E25A5">
        <w:rPr>
          <w:rFonts w:cs="Arial"/>
        </w:rPr>
        <w:t xml:space="preserve">, the </w:t>
      </w:r>
      <w:proofErr w:type="spellStart"/>
      <w:r w:rsidRPr="001E25A5">
        <w:rPr>
          <w:rFonts w:cs="Arial"/>
        </w:rPr>
        <w:t>SENCo</w:t>
      </w:r>
      <w:proofErr w:type="spellEnd"/>
      <w:r w:rsidRPr="001E25A5">
        <w:rPr>
          <w:rFonts w:cs="Arial"/>
        </w:rPr>
        <w:t>, and parents so that the boys receive the highest quality, targeted support where necessary; and</w:t>
      </w:r>
    </w:p>
    <w:p w14:paraId="15C858C1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ind w:left="714" w:hanging="357"/>
        <w:jc w:val="both"/>
        <w:rPr>
          <w:rFonts w:cs="Arial"/>
        </w:rPr>
      </w:pPr>
      <w:r w:rsidRPr="001E25A5">
        <w:rPr>
          <w:rFonts w:cs="Arial"/>
        </w:rPr>
        <w:t>demonstrate and instil enthusiasm and interest;</w:t>
      </w:r>
    </w:p>
    <w:p w14:paraId="42019052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ind w:left="714" w:hanging="357"/>
        <w:jc w:val="both"/>
        <w:rPr>
          <w:rFonts w:cs="Arial"/>
        </w:rPr>
      </w:pPr>
      <w:r w:rsidRPr="001E25A5">
        <w:rPr>
          <w:rFonts w:cs="Arial"/>
        </w:rPr>
        <w:t>have a successful track record as a teacher with exam’ classes</w:t>
      </w:r>
      <w:r w:rsidR="00BB1A48" w:rsidRPr="001E25A5">
        <w:rPr>
          <w:rFonts w:cs="Arial"/>
        </w:rPr>
        <w:t>;</w:t>
      </w:r>
    </w:p>
    <w:p w14:paraId="510A7A12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ind w:left="714" w:hanging="357"/>
        <w:jc w:val="both"/>
        <w:rPr>
          <w:rFonts w:cs="Arial"/>
        </w:rPr>
      </w:pPr>
      <w:r w:rsidRPr="001E25A5">
        <w:rPr>
          <w:rFonts w:cs="Arial"/>
        </w:rPr>
        <w:t>be ability to teach Spanish to A Level</w:t>
      </w:r>
      <w:r w:rsidR="00BB1A48" w:rsidRPr="001E25A5">
        <w:rPr>
          <w:rFonts w:cs="Arial"/>
        </w:rPr>
        <w:t>;</w:t>
      </w:r>
    </w:p>
    <w:p w14:paraId="19F9EE0A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ind w:left="714" w:hanging="357"/>
        <w:jc w:val="both"/>
        <w:rPr>
          <w:rFonts w:cs="Arial"/>
        </w:rPr>
      </w:pPr>
      <w:r w:rsidRPr="001E25A5">
        <w:rPr>
          <w:rFonts w:cs="Arial"/>
        </w:rPr>
        <w:t xml:space="preserve">be committed to the wider curriculum which gives pupils the opportunity to develop their love of learning outside the classroom.  </w:t>
      </w:r>
    </w:p>
    <w:p w14:paraId="0B0D3730" w14:textId="3954F4CE" w:rsidR="007E4B7D" w:rsidRPr="001E25A5" w:rsidRDefault="007E4B7D">
      <w:pPr>
        <w:spacing w:before="0" w:after="0" w:line="240" w:lineRule="auto"/>
        <w:rPr>
          <w:rFonts w:cs="Arial"/>
          <w:b/>
        </w:rPr>
      </w:pPr>
    </w:p>
    <w:p w14:paraId="150AD5E0" w14:textId="77777777" w:rsidR="009B05BF" w:rsidRPr="001E25A5" w:rsidRDefault="009B05BF" w:rsidP="007E4B7D">
      <w:pPr>
        <w:spacing w:before="0" w:after="0"/>
        <w:jc w:val="both"/>
        <w:rPr>
          <w:rFonts w:cs="Arial"/>
          <w:b/>
        </w:rPr>
      </w:pPr>
      <w:r w:rsidRPr="001E25A5">
        <w:rPr>
          <w:rFonts w:cs="Arial"/>
          <w:b/>
        </w:rPr>
        <w:lastRenderedPageBreak/>
        <w:t>Professional Responsibilities:</w:t>
      </w:r>
    </w:p>
    <w:p w14:paraId="5BBBB702" w14:textId="77777777" w:rsidR="0092455C" w:rsidRPr="001E25A5" w:rsidRDefault="0092455C" w:rsidP="0089542B">
      <w:pPr>
        <w:numPr>
          <w:ilvl w:val="0"/>
          <w:numId w:val="16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To contribute to policies</w:t>
      </w:r>
      <w:r w:rsidR="0089542B" w:rsidRPr="001E25A5">
        <w:rPr>
          <w:rFonts w:cs="Arial"/>
        </w:rPr>
        <w:t>, procedures and the strategic improvement of the academy;</w:t>
      </w:r>
    </w:p>
    <w:p w14:paraId="4B68B040" w14:textId="77777777" w:rsidR="0092455C" w:rsidRPr="001E25A5" w:rsidRDefault="0092455C" w:rsidP="007E4B7D">
      <w:pPr>
        <w:numPr>
          <w:ilvl w:val="0"/>
          <w:numId w:val="16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To contribute to the collective responsibility for our culture of excellence;</w:t>
      </w:r>
    </w:p>
    <w:p w14:paraId="0A3E7001" w14:textId="77777777" w:rsidR="0092455C" w:rsidRPr="001E25A5" w:rsidRDefault="0092455C" w:rsidP="0092455C">
      <w:pPr>
        <w:pStyle w:val="ListParagraph"/>
        <w:numPr>
          <w:ilvl w:val="0"/>
          <w:numId w:val="16"/>
        </w:numPr>
        <w:spacing w:before="0" w:line="240" w:lineRule="auto"/>
        <w:jc w:val="both"/>
        <w:rPr>
          <w:rFonts w:cs="Arial"/>
        </w:rPr>
      </w:pPr>
      <w:r w:rsidRPr="001E25A5">
        <w:rPr>
          <w:rFonts w:cs="Arial"/>
        </w:rPr>
        <w:t>To be responsible for the planning, teaching and day-to-day running of the department;</w:t>
      </w:r>
    </w:p>
    <w:p w14:paraId="185B874B" w14:textId="77777777" w:rsidR="009B05BF" w:rsidRPr="001E25A5" w:rsidRDefault="009B05BF" w:rsidP="007E4B7D">
      <w:pPr>
        <w:numPr>
          <w:ilvl w:val="0"/>
          <w:numId w:val="16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To attend INSET and other training courses as required e.g. personal professional development;</w:t>
      </w:r>
    </w:p>
    <w:p w14:paraId="0A62132E" w14:textId="77777777" w:rsidR="009B05BF" w:rsidRPr="001E25A5" w:rsidRDefault="009B05BF" w:rsidP="007E4B7D">
      <w:pPr>
        <w:pStyle w:val="BodyText2"/>
        <w:numPr>
          <w:ilvl w:val="0"/>
          <w:numId w:val="10"/>
        </w:numPr>
        <w:jc w:val="both"/>
        <w:rPr>
          <w:szCs w:val="22"/>
        </w:rPr>
      </w:pPr>
      <w:r w:rsidRPr="001E25A5">
        <w:rPr>
          <w:szCs w:val="22"/>
        </w:rPr>
        <w:t>To oversee marking and assessment within the department;</w:t>
      </w:r>
    </w:p>
    <w:p w14:paraId="6F867166" w14:textId="77777777" w:rsidR="009B05BF" w:rsidRPr="001E25A5" w:rsidRDefault="009B05BF" w:rsidP="007E4B7D">
      <w:pPr>
        <w:pStyle w:val="BodyText2"/>
        <w:numPr>
          <w:ilvl w:val="0"/>
          <w:numId w:val="10"/>
        </w:numPr>
        <w:jc w:val="both"/>
        <w:rPr>
          <w:szCs w:val="22"/>
        </w:rPr>
      </w:pPr>
      <w:r w:rsidRPr="001E25A5">
        <w:rPr>
          <w:szCs w:val="22"/>
        </w:rPr>
        <w:t>To attend parents’ meetings for those pupils taught and those meetings where information is required by parents for the next stage of education;</w:t>
      </w:r>
    </w:p>
    <w:p w14:paraId="13B93DE9" w14:textId="77777777" w:rsidR="009B05BF" w:rsidRPr="001E25A5" w:rsidRDefault="009B05BF" w:rsidP="007E4B7D">
      <w:pPr>
        <w:pStyle w:val="BodyText2"/>
        <w:numPr>
          <w:ilvl w:val="0"/>
          <w:numId w:val="10"/>
        </w:numPr>
        <w:jc w:val="both"/>
        <w:rPr>
          <w:szCs w:val="22"/>
        </w:rPr>
      </w:pPr>
      <w:r w:rsidRPr="001E25A5">
        <w:rPr>
          <w:szCs w:val="22"/>
        </w:rPr>
        <w:t>To supply the examinations officer and post-results examinations officer with all relevant and accurate data to allow public examination and coursework administration pre- and post-results to be carried out effectively and efficiently;</w:t>
      </w:r>
    </w:p>
    <w:p w14:paraId="4488BDD4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To prepare and support pupils applying for Further Education;</w:t>
      </w:r>
    </w:p>
    <w:p w14:paraId="4CE751F8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To observe all Health and Safety requirements in order to maintain a safe environment;</w:t>
      </w:r>
    </w:p>
    <w:p w14:paraId="61407CC5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>Be prepared to</w:t>
      </w:r>
      <w:r w:rsidRPr="001E25A5">
        <w:rPr>
          <w:rFonts w:cs="Arial"/>
          <w:bCs/>
        </w:rPr>
        <w:t xml:space="preserve"> share in the First Aid cover for the </w:t>
      </w:r>
      <w:r w:rsidR="0092455C" w:rsidRPr="001E25A5">
        <w:rPr>
          <w:rFonts w:cs="Arial"/>
          <w:bCs/>
        </w:rPr>
        <w:t>academy</w:t>
      </w:r>
      <w:r w:rsidRPr="001E25A5">
        <w:rPr>
          <w:rFonts w:cs="Arial"/>
          <w:bCs/>
        </w:rPr>
        <w:t xml:space="preserve"> after appropriate training;</w:t>
      </w:r>
    </w:p>
    <w:p w14:paraId="01FF7E11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  <w:bCs/>
        </w:rPr>
      </w:pPr>
      <w:r w:rsidRPr="001E25A5">
        <w:rPr>
          <w:rFonts w:cs="Arial"/>
          <w:bCs/>
        </w:rPr>
        <w:t>To manage the department budget and be responsible for ordering, storing, managing and distributing the subject’s resources;</w:t>
      </w:r>
    </w:p>
    <w:p w14:paraId="41940640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To lead and be involved in the extra-curricular life of the </w:t>
      </w:r>
      <w:r w:rsidR="0092455C" w:rsidRPr="001E25A5">
        <w:rPr>
          <w:rFonts w:cs="Arial"/>
        </w:rPr>
        <w:t>academy</w:t>
      </w:r>
      <w:r w:rsidRPr="001E25A5">
        <w:rPr>
          <w:rFonts w:cs="Arial"/>
        </w:rPr>
        <w:t>;</w:t>
      </w:r>
    </w:p>
    <w:p w14:paraId="66C0A84E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To maintain close involvement with the life of the </w:t>
      </w:r>
      <w:r w:rsidR="0092455C" w:rsidRPr="001E25A5">
        <w:rPr>
          <w:rFonts w:cs="Arial"/>
        </w:rPr>
        <w:t>academy</w:t>
      </w:r>
      <w:r w:rsidRPr="001E25A5">
        <w:rPr>
          <w:rFonts w:cs="Arial"/>
        </w:rPr>
        <w:t>;</w:t>
      </w:r>
    </w:p>
    <w:p w14:paraId="0805AE20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  <w:bCs/>
        </w:rPr>
        <w:t>To ensure appropriate standards of behaviour of the pupils in their care at all times;</w:t>
      </w:r>
    </w:p>
    <w:p w14:paraId="5CF5C9C8" w14:textId="77777777" w:rsidR="009B05BF" w:rsidRPr="001E25A5" w:rsidRDefault="009B05BF" w:rsidP="007E4B7D">
      <w:pPr>
        <w:numPr>
          <w:ilvl w:val="0"/>
          <w:numId w:val="10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  <w:bCs/>
        </w:rPr>
        <w:t>To chair department forums regularly;</w:t>
      </w:r>
    </w:p>
    <w:p w14:paraId="5C4AD46C" w14:textId="77777777" w:rsidR="009B05BF" w:rsidRPr="001E25A5" w:rsidRDefault="009B05BF" w:rsidP="007E4B7D">
      <w:pPr>
        <w:numPr>
          <w:ilvl w:val="0"/>
          <w:numId w:val="14"/>
        </w:numPr>
        <w:spacing w:before="0" w:after="0" w:line="240" w:lineRule="auto"/>
        <w:jc w:val="both"/>
        <w:rPr>
          <w:rFonts w:cs="Arial"/>
        </w:rPr>
      </w:pPr>
      <w:r w:rsidRPr="001E25A5">
        <w:rPr>
          <w:rFonts w:cs="Arial"/>
        </w:rPr>
        <w:t xml:space="preserve">To undertake any other task reasonably requested by the Head. </w:t>
      </w:r>
    </w:p>
    <w:p w14:paraId="3DC41A1D" w14:textId="77777777" w:rsidR="007E4B7D" w:rsidRPr="001E25A5" w:rsidRDefault="007E4B7D" w:rsidP="007E4B7D">
      <w:pPr>
        <w:spacing w:before="0" w:after="0"/>
        <w:jc w:val="both"/>
        <w:rPr>
          <w:rFonts w:cs="Arial"/>
          <w:b/>
        </w:rPr>
      </w:pPr>
    </w:p>
    <w:p w14:paraId="272A8D13" w14:textId="77777777" w:rsidR="009B05BF" w:rsidRPr="001E25A5" w:rsidRDefault="009B05BF" w:rsidP="007E4B7D">
      <w:pPr>
        <w:spacing w:before="0" w:after="0"/>
        <w:jc w:val="both"/>
        <w:rPr>
          <w:rFonts w:cs="Arial"/>
          <w:b/>
        </w:rPr>
      </w:pPr>
      <w:r w:rsidRPr="001E25A5">
        <w:rPr>
          <w:rFonts w:cs="Arial"/>
          <w:b/>
        </w:rPr>
        <w:t>Academic Responsibilities:</w:t>
      </w:r>
    </w:p>
    <w:p w14:paraId="2672D0C5" w14:textId="77777777" w:rsidR="009B05BF" w:rsidRPr="001E25A5" w:rsidRDefault="009B05BF" w:rsidP="007E4B7D">
      <w:pPr>
        <w:numPr>
          <w:ilvl w:val="0"/>
          <w:numId w:val="17"/>
        </w:numPr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lang w:eastAsia="en-GB"/>
        </w:rPr>
        <w:t xml:space="preserve">To promote a love and appreciation of </w:t>
      </w:r>
      <w:r w:rsidRPr="001E25A5">
        <w:rPr>
          <w:rFonts w:cs="Arial"/>
          <w:bCs/>
          <w:lang w:eastAsia="en-GB"/>
        </w:rPr>
        <w:t xml:space="preserve">languages </w:t>
      </w:r>
      <w:r w:rsidRPr="001E25A5">
        <w:rPr>
          <w:rFonts w:cs="Arial"/>
          <w:lang w:eastAsia="en-GB"/>
        </w:rPr>
        <w:t>as an academic discipline;</w:t>
      </w:r>
    </w:p>
    <w:p w14:paraId="1DBFD841" w14:textId="77777777" w:rsidR="009B05BF" w:rsidRPr="001E25A5" w:rsidRDefault="009B05BF" w:rsidP="007E4B7D">
      <w:pPr>
        <w:numPr>
          <w:ilvl w:val="0"/>
          <w:numId w:val="17"/>
        </w:numPr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lang w:eastAsia="en-GB"/>
        </w:rPr>
        <w:t>To explain how modern foreign languages contribute to possible career paths;</w:t>
      </w:r>
    </w:p>
    <w:p w14:paraId="63D8026A" w14:textId="77777777" w:rsidR="009B05BF" w:rsidRPr="001E25A5" w:rsidRDefault="009B05BF" w:rsidP="007E4B7D">
      <w:pPr>
        <w:numPr>
          <w:ilvl w:val="0"/>
          <w:numId w:val="15"/>
        </w:numPr>
        <w:spacing w:before="0" w:after="0" w:line="240" w:lineRule="auto"/>
        <w:jc w:val="both"/>
        <w:rPr>
          <w:rFonts w:cs="Arial"/>
          <w:b/>
          <w:lang w:eastAsia="en-GB"/>
        </w:rPr>
      </w:pPr>
      <w:r w:rsidRPr="001E25A5">
        <w:rPr>
          <w:rFonts w:cs="Arial"/>
          <w:lang w:eastAsia="en-GB"/>
        </w:rPr>
        <w:t>To plan, teach, assess and evaluate lessons in modern foreign languages in accordance with the requirements of the appropriate specifications;</w:t>
      </w:r>
      <w:r w:rsidRPr="001E25A5">
        <w:rPr>
          <w:rFonts w:cs="Arial"/>
          <w:bCs/>
        </w:rPr>
        <w:t xml:space="preserve"> </w:t>
      </w:r>
    </w:p>
    <w:p w14:paraId="70E17D50" w14:textId="77777777" w:rsidR="009B05BF" w:rsidRPr="001E25A5" w:rsidRDefault="009B05BF" w:rsidP="007E4B7D">
      <w:pPr>
        <w:numPr>
          <w:ilvl w:val="0"/>
          <w:numId w:val="15"/>
        </w:numPr>
        <w:spacing w:before="0" w:after="0" w:line="240" w:lineRule="auto"/>
        <w:jc w:val="both"/>
        <w:rPr>
          <w:rFonts w:cs="Arial"/>
          <w:b/>
          <w:lang w:eastAsia="en-GB"/>
        </w:rPr>
      </w:pPr>
      <w:r w:rsidRPr="001E25A5">
        <w:rPr>
          <w:rFonts w:cs="Arial"/>
          <w:bCs/>
        </w:rPr>
        <w:t>To produce, maintain and update schemes of learning appropriate to each year group and Key Stage;</w:t>
      </w:r>
    </w:p>
    <w:p w14:paraId="159159FB" w14:textId="77777777" w:rsidR="009B05BF" w:rsidRPr="001E25A5" w:rsidRDefault="009B05BF" w:rsidP="007E4B7D">
      <w:pPr>
        <w:numPr>
          <w:ilvl w:val="0"/>
          <w:numId w:val="15"/>
        </w:numPr>
        <w:spacing w:before="0" w:after="0" w:line="240" w:lineRule="auto"/>
        <w:jc w:val="both"/>
        <w:rPr>
          <w:rFonts w:cs="Arial"/>
          <w:b/>
          <w:lang w:eastAsia="en-GB"/>
        </w:rPr>
      </w:pPr>
      <w:r w:rsidRPr="001E25A5">
        <w:rPr>
          <w:rFonts w:cs="Arial"/>
          <w:bCs/>
        </w:rPr>
        <w:t xml:space="preserve">To select and use appropriate and varied resources, equipment and techniques; </w:t>
      </w:r>
    </w:p>
    <w:p w14:paraId="0435A5AA" w14:textId="77777777" w:rsidR="009B05BF" w:rsidRPr="001E25A5" w:rsidRDefault="009B05BF" w:rsidP="007E4B7D">
      <w:pPr>
        <w:numPr>
          <w:ilvl w:val="0"/>
          <w:numId w:val="15"/>
        </w:numPr>
        <w:tabs>
          <w:tab w:val="num" w:pos="1080"/>
        </w:tabs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lang w:eastAsia="en-GB"/>
        </w:rPr>
        <w:t>To set and mark regular written assignments; to keep detailed mark sheets and pupil records;</w:t>
      </w:r>
    </w:p>
    <w:p w14:paraId="19211612" w14:textId="77777777" w:rsidR="009B05BF" w:rsidRPr="001E25A5" w:rsidRDefault="009B05BF" w:rsidP="007E4B7D">
      <w:pPr>
        <w:numPr>
          <w:ilvl w:val="0"/>
          <w:numId w:val="15"/>
        </w:numPr>
        <w:tabs>
          <w:tab w:val="num" w:pos="1080"/>
        </w:tabs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lang w:eastAsia="en-GB"/>
        </w:rPr>
        <w:t xml:space="preserve">To </w:t>
      </w:r>
      <w:r w:rsidRPr="001E25A5">
        <w:rPr>
          <w:rFonts w:cs="Arial"/>
          <w:bCs/>
        </w:rPr>
        <w:t>ensure thorough assessment of pupils’ progress including the marking of preparation constructively, the giving of positive and supportive feedback and the setting and marking of regular tests and examinations;</w:t>
      </w:r>
    </w:p>
    <w:p w14:paraId="25586391" w14:textId="77777777" w:rsidR="009B05BF" w:rsidRPr="001E25A5" w:rsidRDefault="009B05BF" w:rsidP="007E4B7D">
      <w:pPr>
        <w:numPr>
          <w:ilvl w:val="0"/>
          <w:numId w:val="15"/>
        </w:numPr>
        <w:tabs>
          <w:tab w:val="num" w:pos="1080"/>
        </w:tabs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lang w:eastAsia="en-GB"/>
        </w:rPr>
        <w:t>To produce written course information where it is required;</w:t>
      </w:r>
    </w:p>
    <w:p w14:paraId="4AF07FE7" w14:textId="77777777" w:rsidR="009B05BF" w:rsidRPr="001E25A5" w:rsidRDefault="009B05BF" w:rsidP="007E4B7D">
      <w:pPr>
        <w:numPr>
          <w:ilvl w:val="0"/>
          <w:numId w:val="15"/>
        </w:numPr>
        <w:tabs>
          <w:tab w:val="num" w:pos="1080"/>
        </w:tabs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bCs/>
        </w:rPr>
        <w:t xml:space="preserve">To ensure that </w:t>
      </w:r>
      <w:r w:rsidR="0092455C" w:rsidRPr="001E25A5">
        <w:rPr>
          <w:rFonts w:cs="Arial"/>
          <w:bCs/>
        </w:rPr>
        <w:t>academy</w:t>
      </w:r>
      <w:r w:rsidRPr="001E25A5">
        <w:rPr>
          <w:rFonts w:cs="Arial"/>
          <w:bCs/>
        </w:rPr>
        <w:t xml:space="preserve"> assessments and examinations are reviewed after each examination session to help pupils identify and eradicate errors in knowledge, practice or examination technique;</w:t>
      </w:r>
    </w:p>
    <w:p w14:paraId="07678CAD" w14:textId="77777777" w:rsidR="009B05BF" w:rsidRPr="001E25A5" w:rsidRDefault="009B05BF" w:rsidP="007E4B7D">
      <w:pPr>
        <w:numPr>
          <w:ilvl w:val="0"/>
          <w:numId w:val="15"/>
        </w:numPr>
        <w:tabs>
          <w:tab w:val="num" w:pos="1080"/>
        </w:tabs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bCs/>
        </w:rPr>
        <w:t>To promote active and independent learning by methods specific to the pupil in question;</w:t>
      </w:r>
    </w:p>
    <w:p w14:paraId="2A8C6E77" w14:textId="77777777" w:rsidR="0092455C" w:rsidRPr="001E25A5" w:rsidRDefault="009B05BF" w:rsidP="0092455C">
      <w:pPr>
        <w:numPr>
          <w:ilvl w:val="0"/>
          <w:numId w:val="15"/>
        </w:numPr>
        <w:tabs>
          <w:tab w:val="num" w:pos="1080"/>
        </w:tabs>
        <w:spacing w:before="0" w:after="0" w:line="240" w:lineRule="auto"/>
        <w:jc w:val="both"/>
        <w:rPr>
          <w:rFonts w:cs="Arial"/>
          <w:lang w:eastAsia="en-GB"/>
        </w:rPr>
      </w:pPr>
      <w:r w:rsidRPr="001E25A5">
        <w:rPr>
          <w:rFonts w:cs="Arial"/>
          <w:bCs/>
        </w:rPr>
        <w:t xml:space="preserve">To model and encourage the use of a variety of study skills, revision techniques and learning approaches to maximise a pupil’s performance; </w:t>
      </w:r>
    </w:p>
    <w:p w14:paraId="687685BF" w14:textId="77777777" w:rsidR="009B05BF" w:rsidRPr="001E25A5" w:rsidRDefault="009B05BF" w:rsidP="007E4B7D">
      <w:pPr>
        <w:numPr>
          <w:ilvl w:val="0"/>
          <w:numId w:val="15"/>
        </w:numPr>
        <w:spacing w:before="0" w:after="0" w:line="240" w:lineRule="auto"/>
        <w:jc w:val="both"/>
        <w:rPr>
          <w:rFonts w:cs="Arial"/>
          <w:bCs/>
        </w:rPr>
      </w:pPr>
      <w:r w:rsidRPr="001E25A5">
        <w:rPr>
          <w:rFonts w:cs="Arial"/>
          <w:lang w:eastAsia="en-GB"/>
        </w:rPr>
        <w:t>To organise and lead pupils’ educational visits or attendance at conferences where appropriate;</w:t>
      </w:r>
    </w:p>
    <w:p w14:paraId="25F5EB45" w14:textId="77777777" w:rsidR="009B05BF" w:rsidRPr="001E25A5" w:rsidRDefault="009B05BF" w:rsidP="007E4B7D">
      <w:pPr>
        <w:numPr>
          <w:ilvl w:val="0"/>
          <w:numId w:val="15"/>
        </w:numPr>
        <w:spacing w:before="0" w:after="0" w:line="240" w:lineRule="auto"/>
        <w:jc w:val="both"/>
        <w:rPr>
          <w:rFonts w:cs="Arial"/>
          <w:bCs/>
        </w:rPr>
      </w:pPr>
      <w:r w:rsidRPr="001E25A5">
        <w:rPr>
          <w:rFonts w:cs="Arial"/>
          <w:lang w:eastAsia="en-GB"/>
        </w:rPr>
        <w:t>To liaise with other teachers and progress tutors about the pupils’ progress.</w:t>
      </w:r>
    </w:p>
    <w:p w14:paraId="664F8BB5" w14:textId="77777777" w:rsidR="009B05BF" w:rsidRPr="001E25A5" w:rsidRDefault="009B05BF" w:rsidP="007E4B7D">
      <w:pPr>
        <w:spacing w:before="0" w:after="0"/>
        <w:rPr>
          <w:rFonts w:cs="Arial"/>
        </w:rPr>
      </w:pPr>
    </w:p>
    <w:p w14:paraId="14AF9033" w14:textId="77777777" w:rsidR="00C87616" w:rsidRPr="001E25A5" w:rsidRDefault="00C87616" w:rsidP="007928CC">
      <w:pPr>
        <w:spacing w:before="162"/>
        <w:rPr>
          <w:rFonts w:cs="Arial"/>
          <w:b/>
        </w:rPr>
      </w:pPr>
      <w:bookmarkStart w:id="1" w:name="_GoBack"/>
      <w:bookmarkEnd w:id="1"/>
    </w:p>
    <w:sectPr w:rsidR="00C87616" w:rsidRPr="001E25A5" w:rsidSect="002857FB">
      <w:headerReference w:type="default" r:id="rId11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1BFBD" w14:textId="77777777" w:rsidR="00667CB7" w:rsidRDefault="00667CB7" w:rsidP="00A073DE">
      <w:pPr>
        <w:spacing w:before="0" w:after="0" w:line="240" w:lineRule="auto"/>
      </w:pPr>
      <w:r>
        <w:separator/>
      </w:r>
    </w:p>
  </w:endnote>
  <w:endnote w:type="continuationSeparator" w:id="0">
    <w:p w14:paraId="4D4C9E69" w14:textId="77777777" w:rsidR="00667CB7" w:rsidRDefault="00667CB7" w:rsidP="00A073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aborate-Thi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ontserrat">
    <w:altName w:val="Sitka Small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EBFC7" w14:textId="77777777" w:rsidR="00667CB7" w:rsidRDefault="00667CB7" w:rsidP="00A073DE">
      <w:pPr>
        <w:spacing w:before="0" w:after="0" w:line="240" w:lineRule="auto"/>
      </w:pPr>
      <w:r>
        <w:separator/>
      </w:r>
    </w:p>
  </w:footnote>
  <w:footnote w:type="continuationSeparator" w:id="0">
    <w:p w14:paraId="6403EC06" w14:textId="77777777" w:rsidR="00667CB7" w:rsidRDefault="00667CB7" w:rsidP="00A073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F801" w14:textId="7F90D2C2" w:rsidR="00A073DE" w:rsidRDefault="009707F8">
    <w:pPr>
      <w:pStyle w:val="Header"/>
    </w:pPr>
    <w:r>
      <w:rPr>
        <w:noProof/>
        <w:color w:val="FF0000"/>
        <w:lang w:eastAsia="en-GB"/>
      </w:rPr>
      <w:drawing>
        <wp:anchor distT="0" distB="0" distL="114300" distR="114300" simplePos="0" relativeHeight="251661312" behindDoc="0" locked="0" layoutInCell="1" allowOverlap="1" wp14:anchorId="71F248AC" wp14:editId="75676D27">
          <wp:simplePos x="0" y="0"/>
          <wp:positionH relativeFrom="column">
            <wp:posOffset>5715000</wp:posOffset>
          </wp:positionH>
          <wp:positionV relativeFrom="paragraph">
            <wp:posOffset>552450</wp:posOffset>
          </wp:positionV>
          <wp:extent cx="712470" cy="695325"/>
          <wp:effectExtent l="0" t="0" r="0" b="9525"/>
          <wp:wrapThrough wrapText="bothSides">
            <wp:wrapPolygon edited="0">
              <wp:start x="0" y="0"/>
              <wp:lineTo x="0" y="21304"/>
              <wp:lineTo x="20791" y="21304"/>
              <wp:lineTo x="20791" y="0"/>
              <wp:lineTo x="0" y="0"/>
            </wp:wrapPolygon>
          </wp:wrapThrough>
          <wp:docPr id="1" name="Picture 1" descr="cid:image001.jpg@01CEB3C1.A7653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EB3C1.A76531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2AEEC8" wp14:editId="1717547D">
          <wp:simplePos x="0" y="0"/>
          <wp:positionH relativeFrom="column">
            <wp:posOffset>0</wp:posOffset>
          </wp:positionH>
          <wp:positionV relativeFrom="paragraph">
            <wp:posOffset>561975</wp:posOffset>
          </wp:positionV>
          <wp:extent cx="869950" cy="730250"/>
          <wp:effectExtent l="0" t="0" r="6350" b="0"/>
          <wp:wrapTight wrapText="bothSides">
            <wp:wrapPolygon edited="0">
              <wp:start x="0" y="0"/>
              <wp:lineTo x="0" y="20849"/>
              <wp:lineTo x="21285" y="20849"/>
              <wp:lineTo x="212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ET-StackedLogo-Withnam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04A"/>
    <w:multiLevelType w:val="hybridMultilevel"/>
    <w:tmpl w:val="250ED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C32"/>
    <w:multiLevelType w:val="hybridMultilevel"/>
    <w:tmpl w:val="B11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06851"/>
    <w:multiLevelType w:val="hybridMultilevel"/>
    <w:tmpl w:val="C5BA2860"/>
    <w:lvl w:ilvl="0" w:tplc="4D6222F4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DB87A39"/>
    <w:multiLevelType w:val="hybridMultilevel"/>
    <w:tmpl w:val="7098F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07ED"/>
    <w:multiLevelType w:val="hybridMultilevel"/>
    <w:tmpl w:val="66C8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7616C"/>
    <w:multiLevelType w:val="hybridMultilevel"/>
    <w:tmpl w:val="82DA60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AC94A29"/>
    <w:multiLevelType w:val="hybridMultilevel"/>
    <w:tmpl w:val="9A2AD9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E190A"/>
    <w:multiLevelType w:val="hybridMultilevel"/>
    <w:tmpl w:val="0AA6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5472"/>
    <w:multiLevelType w:val="hybridMultilevel"/>
    <w:tmpl w:val="BA96A8F8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1994"/>
    <w:multiLevelType w:val="hybridMultilevel"/>
    <w:tmpl w:val="FFAC03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7456A"/>
    <w:multiLevelType w:val="hybridMultilevel"/>
    <w:tmpl w:val="81BC6712"/>
    <w:lvl w:ilvl="0" w:tplc="83B88A4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6A362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43A518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3B243964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71CAF5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77A5C4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4694F8E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5FAE25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A4DC34A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045BBB"/>
    <w:multiLevelType w:val="hybridMultilevel"/>
    <w:tmpl w:val="AB3C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0AD6"/>
    <w:multiLevelType w:val="hybridMultilevel"/>
    <w:tmpl w:val="1B66A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67888"/>
    <w:multiLevelType w:val="hybridMultilevel"/>
    <w:tmpl w:val="97E80F60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B0F37"/>
    <w:multiLevelType w:val="hybridMultilevel"/>
    <w:tmpl w:val="AB5C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4286A"/>
    <w:multiLevelType w:val="hybridMultilevel"/>
    <w:tmpl w:val="38486C1A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C1CC7"/>
    <w:multiLevelType w:val="hybridMultilevel"/>
    <w:tmpl w:val="3BE89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15532"/>
    <w:multiLevelType w:val="hybridMultilevel"/>
    <w:tmpl w:val="72129258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05D5C"/>
    <w:multiLevelType w:val="hybridMultilevel"/>
    <w:tmpl w:val="BD609E6C"/>
    <w:lvl w:ilvl="0" w:tplc="E16C9A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84CAD"/>
    <w:multiLevelType w:val="hybridMultilevel"/>
    <w:tmpl w:val="B81A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54A25"/>
    <w:multiLevelType w:val="hybridMultilevel"/>
    <w:tmpl w:val="48208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8"/>
  </w:num>
  <w:num w:numId="5">
    <w:abstractNumId w:val="6"/>
  </w:num>
  <w:num w:numId="6">
    <w:abstractNumId w:val="13"/>
  </w:num>
  <w:num w:numId="7">
    <w:abstractNumId w:val="15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20"/>
  </w:num>
  <w:num w:numId="13">
    <w:abstractNumId w:val="0"/>
  </w:num>
  <w:num w:numId="14">
    <w:abstractNumId w:val="16"/>
  </w:num>
  <w:num w:numId="15">
    <w:abstractNumId w:val="14"/>
  </w:num>
  <w:num w:numId="16">
    <w:abstractNumId w:val="7"/>
  </w:num>
  <w:num w:numId="17">
    <w:abstractNumId w:val="3"/>
  </w:num>
  <w:num w:numId="18">
    <w:abstractNumId w:val="19"/>
  </w:num>
  <w:num w:numId="19">
    <w:abstractNumId w:val="10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DE"/>
    <w:rsid w:val="000522B8"/>
    <w:rsid w:val="001724D0"/>
    <w:rsid w:val="0019295F"/>
    <w:rsid w:val="001C3234"/>
    <w:rsid w:val="001E25A5"/>
    <w:rsid w:val="002857FB"/>
    <w:rsid w:val="00384C3B"/>
    <w:rsid w:val="003933C0"/>
    <w:rsid w:val="00452CB2"/>
    <w:rsid w:val="00667CB7"/>
    <w:rsid w:val="00712F7E"/>
    <w:rsid w:val="00725DA8"/>
    <w:rsid w:val="00746ECD"/>
    <w:rsid w:val="007928CC"/>
    <w:rsid w:val="007A20D6"/>
    <w:rsid w:val="007E4B7D"/>
    <w:rsid w:val="0089542B"/>
    <w:rsid w:val="008C1866"/>
    <w:rsid w:val="0092455C"/>
    <w:rsid w:val="00934D08"/>
    <w:rsid w:val="0095002C"/>
    <w:rsid w:val="00965AEF"/>
    <w:rsid w:val="009707F8"/>
    <w:rsid w:val="0099046E"/>
    <w:rsid w:val="00992593"/>
    <w:rsid w:val="009A7B0A"/>
    <w:rsid w:val="009B05BF"/>
    <w:rsid w:val="009E6ABC"/>
    <w:rsid w:val="00A073DE"/>
    <w:rsid w:val="00A30EBC"/>
    <w:rsid w:val="00A54487"/>
    <w:rsid w:val="00A81CF2"/>
    <w:rsid w:val="00AB7F36"/>
    <w:rsid w:val="00BB1A48"/>
    <w:rsid w:val="00BD0DCB"/>
    <w:rsid w:val="00BE4A23"/>
    <w:rsid w:val="00C434F7"/>
    <w:rsid w:val="00C87616"/>
    <w:rsid w:val="00C94730"/>
    <w:rsid w:val="00D93DEB"/>
    <w:rsid w:val="00DD2F5D"/>
    <w:rsid w:val="00DF30FA"/>
    <w:rsid w:val="00E26043"/>
    <w:rsid w:val="00E26C67"/>
    <w:rsid w:val="00E31B5E"/>
    <w:rsid w:val="00E92188"/>
    <w:rsid w:val="00EB7E01"/>
    <w:rsid w:val="00F07449"/>
    <w:rsid w:val="00F36F55"/>
    <w:rsid w:val="00F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B243D9"/>
  <w15:docId w15:val="{2153B50C-D169-401F-87D6-F5C2448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C67"/>
    <w:pPr>
      <w:spacing w:before="240" w:after="360" w:line="280" w:lineRule="exact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26C67"/>
    <w:pPr>
      <w:keepNext/>
      <w:spacing w:before="320" w:line="240" w:lineRule="auto"/>
      <w:outlineLvl w:val="0"/>
    </w:pPr>
    <w:rPr>
      <w:rFonts w:ascii="Colaborate-Thin" w:hAnsi="Colaborate-Thin" w:cs="Arial"/>
      <w:b/>
      <w:bCs/>
      <w:color w:val="1C2958"/>
      <w:sz w:val="52"/>
    </w:rPr>
  </w:style>
  <w:style w:type="paragraph" w:styleId="Heading2">
    <w:name w:val="heading 2"/>
    <w:basedOn w:val="Normal"/>
    <w:next w:val="Normal"/>
    <w:link w:val="Heading2Char"/>
    <w:qFormat/>
    <w:rsid w:val="00384C3B"/>
    <w:pPr>
      <w:keepNext/>
      <w:spacing w:before="320"/>
      <w:outlineLvl w:val="1"/>
    </w:pPr>
    <w:rPr>
      <w:rFonts w:ascii="Montserrat" w:hAnsi="Montserrat" w:cs="Arial"/>
      <w:color w:val="1C2958"/>
      <w:sz w:val="28"/>
    </w:rPr>
  </w:style>
  <w:style w:type="paragraph" w:styleId="Heading3">
    <w:name w:val="heading 3"/>
    <w:basedOn w:val="Heading2"/>
    <w:next w:val="Normal"/>
    <w:link w:val="Heading3Char"/>
    <w:qFormat/>
    <w:rsid w:val="00384C3B"/>
    <w:pPr>
      <w:spacing w:before="280" w:after="24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qFormat/>
    <w:rsid w:val="00384C3B"/>
    <w:pPr>
      <w:jc w:val="both"/>
      <w:outlineLvl w:val="3"/>
    </w:pPr>
    <w:rPr>
      <w:bCs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6C67"/>
    <w:rPr>
      <w:rFonts w:ascii="Colaborate-Thin" w:hAnsi="Colaborate-Thin" w:cs="Arial"/>
      <w:b/>
      <w:bCs/>
      <w:color w:val="1C2958"/>
      <w:sz w:val="52"/>
      <w:szCs w:val="24"/>
      <w:lang w:eastAsia="en-US"/>
    </w:rPr>
  </w:style>
  <w:style w:type="character" w:customStyle="1" w:styleId="Heading2Char">
    <w:name w:val="Heading 2 Char"/>
    <w:link w:val="Heading2"/>
    <w:rsid w:val="00384C3B"/>
    <w:rPr>
      <w:rFonts w:ascii="Montserrat" w:hAnsi="Montserrat" w:cs="Arial"/>
      <w:color w:val="1C2958"/>
      <w:sz w:val="28"/>
      <w:szCs w:val="24"/>
      <w:lang w:eastAsia="en-US"/>
    </w:rPr>
  </w:style>
  <w:style w:type="character" w:customStyle="1" w:styleId="Heading3Char">
    <w:name w:val="Heading 3 Char"/>
    <w:link w:val="Heading3"/>
    <w:rsid w:val="00384C3B"/>
    <w:rPr>
      <w:rFonts w:ascii="Montserrat" w:hAnsi="Montserrat" w:cs="Arial"/>
      <w:bCs/>
      <w:color w:val="1C2958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384C3B"/>
    <w:rPr>
      <w:rFonts w:ascii="Montserrat" w:hAnsi="Montserrat" w:cs="Arial"/>
      <w:color w:val="1C2958"/>
      <w:sz w:val="22"/>
      <w:szCs w:val="24"/>
      <w:lang w:eastAsia="en-US"/>
    </w:rPr>
  </w:style>
  <w:style w:type="paragraph" w:styleId="Caption">
    <w:name w:val="caption"/>
    <w:basedOn w:val="Normal"/>
    <w:next w:val="Normal"/>
    <w:rsid w:val="00712F7E"/>
    <w:pPr>
      <w:jc w:val="both"/>
    </w:pPr>
    <w:rPr>
      <w:rFonts w:cs="Arial"/>
      <w:b/>
      <w:bCs/>
    </w:rPr>
  </w:style>
  <w:style w:type="paragraph" w:customStyle="1" w:styleId="Default">
    <w:name w:val="Default"/>
    <w:rsid w:val="00E26C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26C6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E26C67"/>
    <w:rPr>
      <w:color w:val="221E1F"/>
      <w:sz w:val="21"/>
      <w:szCs w:val="21"/>
    </w:rPr>
  </w:style>
  <w:style w:type="character" w:customStyle="1" w:styleId="A3">
    <w:name w:val="A3"/>
    <w:uiPriority w:val="99"/>
    <w:rsid w:val="00E26C67"/>
    <w:rPr>
      <w:color w:val="221E1F"/>
      <w:sz w:val="21"/>
      <w:szCs w:val="21"/>
    </w:rPr>
  </w:style>
  <w:style w:type="paragraph" w:styleId="NoSpacing">
    <w:name w:val="No Spacing"/>
    <w:basedOn w:val="Normal"/>
    <w:uiPriority w:val="1"/>
    <w:qFormat/>
    <w:rsid w:val="00C434F7"/>
    <w:pPr>
      <w:spacing w:before="0" w:after="0" w:line="240" w:lineRule="exact"/>
    </w:pPr>
    <w:rPr>
      <w:rFonts w:eastAsia="Calibri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E26C67"/>
    <w:pPr>
      <w:spacing w:after="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F7E"/>
    <w:pPr>
      <w:keepLines/>
      <w:spacing w:before="480" w:line="276" w:lineRule="auto"/>
      <w:outlineLvl w:val="9"/>
    </w:pPr>
    <w:rPr>
      <w:rFonts w:ascii="Cambria" w:eastAsia="MS Gothic" w:hAnsi="Cambria" w:cs="Times New Roman"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073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73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3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73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73D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B05BF"/>
    <w:pPr>
      <w:spacing w:before="0" w:after="0" w:line="24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9B05BF"/>
    <w:rPr>
      <w:rFonts w:ascii="Arial" w:hAnsi="Arial" w:cs="Arial"/>
      <w:sz w:val="22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61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451fb-035a-4914-9bbf-1df5f2247d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A3801842EF4CA457B0A3F261DCAA" ma:contentTypeVersion="14" ma:contentTypeDescription="Create a new document." ma:contentTypeScope="" ma:versionID="5c3ff7607babc3f1f5dc32086f9bcfaf">
  <xsd:schema xmlns:xsd="http://www.w3.org/2001/XMLSchema" xmlns:xs="http://www.w3.org/2001/XMLSchema" xmlns:p="http://schemas.microsoft.com/office/2006/metadata/properties" xmlns:ns3="51f451fb-035a-4914-9bbf-1df5f2247d67" xmlns:ns4="460fa6a7-3076-4c40-9bf9-00411001eeb2" targetNamespace="http://schemas.microsoft.com/office/2006/metadata/properties" ma:root="true" ma:fieldsID="08e726ea427a8a6133892c4c6ad6e8a0" ns3:_="" ns4:_="">
    <xsd:import namespace="51f451fb-035a-4914-9bbf-1df5f2247d67"/>
    <xsd:import namespace="460fa6a7-3076-4c40-9bf9-00411001e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51fb-035a-4914-9bbf-1df5f2247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fa6a7-3076-4c40-9bf9-00411001e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E2EF-2A09-404A-95C8-10BAB711BA0A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60fa6a7-3076-4c40-9bf9-00411001eeb2"/>
    <ds:schemaRef ds:uri="51f451fb-035a-4914-9bbf-1df5f2247d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23D27A-A302-49C2-8B67-84488E83A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B29E-D55A-4F0A-BF9E-A0A0AD7E2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451fb-035a-4914-9bbf-1df5f2247d67"/>
    <ds:schemaRef ds:uri="460fa6a7-3076-4c40-9bf9-00411001e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3F2A0-567A-416A-8841-AD35A9BA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Rachel Younger</cp:lastModifiedBy>
  <cp:revision>4</cp:revision>
  <dcterms:created xsi:type="dcterms:W3CDTF">2025-03-17T10:39:00Z</dcterms:created>
  <dcterms:modified xsi:type="dcterms:W3CDTF">2025-03-17T10:52:00Z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0x010100CA09A3801842EF4CA457B0A3F261DCAA</vt:lpwstr>
  </property>
</Properties>
</file>