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8AD0" w14:textId="6F85191A" w:rsidR="00EC0309" w:rsidRDefault="00EC0309" w:rsidP="00EC0309">
      <w:pPr>
        <w:pStyle w:val="Body"/>
        <w:jc w:val="center"/>
        <w:rPr>
          <w:rFonts w:ascii="Bryant-Regular" w:hAnsi="Bryant-Regular" w:cstheme="majorHAnsi"/>
          <w:b/>
          <w:bCs/>
          <w:color w:val="0A2F41" w:themeColor="accent1" w:themeShade="80"/>
          <w:sz w:val="32"/>
          <w:szCs w:val="32"/>
        </w:rPr>
      </w:pPr>
      <w:r>
        <w:rPr>
          <w:rFonts w:ascii="Bryant-Regular" w:hAnsi="Bryant-Regular" w:cstheme="majorHAnsi"/>
          <w:b/>
          <w:bCs/>
          <w:color w:val="0A2F41" w:themeColor="accent1" w:themeShade="80"/>
          <w:sz w:val="32"/>
          <w:szCs w:val="32"/>
        </w:rPr>
        <w:t xml:space="preserve">                             </w:t>
      </w:r>
      <w:r w:rsidRPr="00EC0309">
        <w:drawing>
          <wp:inline distT="0" distB="0" distL="0" distR="0" wp14:anchorId="3C5A72C7" wp14:editId="35C33E54">
            <wp:extent cx="4292117" cy="1127760"/>
            <wp:effectExtent l="0" t="0" r="0" b="0"/>
            <wp:docPr id="3295537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8900" cy="1140052"/>
                    </a:xfrm>
                    <a:prstGeom prst="rect">
                      <a:avLst/>
                    </a:prstGeom>
                    <a:noFill/>
                    <a:ln>
                      <a:noFill/>
                    </a:ln>
                  </pic:spPr>
                </pic:pic>
              </a:graphicData>
            </a:graphic>
          </wp:inline>
        </w:drawing>
      </w:r>
    </w:p>
    <w:p w14:paraId="0120B187" w14:textId="77777777" w:rsidR="00EC0309" w:rsidRDefault="00EC0309" w:rsidP="00EC0309">
      <w:pPr>
        <w:pStyle w:val="Body"/>
        <w:rPr>
          <w:rFonts w:ascii="Bryant-Regular" w:hAnsi="Bryant-Regular" w:cstheme="majorHAnsi"/>
          <w:b/>
          <w:bCs/>
          <w:color w:val="0A2F41" w:themeColor="accent1" w:themeShade="80"/>
          <w:sz w:val="32"/>
          <w:szCs w:val="32"/>
        </w:rPr>
      </w:pPr>
    </w:p>
    <w:p w14:paraId="6AE35018" w14:textId="77777777" w:rsidR="00EC0309" w:rsidRDefault="00EC0309" w:rsidP="00EC0309">
      <w:pPr>
        <w:pStyle w:val="Body"/>
        <w:rPr>
          <w:rFonts w:ascii="Bryant-Regular" w:hAnsi="Bryant-Regular" w:cstheme="majorHAnsi"/>
          <w:b/>
          <w:bCs/>
          <w:color w:val="0A2F41" w:themeColor="accent1" w:themeShade="80"/>
          <w:sz w:val="32"/>
          <w:szCs w:val="32"/>
        </w:rPr>
      </w:pPr>
    </w:p>
    <w:p w14:paraId="5417E5A7" w14:textId="77777777" w:rsidR="00EC0309" w:rsidRDefault="00EC0309" w:rsidP="00EC0309">
      <w:pPr>
        <w:pStyle w:val="Body"/>
        <w:rPr>
          <w:rFonts w:ascii="Bryant-Regular" w:hAnsi="Bryant-Regular" w:cstheme="majorHAnsi"/>
          <w:b/>
          <w:bCs/>
          <w:color w:val="0A2F41" w:themeColor="accent1" w:themeShade="80"/>
          <w:sz w:val="32"/>
          <w:szCs w:val="32"/>
        </w:rPr>
      </w:pPr>
    </w:p>
    <w:p w14:paraId="1D4F95E4" w14:textId="77777777" w:rsidR="00EC0309" w:rsidRDefault="00EC0309" w:rsidP="00EC0309">
      <w:pPr>
        <w:pStyle w:val="Body"/>
        <w:rPr>
          <w:rFonts w:ascii="Bryant-Regular" w:hAnsi="Bryant-Regular" w:cstheme="majorHAnsi"/>
          <w:b/>
          <w:bCs/>
          <w:color w:val="0A2F41" w:themeColor="accent1" w:themeShade="80"/>
          <w:sz w:val="32"/>
          <w:szCs w:val="32"/>
        </w:rPr>
      </w:pPr>
    </w:p>
    <w:p w14:paraId="639CDD41" w14:textId="77777777" w:rsidR="00EC0309" w:rsidRDefault="00EC0309" w:rsidP="00EC0309">
      <w:pPr>
        <w:pStyle w:val="Body"/>
        <w:rPr>
          <w:rFonts w:ascii="Bryant-Regular" w:hAnsi="Bryant-Regular" w:cstheme="majorHAnsi"/>
          <w:b/>
          <w:bCs/>
          <w:color w:val="0A2F41" w:themeColor="accent1" w:themeShade="80"/>
          <w:sz w:val="32"/>
          <w:szCs w:val="32"/>
        </w:rPr>
      </w:pPr>
    </w:p>
    <w:p w14:paraId="38FAC6AE" w14:textId="77777777" w:rsidR="00EC0309" w:rsidRDefault="00EC0309" w:rsidP="00EC0309">
      <w:pPr>
        <w:pStyle w:val="Body"/>
        <w:rPr>
          <w:rFonts w:ascii="Bryant-Regular" w:hAnsi="Bryant-Regular" w:cstheme="majorHAnsi"/>
          <w:b/>
          <w:bCs/>
          <w:color w:val="0A2F41" w:themeColor="accent1" w:themeShade="80"/>
          <w:sz w:val="32"/>
          <w:szCs w:val="32"/>
        </w:rPr>
      </w:pPr>
    </w:p>
    <w:p w14:paraId="579194A1" w14:textId="77777777" w:rsidR="00EC0309" w:rsidRDefault="00EC0309" w:rsidP="00EC0309">
      <w:pPr>
        <w:pStyle w:val="Body"/>
        <w:rPr>
          <w:rFonts w:ascii="Bryant-Regular" w:hAnsi="Bryant-Regular" w:cstheme="majorHAnsi"/>
          <w:b/>
          <w:bCs/>
          <w:color w:val="0A2F41" w:themeColor="accent1" w:themeShade="80"/>
          <w:sz w:val="32"/>
          <w:szCs w:val="32"/>
        </w:rPr>
      </w:pPr>
    </w:p>
    <w:p w14:paraId="03052117" w14:textId="77777777" w:rsidR="00EC0309" w:rsidRDefault="00EC0309" w:rsidP="00EC0309">
      <w:pPr>
        <w:pStyle w:val="Body"/>
        <w:rPr>
          <w:rFonts w:ascii="Bryant-Regular" w:hAnsi="Bryant-Regular" w:cstheme="majorHAnsi"/>
          <w:b/>
          <w:bCs/>
          <w:color w:val="0A2F41" w:themeColor="accent1" w:themeShade="80"/>
          <w:sz w:val="32"/>
          <w:szCs w:val="32"/>
        </w:rPr>
      </w:pPr>
    </w:p>
    <w:p w14:paraId="4EB4043B" w14:textId="77777777" w:rsidR="00EC0309" w:rsidRDefault="00EC0309" w:rsidP="00EC0309">
      <w:pPr>
        <w:pStyle w:val="Body"/>
        <w:rPr>
          <w:rFonts w:ascii="Bryant-Regular" w:hAnsi="Bryant-Regular" w:cstheme="majorHAnsi"/>
          <w:b/>
          <w:bCs/>
          <w:color w:val="0A2F41" w:themeColor="accent1" w:themeShade="80"/>
          <w:sz w:val="48"/>
          <w:szCs w:val="48"/>
        </w:rPr>
      </w:pPr>
    </w:p>
    <w:p w14:paraId="5B7ADE38" w14:textId="77777777" w:rsidR="00EC0309" w:rsidRDefault="00EC0309" w:rsidP="00EC0309">
      <w:pPr>
        <w:pStyle w:val="Body"/>
        <w:jc w:val="center"/>
        <w:rPr>
          <w:rFonts w:ascii="Bryant-Regular" w:hAnsi="Bryant-Regular" w:cstheme="majorHAnsi"/>
          <w:b/>
          <w:bCs/>
          <w:color w:val="0A2F41" w:themeColor="accent1" w:themeShade="80"/>
          <w:sz w:val="48"/>
          <w:szCs w:val="48"/>
        </w:rPr>
      </w:pPr>
    </w:p>
    <w:p w14:paraId="486FBC75" w14:textId="6B1338E7" w:rsidR="00EC0309" w:rsidRPr="00EC0309" w:rsidRDefault="00EC0309" w:rsidP="00EC0309">
      <w:pPr>
        <w:pStyle w:val="Body"/>
        <w:jc w:val="center"/>
        <w:rPr>
          <w:rFonts w:ascii="Bryant-Regular" w:hAnsi="Bryant-Regular" w:cstheme="majorHAnsi"/>
          <w:b/>
          <w:bCs/>
          <w:color w:val="153D63" w:themeColor="text2" w:themeTint="E6"/>
          <w:sz w:val="48"/>
          <w:szCs w:val="48"/>
        </w:rPr>
      </w:pPr>
      <w:r w:rsidRPr="00EC0309">
        <w:rPr>
          <w:rFonts w:ascii="Bryant-Regular" w:hAnsi="Bryant-Regular" w:cstheme="majorHAnsi"/>
          <w:b/>
          <w:bCs/>
          <w:color w:val="153D63" w:themeColor="text2" w:themeTint="E6"/>
          <w:sz w:val="48"/>
          <w:szCs w:val="48"/>
        </w:rPr>
        <w:t>Assistant Headteacher</w:t>
      </w:r>
    </w:p>
    <w:p w14:paraId="4CAF4194" w14:textId="3B9BC099" w:rsidR="00EC0309" w:rsidRPr="00EC0309" w:rsidRDefault="00EC0309" w:rsidP="00EC0309">
      <w:pPr>
        <w:pStyle w:val="Body"/>
        <w:jc w:val="center"/>
        <w:rPr>
          <w:rFonts w:ascii="Bryant-Regular" w:hAnsi="Bryant-Regular" w:cstheme="majorHAnsi"/>
          <w:b/>
          <w:bCs/>
          <w:color w:val="153D63" w:themeColor="text2" w:themeTint="E6"/>
          <w:sz w:val="48"/>
          <w:szCs w:val="48"/>
        </w:rPr>
      </w:pPr>
      <w:r w:rsidRPr="00EC0309">
        <w:rPr>
          <w:rFonts w:ascii="Bryant-Regular" w:hAnsi="Bryant-Regular" w:cstheme="majorHAnsi"/>
          <w:b/>
          <w:bCs/>
          <w:color w:val="153D63" w:themeColor="text2" w:themeTint="E6"/>
          <w:sz w:val="48"/>
          <w:szCs w:val="48"/>
        </w:rPr>
        <w:t>Full-time</w:t>
      </w:r>
    </w:p>
    <w:p w14:paraId="1778ABB0" w14:textId="77777777" w:rsidR="00EC0309" w:rsidRDefault="00EC0309" w:rsidP="00EC0309">
      <w:pPr>
        <w:pStyle w:val="Body"/>
        <w:rPr>
          <w:rFonts w:ascii="Bryant-Regular" w:hAnsi="Bryant-Regular" w:cstheme="majorHAnsi"/>
          <w:b/>
          <w:bCs/>
          <w:color w:val="0A2F41" w:themeColor="accent1" w:themeShade="80"/>
          <w:sz w:val="32"/>
          <w:szCs w:val="32"/>
        </w:rPr>
      </w:pPr>
    </w:p>
    <w:p w14:paraId="61C9DF64" w14:textId="77777777" w:rsidR="00EC0309" w:rsidRDefault="00EC0309" w:rsidP="00EC0309">
      <w:pPr>
        <w:pStyle w:val="Body"/>
        <w:rPr>
          <w:rFonts w:ascii="Bryant-Regular" w:hAnsi="Bryant-Regular" w:cstheme="majorHAnsi"/>
          <w:b/>
          <w:bCs/>
          <w:color w:val="0A2F41" w:themeColor="accent1" w:themeShade="80"/>
          <w:sz w:val="32"/>
          <w:szCs w:val="32"/>
        </w:rPr>
      </w:pPr>
    </w:p>
    <w:p w14:paraId="497CF827" w14:textId="77777777" w:rsidR="00EC0309" w:rsidRDefault="00EC0309" w:rsidP="00EC0309">
      <w:pPr>
        <w:pStyle w:val="Body"/>
        <w:rPr>
          <w:rFonts w:ascii="Bryant-Regular" w:hAnsi="Bryant-Regular" w:cstheme="majorHAnsi"/>
          <w:b/>
          <w:bCs/>
          <w:color w:val="0A2F41" w:themeColor="accent1" w:themeShade="80"/>
          <w:sz w:val="32"/>
          <w:szCs w:val="32"/>
        </w:rPr>
      </w:pPr>
    </w:p>
    <w:p w14:paraId="387CDDBD" w14:textId="77777777" w:rsidR="00EC0309" w:rsidRDefault="00EC0309" w:rsidP="00EC0309">
      <w:pPr>
        <w:pStyle w:val="Body"/>
        <w:rPr>
          <w:rFonts w:ascii="Bryant-Regular" w:hAnsi="Bryant-Regular" w:cstheme="majorHAnsi"/>
          <w:b/>
          <w:bCs/>
          <w:color w:val="0A2F41" w:themeColor="accent1" w:themeShade="80"/>
          <w:sz w:val="32"/>
          <w:szCs w:val="32"/>
        </w:rPr>
      </w:pPr>
    </w:p>
    <w:p w14:paraId="02F4B3FC" w14:textId="77777777" w:rsidR="00EC0309" w:rsidRDefault="00EC0309" w:rsidP="00EC0309">
      <w:pPr>
        <w:pStyle w:val="Body"/>
        <w:rPr>
          <w:rFonts w:ascii="Bryant-Regular" w:hAnsi="Bryant-Regular" w:cstheme="majorHAnsi"/>
          <w:b/>
          <w:bCs/>
          <w:color w:val="0A2F41" w:themeColor="accent1" w:themeShade="80"/>
          <w:sz w:val="32"/>
          <w:szCs w:val="32"/>
        </w:rPr>
      </w:pPr>
    </w:p>
    <w:p w14:paraId="01827BCA" w14:textId="77777777" w:rsidR="00EC0309" w:rsidRDefault="00EC0309" w:rsidP="00EC0309">
      <w:pPr>
        <w:pStyle w:val="Body"/>
        <w:rPr>
          <w:rFonts w:ascii="Bryant-Regular" w:hAnsi="Bryant-Regular" w:cstheme="majorHAnsi"/>
          <w:b/>
          <w:bCs/>
          <w:color w:val="0A2F41" w:themeColor="accent1" w:themeShade="80"/>
          <w:sz w:val="32"/>
          <w:szCs w:val="32"/>
        </w:rPr>
      </w:pPr>
    </w:p>
    <w:p w14:paraId="231AA3C6" w14:textId="77777777" w:rsidR="00EC0309" w:rsidRDefault="00EC0309" w:rsidP="00EC0309">
      <w:pPr>
        <w:pStyle w:val="Body"/>
        <w:rPr>
          <w:rFonts w:ascii="Bryant-Regular" w:hAnsi="Bryant-Regular" w:cstheme="majorHAnsi"/>
          <w:b/>
          <w:bCs/>
          <w:color w:val="0A2F41" w:themeColor="accent1" w:themeShade="80"/>
          <w:sz w:val="32"/>
          <w:szCs w:val="32"/>
        </w:rPr>
      </w:pPr>
    </w:p>
    <w:p w14:paraId="1B4588B9" w14:textId="77777777" w:rsidR="00EC0309" w:rsidRDefault="00EC0309" w:rsidP="00EC0309">
      <w:pPr>
        <w:pStyle w:val="Body"/>
        <w:rPr>
          <w:rFonts w:ascii="Bryant-Regular" w:hAnsi="Bryant-Regular" w:cstheme="majorHAnsi"/>
          <w:b/>
          <w:bCs/>
          <w:color w:val="0A2F41" w:themeColor="accent1" w:themeShade="80"/>
          <w:sz w:val="32"/>
          <w:szCs w:val="32"/>
        </w:rPr>
      </w:pPr>
    </w:p>
    <w:p w14:paraId="305C898F" w14:textId="77777777" w:rsidR="00EC0309" w:rsidRDefault="00EC0309" w:rsidP="00EC0309">
      <w:pPr>
        <w:pStyle w:val="Body"/>
        <w:rPr>
          <w:rFonts w:ascii="Bryant-Regular" w:hAnsi="Bryant-Regular" w:cstheme="majorHAnsi"/>
          <w:b/>
          <w:bCs/>
          <w:color w:val="0A2F41" w:themeColor="accent1" w:themeShade="80"/>
          <w:sz w:val="32"/>
          <w:szCs w:val="32"/>
        </w:rPr>
      </w:pPr>
    </w:p>
    <w:p w14:paraId="09B6E3F2" w14:textId="77777777" w:rsidR="00EC0309" w:rsidRDefault="00EC0309" w:rsidP="00EC0309">
      <w:pPr>
        <w:pStyle w:val="Body"/>
        <w:rPr>
          <w:rFonts w:ascii="Bryant-Regular" w:hAnsi="Bryant-Regular" w:cstheme="majorHAnsi"/>
          <w:b/>
          <w:bCs/>
          <w:color w:val="0A2F41" w:themeColor="accent1" w:themeShade="80"/>
          <w:sz w:val="32"/>
          <w:szCs w:val="32"/>
        </w:rPr>
      </w:pPr>
    </w:p>
    <w:p w14:paraId="4168DEE6" w14:textId="77777777" w:rsidR="00EC0309" w:rsidRDefault="00EC0309" w:rsidP="00EC0309">
      <w:pPr>
        <w:pStyle w:val="Body"/>
        <w:rPr>
          <w:rFonts w:ascii="Bryant-Regular" w:hAnsi="Bryant-Regular" w:cstheme="majorHAnsi"/>
          <w:b/>
          <w:bCs/>
          <w:color w:val="0A2F41" w:themeColor="accent1" w:themeShade="80"/>
          <w:sz w:val="32"/>
          <w:szCs w:val="32"/>
        </w:rPr>
      </w:pPr>
    </w:p>
    <w:p w14:paraId="6C775960" w14:textId="77777777" w:rsidR="00EC0309" w:rsidRDefault="00EC0309" w:rsidP="00EC0309">
      <w:pPr>
        <w:pStyle w:val="Body"/>
        <w:rPr>
          <w:rFonts w:ascii="Bryant-Regular" w:hAnsi="Bryant-Regular" w:cstheme="majorHAnsi"/>
          <w:b/>
          <w:bCs/>
          <w:color w:val="0A2F41" w:themeColor="accent1" w:themeShade="80"/>
          <w:sz w:val="32"/>
          <w:szCs w:val="32"/>
        </w:rPr>
      </w:pPr>
    </w:p>
    <w:p w14:paraId="308C3B1F" w14:textId="77777777" w:rsidR="00EC0309" w:rsidRDefault="00EC0309" w:rsidP="00EC0309">
      <w:pPr>
        <w:pStyle w:val="Body"/>
        <w:rPr>
          <w:rFonts w:ascii="Bryant-Regular" w:hAnsi="Bryant-Regular" w:cstheme="majorHAnsi"/>
          <w:b/>
          <w:bCs/>
          <w:color w:val="0A2F41" w:themeColor="accent1" w:themeShade="80"/>
          <w:sz w:val="32"/>
          <w:szCs w:val="32"/>
        </w:rPr>
      </w:pPr>
    </w:p>
    <w:p w14:paraId="2F63017F" w14:textId="77777777" w:rsidR="00EC0309" w:rsidRDefault="00EC0309" w:rsidP="00EC0309">
      <w:pPr>
        <w:pStyle w:val="Body"/>
        <w:rPr>
          <w:rFonts w:ascii="Bryant-Regular" w:hAnsi="Bryant-Regular" w:cstheme="majorHAnsi"/>
          <w:b/>
          <w:bCs/>
          <w:color w:val="0A2F41" w:themeColor="accent1" w:themeShade="80"/>
          <w:sz w:val="32"/>
          <w:szCs w:val="32"/>
        </w:rPr>
      </w:pPr>
    </w:p>
    <w:p w14:paraId="39BD4FFD" w14:textId="1A36E9C6" w:rsidR="00EC0309" w:rsidRDefault="00EC0309" w:rsidP="00EC0309">
      <w:pPr>
        <w:pStyle w:val="Body"/>
        <w:rPr>
          <w:rFonts w:ascii="Bryant-Regular" w:hAnsi="Bryant-Regular" w:cstheme="majorHAnsi"/>
          <w:b/>
          <w:bCs/>
          <w:color w:val="153D63" w:themeColor="text2" w:themeTint="E6"/>
          <w:sz w:val="32"/>
          <w:szCs w:val="32"/>
        </w:rPr>
      </w:pPr>
      <w:r w:rsidRPr="00EC0309">
        <w:rPr>
          <w:rFonts w:ascii="Bryant-Regular" w:hAnsi="Bryant-Regular" w:cstheme="majorHAnsi"/>
          <w:b/>
          <w:bCs/>
          <w:color w:val="153D63" w:themeColor="text2" w:themeTint="E6"/>
          <w:sz w:val="32"/>
          <w:szCs w:val="32"/>
        </w:rPr>
        <w:t xml:space="preserve">Closing date: </w:t>
      </w:r>
      <w:r>
        <w:rPr>
          <w:rFonts w:ascii="Bryant-Regular" w:hAnsi="Bryant-Regular" w:cstheme="majorHAnsi"/>
          <w:b/>
          <w:bCs/>
          <w:color w:val="153D63" w:themeColor="text2" w:themeTint="E6"/>
          <w:sz w:val="32"/>
          <w:szCs w:val="32"/>
        </w:rPr>
        <w:t>12 noon, Friday 9</w:t>
      </w:r>
      <w:r w:rsidRPr="00EC0309">
        <w:rPr>
          <w:rFonts w:ascii="Bryant-Regular" w:hAnsi="Bryant-Regular" w:cstheme="majorHAnsi"/>
          <w:b/>
          <w:bCs/>
          <w:color w:val="153D63" w:themeColor="text2" w:themeTint="E6"/>
          <w:sz w:val="32"/>
          <w:szCs w:val="32"/>
          <w:vertAlign w:val="superscript"/>
        </w:rPr>
        <w:t>th</w:t>
      </w:r>
      <w:r>
        <w:rPr>
          <w:rFonts w:ascii="Bryant-Regular" w:hAnsi="Bryant-Regular" w:cstheme="majorHAnsi"/>
          <w:b/>
          <w:bCs/>
          <w:color w:val="153D63" w:themeColor="text2" w:themeTint="E6"/>
          <w:sz w:val="32"/>
          <w:szCs w:val="32"/>
        </w:rPr>
        <w:t xml:space="preserve"> May 2025</w:t>
      </w:r>
    </w:p>
    <w:p w14:paraId="1DA1A690" w14:textId="77777777" w:rsidR="00EC0309" w:rsidRDefault="00EC0309" w:rsidP="00EC0309">
      <w:pPr>
        <w:pStyle w:val="Body"/>
        <w:rPr>
          <w:rFonts w:ascii="Bryant-Regular" w:hAnsi="Bryant-Regular" w:cstheme="majorHAnsi"/>
          <w:b/>
          <w:bCs/>
          <w:color w:val="153D63" w:themeColor="text2" w:themeTint="E6"/>
          <w:sz w:val="32"/>
          <w:szCs w:val="32"/>
        </w:rPr>
      </w:pPr>
    </w:p>
    <w:p w14:paraId="05AA5524" w14:textId="033D45D6" w:rsidR="00EC0309" w:rsidRPr="00EC0309" w:rsidRDefault="00EC0309" w:rsidP="00EC0309">
      <w:pPr>
        <w:pStyle w:val="Body"/>
        <w:rPr>
          <w:rFonts w:ascii="Bryant-Regular" w:hAnsi="Bryant-Regular" w:cstheme="majorHAnsi"/>
          <w:b/>
          <w:bCs/>
          <w:color w:val="153D63" w:themeColor="text2" w:themeTint="E6"/>
          <w:sz w:val="32"/>
          <w:szCs w:val="32"/>
        </w:rPr>
      </w:pPr>
      <w:r>
        <w:rPr>
          <w:rFonts w:ascii="Bryant-Regular" w:hAnsi="Bryant-Regular" w:cstheme="majorHAnsi"/>
          <w:b/>
          <w:bCs/>
          <w:color w:val="153D63" w:themeColor="text2" w:themeTint="E6"/>
          <w:sz w:val="32"/>
          <w:szCs w:val="32"/>
        </w:rPr>
        <w:t>Interview date: Thursday 15</w:t>
      </w:r>
      <w:r w:rsidRPr="00EC0309">
        <w:rPr>
          <w:rFonts w:ascii="Bryant-Regular" w:hAnsi="Bryant-Regular" w:cstheme="majorHAnsi"/>
          <w:b/>
          <w:bCs/>
          <w:color w:val="153D63" w:themeColor="text2" w:themeTint="E6"/>
          <w:sz w:val="32"/>
          <w:szCs w:val="32"/>
          <w:vertAlign w:val="superscript"/>
        </w:rPr>
        <w:t>th</w:t>
      </w:r>
      <w:r>
        <w:rPr>
          <w:rFonts w:ascii="Bryant-Regular" w:hAnsi="Bryant-Regular" w:cstheme="majorHAnsi"/>
          <w:b/>
          <w:bCs/>
          <w:color w:val="153D63" w:themeColor="text2" w:themeTint="E6"/>
          <w:sz w:val="32"/>
          <w:szCs w:val="32"/>
        </w:rPr>
        <w:t xml:space="preserve"> May, 2025</w:t>
      </w:r>
    </w:p>
    <w:p w14:paraId="6EEF1AD0" w14:textId="61CA4906" w:rsidR="009C1B1D" w:rsidRPr="009C1B1D" w:rsidRDefault="009C1B1D" w:rsidP="009C1B1D">
      <w:pPr>
        <w:rPr>
          <w:rFonts w:ascii="Arial" w:eastAsia="Calibri" w:hAnsi="Arial" w:cs="Arial"/>
          <w:sz w:val="22"/>
          <w:szCs w:val="22"/>
        </w:rPr>
      </w:pPr>
      <w:r w:rsidRPr="009C1B1D">
        <w:rPr>
          <w:rFonts w:ascii="Arial Narrow" w:eastAsia="Calibri" w:hAnsi="Arial Narrow" w:cs="Times New Roman"/>
          <w:noProof/>
          <w:sz w:val="22"/>
          <w:szCs w:val="22"/>
          <w:lang w:eastAsia="en-GB"/>
        </w:rPr>
        <w:lastRenderedPageBreak/>
        <w:drawing>
          <wp:inline distT="0" distB="0" distL="0" distR="0" wp14:anchorId="0898F4AC" wp14:editId="465FBC5E">
            <wp:extent cx="3032760" cy="670560"/>
            <wp:effectExtent l="0" t="0" r="0" b="0"/>
            <wp:docPr id="14161848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2760" cy="670560"/>
                    </a:xfrm>
                    <a:prstGeom prst="rect">
                      <a:avLst/>
                    </a:prstGeom>
                    <a:noFill/>
                    <a:ln>
                      <a:noFill/>
                    </a:ln>
                  </pic:spPr>
                </pic:pic>
              </a:graphicData>
            </a:graphic>
          </wp:inline>
        </w:drawing>
      </w:r>
    </w:p>
    <w:p w14:paraId="65E47D78" w14:textId="77777777" w:rsidR="009C1B1D" w:rsidRPr="009C1B1D" w:rsidRDefault="009C1B1D" w:rsidP="009C1B1D">
      <w:pPr>
        <w:tabs>
          <w:tab w:val="left" w:pos="3368"/>
          <w:tab w:val="right" w:pos="9747"/>
        </w:tabs>
        <w:jc w:val="right"/>
        <w:rPr>
          <w:rFonts w:eastAsia="Calibri" w:cs="Arial"/>
          <w:color w:val="1F497D"/>
          <w:sz w:val="20"/>
          <w:szCs w:val="20"/>
        </w:rPr>
      </w:pPr>
      <w:r w:rsidRPr="009C1B1D">
        <w:rPr>
          <w:rFonts w:eastAsia="Calibri" w:cs="Arial"/>
          <w:color w:val="1F497D"/>
          <w:sz w:val="20"/>
          <w:szCs w:val="20"/>
        </w:rPr>
        <w:t xml:space="preserve">Mrs J Peel, </w:t>
      </w:r>
    </w:p>
    <w:p w14:paraId="09AE519E" w14:textId="77777777" w:rsidR="009C1B1D" w:rsidRPr="009C1B1D" w:rsidRDefault="009C1B1D" w:rsidP="009C1B1D">
      <w:pPr>
        <w:tabs>
          <w:tab w:val="left" w:pos="3368"/>
          <w:tab w:val="right" w:pos="9747"/>
        </w:tabs>
        <w:jc w:val="right"/>
        <w:rPr>
          <w:rFonts w:eastAsia="Calibri" w:cs="Arial"/>
          <w:color w:val="1F497D"/>
          <w:sz w:val="20"/>
          <w:szCs w:val="20"/>
        </w:rPr>
      </w:pPr>
      <w:r w:rsidRPr="009C1B1D">
        <w:rPr>
          <w:rFonts w:eastAsia="Calibri" w:cs="Arial"/>
          <w:color w:val="1F497D"/>
          <w:sz w:val="20"/>
          <w:szCs w:val="20"/>
        </w:rPr>
        <w:t>Headteacher</w:t>
      </w:r>
    </w:p>
    <w:p w14:paraId="36DBFC08" w14:textId="77777777" w:rsidR="00E00EE7" w:rsidRPr="00E00EE7" w:rsidRDefault="009C1B1D" w:rsidP="00E00EE7">
      <w:pPr>
        <w:tabs>
          <w:tab w:val="left" w:pos="3368"/>
          <w:tab w:val="right" w:pos="9747"/>
        </w:tabs>
        <w:jc w:val="right"/>
        <w:rPr>
          <w:rFonts w:eastAsia="Calibri" w:cs="Arial"/>
          <w:color w:val="1F497D"/>
          <w:sz w:val="22"/>
          <w:szCs w:val="22"/>
        </w:rPr>
      </w:pPr>
      <w:r w:rsidRPr="009C1B1D">
        <w:rPr>
          <w:rFonts w:eastAsia="Calibri" w:cs="Arial"/>
          <w:color w:val="1F497D"/>
          <w:sz w:val="22"/>
          <w:szCs w:val="22"/>
        </w:rPr>
        <w:t xml:space="preserve">                                                               </w:t>
      </w:r>
    </w:p>
    <w:p w14:paraId="1D285FC1" w14:textId="306095C0" w:rsidR="009C1B1D" w:rsidRPr="00E00EE7" w:rsidRDefault="009C1B1D" w:rsidP="00E00EE7">
      <w:pPr>
        <w:tabs>
          <w:tab w:val="left" w:pos="3368"/>
          <w:tab w:val="right" w:pos="9747"/>
        </w:tabs>
        <w:rPr>
          <w:rFonts w:eastAsia="Times New Roman" w:cs="Arial"/>
          <w:color w:val="000000"/>
          <w:sz w:val="22"/>
          <w:szCs w:val="22"/>
          <w:lang w:eastAsia="en-GB"/>
        </w:rPr>
      </w:pPr>
      <w:r w:rsidRPr="009C1B1D">
        <w:rPr>
          <w:rFonts w:eastAsia="Times New Roman" w:cs="Arial"/>
          <w:color w:val="000000"/>
          <w:sz w:val="22"/>
          <w:szCs w:val="22"/>
          <w:lang w:eastAsia="en-GB"/>
        </w:rPr>
        <w:t xml:space="preserve">Dear Applicant, </w:t>
      </w:r>
    </w:p>
    <w:p w14:paraId="14E5E739" w14:textId="77777777" w:rsidR="00E00EE7" w:rsidRPr="009C1B1D" w:rsidRDefault="00E00EE7" w:rsidP="00E00EE7">
      <w:pPr>
        <w:tabs>
          <w:tab w:val="left" w:pos="3368"/>
          <w:tab w:val="right" w:pos="9747"/>
        </w:tabs>
        <w:rPr>
          <w:rFonts w:eastAsia="Calibri" w:cs="Arial"/>
          <w:color w:val="1F497D"/>
          <w:sz w:val="22"/>
          <w:szCs w:val="22"/>
        </w:rPr>
      </w:pPr>
    </w:p>
    <w:p w14:paraId="30EE2EA7" w14:textId="55F1D944" w:rsidR="009C1B1D" w:rsidRPr="00E00EE7" w:rsidRDefault="009C1B1D" w:rsidP="009C1B1D">
      <w:pPr>
        <w:autoSpaceDE w:val="0"/>
        <w:autoSpaceDN w:val="0"/>
        <w:adjustRightInd w:val="0"/>
        <w:rPr>
          <w:rFonts w:eastAsia="Times New Roman" w:cs="Arial"/>
          <w:color w:val="000000"/>
          <w:sz w:val="22"/>
          <w:szCs w:val="22"/>
          <w:lang w:eastAsia="en-GB"/>
        </w:rPr>
      </w:pPr>
      <w:r w:rsidRPr="009C1B1D">
        <w:rPr>
          <w:rFonts w:eastAsia="Times New Roman" w:cs="Arial"/>
          <w:color w:val="000000"/>
          <w:sz w:val="22"/>
          <w:szCs w:val="22"/>
          <w:lang w:eastAsia="en-GB"/>
        </w:rPr>
        <w:t>Our school is growing! As we move to become a 3-form entry primary school</w:t>
      </w:r>
      <w:r w:rsidRPr="00E00EE7">
        <w:rPr>
          <w:rFonts w:eastAsia="Times New Roman" w:cs="Arial"/>
          <w:color w:val="000000"/>
          <w:sz w:val="22"/>
          <w:szCs w:val="22"/>
          <w:lang w:eastAsia="en-GB"/>
        </w:rPr>
        <w:t xml:space="preserve"> across all year groups,</w:t>
      </w:r>
      <w:r w:rsidRPr="009C1B1D">
        <w:rPr>
          <w:rFonts w:eastAsia="Times New Roman" w:cs="Arial"/>
          <w:color w:val="000000"/>
          <w:sz w:val="22"/>
          <w:szCs w:val="22"/>
          <w:lang w:eastAsia="en-GB"/>
        </w:rPr>
        <w:t xml:space="preserve"> we are seeking to appoint a</w:t>
      </w:r>
      <w:r w:rsidRPr="00E00EE7">
        <w:rPr>
          <w:rFonts w:eastAsia="Times New Roman" w:cs="Arial"/>
          <w:color w:val="000000"/>
          <w:sz w:val="22"/>
          <w:szCs w:val="22"/>
          <w:lang w:eastAsia="en-GB"/>
        </w:rPr>
        <w:t xml:space="preserve">n </w:t>
      </w:r>
      <w:r w:rsidR="00E11668" w:rsidRPr="00E00EE7">
        <w:rPr>
          <w:rFonts w:eastAsia="Times New Roman" w:cs="Arial"/>
          <w:color w:val="000000"/>
          <w:sz w:val="22"/>
          <w:szCs w:val="22"/>
          <w:lang w:eastAsia="en-GB"/>
        </w:rPr>
        <w:t xml:space="preserve">additional </w:t>
      </w:r>
      <w:r w:rsidRPr="00E00EE7">
        <w:rPr>
          <w:rFonts w:eastAsia="Times New Roman" w:cs="Arial"/>
          <w:color w:val="000000"/>
          <w:sz w:val="22"/>
          <w:szCs w:val="22"/>
          <w:lang w:eastAsia="en-GB"/>
        </w:rPr>
        <w:t xml:space="preserve">Assistant Headteacher </w:t>
      </w:r>
      <w:r w:rsidRPr="009C1B1D">
        <w:rPr>
          <w:rFonts w:eastAsia="Times New Roman" w:cs="Arial"/>
          <w:color w:val="000000"/>
          <w:sz w:val="22"/>
          <w:szCs w:val="22"/>
          <w:lang w:eastAsia="en-GB"/>
        </w:rPr>
        <w:t>to take up post from 1</w:t>
      </w:r>
      <w:r w:rsidRPr="009C1B1D">
        <w:rPr>
          <w:rFonts w:eastAsia="Times New Roman" w:cs="Arial"/>
          <w:color w:val="000000"/>
          <w:sz w:val="22"/>
          <w:szCs w:val="22"/>
          <w:vertAlign w:val="superscript"/>
          <w:lang w:eastAsia="en-GB"/>
        </w:rPr>
        <w:t>st</w:t>
      </w:r>
      <w:r w:rsidRPr="009C1B1D">
        <w:rPr>
          <w:rFonts w:eastAsia="Times New Roman" w:cs="Arial"/>
          <w:color w:val="000000"/>
          <w:sz w:val="22"/>
          <w:szCs w:val="22"/>
          <w:lang w:eastAsia="en-GB"/>
        </w:rPr>
        <w:t xml:space="preserve"> September 2025.</w:t>
      </w:r>
      <w:r w:rsidRPr="00E00EE7">
        <w:rPr>
          <w:rFonts w:eastAsia="Times New Roman" w:cs="Arial"/>
          <w:color w:val="000000"/>
          <w:sz w:val="22"/>
          <w:szCs w:val="22"/>
          <w:lang w:eastAsia="en-GB"/>
        </w:rPr>
        <w:t xml:space="preserve"> You will either have experience of this role, or are an aspiring senior leader, looking for your first step into school leadership.</w:t>
      </w:r>
    </w:p>
    <w:p w14:paraId="17BE82AE" w14:textId="77777777" w:rsidR="009C1B1D" w:rsidRPr="00E00EE7" w:rsidRDefault="009C1B1D" w:rsidP="009C1B1D">
      <w:pPr>
        <w:autoSpaceDE w:val="0"/>
        <w:autoSpaceDN w:val="0"/>
        <w:adjustRightInd w:val="0"/>
        <w:rPr>
          <w:rFonts w:eastAsia="Times New Roman" w:cs="Arial"/>
          <w:color w:val="000000"/>
          <w:sz w:val="22"/>
          <w:szCs w:val="22"/>
          <w:lang w:eastAsia="en-GB"/>
        </w:rPr>
      </w:pPr>
    </w:p>
    <w:p w14:paraId="68A64168" w14:textId="4238CE8B" w:rsidR="009C1B1D" w:rsidRPr="00E00EE7" w:rsidRDefault="009C1B1D" w:rsidP="009C1B1D">
      <w:pPr>
        <w:autoSpaceDE w:val="0"/>
        <w:autoSpaceDN w:val="0"/>
        <w:adjustRightInd w:val="0"/>
        <w:rPr>
          <w:rFonts w:eastAsia="Times New Roman" w:cs="Arial"/>
          <w:color w:val="000000"/>
          <w:sz w:val="22"/>
          <w:szCs w:val="22"/>
          <w:lang w:eastAsia="en-GB"/>
        </w:rPr>
      </w:pPr>
      <w:r w:rsidRPr="00E00EE7">
        <w:rPr>
          <w:rFonts w:eastAsia="Times New Roman" w:cs="Arial"/>
          <w:color w:val="000000"/>
          <w:sz w:val="22"/>
          <w:szCs w:val="22"/>
          <w:lang w:eastAsia="en-GB"/>
        </w:rPr>
        <w:t>We are looking for an individual</w:t>
      </w:r>
      <w:r w:rsidRPr="009C1B1D">
        <w:rPr>
          <w:rFonts w:eastAsia="Times New Roman" w:cs="Arial"/>
          <w:color w:val="000000"/>
          <w:sz w:val="22"/>
          <w:szCs w:val="22"/>
          <w:lang w:eastAsia="en-GB"/>
        </w:rPr>
        <w:t xml:space="preserve"> who </w:t>
      </w:r>
      <w:r w:rsidRPr="00E00EE7">
        <w:rPr>
          <w:rFonts w:eastAsia="Times New Roman" w:cs="Arial"/>
          <w:color w:val="000000"/>
          <w:sz w:val="22"/>
          <w:szCs w:val="22"/>
          <w:lang w:eastAsia="en-GB"/>
        </w:rPr>
        <w:t>has a background of being an exceptional class teacher, who places children at the centre of everything they do. You will need to be able to work collaboratively with staff, disseminating support when needed and holding individuals to account. As a practitioner, you must be keen to constantly improve your own practice, to be self-reflective and clear and concise with your communication to others. You need to excel at building positive working relationships with all stakeholders.</w:t>
      </w:r>
    </w:p>
    <w:p w14:paraId="19C2E486" w14:textId="77777777" w:rsidR="009C1B1D" w:rsidRPr="00E00EE7" w:rsidRDefault="009C1B1D" w:rsidP="009C1B1D">
      <w:pPr>
        <w:autoSpaceDE w:val="0"/>
        <w:autoSpaceDN w:val="0"/>
        <w:adjustRightInd w:val="0"/>
        <w:rPr>
          <w:rFonts w:eastAsia="Times New Roman" w:cs="Arial"/>
          <w:color w:val="000000"/>
          <w:sz w:val="22"/>
          <w:szCs w:val="22"/>
          <w:lang w:eastAsia="en-GB"/>
        </w:rPr>
      </w:pPr>
    </w:p>
    <w:p w14:paraId="0DC11A90" w14:textId="7C0DCB48" w:rsidR="009C1B1D" w:rsidRPr="009C1B1D" w:rsidRDefault="009C1B1D" w:rsidP="009C1B1D">
      <w:pPr>
        <w:autoSpaceDE w:val="0"/>
        <w:autoSpaceDN w:val="0"/>
        <w:adjustRightInd w:val="0"/>
        <w:rPr>
          <w:rFonts w:eastAsia="Times New Roman" w:cs="Arial"/>
          <w:color w:val="000000"/>
          <w:sz w:val="22"/>
          <w:szCs w:val="22"/>
          <w:lang w:eastAsia="en-GB"/>
        </w:rPr>
      </w:pPr>
      <w:r w:rsidRPr="009C1B1D">
        <w:rPr>
          <w:rFonts w:eastAsia="Times New Roman" w:cs="Arial"/>
          <w:color w:val="000000"/>
          <w:sz w:val="22"/>
          <w:szCs w:val="22"/>
          <w:lang w:eastAsia="en-GB"/>
        </w:rPr>
        <w:t>Whether you are an</w:t>
      </w:r>
      <w:r w:rsidRPr="00E00EE7">
        <w:rPr>
          <w:rFonts w:eastAsia="Times New Roman" w:cs="Arial"/>
          <w:color w:val="000000"/>
          <w:sz w:val="22"/>
          <w:szCs w:val="22"/>
          <w:lang w:eastAsia="en-GB"/>
        </w:rPr>
        <w:t xml:space="preserve"> experienced senior leader, </w:t>
      </w:r>
      <w:r w:rsidRPr="009C1B1D">
        <w:rPr>
          <w:rFonts w:eastAsia="Times New Roman" w:cs="Arial"/>
          <w:color w:val="000000"/>
          <w:sz w:val="22"/>
          <w:szCs w:val="22"/>
          <w:lang w:eastAsia="en-GB"/>
        </w:rPr>
        <w:t xml:space="preserve">or </w:t>
      </w:r>
      <w:r w:rsidRPr="00E00EE7">
        <w:rPr>
          <w:rFonts w:eastAsia="Times New Roman" w:cs="Arial"/>
          <w:color w:val="000000"/>
          <w:sz w:val="22"/>
          <w:szCs w:val="22"/>
          <w:lang w:eastAsia="en-GB"/>
        </w:rPr>
        <w:t>taking the step into school leadership</w:t>
      </w:r>
      <w:r w:rsidRPr="009C1B1D">
        <w:rPr>
          <w:rFonts w:eastAsia="Times New Roman" w:cs="Arial"/>
          <w:color w:val="000000"/>
          <w:sz w:val="22"/>
          <w:szCs w:val="22"/>
          <w:lang w:eastAsia="en-GB"/>
        </w:rPr>
        <w:t>, the staff at WTPA support each other to ensure the best possible outcomes for all of our children. Our recent Ofsted inspection (April 2024) highlighted the many amazing features of our school, which we would love you to consider being a part of.</w:t>
      </w:r>
    </w:p>
    <w:p w14:paraId="03E41DF5" w14:textId="77777777" w:rsidR="009C1B1D" w:rsidRPr="009C1B1D" w:rsidRDefault="009C1B1D" w:rsidP="009C1B1D">
      <w:pPr>
        <w:autoSpaceDE w:val="0"/>
        <w:autoSpaceDN w:val="0"/>
        <w:adjustRightInd w:val="0"/>
        <w:rPr>
          <w:rFonts w:eastAsia="Times New Roman" w:cs="Arial"/>
          <w:color w:val="000000"/>
          <w:sz w:val="22"/>
          <w:szCs w:val="22"/>
          <w:lang w:eastAsia="en-GB"/>
        </w:rPr>
      </w:pPr>
    </w:p>
    <w:p w14:paraId="2C48C8D5" w14:textId="77777777" w:rsidR="009C1B1D" w:rsidRPr="009C1B1D" w:rsidRDefault="009C1B1D" w:rsidP="009C1B1D">
      <w:pPr>
        <w:autoSpaceDE w:val="0"/>
        <w:autoSpaceDN w:val="0"/>
        <w:adjustRightInd w:val="0"/>
        <w:rPr>
          <w:rFonts w:eastAsia="Times New Roman" w:cs="Arial"/>
          <w:color w:val="000000"/>
          <w:sz w:val="22"/>
          <w:szCs w:val="22"/>
          <w:lang w:eastAsia="en-GB"/>
        </w:rPr>
      </w:pPr>
      <w:r w:rsidRPr="009C1B1D">
        <w:rPr>
          <w:rFonts w:eastAsia="Times New Roman" w:cs="Arial"/>
          <w:color w:val="000000"/>
          <w:sz w:val="22"/>
          <w:szCs w:val="22"/>
          <w:lang w:eastAsia="en-GB"/>
        </w:rPr>
        <w:t>Wixams Tree Primary Academy is situated within a bustling and active community of Wixams. Community is very much at the heart of everything we do and all children and staff thrive within our happy and nurturing environment. Our ethos is very much about developing the whole child and preparing them for future life. As part of the Knowledge Schools Trust, we follow a well-sequenced, knowledge rich curriculum which aims to inspire pupils and plant the seeds for a lifetime of learning.</w:t>
      </w:r>
    </w:p>
    <w:p w14:paraId="7F4D5131" w14:textId="77777777" w:rsidR="009C1B1D" w:rsidRPr="009C1B1D" w:rsidRDefault="009C1B1D" w:rsidP="009C1B1D">
      <w:pPr>
        <w:autoSpaceDE w:val="0"/>
        <w:autoSpaceDN w:val="0"/>
        <w:adjustRightInd w:val="0"/>
        <w:rPr>
          <w:rFonts w:eastAsia="Times New Roman" w:cs="Arial"/>
          <w:color w:val="000000"/>
          <w:sz w:val="22"/>
          <w:szCs w:val="22"/>
          <w:lang w:eastAsia="en-GB"/>
        </w:rPr>
      </w:pPr>
    </w:p>
    <w:p w14:paraId="5430BF62" w14:textId="77777777" w:rsidR="009C1B1D" w:rsidRPr="009C1B1D" w:rsidRDefault="009C1B1D" w:rsidP="009C1B1D">
      <w:pPr>
        <w:autoSpaceDE w:val="0"/>
        <w:autoSpaceDN w:val="0"/>
        <w:adjustRightInd w:val="0"/>
        <w:rPr>
          <w:rFonts w:eastAsia="Times New Roman" w:cs="Arial"/>
          <w:color w:val="000000"/>
          <w:sz w:val="22"/>
          <w:szCs w:val="22"/>
          <w:lang w:eastAsia="en-GB"/>
        </w:rPr>
      </w:pPr>
      <w:r w:rsidRPr="009C1B1D">
        <w:rPr>
          <w:rFonts w:eastAsia="Times New Roman" w:cs="Arial"/>
          <w:color w:val="000000"/>
          <w:sz w:val="22"/>
          <w:szCs w:val="22"/>
          <w:lang w:eastAsia="en-GB"/>
        </w:rPr>
        <w:t>All of our staff at WTPA work collaboratively as a team (both within our school and as a Trust), supported by highly engaged parents and an active Governing Body.  As part of a Trust, we offer high quality CPD and support to all our staff, with staff well-being and workload an integral part of this.</w:t>
      </w:r>
    </w:p>
    <w:p w14:paraId="09815D91" w14:textId="77777777" w:rsidR="009C1B1D" w:rsidRPr="009C1B1D" w:rsidRDefault="009C1B1D" w:rsidP="009C1B1D">
      <w:pPr>
        <w:autoSpaceDE w:val="0"/>
        <w:autoSpaceDN w:val="0"/>
        <w:adjustRightInd w:val="0"/>
        <w:rPr>
          <w:rFonts w:eastAsia="Times New Roman" w:cs="Arial"/>
          <w:color w:val="000000"/>
          <w:sz w:val="22"/>
          <w:szCs w:val="22"/>
          <w:lang w:eastAsia="en-GB"/>
        </w:rPr>
      </w:pPr>
    </w:p>
    <w:p w14:paraId="42EF3295" w14:textId="77777777" w:rsidR="009C1B1D" w:rsidRPr="009C1B1D" w:rsidRDefault="009C1B1D" w:rsidP="009C1B1D">
      <w:pPr>
        <w:autoSpaceDE w:val="0"/>
        <w:autoSpaceDN w:val="0"/>
        <w:adjustRightInd w:val="0"/>
        <w:rPr>
          <w:rFonts w:eastAsia="Times New Roman" w:cs="Arial"/>
          <w:color w:val="000000"/>
          <w:sz w:val="22"/>
          <w:szCs w:val="22"/>
          <w:lang w:eastAsia="en-GB"/>
        </w:rPr>
      </w:pPr>
      <w:r w:rsidRPr="009C1B1D">
        <w:rPr>
          <w:rFonts w:eastAsia="Times New Roman" w:cs="Arial"/>
          <w:color w:val="000000"/>
          <w:sz w:val="22"/>
          <w:szCs w:val="22"/>
          <w:lang w:eastAsia="en-GB"/>
        </w:rPr>
        <w:t xml:space="preserve">You can learn more about us on our school’s website: </w:t>
      </w:r>
      <w:hyperlink r:id="rId8" w:history="1">
        <w:r w:rsidRPr="009C1B1D">
          <w:rPr>
            <w:rFonts w:eastAsia="Times New Roman" w:cs="Arial"/>
            <w:color w:val="0000FF"/>
            <w:sz w:val="22"/>
            <w:szCs w:val="22"/>
            <w:u w:val="single"/>
            <w:lang w:eastAsia="en-GB"/>
          </w:rPr>
          <w:t>https://wixamstreeprimary.co.uk/</w:t>
        </w:r>
      </w:hyperlink>
    </w:p>
    <w:p w14:paraId="6D744CBA" w14:textId="77777777" w:rsidR="009C1B1D" w:rsidRPr="009C1B1D" w:rsidRDefault="009C1B1D" w:rsidP="009C1B1D">
      <w:pPr>
        <w:autoSpaceDE w:val="0"/>
        <w:autoSpaceDN w:val="0"/>
        <w:adjustRightInd w:val="0"/>
        <w:rPr>
          <w:rFonts w:eastAsia="Times New Roman" w:cs="Arial"/>
          <w:color w:val="000000"/>
          <w:sz w:val="22"/>
          <w:szCs w:val="22"/>
          <w:lang w:eastAsia="en-GB"/>
        </w:rPr>
      </w:pPr>
      <w:r w:rsidRPr="009C1B1D">
        <w:rPr>
          <w:rFonts w:eastAsia="Times New Roman" w:cs="Arial"/>
          <w:color w:val="000000"/>
          <w:sz w:val="22"/>
          <w:szCs w:val="22"/>
          <w:lang w:eastAsia="en-GB"/>
        </w:rPr>
        <w:t xml:space="preserve"> </w:t>
      </w:r>
    </w:p>
    <w:p w14:paraId="21B06A2B" w14:textId="77777777" w:rsidR="009C1B1D" w:rsidRPr="009C1B1D" w:rsidRDefault="009C1B1D" w:rsidP="009C1B1D">
      <w:pPr>
        <w:autoSpaceDE w:val="0"/>
        <w:autoSpaceDN w:val="0"/>
        <w:adjustRightInd w:val="0"/>
        <w:rPr>
          <w:rFonts w:eastAsia="Times New Roman" w:cs="Arial"/>
          <w:color w:val="000000"/>
          <w:sz w:val="22"/>
          <w:szCs w:val="22"/>
          <w:lang w:eastAsia="en-GB"/>
        </w:rPr>
      </w:pPr>
      <w:r w:rsidRPr="009C1B1D">
        <w:rPr>
          <w:rFonts w:eastAsia="Times New Roman" w:cs="Arial"/>
          <w:color w:val="000000"/>
          <w:sz w:val="22"/>
          <w:szCs w:val="22"/>
          <w:lang w:eastAsia="en-GB"/>
        </w:rPr>
        <w:t>Once you have read through</w:t>
      </w:r>
      <w:r w:rsidRPr="009C1B1D">
        <w:rPr>
          <w:rFonts w:eastAsia="Times New Roman" w:cs="Arial"/>
          <w:sz w:val="22"/>
          <w:szCs w:val="22"/>
          <w:lang w:eastAsia="en-GB"/>
        </w:rPr>
        <w:t xml:space="preserve"> this application pack, if you would like to speak to us and arrange a tour, then please contact us</w:t>
      </w:r>
      <w:r w:rsidRPr="009C1B1D">
        <w:rPr>
          <w:rFonts w:eastAsia="Times New Roman" w:cs="Arial"/>
          <w:color w:val="000000"/>
          <w:sz w:val="22"/>
          <w:szCs w:val="22"/>
          <w:lang w:eastAsia="en-GB"/>
        </w:rPr>
        <w:t xml:space="preserve"> on (01234) 608960  or via email to: </w:t>
      </w:r>
      <w:hyperlink r:id="rId9" w:history="1">
        <w:r w:rsidRPr="009C1B1D">
          <w:rPr>
            <w:rFonts w:eastAsia="Times New Roman" w:cs="Arial"/>
            <w:color w:val="0000FF"/>
            <w:sz w:val="22"/>
            <w:szCs w:val="22"/>
            <w:u w:val="single"/>
            <w:lang w:eastAsia="en-GB"/>
          </w:rPr>
          <w:t>info@wixamstreeprimary.co.uk</w:t>
        </w:r>
      </w:hyperlink>
      <w:r w:rsidRPr="009C1B1D">
        <w:rPr>
          <w:rFonts w:eastAsia="Times New Roman" w:cs="Arial"/>
          <w:color w:val="000000"/>
          <w:sz w:val="22"/>
          <w:szCs w:val="22"/>
          <w:lang w:eastAsia="en-GB"/>
        </w:rPr>
        <w:t xml:space="preserve">  </w:t>
      </w:r>
    </w:p>
    <w:p w14:paraId="07E5AAFF" w14:textId="77777777" w:rsidR="009C1B1D" w:rsidRPr="009C1B1D" w:rsidRDefault="009C1B1D" w:rsidP="009C1B1D">
      <w:pPr>
        <w:autoSpaceDE w:val="0"/>
        <w:autoSpaceDN w:val="0"/>
        <w:adjustRightInd w:val="0"/>
        <w:rPr>
          <w:rFonts w:eastAsia="Times New Roman" w:cs="Arial"/>
          <w:color w:val="000000"/>
          <w:sz w:val="22"/>
          <w:szCs w:val="22"/>
          <w:lang w:eastAsia="en-GB"/>
        </w:rPr>
      </w:pPr>
    </w:p>
    <w:p w14:paraId="10DDB508" w14:textId="26859AC7" w:rsidR="009C1B1D" w:rsidRPr="009C1B1D" w:rsidRDefault="009C1B1D" w:rsidP="009C1B1D">
      <w:pPr>
        <w:spacing w:after="195" w:line="312" w:lineRule="atLeast"/>
        <w:textAlignment w:val="baseline"/>
        <w:rPr>
          <w:rFonts w:eastAsia="Times New Roman" w:cs="Arial"/>
          <w:bCs/>
          <w:sz w:val="22"/>
          <w:szCs w:val="22"/>
        </w:rPr>
      </w:pPr>
      <w:r w:rsidRPr="009C1B1D">
        <w:rPr>
          <w:rFonts w:eastAsia="Times New Roman" w:cs="Arial"/>
          <w:bCs/>
          <w:sz w:val="22"/>
          <w:szCs w:val="22"/>
        </w:rPr>
        <w:t xml:space="preserve">The closing date for applications is </w:t>
      </w:r>
      <w:r w:rsidRPr="00E00EE7">
        <w:rPr>
          <w:rFonts w:eastAsia="Times New Roman" w:cs="Arial"/>
          <w:b/>
          <w:sz w:val="22"/>
          <w:szCs w:val="22"/>
        </w:rPr>
        <w:t>12 noon</w:t>
      </w:r>
      <w:r w:rsidRPr="00E00EE7">
        <w:rPr>
          <w:rFonts w:eastAsia="Times New Roman" w:cs="Arial"/>
          <w:bCs/>
          <w:sz w:val="22"/>
          <w:szCs w:val="22"/>
        </w:rPr>
        <w:t xml:space="preserve">, </w:t>
      </w:r>
      <w:r w:rsidRPr="009C1B1D">
        <w:rPr>
          <w:rFonts w:eastAsia="Times New Roman" w:cs="Arial"/>
          <w:b/>
          <w:bCs/>
          <w:sz w:val="22"/>
          <w:szCs w:val="22"/>
        </w:rPr>
        <w:t>Friday 9</w:t>
      </w:r>
      <w:r w:rsidRPr="009C1B1D">
        <w:rPr>
          <w:rFonts w:eastAsia="Times New Roman" w:cs="Arial"/>
          <w:b/>
          <w:bCs/>
          <w:sz w:val="22"/>
          <w:szCs w:val="22"/>
          <w:vertAlign w:val="superscript"/>
        </w:rPr>
        <w:t>th</w:t>
      </w:r>
      <w:r w:rsidRPr="009C1B1D">
        <w:rPr>
          <w:rFonts w:eastAsia="Times New Roman" w:cs="Arial"/>
          <w:b/>
          <w:bCs/>
          <w:sz w:val="22"/>
          <w:szCs w:val="22"/>
        </w:rPr>
        <w:t xml:space="preserve"> May.</w:t>
      </w:r>
    </w:p>
    <w:p w14:paraId="2476B6D2" w14:textId="77777777" w:rsidR="009C1B1D" w:rsidRPr="009C1B1D" w:rsidRDefault="009C1B1D" w:rsidP="009C1B1D">
      <w:pPr>
        <w:autoSpaceDE w:val="0"/>
        <w:autoSpaceDN w:val="0"/>
        <w:adjustRightInd w:val="0"/>
        <w:rPr>
          <w:rFonts w:eastAsia="Times New Roman" w:cs="Arial"/>
          <w:color w:val="000000"/>
          <w:sz w:val="22"/>
          <w:szCs w:val="22"/>
          <w:lang w:eastAsia="en-GB"/>
        </w:rPr>
      </w:pPr>
    </w:p>
    <w:p w14:paraId="795051A1" w14:textId="77777777" w:rsidR="009C1B1D" w:rsidRPr="009C1B1D" w:rsidRDefault="009C1B1D" w:rsidP="009C1B1D">
      <w:pPr>
        <w:spacing w:after="195" w:line="312" w:lineRule="atLeast"/>
        <w:textAlignment w:val="baseline"/>
        <w:rPr>
          <w:rFonts w:eastAsia="Times New Roman" w:cs="Arial"/>
          <w:color w:val="000000"/>
          <w:sz w:val="22"/>
          <w:szCs w:val="22"/>
          <w:lang w:eastAsia="en-GB"/>
        </w:rPr>
      </w:pPr>
      <w:r w:rsidRPr="009C1B1D">
        <w:rPr>
          <w:rFonts w:eastAsia="Times New Roman" w:cs="Arial"/>
          <w:color w:val="000000"/>
          <w:sz w:val="22"/>
          <w:szCs w:val="22"/>
          <w:lang w:eastAsia="en-GB"/>
        </w:rPr>
        <w:t>Yours faithfully</w:t>
      </w:r>
    </w:p>
    <w:p w14:paraId="1958884C" w14:textId="77777777" w:rsidR="009C1B1D" w:rsidRPr="009C1B1D" w:rsidRDefault="009C1B1D" w:rsidP="009C1B1D">
      <w:pPr>
        <w:spacing w:after="200" w:line="276" w:lineRule="auto"/>
        <w:rPr>
          <w:rFonts w:eastAsia="Times New Roman" w:cs="Arial"/>
          <w:color w:val="000000"/>
          <w:sz w:val="22"/>
          <w:szCs w:val="22"/>
          <w:lang w:eastAsia="en-GB"/>
        </w:rPr>
      </w:pPr>
      <w:r w:rsidRPr="009C1B1D">
        <w:rPr>
          <w:rFonts w:eastAsia="Times New Roman" w:cs="Arial"/>
          <w:color w:val="000000"/>
          <w:sz w:val="22"/>
          <w:szCs w:val="22"/>
          <w:lang w:eastAsia="en-GB"/>
        </w:rPr>
        <w:t>Mrs J Peel</w:t>
      </w:r>
    </w:p>
    <w:p w14:paraId="0E6BA1F8" w14:textId="77777777" w:rsidR="00EC0309" w:rsidRPr="00F466E0" w:rsidRDefault="00EC0309" w:rsidP="00EC0309">
      <w:pPr>
        <w:pStyle w:val="Body"/>
        <w:rPr>
          <w:rFonts w:asciiTheme="minorHAnsi" w:hAnsiTheme="minorHAnsi" w:cstheme="majorHAnsi"/>
          <w:b/>
          <w:bCs/>
          <w:color w:val="0A2F41" w:themeColor="accent1" w:themeShade="80"/>
          <w:sz w:val="32"/>
          <w:szCs w:val="32"/>
        </w:rPr>
      </w:pPr>
    </w:p>
    <w:p w14:paraId="15FAFC22" w14:textId="77777777" w:rsidR="00F466E0" w:rsidRPr="00F466E0" w:rsidRDefault="00F466E0" w:rsidP="00EC0309">
      <w:pPr>
        <w:pStyle w:val="Body"/>
        <w:rPr>
          <w:rFonts w:asciiTheme="minorHAnsi" w:hAnsiTheme="minorHAnsi" w:cstheme="majorHAnsi"/>
          <w:b/>
          <w:bCs/>
          <w:color w:val="0A2F41" w:themeColor="accent1" w:themeShade="80"/>
          <w:sz w:val="32"/>
          <w:szCs w:val="32"/>
        </w:rPr>
      </w:pPr>
    </w:p>
    <w:p w14:paraId="004AA23F" w14:textId="77777777" w:rsidR="00F466E0" w:rsidRPr="00F466E0" w:rsidRDefault="00F466E0" w:rsidP="00F466E0">
      <w:pPr>
        <w:spacing w:after="200" w:line="276" w:lineRule="auto"/>
        <w:rPr>
          <w:rFonts w:eastAsia="Times New Roman" w:cs="Arial"/>
          <w:color w:val="000000"/>
          <w:lang w:eastAsia="en-GB"/>
        </w:rPr>
      </w:pPr>
      <w:r w:rsidRPr="00F466E0">
        <w:rPr>
          <w:rFonts w:eastAsia="Times New Roman" w:cs="Arial"/>
          <w:b/>
          <w:bCs/>
          <w:color w:val="4F6228"/>
          <w:lang w:eastAsia="en-GB"/>
        </w:rPr>
        <w:t>Job Advert</w:t>
      </w:r>
    </w:p>
    <w:p w14:paraId="4A3F07BA" w14:textId="0AB3AB96" w:rsidR="00F466E0" w:rsidRPr="00F466E0" w:rsidRDefault="00F466E0" w:rsidP="00F466E0">
      <w:pPr>
        <w:tabs>
          <w:tab w:val="center" w:pos="4153"/>
          <w:tab w:val="right" w:pos="8306"/>
        </w:tabs>
        <w:jc w:val="center"/>
        <w:rPr>
          <w:rFonts w:eastAsia="Times New Roman" w:cs="Arial"/>
          <w:b/>
          <w:bCs/>
          <w:color w:val="4F6228"/>
        </w:rPr>
      </w:pPr>
      <w:r w:rsidRPr="00F466E0">
        <w:rPr>
          <w:rFonts w:eastAsia="Times New Roman" w:cs="Arial"/>
          <w:b/>
          <w:bCs/>
          <w:color w:val="4F6228"/>
        </w:rPr>
        <w:t>Assistant Headteacher</w:t>
      </w:r>
      <w:r w:rsidRPr="00F466E0">
        <w:rPr>
          <w:rFonts w:eastAsia="Times New Roman" w:cs="Arial"/>
          <w:b/>
          <w:bCs/>
          <w:color w:val="4F6228"/>
        </w:rPr>
        <w:t xml:space="preserve"> – Wixams Tree Primary Academy</w:t>
      </w:r>
    </w:p>
    <w:p w14:paraId="6F18574A" w14:textId="77777777" w:rsidR="00F466E0" w:rsidRPr="00F466E0" w:rsidRDefault="00F466E0" w:rsidP="00F466E0">
      <w:pPr>
        <w:tabs>
          <w:tab w:val="center" w:pos="4153"/>
          <w:tab w:val="right" w:pos="8306"/>
        </w:tabs>
        <w:jc w:val="center"/>
        <w:rPr>
          <w:rFonts w:eastAsia="Times New Roman" w:cs="Arial"/>
          <w:b/>
          <w:bCs/>
          <w:color w:val="4F6228"/>
        </w:rPr>
      </w:pPr>
      <w:r w:rsidRPr="00F466E0">
        <w:rPr>
          <w:rFonts w:eastAsia="Times New Roman" w:cs="Arial"/>
          <w:b/>
          <w:bCs/>
          <w:color w:val="4F6228"/>
        </w:rPr>
        <w:t xml:space="preserve">(Knowledge Schools Trust) </w:t>
      </w:r>
    </w:p>
    <w:p w14:paraId="13D9AF9E" w14:textId="77777777" w:rsidR="00F466E0" w:rsidRPr="00F466E0" w:rsidRDefault="00F466E0" w:rsidP="00F466E0">
      <w:pPr>
        <w:tabs>
          <w:tab w:val="center" w:pos="4153"/>
          <w:tab w:val="right" w:pos="8306"/>
        </w:tabs>
        <w:jc w:val="center"/>
        <w:rPr>
          <w:rFonts w:eastAsia="Times New Roman" w:cs="Arial"/>
          <w:b/>
          <w:bCs/>
          <w:color w:val="4F6228"/>
        </w:rPr>
      </w:pPr>
      <w:r w:rsidRPr="00F466E0">
        <w:rPr>
          <w:rFonts w:eastAsia="Times New Roman" w:cs="Arial"/>
          <w:b/>
          <w:bCs/>
          <w:color w:val="4F6228"/>
        </w:rPr>
        <w:t>Required from 1</w:t>
      </w:r>
      <w:r w:rsidRPr="00F466E0">
        <w:rPr>
          <w:rFonts w:eastAsia="Times New Roman" w:cs="Arial"/>
          <w:b/>
          <w:bCs/>
          <w:color w:val="4F6228"/>
          <w:vertAlign w:val="superscript"/>
        </w:rPr>
        <w:t>st</w:t>
      </w:r>
      <w:r w:rsidRPr="00F466E0">
        <w:rPr>
          <w:rFonts w:eastAsia="Times New Roman" w:cs="Arial"/>
          <w:b/>
          <w:bCs/>
          <w:color w:val="4F6228"/>
        </w:rPr>
        <w:t xml:space="preserve"> September 2025</w:t>
      </w:r>
    </w:p>
    <w:p w14:paraId="2132EC15" w14:textId="77777777" w:rsidR="00F466E0" w:rsidRPr="00F466E0" w:rsidRDefault="00F466E0" w:rsidP="00F466E0">
      <w:pPr>
        <w:tabs>
          <w:tab w:val="center" w:pos="4153"/>
          <w:tab w:val="right" w:pos="8306"/>
        </w:tabs>
        <w:rPr>
          <w:rFonts w:eastAsia="Times New Roman" w:cs="Arial"/>
          <w:b/>
          <w:bCs/>
          <w:color w:val="4F6228"/>
        </w:rPr>
      </w:pPr>
    </w:p>
    <w:p w14:paraId="3997B77F" w14:textId="0D176A12" w:rsidR="00F466E0" w:rsidRPr="00F466E0" w:rsidRDefault="00F466E0" w:rsidP="00F466E0">
      <w:pPr>
        <w:tabs>
          <w:tab w:val="center" w:pos="4153"/>
          <w:tab w:val="right" w:pos="8306"/>
        </w:tabs>
        <w:rPr>
          <w:rFonts w:eastAsia="Times New Roman" w:cs="Arial"/>
          <w:b/>
          <w:bCs/>
          <w:color w:val="4F6228"/>
        </w:rPr>
      </w:pPr>
      <w:r w:rsidRPr="00F466E0">
        <w:rPr>
          <w:rFonts w:eastAsia="Times New Roman" w:cs="Arial"/>
          <w:b/>
          <w:bCs/>
          <w:color w:val="4F6228"/>
        </w:rPr>
        <w:t xml:space="preserve">Job Title: </w:t>
      </w:r>
      <w:r w:rsidRPr="00F466E0">
        <w:rPr>
          <w:rFonts w:eastAsia="Times New Roman" w:cs="Arial"/>
          <w:b/>
          <w:bCs/>
          <w:color w:val="4F6228"/>
        </w:rPr>
        <w:t>Assistant Headteacher (full-time)</w:t>
      </w:r>
    </w:p>
    <w:p w14:paraId="0C676320" w14:textId="77777777" w:rsidR="00F466E0" w:rsidRPr="00F466E0" w:rsidRDefault="00F466E0" w:rsidP="00F466E0">
      <w:pPr>
        <w:tabs>
          <w:tab w:val="center" w:pos="4153"/>
          <w:tab w:val="right" w:pos="8306"/>
        </w:tabs>
        <w:rPr>
          <w:rFonts w:eastAsia="Times New Roman" w:cs="Arial"/>
          <w:b/>
          <w:bCs/>
          <w:color w:val="4F6228"/>
        </w:rPr>
      </w:pPr>
      <w:r w:rsidRPr="00F466E0">
        <w:rPr>
          <w:rFonts w:eastAsia="Times New Roman" w:cs="Arial"/>
          <w:b/>
          <w:bCs/>
          <w:color w:val="4F6228"/>
        </w:rPr>
        <w:t>School: Wixams Tree Primary Academy</w:t>
      </w:r>
    </w:p>
    <w:p w14:paraId="755269E2" w14:textId="77777777" w:rsidR="00F466E0" w:rsidRPr="00F466E0" w:rsidRDefault="00F466E0" w:rsidP="00F466E0">
      <w:pPr>
        <w:tabs>
          <w:tab w:val="center" w:pos="4153"/>
          <w:tab w:val="right" w:pos="8306"/>
        </w:tabs>
        <w:rPr>
          <w:rFonts w:eastAsia="Times New Roman" w:cs="Arial"/>
          <w:b/>
          <w:bCs/>
          <w:color w:val="4F6228"/>
        </w:rPr>
      </w:pPr>
      <w:r w:rsidRPr="00F466E0">
        <w:rPr>
          <w:rFonts w:eastAsia="Times New Roman" w:cs="Arial"/>
          <w:b/>
          <w:bCs/>
          <w:color w:val="4F6228"/>
        </w:rPr>
        <w:t>Location: Green Lane, Wixams. 10 minutes from Bedford town, 20 minutes outside Milton Keynes, 20 minutes from Luton, 20 minutes from Hitchin</w:t>
      </w:r>
    </w:p>
    <w:p w14:paraId="75B50A32" w14:textId="145EFEC0" w:rsidR="00F466E0" w:rsidRPr="00F466E0" w:rsidRDefault="00F466E0" w:rsidP="00F466E0">
      <w:pPr>
        <w:tabs>
          <w:tab w:val="center" w:pos="4153"/>
          <w:tab w:val="right" w:pos="8306"/>
        </w:tabs>
        <w:rPr>
          <w:rFonts w:eastAsia="Times New Roman" w:cs="Arial"/>
          <w:b/>
          <w:bCs/>
          <w:color w:val="4F6228"/>
        </w:rPr>
      </w:pPr>
      <w:r w:rsidRPr="00F466E0">
        <w:rPr>
          <w:rFonts w:eastAsia="Times New Roman" w:cs="Arial"/>
          <w:b/>
          <w:bCs/>
          <w:color w:val="4F6228"/>
        </w:rPr>
        <w:t xml:space="preserve">Salary: </w:t>
      </w:r>
      <w:r w:rsidRPr="00F466E0">
        <w:rPr>
          <w:rFonts w:eastAsia="Times New Roman" w:cs="Arial"/>
          <w:b/>
          <w:bCs/>
          <w:color w:val="4F6228"/>
        </w:rPr>
        <w:t>Leadership scale</w:t>
      </w:r>
    </w:p>
    <w:p w14:paraId="3D550D2F" w14:textId="77777777" w:rsidR="00F466E0" w:rsidRPr="00F466E0" w:rsidRDefault="00F466E0" w:rsidP="00F466E0">
      <w:pPr>
        <w:tabs>
          <w:tab w:val="center" w:pos="4153"/>
          <w:tab w:val="right" w:pos="8306"/>
        </w:tabs>
        <w:rPr>
          <w:rFonts w:eastAsia="Times New Roman" w:cs="Arial"/>
          <w:b/>
          <w:bCs/>
          <w:color w:val="4F6228"/>
        </w:rPr>
      </w:pPr>
    </w:p>
    <w:p w14:paraId="02E7A902" w14:textId="77777777" w:rsidR="00F466E0" w:rsidRPr="00F466E0" w:rsidRDefault="00F466E0" w:rsidP="00F466E0">
      <w:pPr>
        <w:spacing w:line="312" w:lineRule="atLeast"/>
        <w:textAlignment w:val="baseline"/>
        <w:rPr>
          <w:rFonts w:eastAsia="Times New Roman" w:cs="Arial"/>
          <w:b/>
          <w:bCs/>
          <w:color w:val="4F6228"/>
        </w:rPr>
      </w:pPr>
      <w:r w:rsidRPr="00F466E0">
        <w:rPr>
          <w:rFonts w:eastAsia="Times New Roman" w:cs="Arial"/>
          <w:b/>
          <w:bCs/>
          <w:color w:val="4F6228"/>
        </w:rPr>
        <w:t>Contract: Full-time</w:t>
      </w:r>
    </w:p>
    <w:p w14:paraId="41D375C7" w14:textId="77777777" w:rsidR="00F466E0" w:rsidRPr="00F466E0" w:rsidRDefault="00F466E0" w:rsidP="00F466E0">
      <w:pPr>
        <w:spacing w:after="165"/>
        <w:rPr>
          <w:rFonts w:eastAsia="Times New Roman" w:cs="Arial"/>
          <w:b/>
          <w:bCs/>
          <w:color w:val="231F20"/>
          <w:lang w:val="en" w:eastAsia="en-GB"/>
        </w:rPr>
      </w:pPr>
    </w:p>
    <w:p w14:paraId="600E962C" w14:textId="36CDA2C0" w:rsidR="00F466E0" w:rsidRPr="00F466E0" w:rsidRDefault="00F466E0" w:rsidP="00F466E0">
      <w:pPr>
        <w:spacing w:after="165"/>
        <w:rPr>
          <w:rFonts w:eastAsia="Times New Roman" w:cs="Arial"/>
          <w:lang w:val="en" w:eastAsia="en-GB"/>
        </w:rPr>
      </w:pPr>
      <w:r w:rsidRPr="00F466E0">
        <w:rPr>
          <w:rFonts w:eastAsia="Times New Roman" w:cs="Arial"/>
          <w:lang w:val="en" w:eastAsia="en-GB"/>
        </w:rPr>
        <w:t>Wixams Tree Academy is a friendly, caring and lively community where children are enthusiastic learners, well-motivated and encouraged to think for themselves. We have an amazing and dedicated school team, with highly engaged parents and a fully supportive Governing Body. We are looking for an individual who shares our passion and love of learning to join our team.</w:t>
      </w:r>
    </w:p>
    <w:p w14:paraId="2AA3FFA3" w14:textId="77777777" w:rsidR="00F466E0" w:rsidRPr="00F466E0" w:rsidRDefault="00F466E0" w:rsidP="00F466E0">
      <w:pPr>
        <w:shd w:val="clear" w:color="auto" w:fill="FFFFFF"/>
        <w:spacing w:line="238" w:lineRule="atLeast"/>
        <w:textAlignment w:val="baseline"/>
        <w:rPr>
          <w:rFonts w:eastAsia="Times New Roman" w:cs="Arial"/>
          <w:b/>
          <w:bCs/>
          <w:color w:val="000000"/>
          <w:lang w:eastAsia="en-GB"/>
        </w:rPr>
      </w:pPr>
    </w:p>
    <w:p w14:paraId="7092C809" w14:textId="77777777" w:rsidR="00F466E0" w:rsidRPr="00F466E0" w:rsidRDefault="00F466E0" w:rsidP="00F466E0">
      <w:pPr>
        <w:shd w:val="clear" w:color="auto" w:fill="FFFFFF"/>
        <w:spacing w:line="238" w:lineRule="atLeast"/>
        <w:textAlignment w:val="baseline"/>
        <w:rPr>
          <w:rFonts w:eastAsia="Times New Roman" w:cs="Arial"/>
          <w:color w:val="000000"/>
          <w:lang w:eastAsia="en-GB"/>
        </w:rPr>
      </w:pPr>
      <w:r w:rsidRPr="00F466E0">
        <w:rPr>
          <w:rFonts w:eastAsia="Times New Roman" w:cs="Arial"/>
          <w:b/>
          <w:bCs/>
          <w:color w:val="000000"/>
          <w:lang w:eastAsia="en-GB"/>
        </w:rPr>
        <w:t>The successful applicant must be:</w:t>
      </w:r>
    </w:p>
    <w:p w14:paraId="4A10E779" w14:textId="77777777" w:rsidR="00F466E0" w:rsidRPr="00F466E0" w:rsidRDefault="00F466E0" w:rsidP="00F466E0">
      <w:pPr>
        <w:numPr>
          <w:ilvl w:val="0"/>
          <w:numId w:val="12"/>
        </w:numPr>
        <w:shd w:val="clear" w:color="auto" w:fill="FFFFFF"/>
        <w:spacing w:after="200" w:line="238" w:lineRule="atLeast"/>
        <w:textAlignment w:val="baseline"/>
        <w:rPr>
          <w:rFonts w:eastAsia="Times New Roman" w:cs="Arial"/>
          <w:color w:val="000000"/>
          <w:lang w:eastAsia="en-GB"/>
        </w:rPr>
      </w:pPr>
      <w:r w:rsidRPr="00F466E0">
        <w:rPr>
          <w:rFonts w:eastAsia="Times New Roman" w:cs="Arial"/>
          <w:color w:val="000000"/>
          <w:lang w:eastAsia="en-GB"/>
        </w:rPr>
        <w:t>passionate about providing a high quality and inclusive education for all children</w:t>
      </w:r>
    </w:p>
    <w:p w14:paraId="058CDD82" w14:textId="77777777" w:rsidR="00F466E0" w:rsidRPr="00F466E0" w:rsidRDefault="00F466E0" w:rsidP="00F466E0">
      <w:pPr>
        <w:numPr>
          <w:ilvl w:val="0"/>
          <w:numId w:val="12"/>
        </w:numPr>
        <w:shd w:val="clear" w:color="auto" w:fill="FFFFFF"/>
        <w:spacing w:after="200" w:line="238" w:lineRule="atLeast"/>
        <w:textAlignment w:val="baseline"/>
        <w:rPr>
          <w:rFonts w:eastAsia="Times New Roman" w:cs="Arial"/>
          <w:color w:val="000000"/>
          <w:lang w:eastAsia="en-GB"/>
        </w:rPr>
      </w:pPr>
      <w:r w:rsidRPr="00F466E0">
        <w:rPr>
          <w:rFonts w:eastAsia="Times New Roman" w:cs="Arial"/>
          <w:color w:val="000000"/>
          <w:lang w:eastAsia="en-GB"/>
        </w:rPr>
        <w:t xml:space="preserve">able to demonstrate excellent interpersonal skills with pupils, staff and parents </w:t>
      </w:r>
    </w:p>
    <w:p w14:paraId="081A81D2" w14:textId="77777777" w:rsidR="00F466E0" w:rsidRPr="00F466E0" w:rsidRDefault="00F466E0" w:rsidP="00F466E0">
      <w:pPr>
        <w:numPr>
          <w:ilvl w:val="0"/>
          <w:numId w:val="12"/>
        </w:numPr>
        <w:shd w:val="clear" w:color="auto" w:fill="FFFFFF"/>
        <w:spacing w:after="200" w:line="238" w:lineRule="atLeast"/>
        <w:textAlignment w:val="baseline"/>
        <w:rPr>
          <w:rFonts w:eastAsia="Times New Roman" w:cs="Arial"/>
          <w:color w:val="000000"/>
          <w:lang w:eastAsia="en-GB"/>
        </w:rPr>
      </w:pPr>
      <w:r w:rsidRPr="00F466E0">
        <w:rPr>
          <w:rFonts w:eastAsia="Times New Roman" w:cs="Arial"/>
          <w:color w:val="000000"/>
          <w:lang w:eastAsia="en-GB"/>
        </w:rPr>
        <w:t xml:space="preserve">positive, enthusiastic, committed and self-motivated </w:t>
      </w:r>
    </w:p>
    <w:p w14:paraId="7BF3149A" w14:textId="77777777" w:rsidR="00F466E0" w:rsidRPr="00F466E0" w:rsidRDefault="00F466E0" w:rsidP="00F466E0">
      <w:pPr>
        <w:numPr>
          <w:ilvl w:val="0"/>
          <w:numId w:val="12"/>
        </w:numPr>
        <w:shd w:val="clear" w:color="auto" w:fill="FFFFFF"/>
        <w:spacing w:after="200" w:line="238" w:lineRule="atLeast"/>
        <w:textAlignment w:val="baseline"/>
        <w:rPr>
          <w:rFonts w:eastAsia="Times New Roman" w:cs="Arial"/>
          <w:color w:val="000000"/>
          <w:lang w:eastAsia="en-GB"/>
        </w:rPr>
      </w:pPr>
      <w:r w:rsidRPr="00F466E0">
        <w:rPr>
          <w:rFonts w:eastAsia="Times New Roman" w:cs="Arial"/>
          <w:color w:val="000000"/>
          <w:lang w:eastAsia="en-GB"/>
        </w:rPr>
        <w:t xml:space="preserve">able to work effectively as part of a team, accept challenges and motivate others  </w:t>
      </w:r>
    </w:p>
    <w:p w14:paraId="376A4471" w14:textId="77777777" w:rsidR="00F466E0" w:rsidRPr="00F466E0" w:rsidRDefault="00F466E0" w:rsidP="00F466E0">
      <w:pPr>
        <w:numPr>
          <w:ilvl w:val="0"/>
          <w:numId w:val="12"/>
        </w:numPr>
        <w:shd w:val="clear" w:color="auto" w:fill="FFFFFF"/>
        <w:spacing w:after="200" w:line="238" w:lineRule="atLeast"/>
        <w:textAlignment w:val="baseline"/>
        <w:rPr>
          <w:rFonts w:eastAsia="Times New Roman" w:cs="Arial"/>
          <w:color w:val="000000"/>
          <w:lang w:eastAsia="en-GB"/>
        </w:rPr>
      </w:pPr>
      <w:r w:rsidRPr="00F466E0">
        <w:rPr>
          <w:rFonts w:eastAsia="Times New Roman" w:cs="Arial"/>
          <w:color w:val="000000"/>
          <w:lang w:eastAsia="en-GB"/>
        </w:rPr>
        <w:t>able to deliver consistently good and outstanding teaching and learning in order to help all pupils achieve their best</w:t>
      </w:r>
    </w:p>
    <w:p w14:paraId="02D07D7E" w14:textId="77777777" w:rsidR="00F466E0" w:rsidRPr="00F466E0" w:rsidRDefault="00F466E0" w:rsidP="00F466E0">
      <w:pPr>
        <w:numPr>
          <w:ilvl w:val="0"/>
          <w:numId w:val="12"/>
        </w:numPr>
        <w:spacing w:after="200" w:line="276" w:lineRule="auto"/>
        <w:contextualSpacing/>
        <w:rPr>
          <w:rFonts w:eastAsia="Calibri" w:cs="Arial"/>
          <w:lang w:val="en"/>
        </w:rPr>
      </w:pPr>
      <w:r w:rsidRPr="00F466E0">
        <w:rPr>
          <w:rFonts w:eastAsia="Calibri" w:cs="Arial"/>
          <w:lang w:val="en"/>
        </w:rPr>
        <w:t xml:space="preserve">flexible, resilience, adaptability and commitment to working as part of a team </w:t>
      </w:r>
    </w:p>
    <w:p w14:paraId="136B0778" w14:textId="77777777" w:rsidR="00F466E0" w:rsidRPr="00F466E0" w:rsidRDefault="00F466E0" w:rsidP="00F466E0">
      <w:pPr>
        <w:numPr>
          <w:ilvl w:val="0"/>
          <w:numId w:val="12"/>
        </w:numPr>
        <w:shd w:val="clear" w:color="auto" w:fill="FFFFFF"/>
        <w:spacing w:after="200" w:line="238" w:lineRule="atLeast"/>
        <w:textAlignment w:val="baseline"/>
        <w:rPr>
          <w:rFonts w:eastAsia="Times New Roman" w:cs="Arial"/>
          <w:color w:val="000000"/>
          <w:lang w:eastAsia="en-GB"/>
        </w:rPr>
      </w:pPr>
      <w:r w:rsidRPr="00F466E0">
        <w:rPr>
          <w:rFonts w:eastAsia="Times New Roman" w:cs="Arial"/>
          <w:color w:val="000000"/>
          <w:lang w:eastAsia="en-GB"/>
        </w:rPr>
        <w:t>able to enthuse and inspiring a love of learning for all</w:t>
      </w:r>
    </w:p>
    <w:p w14:paraId="0C0A3F05" w14:textId="77777777" w:rsidR="00F466E0" w:rsidRPr="00F466E0" w:rsidRDefault="00F466E0" w:rsidP="00F466E0">
      <w:pPr>
        <w:numPr>
          <w:ilvl w:val="0"/>
          <w:numId w:val="12"/>
        </w:numPr>
        <w:shd w:val="clear" w:color="auto" w:fill="FFFFFF"/>
        <w:spacing w:after="200" w:line="238" w:lineRule="atLeast"/>
        <w:textAlignment w:val="baseline"/>
        <w:rPr>
          <w:rFonts w:eastAsia="Times New Roman" w:cs="Arial"/>
          <w:color w:val="000000"/>
          <w:lang w:eastAsia="en-GB"/>
        </w:rPr>
      </w:pPr>
      <w:r w:rsidRPr="00F466E0">
        <w:rPr>
          <w:rFonts w:eastAsia="Times New Roman" w:cs="Arial"/>
          <w:color w:val="000000"/>
          <w:lang w:eastAsia="en-GB"/>
        </w:rPr>
        <w:t>open to embedding a carefully sequenced, knowledge and vocabulary rich curriculum</w:t>
      </w:r>
    </w:p>
    <w:p w14:paraId="002064AF" w14:textId="77777777" w:rsidR="00F466E0" w:rsidRPr="00F466E0" w:rsidRDefault="00F466E0" w:rsidP="00F466E0">
      <w:pPr>
        <w:spacing w:after="200" w:line="276" w:lineRule="auto"/>
        <w:ind w:left="720"/>
        <w:contextualSpacing/>
        <w:rPr>
          <w:rFonts w:eastAsia="Calibri" w:cs="Arial"/>
          <w:lang w:val="en"/>
        </w:rPr>
      </w:pPr>
    </w:p>
    <w:p w14:paraId="75C33416" w14:textId="77777777" w:rsidR="00F466E0" w:rsidRPr="00F466E0" w:rsidRDefault="00F466E0" w:rsidP="00F466E0">
      <w:pPr>
        <w:shd w:val="clear" w:color="auto" w:fill="FFFFFF"/>
        <w:spacing w:line="238" w:lineRule="atLeast"/>
        <w:textAlignment w:val="baseline"/>
        <w:rPr>
          <w:rFonts w:eastAsia="Times New Roman" w:cs="Arial"/>
          <w:b/>
          <w:bCs/>
          <w:color w:val="000000"/>
          <w:lang w:eastAsia="en-GB"/>
        </w:rPr>
      </w:pPr>
      <w:r w:rsidRPr="00F466E0">
        <w:rPr>
          <w:rFonts w:eastAsia="Times New Roman" w:cs="Arial"/>
          <w:b/>
          <w:bCs/>
          <w:color w:val="000000"/>
          <w:lang w:eastAsia="en-GB"/>
        </w:rPr>
        <w:t xml:space="preserve">What we can offer you: </w:t>
      </w:r>
    </w:p>
    <w:p w14:paraId="5CB217C5" w14:textId="64D93EA1" w:rsidR="00F466E0" w:rsidRPr="00F466E0" w:rsidRDefault="00F466E0" w:rsidP="00F466E0">
      <w:pPr>
        <w:numPr>
          <w:ilvl w:val="0"/>
          <w:numId w:val="11"/>
        </w:numPr>
        <w:shd w:val="clear" w:color="auto" w:fill="FFFFFF"/>
        <w:spacing w:after="200" w:line="276" w:lineRule="auto"/>
        <w:textAlignment w:val="baseline"/>
        <w:rPr>
          <w:rFonts w:eastAsia="Times New Roman" w:cs="Arial"/>
          <w:color w:val="000000"/>
          <w:lang w:eastAsia="en-GB"/>
        </w:rPr>
      </w:pPr>
      <w:r w:rsidRPr="00F466E0">
        <w:rPr>
          <w:rFonts w:eastAsia="Times New Roman" w:cs="Arial"/>
          <w:color w:val="000000"/>
          <w:lang w:eastAsia="en-GB"/>
        </w:rPr>
        <w:t xml:space="preserve">a high level of support and commitment from our </w:t>
      </w:r>
      <w:r w:rsidRPr="00F466E0">
        <w:rPr>
          <w:rFonts w:eastAsia="Times New Roman" w:cs="Arial"/>
          <w:color w:val="000000"/>
          <w:lang w:eastAsia="en-GB"/>
        </w:rPr>
        <w:t>experienced senior</w:t>
      </w:r>
      <w:r w:rsidRPr="00F466E0">
        <w:rPr>
          <w:rFonts w:eastAsia="Times New Roman" w:cs="Arial"/>
          <w:color w:val="000000"/>
          <w:lang w:eastAsia="en-GB"/>
        </w:rPr>
        <w:t xml:space="preserve"> leadership team</w:t>
      </w:r>
    </w:p>
    <w:p w14:paraId="3746B875" w14:textId="77777777" w:rsidR="00F466E0" w:rsidRPr="00F466E0" w:rsidRDefault="00F466E0" w:rsidP="00F466E0">
      <w:pPr>
        <w:numPr>
          <w:ilvl w:val="0"/>
          <w:numId w:val="11"/>
        </w:numPr>
        <w:shd w:val="clear" w:color="auto" w:fill="FFFFFF"/>
        <w:spacing w:after="200" w:line="276" w:lineRule="auto"/>
        <w:textAlignment w:val="baseline"/>
        <w:rPr>
          <w:rFonts w:eastAsia="Times New Roman" w:cs="Arial"/>
          <w:color w:val="000000"/>
          <w:lang w:eastAsia="en-GB"/>
        </w:rPr>
      </w:pPr>
      <w:r w:rsidRPr="00F466E0">
        <w:rPr>
          <w:rFonts w:eastAsia="Times New Roman" w:cs="Arial"/>
          <w:color w:val="000000"/>
          <w:lang w:eastAsia="en-GB"/>
        </w:rPr>
        <w:t>a staff that is committed to the children and their development</w:t>
      </w:r>
    </w:p>
    <w:p w14:paraId="2F1F3CD1" w14:textId="77777777" w:rsidR="00F466E0" w:rsidRPr="00F466E0" w:rsidRDefault="00F466E0" w:rsidP="00F466E0">
      <w:pPr>
        <w:numPr>
          <w:ilvl w:val="0"/>
          <w:numId w:val="11"/>
        </w:numPr>
        <w:shd w:val="clear" w:color="auto" w:fill="FFFFFF"/>
        <w:spacing w:after="200" w:line="276" w:lineRule="auto"/>
        <w:textAlignment w:val="baseline"/>
        <w:rPr>
          <w:rFonts w:eastAsia="Times New Roman" w:cs="Arial"/>
          <w:color w:val="000000"/>
          <w:lang w:eastAsia="en-GB"/>
        </w:rPr>
      </w:pPr>
      <w:r w:rsidRPr="00F466E0">
        <w:rPr>
          <w:rFonts w:eastAsia="Times New Roman" w:cs="Arial"/>
          <w:color w:val="000000"/>
          <w:lang w:eastAsia="en-GB"/>
        </w:rPr>
        <w:t>children who are eager to learn in our creative and challenging atmosphere</w:t>
      </w:r>
    </w:p>
    <w:p w14:paraId="5C6CEF5F" w14:textId="77777777" w:rsidR="00F466E0" w:rsidRPr="00F466E0" w:rsidRDefault="00F466E0" w:rsidP="00F466E0">
      <w:pPr>
        <w:numPr>
          <w:ilvl w:val="0"/>
          <w:numId w:val="11"/>
        </w:numPr>
        <w:shd w:val="clear" w:color="auto" w:fill="FFFFFF"/>
        <w:spacing w:after="200" w:line="276" w:lineRule="auto"/>
        <w:textAlignment w:val="baseline"/>
        <w:rPr>
          <w:rFonts w:eastAsia="Times New Roman" w:cs="Arial"/>
          <w:color w:val="000000"/>
          <w:lang w:eastAsia="en-GB"/>
        </w:rPr>
      </w:pPr>
      <w:r w:rsidRPr="00F466E0">
        <w:rPr>
          <w:rFonts w:eastAsia="Times New Roman" w:cs="Arial"/>
          <w:color w:val="000000"/>
          <w:lang w:eastAsia="en-GB"/>
        </w:rPr>
        <w:lastRenderedPageBreak/>
        <w:t>a vibrant and supportive parent body and community</w:t>
      </w:r>
    </w:p>
    <w:p w14:paraId="5A27FA5C" w14:textId="77777777" w:rsidR="00F466E0" w:rsidRPr="00F466E0" w:rsidRDefault="00F466E0" w:rsidP="00F466E0">
      <w:pPr>
        <w:numPr>
          <w:ilvl w:val="0"/>
          <w:numId w:val="11"/>
        </w:numPr>
        <w:shd w:val="clear" w:color="auto" w:fill="FFFFFF"/>
        <w:spacing w:after="200" w:line="276" w:lineRule="auto"/>
        <w:textAlignment w:val="baseline"/>
        <w:rPr>
          <w:rFonts w:eastAsia="Times New Roman" w:cs="Arial"/>
          <w:color w:val="000000"/>
          <w:lang w:eastAsia="en-GB"/>
        </w:rPr>
      </w:pPr>
      <w:r w:rsidRPr="00F466E0">
        <w:rPr>
          <w:rFonts w:eastAsia="Times New Roman" w:cs="Arial"/>
          <w:color w:val="000000"/>
          <w:lang w:eastAsia="en-GB"/>
        </w:rPr>
        <w:t>a forward-thinking MAT who support schools both within the trust as well as schools externally through our curriculum work and as a DfE appointed English Hub</w:t>
      </w:r>
    </w:p>
    <w:p w14:paraId="4ABC7603" w14:textId="77777777" w:rsidR="00F466E0" w:rsidRPr="00F466E0" w:rsidRDefault="00F466E0" w:rsidP="00F466E0">
      <w:pPr>
        <w:numPr>
          <w:ilvl w:val="0"/>
          <w:numId w:val="11"/>
        </w:numPr>
        <w:shd w:val="clear" w:color="auto" w:fill="FFFFFF"/>
        <w:spacing w:after="200" w:line="276" w:lineRule="auto"/>
        <w:textAlignment w:val="baseline"/>
        <w:rPr>
          <w:rFonts w:eastAsia="Times New Roman" w:cs="Arial"/>
          <w:color w:val="000000"/>
          <w:lang w:eastAsia="en-GB"/>
        </w:rPr>
      </w:pPr>
      <w:r w:rsidRPr="00F466E0">
        <w:rPr>
          <w:rFonts w:eastAsia="Times New Roman" w:cs="Arial"/>
          <w:color w:val="000000"/>
          <w:lang w:eastAsia="en-GB"/>
        </w:rPr>
        <w:t>a commitment to personalised professional development</w:t>
      </w:r>
    </w:p>
    <w:p w14:paraId="3B081BB8" w14:textId="77777777" w:rsidR="00F466E0" w:rsidRPr="00F466E0" w:rsidRDefault="00F466E0" w:rsidP="00F466E0">
      <w:pPr>
        <w:numPr>
          <w:ilvl w:val="0"/>
          <w:numId w:val="11"/>
        </w:numPr>
        <w:shd w:val="clear" w:color="auto" w:fill="FFFFFF"/>
        <w:spacing w:after="200" w:line="238" w:lineRule="atLeast"/>
        <w:textAlignment w:val="baseline"/>
        <w:rPr>
          <w:rFonts w:eastAsia="Times New Roman" w:cs="Arial"/>
          <w:color w:val="000000"/>
          <w:lang w:eastAsia="en-GB"/>
        </w:rPr>
      </w:pPr>
      <w:r w:rsidRPr="00F466E0">
        <w:rPr>
          <w:rFonts w:eastAsia="Times New Roman" w:cs="Arial"/>
          <w:color w:val="000000"/>
          <w:lang w:eastAsia="en-GB"/>
        </w:rPr>
        <w:t xml:space="preserve">a highly supportive Board of Governors </w:t>
      </w:r>
    </w:p>
    <w:p w14:paraId="411C3863" w14:textId="77777777" w:rsidR="00F466E0" w:rsidRPr="00F466E0" w:rsidRDefault="00F466E0" w:rsidP="00F466E0">
      <w:pPr>
        <w:spacing w:line="312" w:lineRule="atLeast"/>
        <w:textAlignment w:val="baseline"/>
        <w:rPr>
          <w:rFonts w:eastAsia="Times New Roman" w:cs="Arial"/>
          <w:bCs/>
          <w:color w:val="000000"/>
          <w:lang w:eastAsia="en-GB"/>
        </w:rPr>
      </w:pPr>
    </w:p>
    <w:p w14:paraId="72ABFFEF" w14:textId="77777777" w:rsidR="00F466E0" w:rsidRPr="00F466E0" w:rsidRDefault="00F466E0" w:rsidP="00F466E0">
      <w:pPr>
        <w:spacing w:line="312" w:lineRule="atLeast"/>
        <w:textAlignment w:val="baseline"/>
        <w:rPr>
          <w:rFonts w:eastAsia="Times New Roman" w:cs="Arial"/>
          <w:bCs/>
          <w:color w:val="000000"/>
          <w:lang w:eastAsia="en-GB"/>
        </w:rPr>
      </w:pPr>
      <w:r w:rsidRPr="00F466E0">
        <w:rPr>
          <w:rFonts w:eastAsia="Times New Roman" w:cs="Arial"/>
          <w:bCs/>
          <w:color w:val="000000"/>
          <w:lang w:eastAsia="en-GB"/>
        </w:rPr>
        <w:t>We are committed to safeguarding and promoting the welfare of children and are an equal opportunities employer. Any offer of employment will be subject to an Enhanced Disclosure and Barring Service check, satisfactory references and medical check.</w:t>
      </w:r>
    </w:p>
    <w:p w14:paraId="4B866916" w14:textId="77777777" w:rsidR="00F466E0" w:rsidRPr="00F466E0" w:rsidRDefault="00F466E0" w:rsidP="00F466E0">
      <w:pPr>
        <w:shd w:val="clear" w:color="auto" w:fill="FFFFFF"/>
        <w:spacing w:line="238" w:lineRule="atLeast"/>
        <w:textAlignment w:val="baseline"/>
        <w:rPr>
          <w:rFonts w:eastAsia="Times New Roman" w:cs="Arial"/>
          <w:b/>
          <w:bCs/>
          <w:color w:val="4F6228"/>
        </w:rPr>
      </w:pPr>
    </w:p>
    <w:p w14:paraId="7E7A552B" w14:textId="77777777" w:rsidR="00F466E0" w:rsidRPr="00F466E0" w:rsidRDefault="00F466E0" w:rsidP="00F466E0">
      <w:pPr>
        <w:shd w:val="clear" w:color="auto" w:fill="FFFFFF"/>
        <w:spacing w:line="238" w:lineRule="atLeast"/>
        <w:textAlignment w:val="baseline"/>
        <w:rPr>
          <w:rFonts w:eastAsia="Times New Roman" w:cs="Arial"/>
          <w:b/>
          <w:bCs/>
          <w:color w:val="4F6228"/>
        </w:rPr>
      </w:pPr>
      <w:r w:rsidRPr="00F466E0">
        <w:rPr>
          <w:rFonts w:eastAsia="Times New Roman" w:cs="Arial"/>
          <w:b/>
          <w:bCs/>
          <w:color w:val="4F6228"/>
        </w:rPr>
        <w:t xml:space="preserve">Visits to the school are warmly welcomed and advised. Please telephone the school office on 01234 608960 to make an appointment to view our school. </w:t>
      </w:r>
    </w:p>
    <w:p w14:paraId="36224D34" w14:textId="77777777" w:rsidR="00F466E0" w:rsidRPr="00F466E0" w:rsidRDefault="00F466E0" w:rsidP="00F466E0">
      <w:pPr>
        <w:shd w:val="clear" w:color="auto" w:fill="FFFFFF"/>
        <w:spacing w:line="238" w:lineRule="atLeast"/>
        <w:textAlignment w:val="baseline"/>
        <w:rPr>
          <w:rFonts w:eastAsia="Times New Roman" w:cs="Arial"/>
          <w:b/>
          <w:bCs/>
          <w:color w:val="4F6228"/>
        </w:rPr>
      </w:pPr>
    </w:p>
    <w:p w14:paraId="5CF8A406" w14:textId="77777777" w:rsidR="00F466E0" w:rsidRPr="00F466E0" w:rsidRDefault="00F466E0" w:rsidP="00F466E0">
      <w:pPr>
        <w:shd w:val="clear" w:color="auto" w:fill="FFFFFF"/>
        <w:spacing w:line="238" w:lineRule="atLeast"/>
        <w:textAlignment w:val="baseline"/>
        <w:rPr>
          <w:rFonts w:eastAsia="Times New Roman" w:cs="Arial"/>
          <w:b/>
          <w:bCs/>
          <w:color w:val="4F6228"/>
        </w:rPr>
      </w:pPr>
      <w:r w:rsidRPr="00F466E0">
        <w:rPr>
          <w:rFonts w:eastAsia="Times New Roman" w:cs="Arial"/>
          <w:b/>
          <w:bCs/>
          <w:color w:val="4F6228"/>
        </w:rPr>
        <w:t xml:space="preserve">Please email the school for an application pack: </w:t>
      </w:r>
      <w:hyperlink r:id="rId10" w:history="1">
        <w:r w:rsidRPr="00F466E0">
          <w:rPr>
            <w:rFonts w:eastAsia="Times New Roman" w:cs="Arial"/>
            <w:b/>
            <w:bCs/>
            <w:color w:val="0000FF"/>
            <w:u w:val="single"/>
          </w:rPr>
          <w:t>info@wixamstreeprimary.org</w:t>
        </w:r>
      </w:hyperlink>
      <w:r w:rsidRPr="00F466E0">
        <w:rPr>
          <w:rFonts w:eastAsia="Times New Roman" w:cs="Arial"/>
          <w:b/>
          <w:bCs/>
          <w:color w:val="4F6228"/>
        </w:rPr>
        <w:t xml:space="preserve"> or                        from our website: </w:t>
      </w:r>
      <w:hyperlink r:id="rId11" w:history="1">
        <w:r w:rsidRPr="00F466E0">
          <w:rPr>
            <w:rFonts w:eastAsia="Times New Roman" w:cs="Arial"/>
            <w:b/>
            <w:bCs/>
            <w:color w:val="0000FF"/>
            <w:u w:val="single"/>
          </w:rPr>
          <w:t>https://wixamstreeprimary.co.uk/vacancies/</w:t>
        </w:r>
      </w:hyperlink>
    </w:p>
    <w:p w14:paraId="29D80F8C" w14:textId="77777777" w:rsidR="00F466E0" w:rsidRDefault="00F466E0" w:rsidP="00EC0309">
      <w:pPr>
        <w:pStyle w:val="Body"/>
        <w:rPr>
          <w:rFonts w:ascii="Bryant-Regular" w:hAnsi="Bryant-Regular" w:cstheme="majorHAnsi"/>
          <w:b/>
          <w:bCs/>
          <w:color w:val="0A2F41" w:themeColor="accent1" w:themeShade="80"/>
          <w:sz w:val="32"/>
          <w:szCs w:val="32"/>
        </w:rPr>
      </w:pPr>
    </w:p>
    <w:p w14:paraId="087E4846" w14:textId="77777777" w:rsidR="00F466E0" w:rsidRDefault="00F466E0" w:rsidP="00EC0309">
      <w:pPr>
        <w:pStyle w:val="Body"/>
        <w:rPr>
          <w:rFonts w:ascii="Bryant-Regular" w:hAnsi="Bryant-Regular" w:cstheme="majorHAnsi"/>
          <w:b/>
          <w:bCs/>
          <w:color w:val="0A2F41" w:themeColor="accent1" w:themeShade="80"/>
          <w:sz w:val="32"/>
          <w:szCs w:val="32"/>
        </w:rPr>
      </w:pPr>
    </w:p>
    <w:p w14:paraId="0454F393" w14:textId="77777777" w:rsidR="00F466E0" w:rsidRDefault="00F466E0" w:rsidP="00EC0309">
      <w:pPr>
        <w:pStyle w:val="Body"/>
        <w:rPr>
          <w:rFonts w:ascii="Bryant-Regular" w:hAnsi="Bryant-Regular" w:cstheme="majorHAnsi"/>
          <w:b/>
          <w:bCs/>
          <w:color w:val="0A2F41" w:themeColor="accent1" w:themeShade="80"/>
          <w:sz w:val="32"/>
          <w:szCs w:val="32"/>
        </w:rPr>
      </w:pPr>
    </w:p>
    <w:p w14:paraId="09F4E13E" w14:textId="77777777" w:rsidR="00F466E0" w:rsidRDefault="00F466E0" w:rsidP="00EC0309">
      <w:pPr>
        <w:pStyle w:val="Body"/>
        <w:rPr>
          <w:rFonts w:ascii="Bryant-Regular" w:hAnsi="Bryant-Regular" w:cstheme="majorHAnsi"/>
          <w:b/>
          <w:bCs/>
          <w:color w:val="0A2F41" w:themeColor="accent1" w:themeShade="80"/>
          <w:sz w:val="32"/>
          <w:szCs w:val="32"/>
        </w:rPr>
      </w:pPr>
    </w:p>
    <w:p w14:paraId="2E59951B" w14:textId="77777777" w:rsidR="00F466E0" w:rsidRDefault="00F466E0" w:rsidP="00EC0309">
      <w:pPr>
        <w:pStyle w:val="Body"/>
        <w:rPr>
          <w:rFonts w:ascii="Bryant-Regular" w:hAnsi="Bryant-Regular" w:cstheme="majorHAnsi"/>
          <w:b/>
          <w:bCs/>
          <w:color w:val="0A2F41" w:themeColor="accent1" w:themeShade="80"/>
          <w:sz w:val="32"/>
          <w:szCs w:val="32"/>
        </w:rPr>
      </w:pPr>
    </w:p>
    <w:p w14:paraId="24646291" w14:textId="77777777" w:rsidR="00F466E0" w:rsidRDefault="00F466E0" w:rsidP="00EC0309">
      <w:pPr>
        <w:pStyle w:val="Body"/>
        <w:rPr>
          <w:rFonts w:ascii="Bryant-Regular" w:hAnsi="Bryant-Regular" w:cstheme="majorHAnsi"/>
          <w:b/>
          <w:bCs/>
          <w:color w:val="0A2F41" w:themeColor="accent1" w:themeShade="80"/>
          <w:sz w:val="32"/>
          <w:szCs w:val="32"/>
        </w:rPr>
      </w:pPr>
    </w:p>
    <w:p w14:paraId="5C99EB26" w14:textId="77777777" w:rsidR="00F466E0" w:rsidRDefault="00F466E0" w:rsidP="00EC0309">
      <w:pPr>
        <w:pStyle w:val="Body"/>
        <w:rPr>
          <w:rFonts w:ascii="Bryant-Regular" w:hAnsi="Bryant-Regular" w:cstheme="majorHAnsi"/>
          <w:b/>
          <w:bCs/>
          <w:color w:val="0A2F41" w:themeColor="accent1" w:themeShade="80"/>
          <w:sz w:val="32"/>
          <w:szCs w:val="32"/>
        </w:rPr>
      </w:pPr>
    </w:p>
    <w:p w14:paraId="5DD6CDDF" w14:textId="77777777" w:rsidR="00F466E0" w:rsidRDefault="00F466E0" w:rsidP="00EC0309">
      <w:pPr>
        <w:pStyle w:val="Body"/>
        <w:rPr>
          <w:rFonts w:ascii="Bryant-Regular" w:hAnsi="Bryant-Regular" w:cstheme="majorHAnsi"/>
          <w:b/>
          <w:bCs/>
          <w:color w:val="0A2F41" w:themeColor="accent1" w:themeShade="80"/>
          <w:sz w:val="32"/>
          <w:szCs w:val="32"/>
        </w:rPr>
      </w:pPr>
    </w:p>
    <w:p w14:paraId="103F186C" w14:textId="77777777" w:rsidR="00F466E0" w:rsidRDefault="00F466E0" w:rsidP="00EC0309">
      <w:pPr>
        <w:pStyle w:val="Body"/>
        <w:rPr>
          <w:rFonts w:ascii="Bryant-Regular" w:hAnsi="Bryant-Regular" w:cstheme="majorHAnsi"/>
          <w:b/>
          <w:bCs/>
          <w:color w:val="0A2F41" w:themeColor="accent1" w:themeShade="80"/>
          <w:sz w:val="32"/>
          <w:szCs w:val="32"/>
        </w:rPr>
      </w:pPr>
    </w:p>
    <w:p w14:paraId="7B65D5F1" w14:textId="77777777" w:rsidR="00F466E0" w:rsidRDefault="00F466E0" w:rsidP="00EC0309">
      <w:pPr>
        <w:pStyle w:val="Body"/>
        <w:rPr>
          <w:rFonts w:ascii="Bryant-Regular" w:hAnsi="Bryant-Regular" w:cstheme="majorHAnsi"/>
          <w:b/>
          <w:bCs/>
          <w:color w:val="0A2F41" w:themeColor="accent1" w:themeShade="80"/>
          <w:sz w:val="32"/>
          <w:szCs w:val="32"/>
        </w:rPr>
      </w:pPr>
    </w:p>
    <w:p w14:paraId="4302FE2B" w14:textId="77777777" w:rsidR="00F466E0" w:rsidRDefault="00F466E0" w:rsidP="00EC0309">
      <w:pPr>
        <w:pStyle w:val="Body"/>
        <w:rPr>
          <w:rFonts w:ascii="Bryant-Regular" w:hAnsi="Bryant-Regular" w:cstheme="majorHAnsi"/>
          <w:b/>
          <w:bCs/>
          <w:color w:val="0A2F41" w:themeColor="accent1" w:themeShade="80"/>
          <w:sz w:val="32"/>
          <w:szCs w:val="32"/>
        </w:rPr>
      </w:pPr>
    </w:p>
    <w:p w14:paraId="25AEB02F" w14:textId="77777777" w:rsidR="00F466E0" w:rsidRDefault="00F466E0" w:rsidP="00EC0309">
      <w:pPr>
        <w:pStyle w:val="Body"/>
        <w:rPr>
          <w:rFonts w:ascii="Bryant-Regular" w:hAnsi="Bryant-Regular" w:cstheme="majorHAnsi"/>
          <w:b/>
          <w:bCs/>
          <w:color w:val="0A2F41" w:themeColor="accent1" w:themeShade="80"/>
          <w:sz w:val="32"/>
          <w:szCs w:val="32"/>
        </w:rPr>
      </w:pPr>
    </w:p>
    <w:p w14:paraId="411260EF" w14:textId="77777777" w:rsidR="00F466E0" w:rsidRDefault="00F466E0" w:rsidP="00EC0309">
      <w:pPr>
        <w:pStyle w:val="Body"/>
        <w:rPr>
          <w:rFonts w:ascii="Bryant-Regular" w:hAnsi="Bryant-Regular" w:cstheme="majorHAnsi"/>
          <w:b/>
          <w:bCs/>
          <w:color w:val="0A2F41" w:themeColor="accent1" w:themeShade="80"/>
          <w:sz w:val="32"/>
          <w:szCs w:val="32"/>
        </w:rPr>
      </w:pPr>
    </w:p>
    <w:p w14:paraId="7C2F9B01" w14:textId="77777777" w:rsidR="00F466E0" w:rsidRDefault="00F466E0" w:rsidP="00EC0309">
      <w:pPr>
        <w:pStyle w:val="Body"/>
        <w:rPr>
          <w:rFonts w:ascii="Bryant-Regular" w:hAnsi="Bryant-Regular" w:cstheme="majorHAnsi"/>
          <w:b/>
          <w:bCs/>
          <w:color w:val="0A2F41" w:themeColor="accent1" w:themeShade="80"/>
          <w:sz w:val="32"/>
          <w:szCs w:val="32"/>
        </w:rPr>
      </w:pPr>
    </w:p>
    <w:p w14:paraId="2FE9BB94" w14:textId="77777777" w:rsidR="00F466E0" w:rsidRDefault="00F466E0" w:rsidP="00EC0309">
      <w:pPr>
        <w:pStyle w:val="Body"/>
        <w:rPr>
          <w:rFonts w:ascii="Bryant-Regular" w:hAnsi="Bryant-Regular" w:cstheme="majorHAnsi"/>
          <w:b/>
          <w:bCs/>
          <w:color w:val="0A2F41" w:themeColor="accent1" w:themeShade="80"/>
          <w:sz w:val="32"/>
          <w:szCs w:val="32"/>
        </w:rPr>
      </w:pPr>
    </w:p>
    <w:p w14:paraId="58B7754E" w14:textId="77777777" w:rsidR="00F466E0" w:rsidRDefault="00F466E0" w:rsidP="00EC0309">
      <w:pPr>
        <w:pStyle w:val="Body"/>
        <w:rPr>
          <w:rFonts w:ascii="Bryant-Regular" w:hAnsi="Bryant-Regular" w:cstheme="majorHAnsi"/>
          <w:b/>
          <w:bCs/>
          <w:color w:val="0A2F41" w:themeColor="accent1" w:themeShade="80"/>
          <w:sz w:val="32"/>
          <w:szCs w:val="32"/>
        </w:rPr>
      </w:pPr>
    </w:p>
    <w:p w14:paraId="7BC030B3" w14:textId="77777777" w:rsidR="00F466E0" w:rsidRDefault="00F466E0" w:rsidP="00EC0309">
      <w:pPr>
        <w:pStyle w:val="Body"/>
        <w:rPr>
          <w:rFonts w:ascii="Bryant-Regular" w:hAnsi="Bryant-Regular" w:cstheme="majorHAnsi"/>
          <w:b/>
          <w:bCs/>
          <w:color w:val="0A2F41" w:themeColor="accent1" w:themeShade="80"/>
          <w:sz w:val="32"/>
          <w:szCs w:val="32"/>
        </w:rPr>
      </w:pPr>
    </w:p>
    <w:p w14:paraId="3BAB88D8" w14:textId="77777777" w:rsidR="00F466E0" w:rsidRDefault="00F466E0" w:rsidP="00EC0309">
      <w:pPr>
        <w:pStyle w:val="Body"/>
        <w:rPr>
          <w:rFonts w:ascii="Bryant-Regular" w:hAnsi="Bryant-Regular" w:cstheme="majorHAnsi"/>
          <w:b/>
          <w:bCs/>
          <w:color w:val="0A2F41" w:themeColor="accent1" w:themeShade="80"/>
          <w:sz w:val="32"/>
          <w:szCs w:val="32"/>
        </w:rPr>
      </w:pPr>
    </w:p>
    <w:p w14:paraId="24EBF3E2" w14:textId="77777777" w:rsidR="00F466E0" w:rsidRDefault="00F466E0" w:rsidP="00EC0309">
      <w:pPr>
        <w:pStyle w:val="Body"/>
        <w:rPr>
          <w:rFonts w:ascii="Bryant-Regular" w:hAnsi="Bryant-Regular" w:cstheme="majorHAnsi"/>
          <w:b/>
          <w:bCs/>
          <w:color w:val="0A2F41" w:themeColor="accent1" w:themeShade="80"/>
          <w:sz w:val="32"/>
          <w:szCs w:val="32"/>
        </w:rPr>
      </w:pPr>
    </w:p>
    <w:p w14:paraId="64643318" w14:textId="77777777" w:rsidR="00F466E0" w:rsidRDefault="00F466E0" w:rsidP="00EC0309">
      <w:pPr>
        <w:pStyle w:val="Body"/>
        <w:rPr>
          <w:rFonts w:ascii="Bryant-Regular" w:hAnsi="Bryant-Regular" w:cstheme="majorHAnsi"/>
          <w:b/>
          <w:bCs/>
          <w:color w:val="0A2F41" w:themeColor="accent1" w:themeShade="80"/>
          <w:sz w:val="32"/>
          <w:szCs w:val="32"/>
        </w:rPr>
      </w:pPr>
    </w:p>
    <w:p w14:paraId="32B1034C" w14:textId="28B89CB6" w:rsidR="00F466E0" w:rsidRDefault="00F466E0" w:rsidP="00EC0309">
      <w:pPr>
        <w:pStyle w:val="Body"/>
        <w:rPr>
          <w:rFonts w:ascii="Bryant-Regular" w:hAnsi="Bryant-Regular" w:cstheme="majorHAnsi"/>
          <w:b/>
          <w:bCs/>
          <w:color w:val="0A2F41" w:themeColor="accent1" w:themeShade="80"/>
          <w:sz w:val="32"/>
          <w:szCs w:val="32"/>
        </w:rPr>
      </w:pPr>
      <w:r>
        <w:rPr>
          <w:rFonts w:ascii="Bryant-Regular" w:hAnsi="Bryant-Regular" w:cstheme="majorHAnsi"/>
          <w:b/>
          <w:bCs/>
          <w:color w:val="0A2F41" w:themeColor="accent1" w:themeShade="80"/>
          <w:sz w:val="32"/>
          <w:szCs w:val="32"/>
        </w:rPr>
        <w:lastRenderedPageBreak/>
        <w:t>Job description – Assistant Headteacher</w:t>
      </w:r>
    </w:p>
    <w:p w14:paraId="1E29090E" w14:textId="77777777" w:rsidR="00F466E0" w:rsidRDefault="00F466E0" w:rsidP="00EC0309">
      <w:pPr>
        <w:pStyle w:val="Body"/>
        <w:rPr>
          <w:rFonts w:ascii="Bryant-Regular" w:hAnsi="Bryant-Regular" w:cstheme="majorHAnsi"/>
          <w:b/>
          <w:bCs/>
          <w:color w:val="0A2F41" w:themeColor="accent1" w:themeShade="80"/>
          <w:sz w:val="32"/>
          <w:szCs w:val="32"/>
        </w:rPr>
      </w:pPr>
    </w:p>
    <w:p w14:paraId="42C3665E" w14:textId="3C556283" w:rsidR="00EC0309" w:rsidRDefault="00EC0309" w:rsidP="00EC0309">
      <w:pPr>
        <w:pStyle w:val="Body"/>
        <w:rPr>
          <w:rFonts w:ascii="Bryant-Regular" w:hAnsi="Bryant-Regular" w:cstheme="majorHAnsi"/>
          <w:b/>
          <w:bCs/>
          <w:color w:val="0A2F41" w:themeColor="accent1" w:themeShade="80"/>
          <w:sz w:val="32"/>
          <w:szCs w:val="32"/>
        </w:rPr>
      </w:pPr>
      <w:r>
        <w:rPr>
          <w:rFonts w:ascii="Bryant-Regular" w:hAnsi="Bryant-Regular" w:cstheme="majorHAnsi"/>
          <w:b/>
          <w:bCs/>
          <w:color w:val="0A2F41" w:themeColor="accent1" w:themeShade="80"/>
          <w:sz w:val="32"/>
          <w:szCs w:val="32"/>
        </w:rPr>
        <w:t>Purposes of the post</w:t>
      </w:r>
    </w:p>
    <w:p w14:paraId="5D3AEB2E" w14:textId="77777777" w:rsidR="00EC0309" w:rsidRDefault="00EC0309" w:rsidP="00EC0309">
      <w:pPr>
        <w:jc w:val="both"/>
        <w:rPr>
          <w:rFonts w:eastAsia="Times New Roman" w:cstheme="minorHAnsi"/>
          <w:lang w:eastAsia="en-GB"/>
        </w:rPr>
      </w:pPr>
    </w:p>
    <w:p w14:paraId="385D250B" w14:textId="77777777" w:rsidR="00EC0309" w:rsidRDefault="00EC0309" w:rsidP="00EC0309">
      <w:pPr>
        <w:jc w:val="both"/>
        <w:rPr>
          <w:rFonts w:eastAsia="Times New Roman" w:cstheme="minorHAnsi"/>
          <w:lang w:eastAsia="en-GB"/>
        </w:rPr>
      </w:pPr>
      <w:r>
        <w:rPr>
          <w:rFonts w:eastAsia="Times New Roman" w:cstheme="minorHAnsi"/>
          <w:lang w:eastAsia="en-GB"/>
        </w:rPr>
        <w:t>To support the Headteacher in managing and leading the school as a member of the Senior Leadership Team</w:t>
      </w:r>
    </w:p>
    <w:p w14:paraId="6862EEF6" w14:textId="77777777" w:rsidR="00EC0309" w:rsidRDefault="00EC0309" w:rsidP="00EC0309">
      <w:pPr>
        <w:jc w:val="both"/>
        <w:rPr>
          <w:rFonts w:eastAsia="Times New Roman" w:cstheme="minorHAnsi"/>
          <w:lang w:eastAsia="en-GB"/>
        </w:rPr>
      </w:pPr>
    </w:p>
    <w:p w14:paraId="367636A6" w14:textId="77777777" w:rsidR="00EC0309" w:rsidRDefault="00EC0309" w:rsidP="00EC0309">
      <w:pPr>
        <w:pStyle w:val="Body"/>
        <w:rPr>
          <w:rFonts w:ascii="Bryant-Regular" w:hAnsi="Bryant-Regular" w:cstheme="majorHAnsi"/>
          <w:b/>
          <w:bCs/>
          <w:color w:val="0A2F41" w:themeColor="accent1" w:themeShade="80"/>
          <w:sz w:val="32"/>
          <w:szCs w:val="32"/>
        </w:rPr>
      </w:pPr>
      <w:r>
        <w:rPr>
          <w:rFonts w:ascii="Bryant-Regular" w:hAnsi="Bryant-Regular" w:cstheme="majorHAnsi"/>
          <w:b/>
          <w:bCs/>
          <w:color w:val="0A2F41" w:themeColor="accent1" w:themeShade="80"/>
          <w:sz w:val="32"/>
          <w:szCs w:val="32"/>
        </w:rPr>
        <w:t>Professional Duties</w:t>
      </w:r>
    </w:p>
    <w:p w14:paraId="701B4BA1" w14:textId="77777777" w:rsidR="00EC0309" w:rsidRDefault="00EC0309" w:rsidP="00EC0309">
      <w:pPr>
        <w:rPr>
          <w:rFonts w:eastAsia="Times New Roman" w:cstheme="minorHAnsi"/>
          <w:lang w:eastAsia="en-GB"/>
        </w:rPr>
      </w:pPr>
    </w:p>
    <w:p w14:paraId="62314AB5" w14:textId="77777777" w:rsidR="00EC0309" w:rsidRDefault="00EC0309" w:rsidP="00EC0309">
      <w:pPr>
        <w:rPr>
          <w:rFonts w:eastAsia="Times New Roman" w:cstheme="minorHAnsi"/>
          <w:lang w:eastAsia="en-GB"/>
        </w:rPr>
      </w:pPr>
      <w:r>
        <w:rPr>
          <w:rFonts w:eastAsia="Times New Roman" w:cstheme="minorHAnsi"/>
          <w:lang w:eastAsia="en-GB"/>
        </w:rPr>
        <w:t>An Assistant Headteacher has the same professional duties as classroom teachers. In addition, an Assistant Headteacher is required to do the following:</w:t>
      </w:r>
    </w:p>
    <w:p w14:paraId="180BFF43" w14:textId="77777777" w:rsidR="00EC0309" w:rsidRDefault="00EC0309" w:rsidP="00EC0309">
      <w:pPr>
        <w:rPr>
          <w:rFonts w:ascii="Bryant-Regular" w:eastAsia="Arial Unicode MS" w:hAnsi="Bryant-Regular" w:cstheme="majorHAnsi"/>
          <w:b/>
          <w:bCs/>
          <w:color w:val="0A2F41" w:themeColor="accent1" w:themeShade="80"/>
          <w:sz w:val="32"/>
          <w:szCs w:val="32"/>
          <w:bdr w:val="none" w:sz="0" w:space="0" w:color="auto" w:frame="1"/>
          <w:lang w:val="en-US" w:eastAsia="en-GB"/>
        </w:rPr>
      </w:pPr>
    </w:p>
    <w:p w14:paraId="1F4C6A55" w14:textId="77777777" w:rsidR="00EC0309" w:rsidRDefault="00EC0309" w:rsidP="00EC0309">
      <w:pPr>
        <w:numPr>
          <w:ilvl w:val="0"/>
          <w:numId w:val="2"/>
        </w:numPr>
        <w:rPr>
          <w:rFonts w:ascii="Bryant-Regular" w:eastAsia="Arial Unicode MS" w:hAnsi="Bryant-Regular" w:cstheme="majorHAnsi"/>
          <w:b/>
          <w:bCs/>
          <w:color w:val="0A2F41" w:themeColor="accent1" w:themeShade="80"/>
          <w:sz w:val="32"/>
          <w:szCs w:val="32"/>
          <w:bdr w:val="none" w:sz="0" w:space="0" w:color="auto" w:frame="1"/>
          <w:lang w:val="en-US" w:eastAsia="en-GB"/>
        </w:rPr>
      </w:pPr>
      <w:r>
        <w:rPr>
          <w:rFonts w:ascii="Bryant-Regular" w:eastAsia="Arial Unicode MS" w:hAnsi="Bryant-Regular" w:cstheme="majorHAnsi"/>
          <w:b/>
          <w:bCs/>
          <w:color w:val="0A2F41" w:themeColor="accent1" w:themeShade="80"/>
          <w:sz w:val="32"/>
          <w:szCs w:val="32"/>
          <w:bdr w:val="none" w:sz="0" w:space="0" w:color="auto" w:frame="1"/>
          <w:lang w:val="en-US" w:eastAsia="en-GB"/>
        </w:rPr>
        <w:t>Leadership</w:t>
      </w:r>
    </w:p>
    <w:p w14:paraId="5198132C" w14:textId="77777777" w:rsidR="00EC0309" w:rsidRDefault="00EC0309" w:rsidP="00EC0309">
      <w:pPr>
        <w:rPr>
          <w:rFonts w:eastAsia="Times New Roman" w:cstheme="minorHAnsi"/>
          <w:b/>
          <w:u w:val="single"/>
          <w:lang w:eastAsia="en-GB"/>
        </w:rPr>
      </w:pPr>
    </w:p>
    <w:p w14:paraId="52246616" w14:textId="77777777" w:rsidR="00EC0309" w:rsidRDefault="00EC0309" w:rsidP="00EC0309">
      <w:pPr>
        <w:numPr>
          <w:ilvl w:val="0"/>
          <w:numId w:val="3"/>
        </w:numPr>
        <w:rPr>
          <w:rFonts w:eastAsia="Times New Roman" w:cstheme="minorHAnsi"/>
          <w:b/>
          <w:lang w:eastAsia="en-GB"/>
        </w:rPr>
      </w:pPr>
      <w:r>
        <w:rPr>
          <w:rFonts w:eastAsia="Times New Roman" w:cstheme="minorHAnsi"/>
          <w:lang w:eastAsia="en-GB"/>
        </w:rPr>
        <w:t>To assist the Headteacher in planning strategically for future developments in the school and implementing the school vision.</w:t>
      </w:r>
    </w:p>
    <w:p w14:paraId="596D316F" w14:textId="77777777" w:rsidR="00EC0309" w:rsidRDefault="00EC0309" w:rsidP="00EC0309">
      <w:pPr>
        <w:numPr>
          <w:ilvl w:val="0"/>
          <w:numId w:val="3"/>
        </w:numPr>
        <w:rPr>
          <w:rFonts w:eastAsia="Times New Roman" w:cstheme="minorHAnsi"/>
          <w:b/>
          <w:lang w:eastAsia="en-GB"/>
        </w:rPr>
      </w:pPr>
      <w:r>
        <w:rPr>
          <w:rFonts w:eastAsia="Times New Roman" w:cstheme="minorHAnsi"/>
          <w:lang w:eastAsia="en-GB"/>
        </w:rPr>
        <w:t>To assist the Headteacher in monitoring and improving the quality of the curriculum and teaching and learning across the school.</w:t>
      </w:r>
    </w:p>
    <w:p w14:paraId="4D0E4830"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To assist the Headteacher in developing and implementing a programme of school self-review.</w:t>
      </w:r>
    </w:p>
    <w:p w14:paraId="37F4439D"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To play a role in the evaluation, co-ordination and implementation of the School Development Plan.</w:t>
      </w:r>
    </w:p>
    <w:p w14:paraId="30D2A046"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To attend Senior Leadership Team meetings and contribute to the work of the team, leading projects where relevant.</w:t>
      </w:r>
    </w:p>
    <w:p w14:paraId="1B5B66C9"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To play a full and active part in developing the ethos of the school including leading assemblies on a regular basis</w:t>
      </w:r>
    </w:p>
    <w:p w14:paraId="1C830031"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 xml:space="preserve">Alongside the Headteacher, take responsibility for dealing with the behaviour of children, including lunchtimes. </w:t>
      </w:r>
    </w:p>
    <w:p w14:paraId="68AB231A"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To promote good staff morale and set an example of professional behaviour for other staff through own conduct while in school.</w:t>
      </w:r>
    </w:p>
    <w:p w14:paraId="086E8B58"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To write and manage timetables and rotas to assist the smooth running of the school day to day.</w:t>
      </w:r>
    </w:p>
    <w:p w14:paraId="13E45BDB"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To take on specific tasks related to the day to day administration and organisation of the school as requested by the Headteacher.</w:t>
      </w:r>
    </w:p>
    <w:p w14:paraId="3AA48C78"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To teach and support teachers.</w:t>
      </w:r>
    </w:p>
    <w:p w14:paraId="55AD9C01"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To take on additional responsibilities that might arise from time to time.</w:t>
      </w:r>
    </w:p>
    <w:p w14:paraId="0046A5FD" w14:textId="49EAACA0" w:rsidR="00EC0309" w:rsidRDefault="00EC0309" w:rsidP="00EC0309">
      <w:pPr>
        <w:numPr>
          <w:ilvl w:val="0"/>
          <w:numId w:val="3"/>
        </w:numPr>
        <w:rPr>
          <w:rFonts w:eastAsia="Times New Roman" w:cstheme="minorHAnsi"/>
          <w:lang w:eastAsia="en-GB"/>
        </w:rPr>
      </w:pPr>
      <w:r>
        <w:rPr>
          <w:rFonts w:eastAsia="Times New Roman" w:cstheme="minorHAnsi"/>
          <w:lang w:eastAsia="en-GB"/>
        </w:rPr>
        <w:t>To support and mentor</w:t>
      </w:r>
      <w:r w:rsidR="00E00EE7">
        <w:rPr>
          <w:rFonts w:eastAsia="Times New Roman" w:cstheme="minorHAnsi"/>
          <w:lang w:eastAsia="en-GB"/>
        </w:rPr>
        <w:t xml:space="preserve"> assigned</w:t>
      </w:r>
      <w:r>
        <w:rPr>
          <w:rFonts w:eastAsia="Times New Roman" w:cstheme="minorHAnsi"/>
          <w:lang w:eastAsia="en-GB"/>
        </w:rPr>
        <w:t xml:space="preserve"> Phase Leaders and staff</w:t>
      </w:r>
      <w:r w:rsidR="00E00EE7">
        <w:rPr>
          <w:rFonts w:eastAsia="Times New Roman" w:cstheme="minorHAnsi"/>
          <w:lang w:eastAsia="en-GB"/>
        </w:rPr>
        <w:t>.</w:t>
      </w:r>
      <w:r>
        <w:rPr>
          <w:rFonts w:eastAsia="Times New Roman" w:cstheme="minorHAnsi"/>
          <w:lang w:eastAsia="en-GB"/>
        </w:rPr>
        <w:t xml:space="preserve"> </w:t>
      </w:r>
    </w:p>
    <w:p w14:paraId="315A834C" w14:textId="77777777" w:rsidR="00EC0309" w:rsidRDefault="00EC0309" w:rsidP="00EC0309">
      <w:pPr>
        <w:rPr>
          <w:rFonts w:ascii="Bryant-Regular" w:eastAsia="Arial Unicode MS" w:hAnsi="Bryant-Regular" w:cstheme="majorHAnsi"/>
          <w:b/>
          <w:bCs/>
          <w:color w:val="0A2F41" w:themeColor="accent1" w:themeShade="80"/>
          <w:sz w:val="32"/>
          <w:szCs w:val="32"/>
          <w:bdr w:val="none" w:sz="0" w:space="0" w:color="auto" w:frame="1"/>
          <w:lang w:val="en-US" w:eastAsia="en-GB"/>
        </w:rPr>
      </w:pPr>
    </w:p>
    <w:p w14:paraId="786BD0C6" w14:textId="77777777" w:rsidR="00EC0309" w:rsidRDefault="00EC0309" w:rsidP="00EC0309">
      <w:pPr>
        <w:pStyle w:val="ListParagraph"/>
        <w:numPr>
          <w:ilvl w:val="0"/>
          <w:numId w:val="2"/>
        </w:numPr>
        <w:rPr>
          <w:rFonts w:ascii="Bryant-Regular" w:eastAsia="Arial Unicode MS" w:hAnsi="Bryant-Regular" w:cstheme="majorHAnsi"/>
          <w:b/>
          <w:bCs/>
          <w:color w:val="0A2F41" w:themeColor="accent1" w:themeShade="80"/>
          <w:sz w:val="32"/>
          <w:szCs w:val="32"/>
          <w:bdr w:val="none" w:sz="0" w:space="0" w:color="auto" w:frame="1"/>
          <w:lang w:val="en-US" w:eastAsia="en-GB"/>
        </w:rPr>
      </w:pPr>
      <w:r>
        <w:rPr>
          <w:rFonts w:ascii="Bryant-Regular" w:eastAsia="Arial Unicode MS" w:hAnsi="Bryant-Regular" w:cstheme="majorHAnsi"/>
          <w:b/>
          <w:bCs/>
          <w:color w:val="0A2F41" w:themeColor="accent1" w:themeShade="80"/>
          <w:sz w:val="32"/>
          <w:szCs w:val="32"/>
          <w:bdr w:val="none" w:sz="0" w:space="0" w:color="auto" w:frame="1"/>
          <w:lang w:val="en-US" w:eastAsia="en-GB"/>
        </w:rPr>
        <w:t>Safeguarding</w:t>
      </w:r>
    </w:p>
    <w:p w14:paraId="5B35462C" w14:textId="77777777" w:rsidR="00EC0309" w:rsidRDefault="00EC0309" w:rsidP="00EC0309">
      <w:pPr>
        <w:spacing w:line="276" w:lineRule="auto"/>
        <w:contextualSpacing/>
        <w:rPr>
          <w:rFonts w:eastAsia="Calibri" w:cstheme="minorHAnsi"/>
          <w:b/>
          <w:u w:val="single"/>
        </w:rPr>
      </w:pPr>
    </w:p>
    <w:p w14:paraId="25D1E4C5" w14:textId="77777777" w:rsidR="00EC0309" w:rsidRDefault="00EC0309" w:rsidP="00EC0309">
      <w:pPr>
        <w:numPr>
          <w:ilvl w:val="0"/>
          <w:numId w:val="4"/>
        </w:numPr>
        <w:spacing w:line="276" w:lineRule="auto"/>
        <w:rPr>
          <w:rFonts w:eastAsia="Calibri" w:cstheme="minorHAnsi"/>
        </w:rPr>
      </w:pPr>
      <w:r>
        <w:rPr>
          <w:rFonts w:eastAsia="Calibri" w:cstheme="minorHAnsi"/>
        </w:rPr>
        <w:t>To be part of the designated safeguarding team as Deputy Designated Safeguarding Lead.</w:t>
      </w:r>
    </w:p>
    <w:p w14:paraId="00422ACB" w14:textId="77777777" w:rsidR="00EC0309" w:rsidRDefault="00EC0309" w:rsidP="00EC0309">
      <w:pPr>
        <w:numPr>
          <w:ilvl w:val="0"/>
          <w:numId w:val="4"/>
        </w:numPr>
        <w:spacing w:line="276" w:lineRule="auto"/>
        <w:rPr>
          <w:rFonts w:eastAsia="Calibri" w:cstheme="minorHAnsi"/>
        </w:rPr>
      </w:pPr>
      <w:r>
        <w:rPr>
          <w:rFonts w:eastAsia="Calibri" w:cstheme="minorHAnsi"/>
        </w:rPr>
        <w:t>To take responsibility for ensuring that all staff understand and follow safeguarding policies.</w:t>
      </w:r>
    </w:p>
    <w:p w14:paraId="05705D54" w14:textId="77777777" w:rsidR="00EC0309" w:rsidRDefault="00EC0309" w:rsidP="00EC0309">
      <w:pPr>
        <w:numPr>
          <w:ilvl w:val="0"/>
          <w:numId w:val="4"/>
        </w:numPr>
        <w:spacing w:line="276" w:lineRule="auto"/>
        <w:rPr>
          <w:rFonts w:eastAsia="Calibri" w:cstheme="minorHAnsi"/>
        </w:rPr>
      </w:pPr>
      <w:r>
        <w:rPr>
          <w:rFonts w:eastAsia="Calibri" w:cstheme="minorHAnsi"/>
        </w:rPr>
        <w:lastRenderedPageBreak/>
        <w:t>To ensure that all teaching and support staff are fully inducted in and made aware of the school safeguarding procedure including knowing the names of the designated CP officer (DSL).</w:t>
      </w:r>
    </w:p>
    <w:p w14:paraId="42B9201B" w14:textId="77777777" w:rsidR="00EC0309" w:rsidRDefault="00EC0309" w:rsidP="00EC0309">
      <w:pPr>
        <w:numPr>
          <w:ilvl w:val="0"/>
          <w:numId w:val="4"/>
        </w:numPr>
        <w:spacing w:line="276" w:lineRule="auto"/>
        <w:rPr>
          <w:rFonts w:eastAsia="Calibri" w:cstheme="minorHAnsi"/>
        </w:rPr>
      </w:pPr>
      <w:r>
        <w:rPr>
          <w:rFonts w:eastAsia="Calibri" w:cstheme="minorHAnsi"/>
        </w:rPr>
        <w:t>To be responsible for monitoring that all policies and procedures are followed by all teaching and support staff.</w:t>
      </w:r>
    </w:p>
    <w:p w14:paraId="531183AF" w14:textId="77777777" w:rsidR="00EC0309" w:rsidRDefault="00EC0309" w:rsidP="00EC0309">
      <w:pPr>
        <w:rPr>
          <w:rFonts w:ascii="Bryant-Regular" w:eastAsia="Arial Unicode MS" w:hAnsi="Bryant-Regular" w:cstheme="majorHAnsi"/>
          <w:b/>
          <w:bCs/>
          <w:color w:val="0A2F41" w:themeColor="accent1" w:themeShade="80"/>
          <w:sz w:val="32"/>
          <w:szCs w:val="32"/>
          <w:bdr w:val="none" w:sz="0" w:space="0" w:color="auto" w:frame="1"/>
          <w:lang w:val="en-US" w:eastAsia="en-GB"/>
        </w:rPr>
      </w:pPr>
    </w:p>
    <w:p w14:paraId="61F5BC65" w14:textId="77777777" w:rsidR="00EC0309" w:rsidRDefault="00EC0309" w:rsidP="00EC0309">
      <w:pPr>
        <w:pStyle w:val="ListParagraph"/>
        <w:numPr>
          <w:ilvl w:val="0"/>
          <w:numId w:val="2"/>
        </w:numPr>
        <w:rPr>
          <w:rFonts w:ascii="Bryant-Regular" w:eastAsia="Arial Unicode MS" w:hAnsi="Bryant-Regular" w:cstheme="majorHAnsi"/>
          <w:b/>
          <w:bCs/>
          <w:color w:val="0A2F41" w:themeColor="accent1" w:themeShade="80"/>
          <w:sz w:val="32"/>
          <w:szCs w:val="32"/>
          <w:bdr w:val="none" w:sz="0" w:space="0" w:color="auto" w:frame="1"/>
          <w:lang w:val="en-US" w:eastAsia="en-GB"/>
        </w:rPr>
      </w:pPr>
      <w:r>
        <w:rPr>
          <w:rFonts w:ascii="Bryant-Regular" w:eastAsia="Arial Unicode MS" w:hAnsi="Bryant-Regular" w:cstheme="majorHAnsi"/>
          <w:b/>
          <w:bCs/>
          <w:color w:val="0A2F41" w:themeColor="accent1" w:themeShade="80"/>
          <w:sz w:val="32"/>
          <w:szCs w:val="32"/>
          <w:bdr w:val="none" w:sz="0" w:space="0" w:color="auto" w:frame="1"/>
          <w:lang w:val="en-US" w:eastAsia="en-GB"/>
        </w:rPr>
        <w:t>Stakeholders</w:t>
      </w:r>
    </w:p>
    <w:p w14:paraId="2B495725" w14:textId="77777777" w:rsidR="00EC0309" w:rsidRDefault="00EC0309" w:rsidP="00EC0309">
      <w:pPr>
        <w:rPr>
          <w:rFonts w:eastAsia="Times New Roman" w:cstheme="minorHAnsi"/>
          <w:b/>
          <w:u w:val="single"/>
          <w:lang w:eastAsia="en-GB"/>
        </w:rPr>
      </w:pPr>
    </w:p>
    <w:p w14:paraId="37A0E1DC"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To foster good relationships between all members of staff, with parents, the governing body, the local community and outside agencies</w:t>
      </w:r>
    </w:p>
    <w:p w14:paraId="32059056" w14:textId="77777777" w:rsidR="00EC0309" w:rsidRDefault="00EC0309" w:rsidP="00EC0309">
      <w:pPr>
        <w:numPr>
          <w:ilvl w:val="0"/>
          <w:numId w:val="3"/>
        </w:numPr>
        <w:rPr>
          <w:rFonts w:eastAsia="Times New Roman" w:cstheme="minorHAnsi"/>
          <w:lang w:eastAsia="en-GB"/>
        </w:rPr>
      </w:pPr>
      <w:r>
        <w:rPr>
          <w:rFonts w:eastAsia="Times New Roman" w:cstheme="minorHAnsi"/>
          <w:lang w:eastAsia="en-GB"/>
        </w:rPr>
        <w:t>To attend Governing Body meetings, committee meetings and other community meetings, as appropriate.</w:t>
      </w:r>
    </w:p>
    <w:p w14:paraId="1A7EFDCC" w14:textId="77777777" w:rsidR="00EC0309" w:rsidRDefault="00EC0309" w:rsidP="00EC0309">
      <w:pPr>
        <w:rPr>
          <w:rFonts w:eastAsia="Times New Roman" w:cstheme="minorHAnsi"/>
          <w:b/>
          <w:u w:val="single"/>
          <w:lang w:eastAsia="en-GB"/>
        </w:rPr>
      </w:pPr>
    </w:p>
    <w:p w14:paraId="14DB4AB0" w14:textId="77777777" w:rsidR="00EC0309" w:rsidRDefault="00EC0309" w:rsidP="00EC0309">
      <w:pPr>
        <w:pStyle w:val="ListParagraph"/>
        <w:numPr>
          <w:ilvl w:val="0"/>
          <w:numId w:val="2"/>
        </w:numPr>
        <w:rPr>
          <w:rFonts w:ascii="Bryant-Regular" w:eastAsia="Arial Unicode MS" w:hAnsi="Bryant-Regular" w:cstheme="majorHAnsi"/>
          <w:b/>
          <w:bCs/>
          <w:color w:val="0A2F41" w:themeColor="accent1" w:themeShade="80"/>
          <w:sz w:val="32"/>
          <w:szCs w:val="32"/>
          <w:bdr w:val="none" w:sz="0" w:space="0" w:color="auto" w:frame="1"/>
          <w:lang w:val="en-US" w:eastAsia="en-GB"/>
        </w:rPr>
      </w:pPr>
      <w:r>
        <w:rPr>
          <w:rFonts w:ascii="Bryant-Regular" w:eastAsia="Arial Unicode MS" w:hAnsi="Bryant-Regular" w:cstheme="majorHAnsi"/>
          <w:b/>
          <w:bCs/>
          <w:color w:val="0A2F41" w:themeColor="accent1" w:themeShade="80"/>
          <w:sz w:val="32"/>
          <w:szCs w:val="32"/>
          <w:bdr w:val="none" w:sz="0" w:space="0" w:color="auto" w:frame="1"/>
          <w:lang w:val="en-US" w:eastAsia="en-GB"/>
        </w:rPr>
        <w:t>Specific Tasks</w:t>
      </w:r>
    </w:p>
    <w:p w14:paraId="3BCCF1AB" w14:textId="77777777" w:rsidR="00EC0309" w:rsidRDefault="00EC0309" w:rsidP="00EC0309">
      <w:pPr>
        <w:pStyle w:val="ListParagraph"/>
        <w:ind w:left="360"/>
        <w:rPr>
          <w:rFonts w:asciiTheme="majorHAnsi" w:hAnsiTheme="majorHAnsi" w:cstheme="majorHAnsi"/>
          <w:sz w:val="28"/>
          <w:szCs w:val="28"/>
        </w:rPr>
      </w:pPr>
    </w:p>
    <w:p w14:paraId="405FFBA5" w14:textId="77777777" w:rsidR="00EC0309" w:rsidRDefault="00EC0309" w:rsidP="00EC0309">
      <w:pPr>
        <w:pStyle w:val="ListParagraph"/>
        <w:ind w:left="360"/>
        <w:rPr>
          <w:rFonts w:ascii="Bryant-Regular" w:eastAsia="Arial Unicode MS" w:hAnsi="Bryant-Regular" w:cstheme="majorHAnsi"/>
          <w:b/>
          <w:bCs/>
          <w:color w:val="0A2F41" w:themeColor="accent1" w:themeShade="80"/>
          <w:sz w:val="32"/>
          <w:szCs w:val="32"/>
          <w:bdr w:val="none" w:sz="0" w:space="0" w:color="auto" w:frame="1"/>
          <w:lang w:val="en-US" w:eastAsia="en-GB"/>
        </w:rPr>
      </w:pPr>
      <w:r>
        <w:rPr>
          <w:rFonts w:ascii="Bryant-Regular" w:eastAsia="Arial Unicode MS" w:hAnsi="Bryant-Regular" w:cstheme="majorHAnsi"/>
          <w:b/>
          <w:bCs/>
          <w:color w:val="0A2F41" w:themeColor="accent1" w:themeShade="80"/>
          <w:sz w:val="32"/>
          <w:szCs w:val="32"/>
          <w:bdr w:val="none" w:sz="0" w:space="0" w:color="auto" w:frame="1"/>
          <w:lang w:val="en-US" w:eastAsia="en-GB"/>
        </w:rPr>
        <w:t>Assessment</w:t>
      </w:r>
    </w:p>
    <w:p w14:paraId="3D45D091" w14:textId="77777777" w:rsidR="00EC0309" w:rsidRDefault="00EC0309" w:rsidP="00EC0309">
      <w:pPr>
        <w:pStyle w:val="Subhead2"/>
        <w:ind w:left="360"/>
        <w:rPr>
          <w:rFonts w:asciiTheme="minorHAnsi" w:hAnsiTheme="minorHAnsi"/>
          <w:b w:val="0"/>
        </w:rPr>
      </w:pPr>
      <w:r>
        <w:rPr>
          <w:rFonts w:asciiTheme="minorHAnsi" w:hAnsiTheme="minorHAnsi"/>
          <w:b w:val="0"/>
        </w:rPr>
        <w:t>The Assistant Headteacher will:</w:t>
      </w:r>
    </w:p>
    <w:p w14:paraId="3A5F2C88" w14:textId="77777777" w:rsidR="00EC0309" w:rsidRDefault="00EC0309" w:rsidP="00EC0309">
      <w:pPr>
        <w:pStyle w:val="4Bulletedcopyblue"/>
        <w:numPr>
          <w:ilvl w:val="0"/>
          <w:numId w:val="5"/>
        </w:numPr>
        <w:rPr>
          <w:rFonts w:asciiTheme="minorHAnsi" w:hAnsiTheme="minorHAnsi"/>
          <w:sz w:val="24"/>
          <w:szCs w:val="24"/>
        </w:rPr>
      </w:pPr>
      <w:r>
        <w:rPr>
          <w:rFonts w:asciiTheme="minorHAnsi" w:hAnsiTheme="minorHAnsi"/>
          <w:sz w:val="24"/>
          <w:szCs w:val="24"/>
        </w:rPr>
        <w:t>Assist in leading on the whole-school assessment strategy, ensuring it is rigorous, well-evidenced and is easy to communicate to pupils and parents</w:t>
      </w:r>
    </w:p>
    <w:p w14:paraId="703C3FC9" w14:textId="77777777" w:rsidR="00EC0309" w:rsidRDefault="00EC0309" w:rsidP="00EC0309">
      <w:pPr>
        <w:pStyle w:val="4Bulletedcopyblue"/>
        <w:numPr>
          <w:ilvl w:val="0"/>
          <w:numId w:val="5"/>
        </w:numPr>
        <w:rPr>
          <w:rFonts w:asciiTheme="minorHAnsi" w:hAnsiTheme="minorHAnsi"/>
          <w:sz w:val="24"/>
          <w:szCs w:val="24"/>
        </w:rPr>
      </w:pPr>
      <w:r>
        <w:rPr>
          <w:rFonts w:asciiTheme="minorHAnsi" w:hAnsiTheme="minorHAnsi"/>
          <w:sz w:val="24"/>
          <w:szCs w:val="24"/>
        </w:rPr>
        <w:t>Track and analyse pupil performance data, paying particular attention to disadvantaged groups such as those eligible for the pupil premium, with special educational needs, or who speak English as an additional language</w:t>
      </w:r>
    </w:p>
    <w:p w14:paraId="5267EED1" w14:textId="77777777" w:rsidR="00EC0309" w:rsidRDefault="00EC0309" w:rsidP="00EC0309">
      <w:pPr>
        <w:pStyle w:val="4Bulletedcopyblue"/>
        <w:numPr>
          <w:ilvl w:val="0"/>
          <w:numId w:val="5"/>
        </w:numPr>
        <w:rPr>
          <w:rFonts w:asciiTheme="minorHAnsi" w:hAnsiTheme="minorHAnsi"/>
          <w:sz w:val="24"/>
          <w:szCs w:val="24"/>
        </w:rPr>
      </w:pPr>
      <w:r>
        <w:rPr>
          <w:rFonts w:asciiTheme="minorHAnsi" w:hAnsiTheme="minorHAnsi"/>
          <w:sz w:val="24"/>
          <w:szCs w:val="24"/>
        </w:rPr>
        <w:t>Plan and implement interventions for those pupils who are not progressing</w:t>
      </w:r>
    </w:p>
    <w:p w14:paraId="784197DF" w14:textId="77777777" w:rsidR="00EC0309" w:rsidRDefault="00EC0309" w:rsidP="00EC0309">
      <w:pPr>
        <w:pStyle w:val="4Bulletedcopyblue"/>
        <w:numPr>
          <w:ilvl w:val="0"/>
          <w:numId w:val="5"/>
        </w:numPr>
        <w:rPr>
          <w:rFonts w:asciiTheme="minorHAnsi" w:hAnsiTheme="minorHAnsi"/>
          <w:sz w:val="24"/>
          <w:szCs w:val="24"/>
        </w:rPr>
      </w:pPr>
      <w:r>
        <w:rPr>
          <w:rFonts w:asciiTheme="minorHAnsi" w:hAnsiTheme="minorHAnsi"/>
          <w:sz w:val="24"/>
          <w:szCs w:val="24"/>
        </w:rPr>
        <w:t xml:space="preserve">Provide training and support for teachers and support staff on administering the assessment system effectively </w:t>
      </w:r>
    </w:p>
    <w:p w14:paraId="076C3EF3" w14:textId="77777777" w:rsidR="00EC0309" w:rsidRDefault="00EC0309" w:rsidP="00EC0309">
      <w:pPr>
        <w:ind w:firstLine="360"/>
        <w:rPr>
          <w:rFonts w:ascii="Bryant-Regular" w:eastAsia="Arial Unicode MS" w:hAnsi="Bryant-Regular" w:cstheme="majorHAnsi"/>
          <w:b/>
          <w:bCs/>
          <w:color w:val="0A2F41" w:themeColor="accent1" w:themeShade="80"/>
          <w:sz w:val="32"/>
          <w:szCs w:val="32"/>
          <w:bdr w:val="none" w:sz="0" w:space="0" w:color="auto" w:frame="1"/>
          <w:lang w:val="en-US" w:eastAsia="en-GB"/>
        </w:rPr>
      </w:pPr>
    </w:p>
    <w:p w14:paraId="5EB7AA58" w14:textId="77777777" w:rsidR="00EC0309" w:rsidRDefault="00EC0309" w:rsidP="00EC0309">
      <w:pPr>
        <w:ind w:firstLine="360"/>
        <w:rPr>
          <w:rFonts w:ascii="Bryant-Regular" w:eastAsia="Arial Unicode MS" w:hAnsi="Bryant-Regular" w:cstheme="majorHAnsi"/>
          <w:b/>
          <w:bCs/>
          <w:color w:val="0A2F41" w:themeColor="accent1" w:themeShade="80"/>
          <w:sz w:val="32"/>
          <w:szCs w:val="32"/>
          <w:bdr w:val="none" w:sz="0" w:space="0" w:color="auto" w:frame="1"/>
          <w:lang w:val="en-US" w:eastAsia="en-GB"/>
        </w:rPr>
      </w:pPr>
      <w:r>
        <w:rPr>
          <w:rFonts w:ascii="Bryant-Regular" w:eastAsia="Arial Unicode MS" w:hAnsi="Bryant-Regular" w:cstheme="majorHAnsi"/>
          <w:b/>
          <w:bCs/>
          <w:color w:val="0A2F41" w:themeColor="accent1" w:themeShade="80"/>
          <w:sz w:val="32"/>
          <w:szCs w:val="32"/>
          <w:bdr w:val="none" w:sz="0" w:space="0" w:color="auto" w:frame="1"/>
          <w:lang w:val="en-US" w:eastAsia="en-GB"/>
        </w:rPr>
        <w:t>Pastoral</w:t>
      </w:r>
    </w:p>
    <w:p w14:paraId="470EE968" w14:textId="77777777" w:rsidR="00EC0309" w:rsidRDefault="00EC0309" w:rsidP="00EC0309">
      <w:pPr>
        <w:spacing w:before="120" w:after="120"/>
        <w:ind w:firstLine="360"/>
        <w:rPr>
          <w:rFonts w:eastAsia="MS Mincho" w:cs="Times New Roman"/>
        </w:rPr>
      </w:pPr>
      <w:r>
        <w:rPr>
          <w:rFonts w:eastAsia="MS Mincho" w:cs="Times New Roman"/>
        </w:rPr>
        <w:t>The Assistant Headteacher will:</w:t>
      </w:r>
    </w:p>
    <w:p w14:paraId="221D02CA" w14:textId="77777777" w:rsidR="00EC0309" w:rsidRDefault="00EC0309" w:rsidP="00EC0309">
      <w:pPr>
        <w:numPr>
          <w:ilvl w:val="0"/>
          <w:numId w:val="6"/>
        </w:numPr>
        <w:spacing w:after="60"/>
        <w:rPr>
          <w:rFonts w:eastAsia="MS Mincho" w:cs="Arial"/>
        </w:rPr>
      </w:pPr>
      <w:r>
        <w:rPr>
          <w:rFonts w:eastAsia="MS Mincho" w:cs="Arial"/>
        </w:rPr>
        <w:t xml:space="preserve">Establish and implement whole-school systems for pupil wellbeing </w:t>
      </w:r>
    </w:p>
    <w:p w14:paraId="4E00C836" w14:textId="77777777" w:rsidR="00EC0309" w:rsidRDefault="00EC0309" w:rsidP="00EC0309">
      <w:pPr>
        <w:numPr>
          <w:ilvl w:val="0"/>
          <w:numId w:val="6"/>
        </w:numPr>
        <w:spacing w:after="60"/>
        <w:rPr>
          <w:rFonts w:eastAsia="MS Mincho" w:cs="Arial"/>
        </w:rPr>
      </w:pPr>
      <w:r>
        <w:rPr>
          <w:rFonts w:eastAsia="MS Mincho" w:cs="Arial"/>
        </w:rPr>
        <w:t xml:space="preserve">Conduct pupil voice surveys to ensure they feel happy and safe in school, championing the importance of pupil voice to other members of the senior leadership team </w:t>
      </w:r>
    </w:p>
    <w:p w14:paraId="0F0DAEBD" w14:textId="77777777" w:rsidR="00EC0309" w:rsidRDefault="00EC0309" w:rsidP="00EC0309">
      <w:pPr>
        <w:numPr>
          <w:ilvl w:val="0"/>
          <w:numId w:val="6"/>
        </w:numPr>
        <w:spacing w:after="60"/>
        <w:rPr>
          <w:rFonts w:eastAsia="MS Mincho" w:cs="Arial"/>
        </w:rPr>
      </w:pPr>
      <w:r>
        <w:rPr>
          <w:rFonts w:eastAsia="MS Mincho" w:cs="Arial"/>
        </w:rPr>
        <w:t xml:space="preserve">Provide staff with training and support so they can play a part in enhancing pupils’ personal development </w:t>
      </w:r>
    </w:p>
    <w:p w14:paraId="1AF54A73" w14:textId="77777777" w:rsidR="00EC0309" w:rsidRDefault="00EC0309" w:rsidP="00EC0309">
      <w:pPr>
        <w:numPr>
          <w:ilvl w:val="0"/>
          <w:numId w:val="6"/>
        </w:numPr>
        <w:spacing w:after="60"/>
        <w:rPr>
          <w:rFonts w:eastAsia="MS Mincho" w:cs="Arial"/>
        </w:rPr>
      </w:pPr>
      <w:r>
        <w:rPr>
          <w:rFonts w:eastAsia="MS Mincho" w:cs="Arial"/>
        </w:rPr>
        <w:t>Promote and evaluate the effectiveness of the school’s behaviour policy and strategies</w:t>
      </w:r>
    </w:p>
    <w:p w14:paraId="4F35E3AF" w14:textId="77777777" w:rsidR="00EC0309" w:rsidRDefault="00EC0309" w:rsidP="00EC0309">
      <w:pPr>
        <w:numPr>
          <w:ilvl w:val="0"/>
          <w:numId w:val="6"/>
        </w:numPr>
        <w:spacing w:after="60"/>
        <w:rPr>
          <w:rFonts w:eastAsia="MS Mincho" w:cs="Arial"/>
        </w:rPr>
      </w:pPr>
      <w:r>
        <w:rPr>
          <w:rFonts w:eastAsia="MS Mincho" w:cs="Arial"/>
        </w:rPr>
        <w:t>Monitor pupil attendance and ensure it is continuously improving</w:t>
      </w:r>
    </w:p>
    <w:p w14:paraId="616C9C78" w14:textId="77777777" w:rsidR="00EC0309" w:rsidRDefault="00EC0309" w:rsidP="00EC0309">
      <w:pPr>
        <w:rPr>
          <w:rFonts w:eastAsia="Times New Roman" w:cstheme="minorHAnsi"/>
          <w:b/>
          <w:color w:val="00A3AD"/>
          <w:lang w:eastAsia="en-GB"/>
        </w:rPr>
      </w:pPr>
      <w:r>
        <w:rPr>
          <w:rFonts w:eastAsia="MS Mincho" w:cs="Arial"/>
        </w:rPr>
        <w:t>Analysing whole-school data on attendance, behaviour, exclusions and wellbeing to inform future improvement strategies</w:t>
      </w:r>
      <w:r>
        <w:rPr>
          <w:rFonts w:eastAsia="Times New Roman" w:cstheme="minorHAnsi"/>
          <w:b/>
          <w:color w:val="00A3AD"/>
          <w:lang w:eastAsia="en-GB"/>
        </w:rPr>
        <w:t xml:space="preserve"> </w:t>
      </w:r>
    </w:p>
    <w:p w14:paraId="1EBB9704" w14:textId="77777777" w:rsidR="00EC0309" w:rsidRDefault="00EC0309" w:rsidP="00EC0309">
      <w:pPr>
        <w:rPr>
          <w:rFonts w:eastAsia="Times New Roman" w:cstheme="minorHAnsi"/>
          <w:b/>
          <w:color w:val="00A3AD"/>
          <w:lang w:eastAsia="en-GB"/>
        </w:rPr>
      </w:pPr>
    </w:p>
    <w:p w14:paraId="1D9D2BC1" w14:textId="77777777" w:rsidR="00EC0309" w:rsidRDefault="00EC0309" w:rsidP="00EC0309">
      <w:pPr>
        <w:ind w:firstLine="360"/>
        <w:rPr>
          <w:rFonts w:ascii="Bryant-Regular" w:eastAsia="Arial Unicode MS" w:hAnsi="Bryant-Regular" w:cstheme="majorHAnsi"/>
          <w:b/>
          <w:bCs/>
          <w:color w:val="0A2F41" w:themeColor="accent1" w:themeShade="80"/>
          <w:sz w:val="32"/>
          <w:szCs w:val="32"/>
          <w:bdr w:val="none" w:sz="0" w:space="0" w:color="auto" w:frame="1"/>
          <w:lang w:val="en-US" w:eastAsia="en-GB"/>
        </w:rPr>
      </w:pPr>
      <w:r>
        <w:rPr>
          <w:rFonts w:ascii="Bryant-Regular" w:eastAsia="Arial Unicode MS" w:hAnsi="Bryant-Regular" w:cstheme="majorHAnsi"/>
          <w:b/>
          <w:bCs/>
          <w:color w:val="0A2F41" w:themeColor="accent1" w:themeShade="80"/>
          <w:sz w:val="32"/>
          <w:szCs w:val="32"/>
          <w:bdr w:val="none" w:sz="0" w:space="0" w:color="auto" w:frame="1"/>
          <w:lang w:val="en-US" w:eastAsia="en-GB"/>
        </w:rPr>
        <w:lastRenderedPageBreak/>
        <w:t>Oversight of [TBC]</w:t>
      </w:r>
    </w:p>
    <w:p w14:paraId="31A4408A" w14:textId="77777777" w:rsidR="00EC0309" w:rsidRDefault="00EC0309" w:rsidP="00EC0309">
      <w:pPr>
        <w:rPr>
          <w:rFonts w:ascii="Calibri" w:eastAsia="Times New Roman" w:hAnsi="Calibri" w:cs="Calibri"/>
          <w:b/>
          <w:sz w:val="22"/>
          <w:szCs w:val="22"/>
          <w:u w:val="single"/>
          <w:lang w:eastAsia="en-GB"/>
        </w:rPr>
      </w:pPr>
    </w:p>
    <w:p w14:paraId="054CB52B" w14:textId="77777777" w:rsidR="00EC0309" w:rsidRDefault="00EC0309" w:rsidP="00EC0309">
      <w:pPr>
        <w:numPr>
          <w:ilvl w:val="0"/>
          <w:numId w:val="3"/>
        </w:numPr>
        <w:rPr>
          <w:rFonts w:ascii="Calibri" w:eastAsia="Times New Roman" w:hAnsi="Calibri" w:cs="Calibri"/>
          <w:lang w:eastAsia="en-GB"/>
        </w:rPr>
      </w:pPr>
      <w:r>
        <w:rPr>
          <w:rFonts w:ascii="Calibri" w:eastAsia="Times New Roman" w:hAnsi="Calibri" w:cs="Calibri"/>
          <w:color w:val="000000"/>
          <w:lang w:eastAsia="en-GB"/>
        </w:rPr>
        <w:t xml:space="preserve">To hold a strategic overview for </w:t>
      </w:r>
      <w:r>
        <w:rPr>
          <w:rFonts w:ascii="Bryant-Regular" w:eastAsia="Arial Unicode MS" w:hAnsi="Bryant-Regular" w:cstheme="majorHAnsi"/>
          <w:b/>
          <w:bCs/>
          <w:color w:val="0A2F41" w:themeColor="accent1" w:themeShade="80"/>
          <w:szCs w:val="20"/>
          <w:bdr w:val="none" w:sz="0" w:space="0" w:color="auto" w:frame="1"/>
          <w:lang w:val="en-US" w:eastAsia="en-GB"/>
        </w:rPr>
        <w:t>[TBC]</w:t>
      </w:r>
    </w:p>
    <w:p w14:paraId="6ACEED96" w14:textId="77777777" w:rsidR="00EC0309" w:rsidRDefault="00EC0309" w:rsidP="00EC0309">
      <w:pPr>
        <w:numPr>
          <w:ilvl w:val="0"/>
          <w:numId w:val="3"/>
        </w:numPr>
        <w:tabs>
          <w:tab w:val="left" w:pos="360"/>
        </w:tabs>
        <w:jc w:val="both"/>
        <w:rPr>
          <w:rFonts w:ascii="Calibri" w:eastAsia="Times New Roman" w:hAnsi="Calibri" w:cs="Calibri"/>
        </w:rPr>
      </w:pPr>
      <w:r>
        <w:rPr>
          <w:rFonts w:ascii="Calibri" w:eastAsia="Times New Roman" w:hAnsi="Calibri" w:cs="Calibri"/>
        </w:rPr>
        <w:t xml:space="preserve">To co-ordinate and support </w:t>
      </w:r>
      <w:r>
        <w:rPr>
          <w:rFonts w:ascii="Bryant-Regular" w:eastAsia="Arial Unicode MS" w:hAnsi="Bryant-Regular" w:cstheme="majorHAnsi"/>
          <w:b/>
          <w:bCs/>
          <w:color w:val="0A2F41" w:themeColor="accent1" w:themeShade="80"/>
          <w:szCs w:val="20"/>
          <w:bdr w:val="none" w:sz="0" w:space="0" w:color="auto" w:frame="1"/>
          <w:lang w:val="en-US" w:eastAsia="en-GB"/>
        </w:rPr>
        <w:t>[TBC]</w:t>
      </w:r>
    </w:p>
    <w:p w14:paraId="1F7D91D3" w14:textId="77777777" w:rsidR="00EC0309" w:rsidRDefault="00EC0309" w:rsidP="00EC0309">
      <w:pPr>
        <w:numPr>
          <w:ilvl w:val="0"/>
          <w:numId w:val="3"/>
        </w:numPr>
        <w:tabs>
          <w:tab w:val="left" w:pos="360"/>
        </w:tabs>
        <w:jc w:val="both"/>
        <w:rPr>
          <w:rFonts w:ascii="Calibri" w:eastAsia="Times New Roman" w:hAnsi="Calibri" w:cs="Calibri"/>
        </w:rPr>
      </w:pPr>
      <w:r>
        <w:rPr>
          <w:rFonts w:ascii="Calibri" w:eastAsia="Times New Roman" w:hAnsi="Calibri" w:cs="Calibri"/>
        </w:rPr>
        <w:t>To monitor and evaluate the work of the team in order to maximise children’s attainment</w:t>
      </w:r>
    </w:p>
    <w:p w14:paraId="2F5008B8" w14:textId="77777777" w:rsidR="00EC0309" w:rsidRDefault="00EC0309" w:rsidP="00EC0309">
      <w:pPr>
        <w:numPr>
          <w:ilvl w:val="0"/>
          <w:numId w:val="3"/>
        </w:numPr>
        <w:tabs>
          <w:tab w:val="left" w:pos="360"/>
        </w:tabs>
        <w:jc w:val="both"/>
        <w:rPr>
          <w:rFonts w:ascii="Calibri" w:eastAsia="Times New Roman" w:hAnsi="Calibri" w:cs="Calibri"/>
        </w:rPr>
      </w:pPr>
      <w:r>
        <w:rPr>
          <w:rFonts w:ascii="Calibri" w:eastAsia="Times New Roman" w:hAnsi="Calibri" w:cs="Calibri"/>
        </w:rPr>
        <w:t>To work with Phase Leaders, class teachers and support staff to ensure supported lessons providing differentiated material for all students</w:t>
      </w:r>
    </w:p>
    <w:p w14:paraId="2C6B561C" w14:textId="77777777" w:rsidR="00EC0309" w:rsidRDefault="00EC0309" w:rsidP="00EC0309">
      <w:pPr>
        <w:numPr>
          <w:ilvl w:val="0"/>
          <w:numId w:val="3"/>
        </w:numPr>
        <w:tabs>
          <w:tab w:val="left" w:pos="360"/>
        </w:tabs>
        <w:jc w:val="both"/>
        <w:rPr>
          <w:rFonts w:ascii="Calibri" w:eastAsia="Times New Roman" w:hAnsi="Calibri" w:cs="Calibri"/>
        </w:rPr>
      </w:pPr>
      <w:r>
        <w:rPr>
          <w:rFonts w:ascii="Calibri" w:eastAsia="Times New Roman" w:hAnsi="Calibri" w:cs="Calibri"/>
        </w:rPr>
        <w:t>To assist staff in the acquisitions and preparation of resources which will facilitate wider inclusion of all students</w:t>
      </w:r>
    </w:p>
    <w:p w14:paraId="2CD32CCA" w14:textId="77777777" w:rsidR="00EC0309" w:rsidRDefault="00EC0309" w:rsidP="00EC0309">
      <w:pPr>
        <w:numPr>
          <w:ilvl w:val="0"/>
          <w:numId w:val="3"/>
        </w:numPr>
        <w:tabs>
          <w:tab w:val="left" w:pos="360"/>
        </w:tabs>
        <w:jc w:val="both"/>
        <w:rPr>
          <w:rFonts w:ascii="Calibri" w:eastAsia="Times New Roman" w:hAnsi="Calibri" w:cs="Calibri"/>
        </w:rPr>
      </w:pPr>
      <w:r>
        <w:rPr>
          <w:rFonts w:ascii="Calibri" w:eastAsia="Times New Roman" w:hAnsi="Calibri" w:cs="Calibri"/>
        </w:rPr>
        <w:t>To promote a safe and secure learning environment</w:t>
      </w:r>
    </w:p>
    <w:p w14:paraId="3C6A1933" w14:textId="77777777" w:rsidR="00EC0309" w:rsidRDefault="00EC0309" w:rsidP="00EC0309">
      <w:pPr>
        <w:numPr>
          <w:ilvl w:val="0"/>
          <w:numId w:val="7"/>
        </w:numPr>
        <w:tabs>
          <w:tab w:val="left" w:pos="360"/>
        </w:tabs>
        <w:jc w:val="both"/>
        <w:rPr>
          <w:rFonts w:ascii="Calibri" w:eastAsia="Times New Roman" w:hAnsi="Calibri" w:cs="Calibri"/>
        </w:rPr>
      </w:pPr>
      <w:r>
        <w:rPr>
          <w:rFonts w:ascii="Calibri" w:eastAsia="Times New Roman" w:hAnsi="Calibri" w:cs="Calibri"/>
          <w:color w:val="000000"/>
          <w:lang w:eastAsia="en-GB"/>
        </w:rPr>
        <w:t xml:space="preserve">To </w:t>
      </w:r>
      <w:r>
        <w:rPr>
          <w:rFonts w:ascii="Calibri" w:eastAsia="Times New Roman" w:hAnsi="Calibri" w:cs="Calibri"/>
        </w:rPr>
        <w:t>co-ordinate liaison with Schools staff, outside agencies and parents where appropriate</w:t>
      </w:r>
    </w:p>
    <w:p w14:paraId="4D558EDF" w14:textId="77777777" w:rsidR="00EC0309" w:rsidRDefault="00EC0309" w:rsidP="00EC0309">
      <w:pPr>
        <w:numPr>
          <w:ilvl w:val="0"/>
          <w:numId w:val="3"/>
        </w:numPr>
        <w:rPr>
          <w:rFonts w:ascii="Calibri" w:eastAsia="Times New Roman" w:hAnsi="Calibri" w:cs="Calibri"/>
          <w:color w:val="000000"/>
          <w:lang w:eastAsia="en-GB"/>
        </w:rPr>
      </w:pPr>
      <w:r>
        <w:rPr>
          <w:rFonts w:ascii="Calibri" w:eastAsia="Times New Roman" w:hAnsi="Calibri" w:cs="Calibri"/>
          <w:color w:val="000000"/>
          <w:lang w:eastAsia="en-GB"/>
        </w:rPr>
        <w:t xml:space="preserve">To input into standards meetings </w:t>
      </w:r>
    </w:p>
    <w:p w14:paraId="6656D694" w14:textId="77777777" w:rsidR="00EC0309" w:rsidRDefault="00EC0309" w:rsidP="00EC0309">
      <w:pPr>
        <w:numPr>
          <w:ilvl w:val="0"/>
          <w:numId w:val="3"/>
        </w:numPr>
        <w:rPr>
          <w:rFonts w:ascii="Calibri" w:eastAsia="Times New Roman" w:hAnsi="Calibri" w:cs="Calibri"/>
          <w:color w:val="000000"/>
          <w:lang w:eastAsia="en-GB"/>
        </w:rPr>
      </w:pPr>
      <w:r>
        <w:rPr>
          <w:rFonts w:ascii="Calibri" w:eastAsia="Times New Roman" w:hAnsi="Calibri" w:cs="Calibri"/>
          <w:color w:val="000000"/>
          <w:lang w:eastAsia="en-GB"/>
        </w:rPr>
        <w:t>To identify CPD gaps and provide training for staff where appropriate</w:t>
      </w:r>
    </w:p>
    <w:p w14:paraId="2C72D63E" w14:textId="77777777" w:rsidR="00EC0309" w:rsidRDefault="00EC0309" w:rsidP="00EC0309">
      <w:pPr>
        <w:numPr>
          <w:ilvl w:val="0"/>
          <w:numId w:val="3"/>
        </w:numPr>
        <w:rPr>
          <w:rFonts w:ascii="Calibri" w:eastAsia="Times New Roman" w:hAnsi="Calibri" w:cs="Calibri"/>
          <w:color w:val="000000"/>
          <w:lang w:eastAsia="en-GB"/>
        </w:rPr>
      </w:pPr>
      <w:r>
        <w:rPr>
          <w:rFonts w:ascii="Calibri" w:eastAsia="Times New Roman" w:hAnsi="Calibri" w:cs="Calibri"/>
          <w:color w:val="000000"/>
          <w:lang w:eastAsia="en-GB"/>
        </w:rPr>
        <w:t>To liaise with the Headteacher about priorities for the use of resources</w:t>
      </w:r>
    </w:p>
    <w:p w14:paraId="4C91C045" w14:textId="77777777" w:rsidR="00EC0309" w:rsidRDefault="00EC0309" w:rsidP="00EC0309">
      <w:pPr>
        <w:numPr>
          <w:ilvl w:val="0"/>
          <w:numId w:val="7"/>
        </w:numPr>
        <w:tabs>
          <w:tab w:val="left" w:pos="360"/>
        </w:tabs>
        <w:jc w:val="both"/>
        <w:rPr>
          <w:rFonts w:ascii="Calibri" w:eastAsia="Times New Roman" w:hAnsi="Calibri" w:cs="Calibri"/>
        </w:rPr>
      </w:pPr>
      <w:r>
        <w:rPr>
          <w:rFonts w:ascii="Calibri" w:eastAsia="Times New Roman" w:hAnsi="Calibri" w:cs="Calibri"/>
        </w:rPr>
        <w:t>To keep up to date with the relevant legislation and policies</w:t>
      </w:r>
    </w:p>
    <w:p w14:paraId="0E89F64E" w14:textId="77777777" w:rsidR="00EC0309" w:rsidRDefault="00EC0309" w:rsidP="00EC0309">
      <w:pPr>
        <w:numPr>
          <w:ilvl w:val="0"/>
          <w:numId w:val="8"/>
        </w:numPr>
        <w:tabs>
          <w:tab w:val="left" w:pos="360"/>
        </w:tabs>
        <w:jc w:val="both"/>
        <w:rPr>
          <w:rFonts w:ascii="Calibri" w:eastAsia="Times New Roman" w:hAnsi="Calibri" w:cs="Calibri"/>
        </w:rPr>
      </w:pPr>
      <w:r>
        <w:rPr>
          <w:rFonts w:ascii="Calibri" w:eastAsia="Times New Roman" w:hAnsi="Calibri" w:cs="Calibri"/>
        </w:rPr>
        <w:t>To work with parents to maintain regular contact to keep them informed of their child’s need and of their progress, and to maintain positive family support and involvement</w:t>
      </w:r>
    </w:p>
    <w:p w14:paraId="5DBABCA4" w14:textId="77777777" w:rsidR="00EC0309" w:rsidRDefault="00EC0309" w:rsidP="00EC0309">
      <w:pPr>
        <w:spacing w:after="60"/>
        <w:ind w:left="720"/>
        <w:rPr>
          <w:rFonts w:eastAsia="MS Mincho" w:cs="Arial"/>
        </w:rPr>
      </w:pPr>
    </w:p>
    <w:p w14:paraId="5FE3C328" w14:textId="77777777" w:rsidR="00EC0309" w:rsidRDefault="00EC0309" w:rsidP="00EC0309">
      <w:pPr>
        <w:spacing w:after="60"/>
        <w:ind w:left="720"/>
        <w:rPr>
          <w:rFonts w:eastAsia="MS Mincho" w:cs="Arial"/>
        </w:rPr>
      </w:pPr>
    </w:p>
    <w:p w14:paraId="3FC2BEBB" w14:textId="77777777" w:rsidR="00EC0309" w:rsidRDefault="00EC0309" w:rsidP="00EC0309">
      <w:pPr>
        <w:keepNext/>
        <w:outlineLvl w:val="0"/>
        <w:rPr>
          <w:rFonts w:ascii="Bryant-Regular" w:eastAsia="Arial Unicode MS" w:hAnsi="Bryant-Regular" w:cstheme="majorHAnsi"/>
          <w:b/>
          <w:bCs/>
          <w:color w:val="0A2F41" w:themeColor="accent1" w:themeShade="80"/>
          <w:sz w:val="28"/>
          <w:szCs w:val="28"/>
          <w:bdr w:val="none" w:sz="0" w:space="0" w:color="auto" w:frame="1"/>
          <w:lang w:val="en-US" w:eastAsia="en-GB"/>
        </w:rPr>
      </w:pPr>
      <w:r>
        <w:rPr>
          <w:rFonts w:ascii="Bryant-Regular" w:eastAsia="Arial Unicode MS" w:hAnsi="Bryant-Regular" w:cstheme="majorHAnsi"/>
          <w:b/>
          <w:bCs/>
          <w:color w:val="0A2F41" w:themeColor="accent1" w:themeShade="80"/>
          <w:sz w:val="28"/>
          <w:szCs w:val="28"/>
          <w:bdr w:val="none" w:sz="0" w:space="0" w:color="auto" w:frame="1"/>
          <w:lang w:val="en-US" w:eastAsia="en-GB"/>
        </w:rPr>
        <w:t xml:space="preserve">5.   Other expectations of the role </w:t>
      </w:r>
    </w:p>
    <w:p w14:paraId="2D1BE6AC" w14:textId="77777777" w:rsidR="00EC0309" w:rsidRDefault="00EC0309" w:rsidP="00EC0309">
      <w:pPr>
        <w:numPr>
          <w:ilvl w:val="0"/>
          <w:numId w:val="9"/>
        </w:numPr>
        <w:ind w:left="709" w:hanging="283"/>
        <w:contextualSpacing/>
        <w:rPr>
          <w:rFonts w:eastAsiaTheme="minorHAnsi" w:cstheme="minorHAnsi"/>
          <w:color w:val="000000"/>
          <w:kern w:val="28"/>
        </w:rPr>
      </w:pPr>
      <w:r>
        <w:rPr>
          <w:rFonts w:eastAsiaTheme="minorHAnsi" w:cstheme="minorHAnsi"/>
          <w:color w:val="000000"/>
          <w:kern w:val="28"/>
        </w:rPr>
        <w:t>Adhere to the School and Trust’s Safeguarding Policies.</w:t>
      </w:r>
    </w:p>
    <w:p w14:paraId="226D2D0D" w14:textId="77777777" w:rsidR="00EC0309" w:rsidRDefault="00EC0309" w:rsidP="00EC0309">
      <w:pPr>
        <w:numPr>
          <w:ilvl w:val="0"/>
          <w:numId w:val="9"/>
        </w:numPr>
        <w:ind w:left="709" w:hanging="283"/>
        <w:contextualSpacing/>
        <w:rPr>
          <w:rFonts w:eastAsiaTheme="minorHAnsi" w:cstheme="minorHAnsi"/>
          <w:color w:val="000000"/>
          <w:kern w:val="28"/>
        </w:rPr>
      </w:pPr>
      <w:r>
        <w:rPr>
          <w:rFonts w:eastAsiaTheme="minorHAnsi" w:cstheme="minorHAnsi"/>
          <w:color w:val="000000"/>
          <w:kern w:val="28"/>
        </w:rPr>
        <w:t>Work within the school’s Diversity Policy to promote equality of opportunity for all students and staff, both current and prospective.</w:t>
      </w:r>
    </w:p>
    <w:p w14:paraId="51661A06" w14:textId="77777777" w:rsidR="00EC0309" w:rsidRDefault="00EC0309" w:rsidP="00EC0309">
      <w:pPr>
        <w:numPr>
          <w:ilvl w:val="0"/>
          <w:numId w:val="9"/>
        </w:numPr>
        <w:ind w:left="709" w:hanging="283"/>
        <w:contextualSpacing/>
        <w:rPr>
          <w:rFonts w:cstheme="minorHAnsi"/>
        </w:rPr>
      </w:pPr>
      <w:r>
        <w:rPr>
          <w:rFonts w:cstheme="minorHAnsi"/>
        </w:rPr>
        <w:t>Work within the school’s Health and Safety Policy to ensure a safe working environment for staff, students and visitors.</w:t>
      </w:r>
    </w:p>
    <w:p w14:paraId="55012AE6" w14:textId="77777777" w:rsidR="00EC0309" w:rsidRDefault="00EC0309" w:rsidP="00EC0309">
      <w:pPr>
        <w:numPr>
          <w:ilvl w:val="0"/>
          <w:numId w:val="10"/>
        </w:numPr>
        <w:ind w:left="709" w:hanging="283"/>
        <w:contextualSpacing/>
        <w:rPr>
          <w:rFonts w:cstheme="minorHAnsi"/>
        </w:rPr>
      </w:pPr>
      <w:r>
        <w:rPr>
          <w:rFonts w:cstheme="minorHAnsi"/>
        </w:rPr>
        <w:t>Engage actively in the performance review process.</w:t>
      </w:r>
    </w:p>
    <w:p w14:paraId="28D7A7C7" w14:textId="77777777" w:rsidR="00EC0309" w:rsidRDefault="00EC0309" w:rsidP="00EC0309">
      <w:pPr>
        <w:numPr>
          <w:ilvl w:val="0"/>
          <w:numId w:val="10"/>
        </w:numPr>
        <w:ind w:left="709" w:hanging="283"/>
        <w:contextualSpacing/>
        <w:rPr>
          <w:rFonts w:eastAsiaTheme="minorHAnsi" w:cstheme="minorHAnsi"/>
          <w:color w:val="000000"/>
          <w:kern w:val="28"/>
        </w:rPr>
      </w:pPr>
      <w:r>
        <w:rPr>
          <w:rFonts w:eastAsiaTheme="minorHAnsi" w:cstheme="minorHAnsi"/>
          <w:color w:val="000000"/>
          <w:kern w:val="28"/>
        </w:rPr>
        <w:t>Adhere to policies as set out in the governors and staff handbook.</w:t>
      </w:r>
    </w:p>
    <w:p w14:paraId="744C382F" w14:textId="77777777" w:rsidR="00EC0309" w:rsidRDefault="00EC0309" w:rsidP="00EC0309">
      <w:pPr>
        <w:numPr>
          <w:ilvl w:val="0"/>
          <w:numId w:val="10"/>
        </w:numPr>
        <w:ind w:left="709" w:hanging="283"/>
        <w:contextualSpacing/>
        <w:rPr>
          <w:rFonts w:eastAsiaTheme="minorHAnsi" w:cstheme="minorHAnsi"/>
          <w:color w:val="000000"/>
          <w:kern w:val="28"/>
        </w:rPr>
      </w:pPr>
      <w:r>
        <w:rPr>
          <w:rFonts w:eastAsiaTheme="minorHAnsi" w:cstheme="minorHAnsi"/>
          <w:color w:val="000000"/>
          <w:kern w:val="28"/>
        </w:rPr>
        <w:t>Comply with the Data Protection Act/ GDPR.</w:t>
      </w:r>
    </w:p>
    <w:p w14:paraId="2B145A70" w14:textId="77777777" w:rsidR="00EC0309" w:rsidRDefault="00EC0309" w:rsidP="00EC0309">
      <w:pPr>
        <w:numPr>
          <w:ilvl w:val="0"/>
          <w:numId w:val="10"/>
        </w:numPr>
        <w:ind w:left="709" w:hanging="283"/>
        <w:contextualSpacing/>
        <w:rPr>
          <w:rFonts w:eastAsiaTheme="minorHAnsi" w:cstheme="minorHAnsi"/>
          <w:color w:val="000000"/>
          <w:kern w:val="28"/>
        </w:rPr>
      </w:pPr>
      <w:r>
        <w:rPr>
          <w:rFonts w:eastAsiaTheme="minorHAnsi" w:cstheme="minorHAnsi"/>
          <w:color w:val="000000"/>
          <w:kern w:val="28"/>
        </w:rPr>
        <w:t>Undertake other reasonable duties related to the job purpose required from time to time.</w:t>
      </w:r>
    </w:p>
    <w:p w14:paraId="46DE3BCD" w14:textId="77777777" w:rsidR="00EC0309" w:rsidRDefault="00EC0309" w:rsidP="00EC0309">
      <w:pPr>
        <w:rPr>
          <w:rFonts w:eastAsiaTheme="minorHAnsi" w:cstheme="minorHAnsi"/>
          <w:color w:val="000000"/>
          <w:kern w:val="28"/>
        </w:rPr>
      </w:pPr>
    </w:p>
    <w:p w14:paraId="56A8FB64" w14:textId="77777777" w:rsidR="00EC0309" w:rsidRDefault="00EC0309" w:rsidP="00EC0309">
      <w:pPr>
        <w:keepNext/>
        <w:outlineLvl w:val="0"/>
        <w:rPr>
          <w:rFonts w:ascii="Bryant-Regular" w:eastAsia="Arial Unicode MS" w:hAnsi="Bryant-Regular" w:cstheme="majorHAnsi"/>
          <w:b/>
          <w:bCs/>
          <w:color w:val="0A2F41" w:themeColor="accent1" w:themeShade="80"/>
          <w:sz w:val="28"/>
          <w:szCs w:val="28"/>
          <w:bdr w:val="none" w:sz="0" w:space="0" w:color="auto" w:frame="1"/>
          <w:lang w:val="en-US" w:eastAsia="en-GB"/>
        </w:rPr>
      </w:pPr>
      <w:r>
        <w:rPr>
          <w:rFonts w:ascii="Bryant-Regular" w:eastAsia="Arial Unicode MS" w:hAnsi="Bryant-Regular" w:cstheme="majorHAnsi"/>
          <w:b/>
          <w:bCs/>
          <w:color w:val="0A2F41" w:themeColor="accent1" w:themeShade="80"/>
          <w:sz w:val="28"/>
          <w:szCs w:val="28"/>
          <w:bdr w:val="none" w:sz="0" w:space="0" w:color="auto" w:frame="1"/>
          <w:lang w:val="en-US" w:eastAsia="en-GB"/>
        </w:rPr>
        <w:t xml:space="preserve">6.   Review and Amendment </w:t>
      </w:r>
    </w:p>
    <w:p w14:paraId="2BC115F4" w14:textId="77777777" w:rsidR="00EC0309" w:rsidRDefault="00EC0309" w:rsidP="00EC0309">
      <w:pPr>
        <w:ind w:left="709"/>
        <w:rPr>
          <w:rFonts w:asciiTheme="majorHAnsi" w:eastAsiaTheme="minorHAnsi" w:hAnsiTheme="majorHAnsi" w:cstheme="majorHAnsi"/>
          <w:color w:val="000000"/>
          <w:kern w:val="28"/>
        </w:rPr>
      </w:pPr>
      <w:r>
        <w:rPr>
          <w:rFonts w:eastAsiaTheme="minorHAnsi" w:cstheme="minorHAnsi"/>
          <w:color w:val="000000"/>
          <w:kern w:val="28"/>
        </w:rPr>
        <w:t xml:space="preserve">This Role Outline should be seen as enabling rather than restrictive. Other reasonable requests for support may be made by the Headteacher.  The role description will be subject to regular review.  </w:t>
      </w:r>
    </w:p>
    <w:p w14:paraId="2973F753" w14:textId="77777777" w:rsidR="00EC0309" w:rsidRDefault="00EC0309" w:rsidP="00EC0309">
      <w:pPr>
        <w:keepNext/>
        <w:keepLines/>
        <w:pBdr>
          <w:bottom w:val="single" w:sz="12" w:space="1" w:color="auto"/>
        </w:pBdr>
        <w:spacing w:before="200"/>
        <w:outlineLvl w:val="1"/>
        <w:rPr>
          <w:rFonts w:eastAsiaTheme="majorEastAsia" w:cstheme="majorBidi"/>
          <w:b/>
          <w:bCs/>
          <w:color w:val="002060"/>
        </w:rPr>
      </w:pPr>
    </w:p>
    <w:p w14:paraId="60E40224" w14:textId="77777777" w:rsidR="00EC0309" w:rsidRDefault="00EC0309" w:rsidP="00EC0309">
      <w:pPr>
        <w:autoSpaceDE w:val="0"/>
        <w:autoSpaceDN w:val="0"/>
        <w:rPr>
          <w:rFonts w:eastAsiaTheme="minorHAnsi" w:cstheme="minorHAnsi"/>
          <w:color w:val="000000"/>
          <w:kern w:val="28"/>
        </w:rPr>
      </w:pPr>
      <w:r>
        <w:rPr>
          <w:rFonts w:eastAsiaTheme="minorHAnsi" w:cstheme="minorHAnsi"/>
          <w:color w:val="000000"/>
          <w:kern w:val="28"/>
        </w:rPr>
        <w:t xml:space="preserve">Role Outlines are intended as reference documents which identify main responsibilities and activities. </w:t>
      </w:r>
    </w:p>
    <w:p w14:paraId="26331ADD" w14:textId="77777777" w:rsidR="00EC0309" w:rsidRDefault="00EC0309" w:rsidP="00EC0309">
      <w:pPr>
        <w:autoSpaceDE w:val="0"/>
        <w:autoSpaceDN w:val="0"/>
        <w:rPr>
          <w:rFonts w:eastAsiaTheme="minorHAnsi" w:cstheme="minorHAnsi"/>
          <w:color w:val="000000"/>
          <w:kern w:val="28"/>
        </w:rPr>
      </w:pPr>
    </w:p>
    <w:p w14:paraId="119A4676" w14:textId="77777777" w:rsidR="00EC0309" w:rsidRDefault="00EC0309" w:rsidP="00EC0309">
      <w:pPr>
        <w:spacing w:after="160" w:line="254" w:lineRule="auto"/>
        <w:rPr>
          <w:rFonts w:eastAsiaTheme="minorHAnsi" w:cstheme="minorHAnsi"/>
          <w:color w:val="000000"/>
          <w:kern w:val="28"/>
        </w:rPr>
      </w:pPr>
      <w:r>
        <w:rPr>
          <w:rFonts w:eastAsiaTheme="minorHAnsi" w:cstheme="minorHAnsi"/>
          <w:color w:val="000000"/>
          <w:kern w:val="28"/>
        </w:rPr>
        <w:t>This Role Outline may be reviewed at the end of the academic year or earlier if necessary.  In addition, it may be amended at any time in consultation with you.  It may include other tasks reasonably requested and agreed with your Line Manager.</w:t>
      </w:r>
    </w:p>
    <w:p w14:paraId="11291CFE" w14:textId="77777777" w:rsidR="00EC0309" w:rsidRDefault="00EC0309"/>
    <w:sectPr w:rsidR="00EC0309" w:rsidSect="00EC0309">
      <w:pgSz w:w="11906" w:h="16838"/>
      <w:pgMar w:top="1440" w:right="1440" w:bottom="1440" w:left="1440" w:header="708" w:footer="708" w:gutter="0"/>
      <w:pgBorders w:offsetFrom="page">
        <w:top w:val="single" w:sz="4" w:space="24" w:color="153D63" w:themeColor="text2" w:themeTint="E6"/>
        <w:left w:val="single" w:sz="4" w:space="24" w:color="153D63" w:themeColor="text2" w:themeTint="E6"/>
        <w:bottom w:val="single" w:sz="4" w:space="24" w:color="153D63" w:themeColor="text2" w:themeTint="E6"/>
        <w:right w:val="single" w:sz="4" w:space="24" w:color="153D63" w:themeColor="text2" w:themeTint="E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yant-Regular">
    <w:altName w:val="Calibri"/>
    <w:panose1 w:val="00000000000000000000"/>
    <w:charset w:val="00"/>
    <w:family w:val="swiss"/>
    <w:notTrueType/>
    <w:pitch w:val="variable"/>
    <w:sig w:usb0="800000AF" w:usb1="4000204A"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07C"/>
    <w:multiLevelType w:val="hybridMultilevel"/>
    <w:tmpl w:val="965A8D3E"/>
    <w:lvl w:ilvl="0" w:tplc="08090005">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B70991"/>
    <w:multiLevelType w:val="hybridMultilevel"/>
    <w:tmpl w:val="9B7422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16373"/>
    <w:multiLevelType w:val="hybridMultilevel"/>
    <w:tmpl w:val="97E6E0D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80FE6"/>
    <w:multiLevelType w:val="hybridMultilevel"/>
    <w:tmpl w:val="5828596C"/>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CD73E1"/>
    <w:multiLevelType w:val="hybridMultilevel"/>
    <w:tmpl w:val="93E05E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1F4C8F"/>
    <w:multiLevelType w:val="hybridMultilevel"/>
    <w:tmpl w:val="9748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D7994"/>
    <w:multiLevelType w:val="hybridMultilevel"/>
    <w:tmpl w:val="73AC1698"/>
    <w:lvl w:ilvl="0" w:tplc="AED23CF6">
      <w:start w:val="1"/>
      <w:numFmt w:val="bullet"/>
      <w:lvlText w:val=""/>
      <w:lvlJc w:val="left"/>
      <w:pPr>
        <w:ind w:left="720" w:hanging="360"/>
      </w:pPr>
      <w:rPr>
        <w:rFonts w:ascii="Symbol" w:hAnsi="Symbol"/>
      </w:rPr>
    </w:lvl>
    <w:lvl w:ilvl="1" w:tplc="0F8E1244">
      <w:start w:val="1"/>
      <w:numFmt w:val="bullet"/>
      <w:lvlText w:val="o"/>
      <w:lvlJc w:val="left"/>
      <w:pPr>
        <w:ind w:left="1440" w:hanging="360"/>
      </w:pPr>
      <w:rPr>
        <w:rFonts w:ascii="Courier New" w:hAnsi="Courier New"/>
      </w:rPr>
    </w:lvl>
    <w:lvl w:ilvl="2" w:tplc="327E8964">
      <w:start w:val="1"/>
      <w:numFmt w:val="bullet"/>
      <w:lvlText w:val=""/>
      <w:lvlJc w:val="left"/>
      <w:pPr>
        <w:ind w:left="2160" w:hanging="360"/>
      </w:pPr>
      <w:rPr>
        <w:rFonts w:ascii="Wingdings" w:hAnsi="Wingdings"/>
      </w:rPr>
    </w:lvl>
    <w:lvl w:ilvl="3" w:tplc="4AB20640">
      <w:start w:val="1"/>
      <w:numFmt w:val="bullet"/>
      <w:lvlText w:val=""/>
      <w:lvlJc w:val="left"/>
      <w:pPr>
        <w:ind w:left="2880" w:hanging="360"/>
      </w:pPr>
      <w:rPr>
        <w:rFonts w:ascii="Symbol" w:hAnsi="Symbol"/>
      </w:rPr>
    </w:lvl>
    <w:lvl w:ilvl="4" w:tplc="204C8F2A">
      <w:start w:val="1"/>
      <w:numFmt w:val="bullet"/>
      <w:lvlText w:val="o"/>
      <w:lvlJc w:val="left"/>
      <w:pPr>
        <w:ind w:left="3600" w:hanging="360"/>
      </w:pPr>
      <w:rPr>
        <w:rFonts w:ascii="Courier New" w:hAnsi="Courier New"/>
      </w:rPr>
    </w:lvl>
    <w:lvl w:ilvl="5" w:tplc="D1147350">
      <w:start w:val="1"/>
      <w:numFmt w:val="bullet"/>
      <w:lvlText w:val=""/>
      <w:lvlJc w:val="left"/>
      <w:pPr>
        <w:ind w:left="4320" w:hanging="360"/>
      </w:pPr>
      <w:rPr>
        <w:rFonts w:ascii="Wingdings" w:hAnsi="Wingdings"/>
      </w:rPr>
    </w:lvl>
    <w:lvl w:ilvl="6" w:tplc="37E230BA">
      <w:start w:val="1"/>
      <w:numFmt w:val="bullet"/>
      <w:lvlText w:val=""/>
      <w:lvlJc w:val="left"/>
      <w:pPr>
        <w:ind w:left="5040" w:hanging="360"/>
      </w:pPr>
      <w:rPr>
        <w:rFonts w:ascii="Symbol" w:hAnsi="Symbol"/>
      </w:rPr>
    </w:lvl>
    <w:lvl w:ilvl="7" w:tplc="A21C7A0E">
      <w:start w:val="1"/>
      <w:numFmt w:val="bullet"/>
      <w:lvlText w:val="o"/>
      <w:lvlJc w:val="left"/>
      <w:pPr>
        <w:ind w:left="5760" w:hanging="360"/>
      </w:pPr>
      <w:rPr>
        <w:rFonts w:ascii="Courier New" w:hAnsi="Courier New"/>
      </w:rPr>
    </w:lvl>
    <w:lvl w:ilvl="8" w:tplc="0986AF2A">
      <w:start w:val="1"/>
      <w:numFmt w:val="bullet"/>
      <w:lvlText w:val=""/>
      <w:lvlJc w:val="left"/>
      <w:pPr>
        <w:ind w:left="6480" w:hanging="360"/>
      </w:pPr>
      <w:rPr>
        <w:rFonts w:ascii="Wingdings" w:hAnsi="Wingdings"/>
      </w:rPr>
    </w:lvl>
  </w:abstractNum>
  <w:abstractNum w:abstractNumId="8" w15:restartNumberingAfterBreak="0">
    <w:nsid w:val="52803D67"/>
    <w:multiLevelType w:val="hybridMultilevel"/>
    <w:tmpl w:val="9300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33549"/>
    <w:multiLevelType w:val="hybridMultilevel"/>
    <w:tmpl w:val="D57EC458"/>
    <w:lvl w:ilvl="0" w:tplc="04090001">
      <w:start w:val="1"/>
      <w:numFmt w:val="bullet"/>
      <w:pStyle w:val="4Bulletedcopyblu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FB298B"/>
    <w:multiLevelType w:val="hybridMultilevel"/>
    <w:tmpl w:val="DC94C368"/>
    <w:lvl w:ilvl="0" w:tplc="08090005">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BB432E"/>
    <w:multiLevelType w:val="hybridMultilevel"/>
    <w:tmpl w:val="FBF0BF42"/>
    <w:lvl w:ilvl="0" w:tplc="4A4217F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1770938">
    <w:abstractNumId w:val="9"/>
    <w:lvlOverride w:ilvl="0"/>
    <w:lvlOverride w:ilvl="1"/>
    <w:lvlOverride w:ilvl="2"/>
    <w:lvlOverride w:ilvl="3"/>
    <w:lvlOverride w:ilvl="4"/>
    <w:lvlOverride w:ilvl="5"/>
    <w:lvlOverride w:ilvl="6"/>
    <w:lvlOverride w:ilvl="7"/>
    <w:lvlOverride w:ilvl="8"/>
  </w:num>
  <w:num w:numId="2" w16cid:durableId="818494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866817">
    <w:abstractNumId w:val="3"/>
    <w:lvlOverride w:ilvl="0"/>
    <w:lvlOverride w:ilvl="1"/>
    <w:lvlOverride w:ilvl="2"/>
    <w:lvlOverride w:ilvl="3"/>
    <w:lvlOverride w:ilvl="4"/>
    <w:lvlOverride w:ilvl="5"/>
    <w:lvlOverride w:ilvl="6"/>
    <w:lvlOverride w:ilvl="7"/>
    <w:lvlOverride w:ilvl="8"/>
  </w:num>
  <w:num w:numId="4" w16cid:durableId="1036928310">
    <w:abstractNumId w:val="7"/>
    <w:lvlOverride w:ilvl="0"/>
    <w:lvlOverride w:ilvl="1"/>
    <w:lvlOverride w:ilvl="2"/>
    <w:lvlOverride w:ilvl="3"/>
    <w:lvlOverride w:ilvl="4"/>
    <w:lvlOverride w:ilvl="5"/>
    <w:lvlOverride w:ilvl="6"/>
    <w:lvlOverride w:ilvl="7"/>
    <w:lvlOverride w:ilvl="8"/>
  </w:num>
  <w:num w:numId="5" w16cid:durableId="1815634320">
    <w:abstractNumId w:val="4"/>
    <w:lvlOverride w:ilvl="0"/>
    <w:lvlOverride w:ilvl="1"/>
    <w:lvlOverride w:ilvl="2"/>
    <w:lvlOverride w:ilvl="3"/>
    <w:lvlOverride w:ilvl="4"/>
    <w:lvlOverride w:ilvl="5"/>
    <w:lvlOverride w:ilvl="6"/>
    <w:lvlOverride w:ilvl="7"/>
    <w:lvlOverride w:ilvl="8"/>
  </w:num>
  <w:num w:numId="6" w16cid:durableId="501048219">
    <w:abstractNumId w:val="5"/>
    <w:lvlOverride w:ilvl="0"/>
    <w:lvlOverride w:ilvl="1"/>
    <w:lvlOverride w:ilvl="2"/>
    <w:lvlOverride w:ilvl="3"/>
    <w:lvlOverride w:ilvl="4"/>
    <w:lvlOverride w:ilvl="5"/>
    <w:lvlOverride w:ilvl="6"/>
    <w:lvlOverride w:ilvl="7"/>
    <w:lvlOverride w:ilvl="8"/>
  </w:num>
  <w:num w:numId="7" w16cid:durableId="396901710">
    <w:abstractNumId w:val="2"/>
    <w:lvlOverride w:ilvl="0"/>
    <w:lvlOverride w:ilvl="1"/>
    <w:lvlOverride w:ilvl="2"/>
    <w:lvlOverride w:ilvl="3"/>
    <w:lvlOverride w:ilvl="4"/>
    <w:lvlOverride w:ilvl="5"/>
    <w:lvlOverride w:ilvl="6"/>
    <w:lvlOverride w:ilvl="7"/>
    <w:lvlOverride w:ilvl="8"/>
  </w:num>
  <w:num w:numId="8" w16cid:durableId="1782459434">
    <w:abstractNumId w:val="11"/>
    <w:lvlOverride w:ilvl="0"/>
    <w:lvlOverride w:ilvl="1"/>
    <w:lvlOverride w:ilvl="2"/>
    <w:lvlOverride w:ilvl="3"/>
    <w:lvlOverride w:ilvl="4"/>
    <w:lvlOverride w:ilvl="5"/>
    <w:lvlOverride w:ilvl="6"/>
    <w:lvlOverride w:ilvl="7"/>
    <w:lvlOverride w:ilvl="8"/>
  </w:num>
  <w:num w:numId="9" w16cid:durableId="182519518">
    <w:abstractNumId w:val="10"/>
    <w:lvlOverride w:ilvl="0"/>
    <w:lvlOverride w:ilvl="1"/>
    <w:lvlOverride w:ilvl="2"/>
    <w:lvlOverride w:ilvl="3"/>
    <w:lvlOverride w:ilvl="4"/>
    <w:lvlOverride w:ilvl="5"/>
    <w:lvlOverride w:ilvl="6"/>
    <w:lvlOverride w:ilvl="7"/>
    <w:lvlOverride w:ilvl="8"/>
  </w:num>
  <w:num w:numId="10" w16cid:durableId="849415294">
    <w:abstractNumId w:val="0"/>
    <w:lvlOverride w:ilvl="0"/>
    <w:lvlOverride w:ilvl="1"/>
    <w:lvlOverride w:ilvl="2"/>
    <w:lvlOverride w:ilvl="3"/>
    <w:lvlOverride w:ilvl="4"/>
    <w:lvlOverride w:ilvl="5"/>
    <w:lvlOverride w:ilvl="6"/>
    <w:lvlOverride w:ilvl="7"/>
    <w:lvlOverride w:ilvl="8"/>
  </w:num>
  <w:num w:numId="11" w16cid:durableId="48190436">
    <w:abstractNumId w:val="8"/>
  </w:num>
  <w:num w:numId="12" w16cid:durableId="549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09"/>
    <w:rsid w:val="000C3286"/>
    <w:rsid w:val="009C1B1D"/>
    <w:rsid w:val="00E00EE7"/>
    <w:rsid w:val="00E11668"/>
    <w:rsid w:val="00EC0309"/>
    <w:rsid w:val="00F46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2911]"/>
    </o:shapedefaults>
    <o:shapelayout v:ext="edit">
      <o:idmap v:ext="edit" data="1"/>
    </o:shapelayout>
  </w:shapeDefaults>
  <w:decimalSymbol w:val="."/>
  <w:listSeparator w:val=","/>
  <w14:docId w14:val="45A7E82D"/>
  <w15:chartTrackingRefBased/>
  <w15:docId w15:val="{01964B8F-9CFA-49EA-AA4F-C97CE2E8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309"/>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EC0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3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3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3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3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309"/>
    <w:rPr>
      <w:rFonts w:eastAsiaTheme="majorEastAsia" w:cstheme="majorBidi"/>
      <w:color w:val="272727" w:themeColor="text1" w:themeTint="D8"/>
    </w:rPr>
  </w:style>
  <w:style w:type="paragraph" w:styleId="Title">
    <w:name w:val="Title"/>
    <w:basedOn w:val="Normal"/>
    <w:next w:val="Normal"/>
    <w:link w:val="TitleChar"/>
    <w:uiPriority w:val="10"/>
    <w:qFormat/>
    <w:rsid w:val="00EC03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309"/>
    <w:pPr>
      <w:spacing w:before="160"/>
      <w:jc w:val="center"/>
    </w:pPr>
    <w:rPr>
      <w:i/>
      <w:iCs/>
      <w:color w:val="404040" w:themeColor="text1" w:themeTint="BF"/>
    </w:rPr>
  </w:style>
  <w:style w:type="character" w:customStyle="1" w:styleId="QuoteChar">
    <w:name w:val="Quote Char"/>
    <w:basedOn w:val="DefaultParagraphFont"/>
    <w:link w:val="Quote"/>
    <w:uiPriority w:val="29"/>
    <w:rsid w:val="00EC0309"/>
    <w:rPr>
      <w:i/>
      <w:iCs/>
      <w:color w:val="404040" w:themeColor="text1" w:themeTint="BF"/>
    </w:rPr>
  </w:style>
  <w:style w:type="paragraph" w:styleId="ListParagraph">
    <w:name w:val="List Paragraph"/>
    <w:basedOn w:val="Normal"/>
    <w:uiPriority w:val="34"/>
    <w:qFormat/>
    <w:rsid w:val="00EC0309"/>
    <w:pPr>
      <w:ind w:left="720"/>
      <w:contextualSpacing/>
    </w:pPr>
  </w:style>
  <w:style w:type="character" w:styleId="IntenseEmphasis">
    <w:name w:val="Intense Emphasis"/>
    <w:basedOn w:val="DefaultParagraphFont"/>
    <w:uiPriority w:val="21"/>
    <w:qFormat/>
    <w:rsid w:val="00EC0309"/>
    <w:rPr>
      <w:i/>
      <w:iCs/>
      <w:color w:val="0F4761" w:themeColor="accent1" w:themeShade="BF"/>
    </w:rPr>
  </w:style>
  <w:style w:type="paragraph" w:styleId="IntenseQuote">
    <w:name w:val="Intense Quote"/>
    <w:basedOn w:val="Normal"/>
    <w:next w:val="Normal"/>
    <w:link w:val="IntenseQuoteChar"/>
    <w:uiPriority w:val="30"/>
    <w:qFormat/>
    <w:rsid w:val="00EC0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309"/>
    <w:rPr>
      <w:i/>
      <w:iCs/>
      <w:color w:val="0F4761" w:themeColor="accent1" w:themeShade="BF"/>
    </w:rPr>
  </w:style>
  <w:style w:type="character" w:styleId="IntenseReference">
    <w:name w:val="Intense Reference"/>
    <w:basedOn w:val="DefaultParagraphFont"/>
    <w:uiPriority w:val="32"/>
    <w:qFormat/>
    <w:rsid w:val="00EC0309"/>
    <w:rPr>
      <w:b/>
      <w:bCs/>
      <w:smallCaps/>
      <w:color w:val="0F4761" w:themeColor="accent1" w:themeShade="BF"/>
      <w:spacing w:val="5"/>
    </w:rPr>
  </w:style>
  <w:style w:type="paragraph" w:customStyle="1" w:styleId="Body">
    <w:name w:val="Body"/>
    <w:rsid w:val="00EC0309"/>
    <w:pPr>
      <w:spacing w:after="0" w:line="240" w:lineRule="auto"/>
    </w:pPr>
    <w:rPr>
      <w:rFonts w:ascii="Times New Roman" w:eastAsia="Arial Unicode MS" w:hAnsi="Times New Roman" w:cs="Arial Unicode MS"/>
      <w:color w:val="000000"/>
      <w:kern w:val="0"/>
      <w:u w:color="000000"/>
      <w:lang w:val="en-US" w:eastAsia="en-GB"/>
      <w14:ligatures w14:val="none"/>
    </w:rPr>
  </w:style>
  <w:style w:type="paragraph" w:customStyle="1" w:styleId="4Bulletedcopyblue">
    <w:name w:val="4 Bulleted copy blue"/>
    <w:basedOn w:val="Normal"/>
    <w:qFormat/>
    <w:rsid w:val="00EC0309"/>
    <w:pPr>
      <w:numPr>
        <w:numId w:val="1"/>
      </w:numPr>
      <w:spacing w:after="60"/>
      <w:ind w:left="340" w:hanging="170"/>
    </w:pPr>
    <w:rPr>
      <w:rFonts w:ascii="Arial" w:eastAsia="MS Mincho" w:hAnsi="Arial" w:cs="Arial"/>
      <w:sz w:val="20"/>
      <w:szCs w:val="20"/>
    </w:rPr>
  </w:style>
  <w:style w:type="character" w:customStyle="1" w:styleId="Subhead2Char">
    <w:name w:val="Subhead 2 Char"/>
    <w:link w:val="Subhead2"/>
    <w:locked/>
    <w:rsid w:val="00EC0309"/>
    <w:rPr>
      <w:rFonts w:ascii="Arial" w:eastAsia="MS Mincho" w:hAnsi="Arial" w:cs="Times New Roman"/>
      <w:b/>
      <w:color w:val="12263F"/>
    </w:rPr>
  </w:style>
  <w:style w:type="paragraph" w:customStyle="1" w:styleId="Subhead2">
    <w:name w:val="Subhead 2"/>
    <w:basedOn w:val="Normal"/>
    <w:next w:val="Normal"/>
    <w:link w:val="Subhead2Char"/>
    <w:qFormat/>
    <w:rsid w:val="00EC0309"/>
    <w:pPr>
      <w:spacing w:before="120" w:after="120"/>
    </w:pPr>
    <w:rPr>
      <w:rFonts w:ascii="Arial" w:eastAsia="MS Mincho" w:hAnsi="Arial" w:cs="Times New Roman"/>
      <w:b/>
      <w:color w:val="12263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5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xamstreeprimary.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ixamstreeprimary.co.uk/vacancies/" TargetMode="External"/><Relationship Id="rId5" Type="http://schemas.openxmlformats.org/officeDocument/2006/relationships/webSettings" Target="webSettings.xml"/><Relationship Id="rId10" Type="http://schemas.openxmlformats.org/officeDocument/2006/relationships/hyperlink" Target="mailto:info@wixamstreeprimary.org" TargetMode="External"/><Relationship Id="rId4" Type="http://schemas.openxmlformats.org/officeDocument/2006/relationships/settings" Target="settings.xml"/><Relationship Id="rId9" Type="http://schemas.openxmlformats.org/officeDocument/2006/relationships/hyperlink" Target="mailto:info@wixamstree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13A80-4F99-4566-80EF-D0BD4E27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Wixams Tree Primary</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Peel</dc:creator>
  <cp:keywords/>
  <dc:description/>
  <cp:lastModifiedBy>Jenny Peel</cp:lastModifiedBy>
  <cp:revision>4</cp:revision>
  <dcterms:created xsi:type="dcterms:W3CDTF">2025-03-31T12:09:00Z</dcterms:created>
  <dcterms:modified xsi:type="dcterms:W3CDTF">2025-03-31T12:38:00Z</dcterms:modified>
</cp:coreProperties>
</file>