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18E" w:rsidRDefault="0074531A" w:rsidP="000024A1">
      <w:pPr>
        <w:mirrorIndents/>
        <w:jc w:val="both"/>
        <w:rPr>
          <w:rFonts w:ascii="Arial" w:hAnsi="Arial" w:cs="Arial"/>
          <w:b/>
          <w:sz w:val="21"/>
          <w:szCs w:val="21"/>
        </w:rPr>
      </w:pPr>
      <w:r>
        <w:rPr>
          <w:rFonts w:ascii="Arial" w:hAnsi="Arial" w:cs="Arial"/>
          <w:b/>
          <w:sz w:val="21"/>
          <w:szCs w:val="21"/>
        </w:rPr>
        <w:t xml:space="preserve">11-19 Academy (1368 students) </w:t>
      </w:r>
    </w:p>
    <w:p w:rsidR="00CA118E" w:rsidRDefault="0074531A" w:rsidP="000024A1">
      <w:pPr>
        <w:mirrorIndents/>
        <w:rPr>
          <w:rFonts w:ascii="Arial" w:hAnsi="Arial" w:cs="Arial"/>
          <w:b/>
          <w:sz w:val="21"/>
          <w:szCs w:val="21"/>
        </w:rPr>
      </w:pPr>
      <w:r>
        <w:rPr>
          <w:rFonts w:ascii="Arial" w:hAnsi="Arial" w:cs="Arial"/>
          <w:b/>
          <w:sz w:val="21"/>
          <w:szCs w:val="21"/>
        </w:rPr>
        <w:t xml:space="preserve">Chief Executive Officer: Sir John </w:t>
      </w:r>
      <w:proofErr w:type="spellStart"/>
      <w:r>
        <w:rPr>
          <w:rFonts w:ascii="Arial" w:hAnsi="Arial" w:cs="Arial"/>
          <w:b/>
          <w:sz w:val="21"/>
          <w:szCs w:val="21"/>
        </w:rPr>
        <w:t>Townsley</w:t>
      </w:r>
      <w:proofErr w:type="spellEnd"/>
      <w:r>
        <w:rPr>
          <w:rFonts w:ascii="Arial" w:hAnsi="Arial" w:cs="Arial"/>
          <w:b/>
          <w:sz w:val="21"/>
          <w:szCs w:val="21"/>
        </w:rPr>
        <w:t xml:space="preserve"> BA (Hons) NPQH</w:t>
      </w:r>
      <w:r>
        <w:rPr>
          <w:rFonts w:ascii="Arial" w:hAnsi="Arial" w:cs="Arial"/>
          <w:b/>
          <w:sz w:val="21"/>
          <w:szCs w:val="21"/>
        </w:rPr>
        <w:br/>
        <w:t>Deputy Chief Executive Officer: Mrs L Griffiths BSc (Hons) NPQH</w:t>
      </w:r>
      <w:r>
        <w:rPr>
          <w:rFonts w:ascii="Arial" w:hAnsi="Arial" w:cs="Arial"/>
          <w:b/>
          <w:sz w:val="21"/>
          <w:szCs w:val="21"/>
        </w:rPr>
        <w:br/>
        <w:t xml:space="preserve">Principal: Mr Peter Hollywood </w:t>
      </w:r>
    </w:p>
    <w:p w:rsidR="00CA118E" w:rsidRDefault="0074531A" w:rsidP="000024A1">
      <w:pPr>
        <w:mirrorIndents/>
        <w:jc w:val="both"/>
        <w:rPr>
          <w:rFonts w:ascii="Arial" w:hAnsi="Arial" w:cs="Arial"/>
          <w:sz w:val="21"/>
          <w:szCs w:val="21"/>
        </w:rPr>
      </w:pPr>
      <w:r>
        <w:rPr>
          <w:rFonts w:ascii="Arial" w:hAnsi="Arial" w:cs="Arial"/>
          <w:sz w:val="21"/>
          <w:szCs w:val="21"/>
        </w:rPr>
        <w:t xml:space="preserve">Required September 2023 </w:t>
      </w:r>
    </w:p>
    <w:p w:rsidR="00CA118E" w:rsidRDefault="00966714" w:rsidP="000024A1">
      <w:pPr>
        <w:mirrorIndents/>
        <w:rPr>
          <w:rFonts w:ascii="Arial" w:hAnsi="Arial" w:cs="Arial"/>
          <w:sz w:val="21"/>
          <w:szCs w:val="21"/>
        </w:rPr>
      </w:pPr>
      <w:r>
        <w:rPr>
          <w:rFonts w:ascii="Arial" w:eastAsia="Calibri" w:hAnsi="Arial" w:cs="Arial"/>
          <w:b/>
          <w:bCs/>
          <w:sz w:val="21"/>
          <w:szCs w:val="21"/>
        </w:rPr>
        <w:t>Assistant Leader of</w:t>
      </w:r>
      <w:r w:rsidR="0074531A">
        <w:rPr>
          <w:rFonts w:ascii="Arial" w:eastAsia="Calibri" w:hAnsi="Arial" w:cs="Arial"/>
          <w:b/>
          <w:bCs/>
          <w:sz w:val="21"/>
          <w:szCs w:val="21"/>
        </w:rPr>
        <w:t xml:space="preserve"> </w:t>
      </w:r>
      <w:r w:rsidR="00B4368D">
        <w:rPr>
          <w:rFonts w:ascii="Arial" w:hAnsi="Arial" w:cs="Arial"/>
          <w:b/>
          <w:sz w:val="21"/>
          <w:szCs w:val="21"/>
        </w:rPr>
        <w:t>Science</w:t>
      </w:r>
      <w:r w:rsidR="0074531A">
        <w:rPr>
          <w:rFonts w:ascii="Arial" w:hAnsi="Arial" w:cs="Arial"/>
          <w:b/>
          <w:sz w:val="21"/>
          <w:szCs w:val="21"/>
        </w:rPr>
        <w:br/>
        <w:t>MPR / UPR</w:t>
      </w:r>
      <w:r w:rsidR="00324004">
        <w:rPr>
          <w:rFonts w:ascii="Arial" w:hAnsi="Arial" w:cs="Arial"/>
          <w:b/>
          <w:sz w:val="21"/>
          <w:szCs w:val="21"/>
        </w:rPr>
        <w:t xml:space="preserve"> + TLR2b</w:t>
      </w:r>
    </w:p>
    <w:p w:rsidR="00A37649" w:rsidRPr="00207FD9" w:rsidRDefault="0074531A" w:rsidP="000024A1">
      <w:pPr>
        <w:mirrorIndents/>
        <w:jc w:val="both"/>
        <w:rPr>
          <w:rFonts w:ascii="Arial" w:hAnsi="Arial" w:cs="Arial"/>
          <w:color w:val="000000" w:themeColor="text1"/>
          <w:sz w:val="21"/>
          <w:szCs w:val="21"/>
        </w:rPr>
      </w:pPr>
      <w:r w:rsidRPr="00207FD9">
        <w:rPr>
          <w:rFonts w:ascii="Arial" w:eastAsia="Calibri" w:hAnsi="Arial" w:cs="Arial"/>
          <w:color w:val="000000" w:themeColor="text1"/>
          <w:sz w:val="21"/>
          <w:szCs w:val="21"/>
        </w:rPr>
        <w:t>At Boston Spa Academy, we are seeking to appoint a</w:t>
      </w:r>
      <w:r w:rsidR="00003308" w:rsidRPr="00207FD9">
        <w:rPr>
          <w:rFonts w:ascii="Arial" w:eastAsia="Calibri" w:hAnsi="Arial" w:cs="Arial"/>
          <w:color w:val="000000" w:themeColor="text1"/>
          <w:sz w:val="21"/>
          <w:szCs w:val="21"/>
        </w:rPr>
        <w:t xml:space="preserve"> passionate</w:t>
      </w:r>
      <w:r w:rsidRPr="00207FD9">
        <w:rPr>
          <w:rFonts w:ascii="Arial" w:eastAsia="Calibri" w:hAnsi="Arial" w:cs="Arial"/>
          <w:color w:val="000000" w:themeColor="text1"/>
          <w:sz w:val="21"/>
          <w:szCs w:val="21"/>
        </w:rPr>
        <w:t xml:space="preserve">, dynamic and inspirational </w:t>
      </w:r>
      <w:r w:rsidR="00966714">
        <w:rPr>
          <w:rFonts w:ascii="Arial" w:eastAsia="Calibri" w:hAnsi="Arial" w:cs="Arial"/>
          <w:b/>
          <w:bCs/>
          <w:color w:val="000000" w:themeColor="text1"/>
          <w:sz w:val="21"/>
          <w:szCs w:val="21"/>
        </w:rPr>
        <w:t>Assistant Leader</w:t>
      </w:r>
      <w:r w:rsidRPr="00207FD9">
        <w:rPr>
          <w:rFonts w:ascii="Arial" w:eastAsia="Calibri" w:hAnsi="Arial" w:cs="Arial"/>
          <w:b/>
          <w:bCs/>
          <w:color w:val="000000" w:themeColor="text1"/>
          <w:sz w:val="21"/>
          <w:szCs w:val="21"/>
        </w:rPr>
        <w:t xml:space="preserve"> of </w:t>
      </w:r>
      <w:r w:rsidR="00B4368D" w:rsidRPr="00207FD9">
        <w:rPr>
          <w:rFonts w:ascii="Arial" w:hAnsi="Arial" w:cs="Arial"/>
          <w:b/>
          <w:color w:val="000000" w:themeColor="text1"/>
          <w:sz w:val="21"/>
          <w:szCs w:val="21"/>
        </w:rPr>
        <w:t>Science</w:t>
      </w:r>
      <w:r w:rsidRPr="00207FD9">
        <w:rPr>
          <w:rFonts w:ascii="Arial" w:hAnsi="Arial" w:cs="Arial"/>
          <w:color w:val="000000" w:themeColor="text1"/>
          <w:sz w:val="21"/>
          <w:szCs w:val="21"/>
        </w:rPr>
        <w:t xml:space="preserve"> who will</w:t>
      </w:r>
      <w:r w:rsidRPr="00207FD9">
        <w:rPr>
          <w:rFonts w:ascii="Arial" w:eastAsia="Calibri" w:hAnsi="Arial" w:cs="Arial"/>
          <w:color w:val="000000" w:themeColor="text1"/>
          <w:sz w:val="21"/>
          <w:szCs w:val="21"/>
        </w:rPr>
        <w:t xml:space="preserve"> </w:t>
      </w:r>
      <w:r w:rsidR="00693BDD" w:rsidRPr="00207FD9">
        <w:rPr>
          <w:rFonts w:ascii="Arial" w:eastAsia="Calibri" w:hAnsi="Arial" w:cs="Arial"/>
          <w:color w:val="000000" w:themeColor="text1"/>
          <w:sz w:val="21"/>
          <w:szCs w:val="21"/>
        </w:rPr>
        <w:t>become</w:t>
      </w:r>
      <w:r w:rsidRPr="00207FD9">
        <w:rPr>
          <w:rFonts w:ascii="Arial" w:hAnsi="Arial" w:cs="Arial"/>
          <w:color w:val="000000" w:themeColor="text1"/>
          <w:sz w:val="21"/>
          <w:szCs w:val="21"/>
        </w:rPr>
        <w:t xml:space="preserve"> part of an organisation that seeks to prioritise students’ holistic development through our vision of ‘shaping character; cultivating ambition’</w:t>
      </w:r>
      <w:r w:rsidR="00693BDD" w:rsidRPr="00207FD9">
        <w:rPr>
          <w:rFonts w:ascii="Arial" w:hAnsi="Arial" w:cs="Arial"/>
          <w:color w:val="000000" w:themeColor="text1"/>
          <w:sz w:val="21"/>
          <w:szCs w:val="21"/>
        </w:rPr>
        <w:t>.</w:t>
      </w:r>
      <w:r w:rsidRPr="00207FD9">
        <w:rPr>
          <w:rFonts w:ascii="Arial" w:hAnsi="Arial" w:cs="Arial"/>
          <w:color w:val="000000" w:themeColor="text1"/>
          <w:sz w:val="21"/>
          <w:szCs w:val="21"/>
        </w:rPr>
        <w:t xml:space="preserve"> </w:t>
      </w:r>
    </w:p>
    <w:p w:rsidR="00443650" w:rsidRPr="00207FD9" w:rsidRDefault="004F7D58" w:rsidP="000024A1">
      <w:pPr>
        <w:mirrorIndents/>
        <w:jc w:val="both"/>
        <w:rPr>
          <w:rFonts w:ascii="Arial" w:hAnsi="Arial" w:cs="Arial"/>
          <w:color w:val="000000" w:themeColor="text1"/>
          <w:sz w:val="21"/>
          <w:szCs w:val="21"/>
        </w:rPr>
      </w:pPr>
      <w:r w:rsidRPr="00207FD9">
        <w:rPr>
          <w:rFonts w:ascii="Arial" w:hAnsi="Arial" w:cs="Arial"/>
          <w:color w:val="000000" w:themeColor="text1"/>
          <w:sz w:val="21"/>
          <w:szCs w:val="21"/>
        </w:rPr>
        <w:t>We are proud that the academy</w:t>
      </w:r>
      <w:r w:rsidR="00443650" w:rsidRPr="00207FD9">
        <w:rPr>
          <w:rFonts w:ascii="Arial" w:hAnsi="Arial" w:cs="Arial"/>
          <w:color w:val="000000" w:themeColor="text1"/>
          <w:sz w:val="21"/>
          <w:szCs w:val="21"/>
        </w:rPr>
        <w:t xml:space="preserve"> support</w:t>
      </w:r>
      <w:r w:rsidRPr="00207FD9">
        <w:rPr>
          <w:rFonts w:ascii="Arial" w:hAnsi="Arial" w:cs="Arial"/>
          <w:color w:val="000000" w:themeColor="text1"/>
          <w:sz w:val="21"/>
          <w:szCs w:val="21"/>
        </w:rPr>
        <w:t xml:space="preserve">s </w:t>
      </w:r>
      <w:r w:rsidR="00443650" w:rsidRPr="00207FD9">
        <w:rPr>
          <w:rFonts w:ascii="Arial" w:hAnsi="Arial" w:cs="Arial"/>
          <w:color w:val="000000" w:themeColor="text1"/>
          <w:sz w:val="21"/>
          <w:szCs w:val="21"/>
        </w:rPr>
        <w:t>students in developing the character traits required to be well-rounded individuals and for them to be prepared with the skills, habits and qualifications required for success in their future careers.</w:t>
      </w:r>
      <w:r w:rsidRPr="00207FD9">
        <w:rPr>
          <w:rFonts w:ascii="Arial" w:hAnsi="Arial" w:cs="Arial"/>
          <w:color w:val="000000" w:themeColor="text1"/>
          <w:sz w:val="21"/>
          <w:szCs w:val="21"/>
        </w:rPr>
        <w:t xml:space="preserve"> </w:t>
      </w:r>
      <w:r w:rsidR="00A94D64" w:rsidRPr="00207FD9">
        <w:rPr>
          <w:rFonts w:ascii="Arial" w:hAnsi="Arial" w:cs="Arial"/>
          <w:color w:val="000000" w:themeColor="text1"/>
          <w:sz w:val="21"/>
          <w:szCs w:val="21"/>
          <w:shd w:val="clear" w:color="auto" w:fill="FFFFFF"/>
        </w:rPr>
        <w:t xml:space="preserve">Our community is built on kindness, respect, hard work and aspiration and our enabler to achieving this are the academy core values – Participation, Purpose, Positivity, Professionalism and </w:t>
      </w:r>
      <w:r w:rsidR="00207FD9">
        <w:rPr>
          <w:rFonts w:ascii="Arial" w:hAnsi="Arial" w:cs="Arial"/>
          <w:color w:val="000000" w:themeColor="text1"/>
          <w:sz w:val="21"/>
          <w:szCs w:val="21"/>
          <w:shd w:val="clear" w:color="auto" w:fill="FFFFFF"/>
        </w:rPr>
        <w:t xml:space="preserve">being </w:t>
      </w:r>
      <w:r w:rsidR="00A94D64" w:rsidRPr="00207FD9">
        <w:rPr>
          <w:rFonts w:ascii="Arial" w:hAnsi="Arial" w:cs="Arial"/>
          <w:color w:val="000000" w:themeColor="text1"/>
          <w:sz w:val="21"/>
          <w:szCs w:val="21"/>
          <w:shd w:val="clear" w:color="auto" w:fill="FFFFFF"/>
        </w:rPr>
        <w:t xml:space="preserve">Principled. </w:t>
      </w:r>
      <w:r w:rsidRPr="00207FD9">
        <w:rPr>
          <w:rFonts w:ascii="Arial" w:hAnsi="Arial" w:cs="Arial"/>
          <w:color w:val="000000" w:themeColor="text1"/>
          <w:sz w:val="21"/>
          <w:szCs w:val="21"/>
          <w:shd w:val="clear" w:color="auto" w:fill="FFFFFF"/>
        </w:rPr>
        <w:t xml:space="preserve">In January 2023, the exceptional nature of our work at Boston Spa Academy was recognised by Ofsted who rated the academy as ‘Outstanding’ in all areas of our work. </w:t>
      </w:r>
    </w:p>
    <w:p w:rsidR="00CA118E" w:rsidRPr="00207FD9" w:rsidRDefault="00032423" w:rsidP="000024A1">
      <w:pPr>
        <w:jc w:val="both"/>
        <w:rPr>
          <w:rFonts w:ascii="Arial" w:hAnsi="Arial" w:cs="Arial"/>
          <w:color w:val="000000" w:themeColor="text1"/>
          <w:sz w:val="21"/>
          <w:szCs w:val="21"/>
        </w:rPr>
      </w:pPr>
      <w:r w:rsidRPr="00207FD9">
        <w:rPr>
          <w:rFonts w:ascii="Arial" w:hAnsi="Arial" w:cs="Arial"/>
          <w:color w:val="000000" w:themeColor="text1"/>
          <w:sz w:val="21"/>
          <w:szCs w:val="21"/>
        </w:rPr>
        <w:t xml:space="preserve">Boston Spa Academy joined The GORSE Academies Trust in 2018 and has since </w:t>
      </w:r>
      <w:r w:rsidR="00693BDD" w:rsidRPr="00207FD9">
        <w:rPr>
          <w:rFonts w:ascii="Arial" w:hAnsi="Arial" w:cs="Arial"/>
          <w:color w:val="000000" w:themeColor="text1"/>
          <w:sz w:val="21"/>
          <w:szCs w:val="21"/>
        </w:rPr>
        <w:t>ben</w:t>
      </w:r>
      <w:r w:rsidR="00443650" w:rsidRPr="00207FD9">
        <w:rPr>
          <w:rFonts w:ascii="Arial" w:hAnsi="Arial" w:cs="Arial"/>
          <w:color w:val="000000" w:themeColor="text1"/>
          <w:sz w:val="21"/>
          <w:szCs w:val="21"/>
        </w:rPr>
        <w:t xml:space="preserve">efitted immensely from working in collaboration with other outstanding academies and </w:t>
      </w:r>
      <w:r w:rsidR="004F7D58" w:rsidRPr="00207FD9">
        <w:rPr>
          <w:rFonts w:ascii="Arial" w:hAnsi="Arial" w:cs="Arial"/>
          <w:color w:val="000000" w:themeColor="text1"/>
          <w:sz w:val="21"/>
          <w:szCs w:val="21"/>
        </w:rPr>
        <w:t>from being</w:t>
      </w:r>
      <w:r w:rsidR="00443650" w:rsidRPr="00207FD9">
        <w:rPr>
          <w:rFonts w:ascii="Arial" w:hAnsi="Arial" w:cs="Arial"/>
          <w:color w:val="000000" w:themeColor="text1"/>
          <w:sz w:val="21"/>
          <w:szCs w:val="21"/>
        </w:rPr>
        <w:t xml:space="preserve"> part of one of the highest performing multi-academy trusts in the country.</w:t>
      </w:r>
      <w:r w:rsidR="00693BDD" w:rsidRPr="00207FD9">
        <w:rPr>
          <w:rFonts w:ascii="Arial" w:hAnsi="Arial" w:cs="Arial"/>
          <w:color w:val="000000" w:themeColor="text1"/>
          <w:sz w:val="21"/>
          <w:szCs w:val="21"/>
        </w:rPr>
        <w:t xml:space="preserve"> </w:t>
      </w:r>
      <w:r w:rsidR="00693BDD" w:rsidRPr="00207FD9">
        <w:rPr>
          <w:rFonts w:ascii="Arial" w:hAnsi="Arial" w:cs="Arial"/>
          <w:color w:val="000000" w:themeColor="text1"/>
          <w:sz w:val="21"/>
          <w:szCs w:val="21"/>
          <w:shd w:val="clear" w:color="auto" w:fill="FFFFFF"/>
        </w:rPr>
        <w:t xml:space="preserve">As a direct impact of </w:t>
      </w:r>
      <w:r w:rsidR="00443650" w:rsidRPr="00207FD9">
        <w:rPr>
          <w:rFonts w:ascii="Arial" w:hAnsi="Arial" w:cs="Arial"/>
          <w:color w:val="000000" w:themeColor="text1"/>
          <w:sz w:val="21"/>
          <w:szCs w:val="21"/>
          <w:shd w:val="clear" w:color="auto" w:fill="FFFFFF"/>
        </w:rPr>
        <w:t>this work</w:t>
      </w:r>
      <w:r w:rsidR="00693BDD" w:rsidRPr="00207FD9">
        <w:rPr>
          <w:rFonts w:ascii="Arial" w:hAnsi="Arial" w:cs="Arial"/>
          <w:color w:val="000000" w:themeColor="text1"/>
          <w:sz w:val="21"/>
          <w:szCs w:val="21"/>
          <w:shd w:val="clear" w:color="auto" w:fill="FFFFFF"/>
        </w:rPr>
        <w:t>, the academy has moved from being a school with average performance to one which secured a GCSE Progress 8 score of +0.75</w:t>
      </w:r>
      <w:r w:rsidR="00443650" w:rsidRPr="00207FD9">
        <w:rPr>
          <w:rFonts w:ascii="Arial" w:hAnsi="Arial" w:cs="Arial"/>
          <w:color w:val="000000" w:themeColor="text1"/>
          <w:sz w:val="21"/>
          <w:szCs w:val="21"/>
          <w:shd w:val="clear" w:color="auto" w:fill="FFFFFF"/>
        </w:rPr>
        <w:t>,</w:t>
      </w:r>
      <w:r w:rsidR="00693BDD" w:rsidRPr="00207FD9">
        <w:rPr>
          <w:rFonts w:ascii="Arial" w:hAnsi="Arial" w:cs="Arial"/>
          <w:color w:val="000000" w:themeColor="text1"/>
          <w:sz w:val="21"/>
          <w:szCs w:val="21"/>
          <w:shd w:val="clear" w:color="auto" w:fill="FFFFFF"/>
        </w:rPr>
        <w:t xml:space="preserve"> as well </w:t>
      </w:r>
      <w:r w:rsidR="00443650" w:rsidRPr="00207FD9">
        <w:rPr>
          <w:rFonts w:ascii="Arial" w:hAnsi="Arial" w:cs="Arial"/>
          <w:color w:val="000000" w:themeColor="text1"/>
          <w:sz w:val="21"/>
          <w:szCs w:val="21"/>
          <w:shd w:val="clear" w:color="auto" w:fill="FFFFFF"/>
        </w:rPr>
        <w:t>as securing</w:t>
      </w:r>
      <w:r w:rsidR="00693BDD" w:rsidRPr="00207FD9">
        <w:rPr>
          <w:rFonts w:ascii="Arial" w:hAnsi="Arial" w:cs="Arial"/>
          <w:color w:val="000000" w:themeColor="text1"/>
          <w:sz w:val="21"/>
          <w:szCs w:val="21"/>
          <w:shd w:val="clear" w:color="auto" w:fill="FFFFFF"/>
        </w:rPr>
        <w:t xml:space="preserve"> over 52% of grades being A*-B at A Level</w:t>
      </w:r>
      <w:r w:rsidR="00443650" w:rsidRPr="00207FD9">
        <w:rPr>
          <w:rFonts w:ascii="Arial" w:hAnsi="Arial" w:cs="Arial"/>
          <w:color w:val="000000" w:themeColor="text1"/>
          <w:sz w:val="21"/>
          <w:szCs w:val="21"/>
          <w:shd w:val="clear" w:color="auto" w:fill="FFFFFF"/>
        </w:rPr>
        <w:t>, in 2022</w:t>
      </w:r>
      <w:r w:rsidR="00693BDD" w:rsidRPr="00207FD9">
        <w:rPr>
          <w:rFonts w:ascii="Arial" w:hAnsi="Arial" w:cs="Arial"/>
          <w:color w:val="000000" w:themeColor="text1"/>
          <w:sz w:val="21"/>
          <w:szCs w:val="21"/>
          <w:shd w:val="clear" w:color="auto" w:fill="FFFFFF"/>
        </w:rPr>
        <w:t>. Boston Spa Academy is now amongst the highest performing schools in Leeds, the Yorkshire and Humber region and the country.</w:t>
      </w:r>
    </w:p>
    <w:p w:rsidR="00B4368D" w:rsidRDefault="00A03B76" w:rsidP="000024A1">
      <w:pPr>
        <w:mirrorIndents/>
        <w:jc w:val="both"/>
        <w:rPr>
          <w:rFonts w:ascii="Arial" w:hAnsi="Arial" w:cs="Arial"/>
          <w:sz w:val="21"/>
          <w:szCs w:val="21"/>
        </w:rPr>
      </w:pPr>
      <w:r w:rsidRPr="00207FD9">
        <w:rPr>
          <w:rFonts w:ascii="Arial" w:hAnsi="Arial" w:cs="Arial"/>
          <w:color w:val="000000" w:themeColor="text1"/>
          <w:sz w:val="21"/>
          <w:szCs w:val="21"/>
        </w:rPr>
        <w:t>We are extremely proud of the curriculum that we offer in science at Boston Spa Academy.</w:t>
      </w:r>
      <w:r w:rsidR="00003308" w:rsidRPr="00207FD9">
        <w:rPr>
          <w:rFonts w:ascii="Arial" w:hAnsi="Arial" w:cs="Arial"/>
          <w:color w:val="000000" w:themeColor="text1"/>
          <w:sz w:val="21"/>
          <w:szCs w:val="21"/>
        </w:rPr>
        <w:t xml:space="preserve"> The science department is a </w:t>
      </w:r>
      <w:r w:rsidR="00003308" w:rsidRPr="00207FD9">
        <w:rPr>
          <w:rFonts w:ascii="Arial" w:eastAsia="Calibri" w:hAnsi="Arial" w:cs="Arial"/>
          <w:color w:val="000000" w:themeColor="text1"/>
          <w:sz w:val="21"/>
          <w:szCs w:val="21"/>
        </w:rPr>
        <w:t xml:space="preserve">thriving and highly successful curriculum area, which has made a major contribution </w:t>
      </w:r>
      <w:r w:rsidR="00003308">
        <w:rPr>
          <w:rFonts w:ascii="Arial" w:eastAsia="Calibri" w:hAnsi="Arial" w:cs="Arial"/>
          <w:sz w:val="21"/>
          <w:szCs w:val="21"/>
        </w:rPr>
        <w:t xml:space="preserve">to the strong examination results achieved at both GCSE and A Level in recent years. </w:t>
      </w:r>
      <w:r>
        <w:rPr>
          <w:rFonts w:ascii="Arial" w:hAnsi="Arial" w:cs="Arial"/>
          <w:sz w:val="21"/>
          <w:szCs w:val="21"/>
        </w:rPr>
        <w:t xml:space="preserve">The department </w:t>
      </w:r>
      <w:r w:rsidRPr="000D4024">
        <w:rPr>
          <w:rFonts w:ascii="Arial" w:hAnsi="Arial" w:cs="Arial"/>
          <w:sz w:val="21"/>
          <w:szCs w:val="21"/>
        </w:rPr>
        <w:t>offers a rich curriculum to students</w:t>
      </w:r>
      <w:r>
        <w:rPr>
          <w:rFonts w:ascii="Arial" w:hAnsi="Arial" w:cs="Arial"/>
          <w:sz w:val="21"/>
          <w:szCs w:val="21"/>
        </w:rPr>
        <w:t xml:space="preserve"> at Key Stage 3</w:t>
      </w:r>
      <w:r w:rsidR="00003308">
        <w:rPr>
          <w:rFonts w:ascii="Arial" w:hAnsi="Arial" w:cs="Arial"/>
          <w:sz w:val="21"/>
          <w:szCs w:val="21"/>
        </w:rPr>
        <w:t>,</w:t>
      </w:r>
      <w:r>
        <w:rPr>
          <w:rFonts w:ascii="Arial" w:hAnsi="Arial" w:cs="Arial"/>
          <w:sz w:val="21"/>
          <w:szCs w:val="21"/>
        </w:rPr>
        <w:t xml:space="preserve"> with all students then </w:t>
      </w:r>
      <w:r w:rsidR="00003308">
        <w:rPr>
          <w:rFonts w:ascii="Arial" w:hAnsi="Arial" w:cs="Arial"/>
          <w:sz w:val="21"/>
          <w:szCs w:val="21"/>
        </w:rPr>
        <w:t>taking</w:t>
      </w:r>
      <w:r>
        <w:rPr>
          <w:rFonts w:ascii="Arial" w:hAnsi="Arial" w:cs="Arial"/>
          <w:sz w:val="21"/>
          <w:szCs w:val="21"/>
        </w:rPr>
        <w:t xml:space="preserve"> either Combined Trilogy Science or Triple Science at GCSE</w:t>
      </w:r>
      <w:r w:rsidR="00003308">
        <w:rPr>
          <w:rFonts w:ascii="Arial" w:hAnsi="Arial" w:cs="Arial"/>
          <w:sz w:val="21"/>
          <w:szCs w:val="21"/>
        </w:rPr>
        <w:t xml:space="preserve"> in Key Stage 4</w:t>
      </w:r>
      <w:r>
        <w:rPr>
          <w:rFonts w:ascii="Arial" w:hAnsi="Arial" w:cs="Arial"/>
          <w:sz w:val="21"/>
          <w:szCs w:val="21"/>
        </w:rPr>
        <w:t>. A</w:t>
      </w:r>
      <w:r w:rsidRPr="000D4024">
        <w:rPr>
          <w:rFonts w:ascii="Arial" w:hAnsi="Arial" w:cs="Arial"/>
          <w:sz w:val="21"/>
          <w:szCs w:val="21"/>
        </w:rPr>
        <w:t>s a result</w:t>
      </w:r>
      <w:r>
        <w:rPr>
          <w:rFonts w:ascii="Arial" w:hAnsi="Arial" w:cs="Arial"/>
          <w:sz w:val="21"/>
          <w:szCs w:val="21"/>
        </w:rPr>
        <w:t xml:space="preserve"> of students’ love for science, coupled with the exceptional outcomes achieved by young people at GCSE,</w:t>
      </w:r>
      <w:r w:rsidRPr="000D4024">
        <w:rPr>
          <w:rFonts w:ascii="Arial" w:hAnsi="Arial" w:cs="Arial"/>
          <w:sz w:val="21"/>
          <w:szCs w:val="21"/>
        </w:rPr>
        <w:t xml:space="preserve"> </w:t>
      </w:r>
      <w:r w:rsidRPr="00A03B76">
        <w:rPr>
          <w:rFonts w:ascii="Arial" w:hAnsi="Arial" w:cs="Arial"/>
          <w:sz w:val="21"/>
          <w:szCs w:val="21"/>
        </w:rPr>
        <w:t>an</w:t>
      </w:r>
      <w:r w:rsidRPr="00A03B76">
        <w:rPr>
          <w:rFonts w:ascii="Arial" w:hAnsi="Arial" w:cs="Arial"/>
          <w:i/>
          <w:sz w:val="21"/>
          <w:szCs w:val="21"/>
        </w:rPr>
        <w:t xml:space="preserve"> </w:t>
      </w:r>
      <w:r w:rsidRPr="00A03B76">
        <w:rPr>
          <w:rFonts w:ascii="Arial" w:hAnsi="Arial" w:cs="Arial"/>
          <w:sz w:val="21"/>
          <w:szCs w:val="21"/>
        </w:rPr>
        <w:t>impressive number of students choose to continue their studies into A Level Biology, Physics and Chemistry</w:t>
      </w:r>
      <w:r w:rsidR="00003308">
        <w:rPr>
          <w:rFonts w:ascii="Arial" w:hAnsi="Arial" w:cs="Arial"/>
          <w:sz w:val="21"/>
          <w:szCs w:val="21"/>
        </w:rPr>
        <w:t xml:space="preserve"> at Key Stage 5</w:t>
      </w:r>
      <w:r w:rsidRPr="00A03B76">
        <w:rPr>
          <w:rFonts w:ascii="Arial" w:hAnsi="Arial" w:cs="Arial"/>
          <w:sz w:val="21"/>
          <w:szCs w:val="21"/>
        </w:rPr>
        <w:t xml:space="preserve">. </w:t>
      </w:r>
      <w:r w:rsidR="00B4368D" w:rsidRPr="000D4024">
        <w:rPr>
          <w:rFonts w:ascii="Arial" w:hAnsi="Arial" w:cs="Arial"/>
          <w:sz w:val="21"/>
          <w:szCs w:val="21"/>
        </w:rPr>
        <w:t xml:space="preserve">The department currently consists of </w:t>
      </w:r>
      <w:r w:rsidR="00B4368D">
        <w:rPr>
          <w:rFonts w:ascii="Arial" w:hAnsi="Arial" w:cs="Arial"/>
          <w:sz w:val="21"/>
          <w:szCs w:val="21"/>
        </w:rPr>
        <w:t>11 full-time</w:t>
      </w:r>
      <w:r w:rsidR="00B4368D" w:rsidRPr="000D4024">
        <w:rPr>
          <w:rFonts w:ascii="Arial" w:hAnsi="Arial" w:cs="Arial"/>
          <w:sz w:val="21"/>
          <w:szCs w:val="21"/>
        </w:rPr>
        <w:t xml:space="preserve"> colleagues</w:t>
      </w:r>
      <w:r w:rsidR="00B4368D">
        <w:rPr>
          <w:rFonts w:ascii="Arial" w:hAnsi="Arial" w:cs="Arial"/>
          <w:sz w:val="21"/>
          <w:szCs w:val="21"/>
        </w:rPr>
        <w:t>, three of whom are Assistant Leaders and one of whom is the Director of Science.</w:t>
      </w:r>
      <w:r w:rsidR="00B4368D" w:rsidRPr="000D4024">
        <w:rPr>
          <w:rFonts w:ascii="Arial" w:hAnsi="Arial" w:cs="Arial"/>
          <w:sz w:val="21"/>
          <w:szCs w:val="21"/>
        </w:rPr>
        <w:t xml:space="preserve"> </w:t>
      </w:r>
    </w:p>
    <w:p w:rsidR="00DB0CC7" w:rsidRPr="00BD439A" w:rsidRDefault="00DB0CC7" w:rsidP="000024A1">
      <w:pPr>
        <w:mirrorIndents/>
        <w:jc w:val="both"/>
        <w:rPr>
          <w:rFonts w:ascii="Arial" w:hAnsi="Arial" w:cs="Arial"/>
          <w:sz w:val="21"/>
          <w:szCs w:val="21"/>
        </w:rPr>
      </w:pPr>
      <w:r>
        <w:rPr>
          <w:rFonts w:ascii="Arial" w:hAnsi="Arial" w:cs="Arial"/>
          <w:sz w:val="21"/>
          <w:szCs w:val="21"/>
        </w:rPr>
        <w:t xml:space="preserve">At Boston Spa Academy, we are proud that, in our recent Ofsted inspection, it was commented that </w:t>
      </w:r>
      <w:r w:rsidRPr="00BD439A">
        <w:rPr>
          <w:rFonts w:ascii="Arial" w:hAnsi="Arial" w:cs="Arial"/>
          <w:sz w:val="21"/>
          <w:szCs w:val="21"/>
        </w:rPr>
        <w:t xml:space="preserve">‘staff feel valued and </w:t>
      </w:r>
      <w:r>
        <w:rPr>
          <w:rFonts w:ascii="Arial" w:hAnsi="Arial" w:cs="Arial"/>
          <w:sz w:val="21"/>
          <w:szCs w:val="21"/>
        </w:rPr>
        <w:t xml:space="preserve">are </w:t>
      </w:r>
      <w:r w:rsidRPr="00BD439A">
        <w:rPr>
          <w:rFonts w:ascii="Arial" w:hAnsi="Arial" w:cs="Arial"/>
          <w:sz w:val="21"/>
          <w:szCs w:val="21"/>
        </w:rPr>
        <w:t>proud to be members of the school</w:t>
      </w:r>
      <w:r>
        <w:rPr>
          <w:rFonts w:ascii="Arial" w:hAnsi="Arial" w:cs="Arial"/>
          <w:sz w:val="21"/>
          <w:szCs w:val="21"/>
        </w:rPr>
        <w:t>’. The report also recognises that</w:t>
      </w:r>
      <w:r w:rsidRPr="00BD439A">
        <w:rPr>
          <w:rFonts w:ascii="Arial" w:hAnsi="Arial" w:cs="Arial"/>
          <w:sz w:val="21"/>
          <w:szCs w:val="21"/>
        </w:rPr>
        <w:t xml:space="preserve"> </w:t>
      </w:r>
      <w:r>
        <w:rPr>
          <w:rFonts w:ascii="Arial" w:hAnsi="Arial" w:cs="Arial"/>
          <w:sz w:val="21"/>
          <w:szCs w:val="21"/>
        </w:rPr>
        <w:t>‘l</w:t>
      </w:r>
      <w:r w:rsidRPr="00BD439A">
        <w:rPr>
          <w:rFonts w:ascii="Arial" w:hAnsi="Arial" w:cs="Arial"/>
          <w:sz w:val="21"/>
          <w:szCs w:val="21"/>
        </w:rPr>
        <w:t>eaders are highly supportive</w:t>
      </w:r>
      <w:r>
        <w:rPr>
          <w:rFonts w:ascii="Arial" w:hAnsi="Arial" w:cs="Arial"/>
          <w:sz w:val="21"/>
          <w:szCs w:val="21"/>
        </w:rPr>
        <w:t>’ and</w:t>
      </w:r>
      <w:r w:rsidRPr="00BD439A">
        <w:rPr>
          <w:rFonts w:ascii="Arial" w:hAnsi="Arial" w:cs="Arial"/>
          <w:sz w:val="21"/>
          <w:szCs w:val="21"/>
        </w:rPr>
        <w:t xml:space="preserve"> </w:t>
      </w:r>
      <w:r>
        <w:rPr>
          <w:rFonts w:ascii="Arial" w:hAnsi="Arial" w:cs="Arial"/>
          <w:sz w:val="21"/>
          <w:szCs w:val="21"/>
        </w:rPr>
        <w:t>‘</w:t>
      </w:r>
      <w:r w:rsidRPr="00BD439A">
        <w:rPr>
          <w:rFonts w:ascii="Arial" w:hAnsi="Arial" w:cs="Arial"/>
          <w:sz w:val="21"/>
          <w:szCs w:val="21"/>
        </w:rPr>
        <w:t>proactively seek to manage workload and support the well-being of staff</w:t>
      </w:r>
      <w:r>
        <w:rPr>
          <w:rFonts w:ascii="Arial" w:hAnsi="Arial" w:cs="Arial"/>
          <w:sz w:val="21"/>
          <w:szCs w:val="21"/>
        </w:rPr>
        <w:t>’</w:t>
      </w:r>
      <w:r w:rsidRPr="00BD439A">
        <w:rPr>
          <w:rFonts w:ascii="Arial" w:hAnsi="Arial" w:cs="Arial"/>
          <w:sz w:val="21"/>
          <w:szCs w:val="21"/>
        </w:rPr>
        <w:t>.</w:t>
      </w:r>
      <w:r>
        <w:rPr>
          <w:rFonts w:ascii="Arial" w:hAnsi="Arial" w:cs="Arial"/>
          <w:sz w:val="21"/>
          <w:szCs w:val="21"/>
        </w:rPr>
        <w:t xml:space="preserve"> As well as feeling part of a community with a common purpose, our professional body also benefits from outstanding CPD and support which is personalised to your particular needs and experience.</w:t>
      </w:r>
    </w:p>
    <w:p w:rsidR="00CA118E" w:rsidRDefault="0074531A" w:rsidP="000024A1">
      <w:pPr>
        <w:jc w:val="both"/>
        <w:rPr>
          <w:rFonts w:ascii="Arial" w:eastAsia="Times New Roman" w:hAnsi="Arial" w:cs="Arial"/>
          <w:sz w:val="21"/>
          <w:szCs w:val="21"/>
        </w:rPr>
      </w:pPr>
      <w:bookmarkStart w:id="0" w:name="_Hlk95340642"/>
      <w:r>
        <w:rPr>
          <w:rFonts w:ascii="Arial" w:hAnsi="Arial" w:cs="Arial"/>
          <w:sz w:val="21"/>
          <w:szCs w:val="21"/>
        </w:rPr>
        <w:t xml:space="preserve">If you are excited about the prospect of this opportunity, we would be delighted to hear from you. </w:t>
      </w:r>
      <w:r>
        <w:rPr>
          <w:rFonts w:ascii="Arial" w:eastAsia="Times New Roman" w:hAnsi="Arial" w:cs="Arial"/>
          <w:sz w:val="21"/>
          <w:szCs w:val="21"/>
        </w:rPr>
        <w:t xml:space="preserve">An application pack which provides further details of the role is available to download directly from our website at </w:t>
      </w:r>
      <w:hyperlink r:id="rId10" w:history="1">
        <w:r>
          <w:rPr>
            <w:rFonts w:ascii="Arial" w:hAnsi="Arial" w:cs="Arial"/>
            <w:color w:val="0563C1" w:themeColor="hyperlink"/>
            <w:sz w:val="21"/>
            <w:szCs w:val="21"/>
            <w:u w:val="single"/>
          </w:rPr>
          <w:t>www.tgat.org.uk/jobs</w:t>
        </w:r>
      </w:hyperlink>
      <w:r>
        <w:rPr>
          <w:rFonts w:ascii="Arial" w:eastAsia="Times New Roman" w:hAnsi="Arial" w:cs="Arial"/>
          <w:sz w:val="21"/>
          <w:szCs w:val="21"/>
        </w:rPr>
        <w:t xml:space="preserve">, or by email to </w:t>
      </w:r>
      <w:hyperlink r:id="rId11" w:history="1">
        <w:r>
          <w:rPr>
            <w:rFonts w:ascii="Arial" w:eastAsia="Times New Roman" w:hAnsi="Arial" w:cs="Arial"/>
            <w:color w:val="0563C1" w:themeColor="hyperlink"/>
            <w:sz w:val="21"/>
            <w:szCs w:val="21"/>
            <w:u w:val="single"/>
          </w:rPr>
          <w:t>susie.dubber@bostonspa.leeds.sch.uk</w:t>
        </w:r>
      </w:hyperlink>
      <w:r>
        <w:rPr>
          <w:rFonts w:ascii="Arial" w:eastAsia="Times New Roman" w:hAnsi="Arial" w:cs="Arial"/>
          <w:sz w:val="21"/>
          <w:szCs w:val="21"/>
        </w:rPr>
        <w:t xml:space="preserve">.  </w:t>
      </w:r>
    </w:p>
    <w:p w:rsidR="00CA118E" w:rsidRDefault="0074531A" w:rsidP="000024A1">
      <w:pPr>
        <w:mirrorIndents/>
        <w:jc w:val="both"/>
        <w:rPr>
          <w:rFonts w:ascii="Arial" w:hAnsi="Arial" w:cs="Arial"/>
          <w:sz w:val="21"/>
          <w:szCs w:val="21"/>
        </w:rPr>
      </w:pPr>
      <w:r>
        <w:rPr>
          <w:rFonts w:ascii="Arial" w:hAnsi="Arial" w:cs="Arial"/>
          <w:sz w:val="21"/>
          <w:szCs w:val="21"/>
        </w:rPr>
        <w:t>If you would like to discuss this role in further detail, please contact Susie Dubber (</w:t>
      </w:r>
      <w:hyperlink r:id="rId12" w:history="1">
        <w:r>
          <w:rPr>
            <w:rStyle w:val="Hyperlink"/>
            <w:rFonts w:ascii="Arial" w:hAnsi="Arial" w:cs="Arial"/>
            <w:sz w:val="21"/>
            <w:szCs w:val="21"/>
          </w:rPr>
          <w:t>susie.dubber@bostonspa.leeds.sch.uk</w:t>
        </w:r>
      </w:hyperlink>
      <w:r>
        <w:rPr>
          <w:rFonts w:ascii="Arial" w:hAnsi="Arial" w:cs="Arial"/>
          <w:sz w:val="21"/>
          <w:szCs w:val="21"/>
        </w:rPr>
        <w:t xml:space="preserve">) to arrange a meeting with Peter Hollywood. </w:t>
      </w:r>
      <w:bookmarkEnd w:id="0"/>
    </w:p>
    <w:p w:rsidR="00CA118E" w:rsidRDefault="0074531A" w:rsidP="000024A1">
      <w:pPr>
        <w:pStyle w:val="Body"/>
        <w:spacing w:line="256" w:lineRule="auto"/>
        <w:jc w:val="both"/>
        <w:rPr>
          <w:rFonts w:ascii="Arial" w:eastAsia="Times New Roman" w:hAnsi="Arial" w:cs="Arial"/>
          <w:sz w:val="21"/>
          <w:szCs w:val="21"/>
        </w:rPr>
      </w:pPr>
      <w:r>
        <w:rPr>
          <w:rFonts w:ascii="Arial" w:eastAsia="Times New Roman" w:hAnsi="Arial" w:cs="Arial"/>
          <w:sz w:val="21"/>
          <w:szCs w:val="21"/>
        </w:rPr>
        <w:t xml:space="preserve">Please note if you submit an electronic application, we will </w:t>
      </w:r>
      <w:r>
        <w:rPr>
          <w:rFonts w:ascii="Arial" w:eastAsia="Times New Roman" w:hAnsi="Arial" w:cs="Arial"/>
          <w:b/>
          <w:sz w:val="21"/>
          <w:szCs w:val="21"/>
        </w:rPr>
        <w:t>not</w:t>
      </w:r>
      <w:r>
        <w:rPr>
          <w:rFonts w:ascii="Arial" w:eastAsia="Times New Roman" w:hAnsi="Arial" w:cs="Arial"/>
          <w:sz w:val="21"/>
          <w:szCs w:val="21"/>
        </w:rPr>
        <w:t xml:space="preserve"> require a hard copy.  </w:t>
      </w:r>
      <w:r>
        <w:rPr>
          <w:rFonts w:ascii="Arial" w:eastAsia="Times New Roman" w:hAnsi="Arial" w:cs="Arial"/>
          <w:b/>
          <w:sz w:val="21"/>
          <w:szCs w:val="21"/>
        </w:rPr>
        <w:t>CVs are not accepted</w:t>
      </w:r>
      <w:r>
        <w:rPr>
          <w:rFonts w:ascii="Arial" w:eastAsia="Times New Roman" w:hAnsi="Arial" w:cs="Arial"/>
          <w:sz w:val="21"/>
          <w:szCs w:val="21"/>
        </w:rPr>
        <w:t>.</w:t>
      </w:r>
    </w:p>
    <w:p w:rsidR="00CA118E" w:rsidRDefault="00CA118E" w:rsidP="000024A1">
      <w:pPr>
        <w:pStyle w:val="Body"/>
        <w:spacing w:line="256" w:lineRule="auto"/>
        <w:jc w:val="both"/>
        <w:rPr>
          <w:rFonts w:ascii="Arial" w:eastAsia="Times New Roman" w:hAnsi="Arial" w:cs="Arial"/>
          <w:sz w:val="21"/>
          <w:szCs w:val="21"/>
        </w:rPr>
      </w:pPr>
    </w:p>
    <w:p w:rsidR="00CA118E" w:rsidRDefault="0074531A" w:rsidP="000024A1">
      <w:pPr>
        <w:pStyle w:val="Body"/>
        <w:spacing w:line="256" w:lineRule="auto"/>
        <w:jc w:val="both"/>
        <w:rPr>
          <w:rFonts w:ascii="Arial" w:eastAsia="Arial" w:hAnsi="Arial" w:cs="Arial"/>
          <w:b/>
          <w:bCs/>
          <w:sz w:val="21"/>
          <w:szCs w:val="21"/>
        </w:rPr>
      </w:pPr>
      <w:r>
        <w:rPr>
          <w:rFonts w:ascii="Arial" w:hAnsi="Arial" w:cs="Arial"/>
          <w:b/>
          <w:bCs/>
          <w:sz w:val="21"/>
          <w:szCs w:val="21"/>
          <w:lang w:val="en-US"/>
        </w:rPr>
        <w:lastRenderedPageBreak/>
        <w:t>Closing date:</w:t>
      </w:r>
      <w:r>
        <w:rPr>
          <w:rFonts w:ascii="Arial" w:hAnsi="Arial" w:cs="Arial"/>
          <w:b/>
          <w:bCs/>
          <w:sz w:val="21"/>
          <w:szCs w:val="21"/>
          <w:lang w:val="en-US"/>
        </w:rPr>
        <w:tab/>
      </w:r>
      <w:r>
        <w:rPr>
          <w:rFonts w:ascii="Arial" w:hAnsi="Arial" w:cs="Arial"/>
          <w:b/>
          <w:bCs/>
          <w:sz w:val="21"/>
          <w:szCs w:val="21"/>
          <w:lang w:val="en-US"/>
        </w:rPr>
        <w:tab/>
      </w:r>
      <w:r>
        <w:rPr>
          <w:rFonts w:ascii="Arial" w:hAnsi="Arial" w:cs="Arial"/>
          <w:b/>
          <w:bCs/>
          <w:sz w:val="21"/>
          <w:szCs w:val="21"/>
          <w:lang w:val="en-US"/>
        </w:rPr>
        <w:tab/>
      </w:r>
      <w:r>
        <w:rPr>
          <w:rFonts w:ascii="Arial" w:hAnsi="Arial" w:cs="Arial"/>
          <w:b/>
          <w:bCs/>
          <w:sz w:val="21"/>
          <w:szCs w:val="21"/>
          <w:lang w:val="en-US"/>
        </w:rPr>
        <w:tab/>
      </w:r>
      <w:r>
        <w:rPr>
          <w:rFonts w:ascii="Arial" w:hAnsi="Arial" w:cs="Arial"/>
          <w:b/>
          <w:bCs/>
          <w:sz w:val="21"/>
          <w:szCs w:val="21"/>
          <w:lang w:val="en-US"/>
        </w:rPr>
        <w:tab/>
      </w:r>
      <w:r w:rsidR="00B4368D">
        <w:rPr>
          <w:rFonts w:ascii="Arial" w:hAnsi="Arial" w:cs="Arial"/>
          <w:b/>
          <w:sz w:val="21"/>
          <w:szCs w:val="21"/>
          <w:lang w:val="en-US"/>
        </w:rPr>
        <w:t xml:space="preserve">Monday </w:t>
      </w:r>
      <w:r w:rsidR="00324004">
        <w:rPr>
          <w:rFonts w:ascii="Arial" w:hAnsi="Arial" w:cs="Arial"/>
          <w:b/>
          <w:sz w:val="21"/>
          <w:szCs w:val="21"/>
          <w:lang w:val="en-US"/>
        </w:rPr>
        <w:t>27 March</w:t>
      </w:r>
      <w:r>
        <w:rPr>
          <w:rFonts w:ascii="Arial" w:hAnsi="Arial" w:cs="Arial"/>
          <w:b/>
          <w:sz w:val="21"/>
          <w:szCs w:val="21"/>
          <w:lang w:val="en-US"/>
        </w:rPr>
        <w:t xml:space="preserve"> 2023 at 09:00am</w:t>
      </w:r>
    </w:p>
    <w:p w:rsidR="00CA118E" w:rsidRDefault="0074531A" w:rsidP="000024A1">
      <w:pPr>
        <w:pStyle w:val="Body"/>
        <w:spacing w:line="256" w:lineRule="auto"/>
        <w:ind w:left="4320" w:hanging="4320"/>
        <w:jc w:val="both"/>
        <w:rPr>
          <w:rFonts w:ascii="Arial" w:hAnsi="Arial" w:cs="Arial"/>
          <w:sz w:val="21"/>
          <w:szCs w:val="21"/>
        </w:rPr>
      </w:pPr>
      <w:r>
        <w:rPr>
          <w:rFonts w:ascii="Arial" w:hAnsi="Arial" w:cs="Arial"/>
          <w:b/>
          <w:bCs/>
          <w:sz w:val="21"/>
          <w:szCs w:val="21"/>
          <w:lang w:val="en-US"/>
        </w:rPr>
        <w:t>Applications should be returned to:</w:t>
      </w:r>
      <w:r>
        <w:rPr>
          <w:rFonts w:ascii="Arial" w:hAnsi="Arial" w:cs="Arial"/>
          <w:sz w:val="21"/>
          <w:szCs w:val="21"/>
        </w:rPr>
        <w:tab/>
      </w:r>
      <w:hyperlink r:id="rId13" w:history="1">
        <w:r>
          <w:rPr>
            <w:rStyle w:val="Hyperlink"/>
            <w:rFonts w:ascii="Arial" w:hAnsi="Arial" w:cs="Arial"/>
            <w:sz w:val="21"/>
            <w:szCs w:val="21"/>
          </w:rPr>
          <w:t>susie.dubber@bostonspa.leeds.sch.uk</w:t>
        </w:r>
      </w:hyperlink>
    </w:p>
    <w:p w:rsidR="00CA118E" w:rsidRDefault="0074531A" w:rsidP="000024A1">
      <w:pPr>
        <w:pStyle w:val="Body"/>
        <w:spacing w:line="256" w:lineRule="auto"/>
        <w:ind w:left="4320" w:hanging="4320"/>
        <w:jc w:val="both"/>
        <w:rPr>
          <w:rFonts w:ascii="Arial" w:hAnsi="Arial" w:cs="Arial"/>
          <w:b/>
          <w:sz w:val="21"/>
          <w:szCs w:val="21"/>
          <w:lang w:val="en-US"/>
        </w:rPr>
      </w:pPr>
      <w:r>
        <w:rPr>
          <w:rFonts w:ascii="Arial" w:hAnsi="Arial" w:cs="Arial"/>
          <w:b/>
          <w:bCs/>
          <w:sz w:val="21"/>
          <w:szCs w:val="21"/>
          <w:lang w:val="en-US"/>
        </w:rPr>
        <w:t xml:space="preserve">Interview date: </w:t>
      </w:r>
      <w:r>
        <w:rPr>
          <w:rFonts w:ascii="Arial" w:hAnsi="Arial" w:cs="Arial"/>
          <w:b/>
          <w:bCs/>
          <w:sz w:val="21"/>
          <w:szCs w:val="21"/>
          <w:lang w:val="en-US"/>
        </w:rPr>
        <w:tab/>
      </w:r>
      <w:r>
        <w:rPr>
          <w:rFonts w:ascii="Arial" w:hAnsi="Arial" w:cs="Arial"/>
          <w:b/>
          <w:sz w:val="21"/>
          <w:szCs w:val="21"/>
          <w:lang w:val="en-US"/>
        </w:rPr>
        <w:t>T</w:t>
      </w:r>
      <w:r w:rsidR="00324004">
        <w:rPr>
          <w:rFonts w:ascii="Arial" w:hAnsi="Arial" w:cs="Arial"/>
          <w:b/>
          <w:sz w:val="21"/>
          <w:szCs w:val="21"/>
          <w:lang w:val="en-US"/>
        </w:rPr>
        <w:t>hursday 30 March</w:t>
      </w:r>
      <w:bookmarkStart w:id="1" w:name="_GoBack"/>
      <w:bookmarkEnd w:id="1"/>
    </w:p>
    <w:p w:rsidR="00CA118E" w:rsidRDefault="00CA118E" w:rsidP="000024A1">
      <w:pPr>
        <w:pStyle w:val="Body"/>
        <w:spacing w:line="256" w:lineRule="auto"/>
        <w:ind w:left="4320" w:hanging="4320"/>
        <w:jc w:val="both"/>
        <w:rPr>
          <w:rFonts w:ascii="Arial" w:hAnsi="Arial" w:cs="Arial"/>
          <w:bCs/>
          <w:sz w:val="21"/>
          <w:szCs w:val="21"/>
          <w:lang w:val="en-US"/>
        </w:rPr>
      </w:pPr>
    </w:p>
    <w:p w:rsidR="00CA118E" w:rsidRDefault="0074531A" w:rsidP="000024A1">
      <w:pPr>
        <w:jc w:val="both"/>
        <w:rPr>
          <w:rFonts w:ascii="Arial" w:hAnsi="Arial" w:cs="Arial"/>
          <w:b/>
          <w:bCs/>
          <w:i/>
          <w:iCs/>
          <w:color w:val="3D3D3D"/>
          <w:sz w:val="18"/>
          <w:szCs w:val="18"/>
          <w:shd w:val="clear" w:color="auto" w:fill="FFFFFF"/>
          <w:lang w:val="en-US"/>
        </w:rPr>
      </w:pPr>
      <w:r>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Pr>
          <w:rStyle w:val="Emphasis"/>
          <w:rFonts w:ascii="Arial" w:hAnsi="Arial" w:cs="Arial"/>
          <w:color w:val="3D3D3D"/>
          <w:sz w:val="18"/>
          <w:szCs w:val="18"/>
          <w:shd w:val="clear" w:color="auto" w:fill="FFFFFF"/>
          <w:lang w:val="en"/>
        </w:rPr>
        <w:t>We promote diversity and aim to establish a workforce that reflects the population of Leeds.</w:t>
      </w:r>
      <w:r>
        <w:rPr>
          <w:rStyle w:val="Emphasis"/>
          <w:rFonts w:ascii="Arial" w:hAnsi="Arial" w:cs="Arial"/>
          <w:color w:val="3D3D3D"/>
          <w:sz w:val="18"/>
          <w:szCs w:val="18"/>
          <w:shd w:val="clear" w:color="auto" w:fill="FFFFFF"/>
        </w:rPr>
        <w:t> </w:t>
      </w:r>
      <w:r>
        <w:rPr>
          <w:rStyle w:val="Emphasis"/>
          <w:rFonts w:ascii="Arial" w:hAnsi="Arial" w:cs="Arial"/>
          <w:b/>
          <w:bCs/>
          <w:color w:val="3D3D3D"/>
          <w:sz w:val="18"/>
          <w:szCs w:val="18"/>
          <w:shd w:val="clear" w:color="auto" w:fill="FFFFFF"/>
          <w:lang w:val="en-US"/>
        </w:rPr>
        <w:t>  </w:t>
      </w:r>
    </w:p>
    <w:p w:rsidR="00CA118E" w:rsidRDefault="0074531A" w:rsidP="000024A1">
      <w:pPr>
        <w:jc w:val="both"/>
        <w:rPr>
          <w:rFonts w:ascii="Arial" w:hAnsi="Arial" w:cs="Arial"/>
          <w:b/>
          <w:bCs/>
          <w:color w:val="2F5597"/>
          <w:sz w:val="18"/>
          <w:szCs w:val="18"/>
        </w:rPr>
      </w:pPr>
      <w:r>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CA118E">
      <w:headerReference w:type="default" r:id="rId14"/>
      <w:footerReference w:type="default" r:id="rId15"/>
      <w:headerReference w:type="first" r:id="rId16"/>
      <w:footerReference w:type="first" r:id="rId17"/>
      <w:pgSz w:w="11906" w:h="16838"/>
      <w:pgMar w:top="851" w:right="851" w:bottom="851"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18E" w:rsidRDefault="0074531A">
      <w:pPr>
        <w:spacing w:after="0" w:line="240" w:lineRule="auto"/>
      </w:pPr>
      <w:r>
        <w:separator/>
      </w:r>
    </w:p>
  </w:endnote>
  <w:endnote w:type="continuationSeparator" w:id="0">
    <w:p w:rsidR="00CA118E" w:rsidRDefault="0074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8E" w:rsidRDefault="00CA118E">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rsidR="00CA118E" w:rsidRDefault="0074531A">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Pr>
        <w:rFonts w:ascii="Arial" w:hAnsi="Arial" w:cs="Arial"/>
        <w:color w:val="808080" w:themeColor="background1" w:themeShade="80"/>
        <w:sz w:val="16"/>
        <w:szCs w:val="16"/>
        <w:shd w:val="clear" w:color="auto" w:fill="FFFFFF"/>
      </w:rPr>
      <w:fldChar w:fldCharType="begin"/>
    </w:r>
    <w:r>
      <w:rPr>
        <w:rFonts w:ascii="Arial" w:hAnsi="Arial" w:cs="Arial"/>
        <w:color w:val="808080" w:themeColor="background1" w:themeShade="80"/>
        <w:sz w:val="16"/>
        <w:szCs w:val="16"/>
        <w:shd w:val="clear" w:color="auto" w:fill="FFFFFF"/>
      </w:rPr>
      <w:instrText xml:space="preserve"> PAGE   \* MERGEFORMAT </w:instrText>
    </w:r>
    <w:r>
      <w:rPr>
        <w:rFonts w:ascii="Arial" w:hAnsi="Arial" w:cs="Arial"/>
        <w:color w:val="808080" w:themeColor="background1" w:themeShade="80"/>
        <w:sz w:val="16"/>
        <w:szCs w:val="16"/>
        <w:shd w:val="clear" w:color="auto" w:fill="FFFFFF"/>
      </w:rPr>
      <w:fldChar w:fldCharType="separate"/>
    </w:r>
    <w:r>
      <w:rPr>
        <w:rFonts w:ascii="Arial" w:hAnsi="Arial" w:cs="Arial"/>
        <w:noProof/>
        <w:color w:val="808080" w:themeColor="background1" w:themeShade="80"/>
        <w:sz w:val="16"/>
        <w:szCs w:val="16"/>
        <w:shd w:val="clear" w:color="auto" w:fill="FFFFFF"/>
      </w:rPr>
      <w:t>2</w:t>
    </w:r>
    <w:r>
      <w:rPr>
        <w:rFonts w:ascii="Arial" w:hAnsi="Arial" w:cs="Arial"/>
        <w:noProof/>
        <w:color w:val="808080" w:themeColor="background1" w:themeShade="80"/>
        <w:sz w:val="16"/>
        <w:szCs w:val="16"/>
        <w:shd w:val="clear" w:color="auto" w:fill="FFFFFF"/>
      </w:rPr>
      <w:fldChar w:fldCharType="end"/>
    </w:r>
  </w:p>
  <w:p w:rsidR="00CA118E" w:rsidRDefault="0074531A">
    <w:pPr>
      <w:pStyle w:val="Footer"/>
      <w:tabs>
        <w:tab w:val="right" w:pos="10204"/>
      </w:tabs>
      <w:jc w:val="center"/>
      <w:rPr>
        <w:rFonts w:ascii="Arial" w:hAnsi="Arial" w:cs="Arial"/>
        <w:color w:val="808080" w:themeColor="background1" w:themeShade="80"/>
        <w:sz w:val="16"/>
        <w:szCs w:val="16"/>
      </w:rPr>
    </w:pPr>
    <w:r>
      <w:rPr>
        <w:rFonts w:ascii="Arial" w:hAnsi="Arial" w:cs="Arial"/>
        <w:color w:val="808080" w:themeColor="background1" w:themeShade="80"/>
        <w:sz w:val="16"/>
        <w:szCs w:val="16"/>
      </w:rPr>
      <w:t>Boston Spa Academy, Clifford Moor Road, Boston Spa, LS23 6RW</w:t>
    </w:r>
  </w:p>
  <w:p w:rsidR="00CA118E" w:rsidRDefault="0074531A">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T</w:t>
    </w:r>
    <w:r>
      <w:rPr>
        <w:rFonts w:ascii="Arial" w:hAnsi="Arial" w:cs="Arial"/>
        <w:color w:val="808080" w:themeColor="background1" w:themeShade="80"/>
        <w:sz w:val="16"/>
        <w:szCs w:val="16"/>
      </w:rPr>
      <w:t xml:space="preserve"> 01937 846636</w:t>
    </w:r>
  </w:p>
  <w:p w:rsidR="00CA118E" w:rsidRDefault="0074531A">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E</w:t>
    </w:r>
    <w:r>
      <w:rPr>
        <w:rFonts w:ascii="Arial" w:hAnsi="Arial" w:cs="Arial"/>
        <w:color w:val="808080" w:themeColor="background1" w:themeShade="80"/>
        <w:sz w:val="16"/>
        <w:szCs w:val="16"/>
      </w:rPr>
      <w:t xml:space="preserve"> info@bostonspa.leeds.sch.uk   |   </w:t>
    </w:r>
    <w:r>
      <w:rPr>
        <w:rFonts w:ascii="Arial" w:hAnsi="Arial" w:cs="Arial"/>
        <w:b/>
        <w:color w:val="808080" w:themeColor="background1" w:themeShade="80"/>
        <w:sz w:val="16"/>
        <w:szCs w:val="16"/>
      </w:rPr>
      <w:t>W</w:t>
    </w:r>
    <w:r>
      <w:rPr>
        <w:rFonts w:ascii="Arial" w:hAnsi="Arial" w:cs="Arial"/>
        <w:color w:val="808080" w:themeColor="background1" w:themeShade="80"/>
        <w:sz w:val="16"/>
        <w:szCs w:val="16"/>
      </w:rPr>
      <w:t xml:space="preserve"> www.bostonspa.leeds.sch.uk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8E" w:rsidRDefault="00CA118E">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rsidR="00CA118E" w:rsidRDefault="00CA118E">
    <w:pPr>
      <w:pStyle w:val="Footer"/>
      <w:tabs>
        <w:tab w:val="clear" w:pos="4513"/>
        <w:tab w:val="clear" w:pos="9026"/>
        <w:tab w:val="right" w:pos="10204"/>
      </w:tabs>
      <w:rPr>
        <w:rFonts w:ascii="Arial" w:hAnsi="Arial" w:cs="Arial"/>
        <w:sz w:val="16"/>
        <w:szCs w:val="18"/>
        <w:shd w:val="clear" w:color="auto" w:fill="FFFFFF"/>
      </w:rPr>
    </w:pPr>
  </w:p>
  <w:p w:rsidR="00CA118E" w:rsidRDefault="0074531A">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Boston Spa Academy, Clifford Moor Road, Boston Spa, LS23 6RW</w:t>
    </w:r>
  </w:p>
  <w:p w:rsidR="00CA118E" w:rsidRDefault="0074531A">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sz w:val="16"/>
        <w:szCs w:val="18"/>
        <w:shd w:val="clear" w:color="auto" w:fill="FFFFFF"/>
      </w:rPr>
      <w:t>T</w:t>
    </w:r>
    <w:r>
      <w:rPr>
        <w:rFonts w:ascii="Arial" w:hAnsi="Arial" w:cs="Arial"/>
        <w:sz w:val="16"/>
        <w:szCs w:val="18"/>
        <w:shd w:val="clear" w:color="auto" w:fill="FFFFFF"/>
      </w:rPr>
      <w:t xml:space="preserve"> </w:t>
    </w:r>
    <w:r>
      <w:rPr>
        <w:rFonts w:ascii="Arial" w:hAnsi="Arial" w:cs="Arial"/>
        <w:bCs/>
        <w:sz w:val="16"/>
        <w:szCs w:val="18"/>
        <w:shd w:val="clear" w:color="auto" w:fill="FFFFFF"/>
      </w:rPr>
      <w:t>01937 846636</w:t>
    </w:r>
  </w:p>
  <w:p w:rsidR="00CA118E" w:rsidRDefault="0074531A">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E</w:t>
    </w:r>
    <w:r>
      <w:rPr>
        <w:rFonts w:ascii="Arial" w:hAnsi="Arial" w:cs="Arial"/>
        <w:bCs/>
        <w:sz w:val="16"/>
        <w:szCs w:val="18"/>
        <w:shd w:val="clear" w:color="auto" w:fill="FFFFFF"/>
      </w:rPr>
      <w:t xml:space="preserve"> info@bostonspa.leeds.sch.uk </w:t>
    </w:r>
  </w:p>
  <w:p w:rsidR="00CA118E" w:rsidRDefault="0074531A">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W</w:t>
    </w:r>
    <w:r>
      <w:rPr>
        <w:rFonts w:ascii="Arial" w:hAnsi="Arial" w:cs="Arial"/>
        <w:bCs/>
        <w:sz w:val="16"/>
        <w:szCs w:val="18"/>
        <w:shd w:val="clear" w:color="auto" w:fill="FFFFFF"/>
      </w:rPr>
      <w:t xml:space="preserve"> www.bostonspa.leeds.sch.uk</w:t>
    </w:r>
    <w:r>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18E" w:rsidRDefault="0074531A">
      <w:pPr>
        <w:spacing w:after="0" w:line="240" w:lineRule="auto"/>
      </w:pPr>
      <w:r>
        <w:separator/>
      </w:r>
    </w:p>
  </w:footnote>
  <w:footnote w:type="continuationSeparator" w:id="0">
    <w:p w:rsidR="00CA118E" w:rsidRDefault="00745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8E" w:rsidRDefault="0074531A">
    <w:pPr>
      <w:pStyle w:val="Header"/>
      <w:rPr>
        <w:rFonts w:ascii="Arial" w:hAnsi="Arial" w:cs="Arial"/>
        <w:sz w:val="16"/>
        <w:szCs w:val="16"/>
      </w:rPr>
    </w:pPr>
    <w:r>
      <w:rPr>
        <w:rFonts w:ascii="Arial" w:hAnsi="Arial" w:cs="Arial"/>
        <w:noProof/>
        <w:sz w:val="16"/>
        <w:szCs w:val="20"/>
        <w:lang w:eastAsia="en-GB"/>
      </w:rPr>
      <w:drawing>
        <wp:anchor distT="0" distB="0" distL="114300" distR="114300" simplePos="0" relativeHeight="251661312" behindDoc="1" locked="0" layoutInCell="1" allowOverlap="1">
          <wp:simplePos x="0" y="0"/>
          <wp:positionH relativeFrom="margin">
            <wp:posOffset>-171450</wp:posOffset>
          </wp:positionH>
          <wp:positionV relativeFrom="paragraph">
            <wp:posOffset>94615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A118E" w:rsidRDefault="00CA118E">
    <w:pPr>
      <w:pStyle w:val="Header"/>
      <w:rPr>
        <w:rFonts w:ascii="Arial" w:hAnsi="Arial" w:cs="Arial"/>
        <w:color w:val="808080" w:themeColor="background1" w:themeShade="80"/>
        <w:sz w:val="16"/>
        <w:szCs w:val="16"/>
      </w:rPr>
    </w:pPr>
  </w:p>
  <w:p w:rsidR="00CA118E" w:rsidRDefault="00CA118E">
    <w:pPr>
      <w:pStyle w:val="Header"/>
      <w:rPr>
        <w:rFonts w:ascii="Arial" w:hAnsi="Arial" w:cs="Arial"/>
        <w:color w:val="808080" w:themeColor="background1" w:themeShade="80"/>
        <w:sz w:val="16"/>
        <w:szCs w:val="16"/>
      </w:rPr>
    </w:pPr>
  </w:p>
  <w:p w:rsidR="00CA118E" w:rsidRDefault="00CA118E">
    <w:pPr>
      <w:pStyle w:val="Header"/>
      <w:rPr>
        <w:rFonts w:ascii="Arial" w:hAnsi="Arial" w:cs="Arial"/>
        <w:color w:val="808080" w:themeColor="background1" w:themeShade="80"/>
        <w:sz w:val="16"/>
        <w:szCs w:val="16"/>
      </w:rPr>
    </w:pPr>
  </w:p>
  <w:p w:rsidR="00CA118E" w:rsidRDefault="00CA118E">
    <w:pPr>
      <w:pStyle w:val="Header"/>
      <w:rPr>
        <w:rFonts w:ascii="Arial" w:hAnsi="Arial" w:cs="Arial"/>
        <w:color w:val="808080" w:themeColor="background1" w:themeShade="80"/>
        <w:sz w:val="16"/>
        <w:szCs w:val="16"/>
      </w:rPr>
    </w:pPr>
  </w:p>
  <w:p w:rsidR="00CA118E" w:rsidRDefault="00CA118E">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8E" w:rsidRDefault="0074531A">
    <w:pPr>
      <w:pStyle w:val="Header"/>
      <w:tabs>
        <w:tab w:val="clear" w:pos="4513"/>
        <w:tab w:val="clear" w:pos="9026"/>
        <w:tab w:val="right" w:pos="10204"/>
      </w:tabs>
    </w:pPr>
    <w:r>
      <w:rPr>
        <w:rFonts w:ascii="Arial" w:hAnsi="Arial" w:cs="Arial"/>
        <w:noProof/>
        <w:sz w:val="16"/>
        <w:szCs w:val="20"/>
        <w:lang w:eastAsia="en-GB"/>
      </w:rPr>
      <w:drawing>
        <wp:anchor distT="0" distB="0" distL="114300" distR="114300" simplePos="0" relativeHeight="251659264" behindDoc="1" locked="0" layoutInCell="1" allowOverlap="1">
          <wp:simplePos x="0" y="0"/>
          <wp:positionH relativeFrom="margin">
            <wp:posOffset>4970780</wp:posOffset>
          </wp:positionH>
          <wp:positionV relativeFrom="paragraph">
            <wp:posOffset>62534</wp:posOffset>
          </wp:positionV>
          <wp:extent cx="1514246" cy="605698"/>
          <wp:effectExtent l="0" t="0" r="0" b="444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1911928" cy="53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SPA ACADEMY LOGO (2).jpg"/>
                  <pic:cNvPicPr/>
                </pic:nvPicPr>
                <pic:blipFill>
                  <a:blip r:embed="rId2">
                    <a:extLst>
                      <a:ext uri="{28A0092B-C50C-407E-A947-70E740481C1C}">
                        <a14:useLocalDpi xmlns:a14="http://schemas.microsoft.com/office/drawing/2010/main" val="0"/>
                      </a:ext>
                    </a:extLst>
                  </a:blip>
                  <a:stretch>
                    <a:fillRect/>
                  </a:stretch>
                </pic:blipFill>
                <pic:spPr>
                  <a:xfrm>
                    <a:off x="0" y="0"/>
                    <a:ext cx="2044907" cy="574093"/>
                  </a:xfrm>
                  <a:prstGeom prst="rect">
                    <a:avLst/>
                  </a:prstGeom>
                </pic:spPr>
              </pic:pic>
            </a:graphicData>
          </a:graphic>
        </wp:inline>
      </w:drawing>
    </w:r>
  </w:p>
  <w:p w:rsidR="00CA118E" w:rsidRDefault="00CA118E">
    <w:pPr>
      <w:pStyle w:val="Header"/>
      <w:tabs>
        <w:tab w:val="clear" w:pos="4513"/>
        <w:tab w:val="clear" w:pos="9026"/>
        <w:tab w:val="right" w:pos="10204"/>
      </w:tabs>
      <w:rPr>
        <w:rFonts w:ascii="Arial" w:hAnsi="Arial" w:cs="Arial"/>
        <w:b/>
        <w:sz w:val="16"/>
      </w:rPr>
    </w:pPr>
  </w:p>
  <w:p w:rsidR="00CA118E" w:rsidRDefault="00CA118E">
    <w:pPr>
      <w:pStyle w:val="Header"/>
      <w:tabs>
        <w:tab w:val="clear" w:pos="4513"/>
        <w:tab w:val="clear" w:pos="9026"/>
        <w:tab w:val="right" w:pos="10204"/>
      </w:tabs>
      <w:rPr>
        <w:rFonts w:ascii="Arial" w:hAnsi="Arial" w:cs="Arial"/>
        <w:b/>
        <w:sz w:val="10"/>
        <w:szCs w:val="10"/>
      </w:rPr>
    </w:pPr>
  </w:p>
  <w:p w:rsidR="00CA118E" w:rsidRDefault="0074531A">
    <w:pPr>
      <w:pStyle w:val="Header"/>
      <w:tabs>
        <w:tab w:val="clear" w:pos="4513"/>
        <w:tab w:val="clear" w:pos="9026"/>
        <w:tab w:val="right" w:pos="10204"/>
      </w:tabs>
      <w:rPr>
        <w:rFonts w:ascii="Arial" w:hAnsi="Arial" w:cs="Arial"/>
        <w:sz w:val="16"/>
      </w:rPr>
    </w:pPr>
    <w:r>
      <w:rPr>
        <w:rFonts w:ascii="Arial" w:hAnsi="Arial" w:cs="Arial"/>
        <w:b/>
        <w:noProof/>
        <w:sz w:val="16"/>
      </w:rPr>
      <mc:AlternateContent>
        <mc:Choice Requires="wps">
          <w:drawing>
            <wp:anchor distT="0" distB="0" distL="114300" distR="114300" simplePos="0" relativeHeight="251663360" behindDoc="0" locked="0" layoutInCell="1" allowOverlap="1">
              <wp:simplePos x="0" y="0"/>
              <wp:positionH relativeFrom="column">
                <wp:posOffset>3251200</wp:posOffset>
              </wp:positionH>
              <wp:positionV relativeFrom="paragraph">
                <wp:posOffset>24434</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rsidR="00CA118E" w:rsidRDefault="0074531A">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 xml:space="preserve">Sir John </w:t>
                          </w:r>
                          <w:proofErr w:type="spellStart"/>
                          <w:r>
                            <w:rPr>
                              <w:rFonts w:ascii="Arial" w:hAnsi="Arial" w:cs="Arial"/>
                              <w:sz w:val="16"/>
                            </w:rPr>
                            <w:t>Townsley</w:t>
                          </w:r>
                          <w:proofErr w:type="spellEnd"/>
                          <w:r>
                            <w:rPr>
                              <w:rFonts w:ascii="Arial" w:hAnsi="Arial" w:cs="Arial"/>
                              <w:sz w:val="16"/>
                            </w:rPr>
                            <w:t xml:space="preserve"> BA (Hons) NPQH</w:t>
                          </w:r>
                        </w:p>
                        <w:p w:rsidR="00CA118E" w:rsidRDefault="0074531A">
                          <w:r>
                            <w:rPr>
                              <w:rFonts w:ascii="Arial" w:hAnsi="Arial" w:cs="Arial"/>
                              <w:b/>
                              <w:sz w:val="16"/>
                            </w:rPr>
                            <w:t xml:space="preserve">   Deputy Chief Executive Officer: </w:t>
                          </w:r>
                          <w:r>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6pt;margin-top:1.9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" fillcolor="window" stroked="f" strokeweight=".5pt">
              <v:textbox>
                <w:txbxContent>
                  <w:p w:rsidR="00CA118E" w:rsidRDefault="0074531A">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 xml:space="preserve">Sir John </w:t>
                    </w:r>
                    <w:proofErr w:type="spellStart"/>
                    <w:r>
                      <w:rPr>
                        <w:rFonts w:ascii="Arial" w:hAnsi="Arial" w:cs="Arial"/>
                        <w:sz w:val="16"/>
                      </w:rPr>
                      <w:t>Townsley</w:t>
                    </w:r>
                    <w:proofErr w:type="spellEnd"/>
                    <w:r>
                      <w:rPr>
                        <w:rFonts w:ascii="Arial" w:hAnsi="Arial" w:cs="Arial"/>
                        <w:sz w:val="16"/>
                      </w:rPr>
                      <w:t xml:space="preserve"> BA (Hons) NPQH</w:t>
                    </w:r>
                  </w:p>
                  <w:p w:rsidR="00CA118E" w:rsidRDefault="0074531A">
                    <w:r>
                      <w:rPr>
                        <w:rFonts w:ascii="Arial" w:hAnsi="Arial" w:cs="Arial"/>
                        <w:b/>
                        <w:sz w:val="16"/>
                      </w:rPr>
                      <w:t xml:space="preserve">   Deputy Chief Executive Officer: </w:t>
                    </w:r>
                    <w:r>
                      <w:rPr>
                        <w:rFonts w:ascii="Arial" w:hAnsi="Arial" w:cs="Arial"/>
                        <w:sz w:val="16"/>
                      </w:rPr>
                      <w:t>Mrs L Griffiths BSc (Hons) NPQH</w:t>
                    </w:r>
                  </w:p>
                </w:txbxContent>
              </v:textbox>
            </v:shape>
          </w:pict>
        </mc:Fallback>
      </mc:AlternateContent>
    </w:r>
    <w:r>
      <w:rPr>
        <w:rFonts w:ascii="Arial" w:hAnsi="Arial" w:cs="Arial"/>
        <w:b/>
        <w:sz w:val="16"/>
      </w:rPr>
      <w:t>Executive Principal: Post 16 Education</w:t>
    </w:r>
    <w:r>
      <w:rPr>
        <w:rFonts w:ascii="Arial" w:hAnsi="Arial" w:cs="Arial"/>
        <w:sz w:val="16"/>
      </w:rPr>
      <w:t>: Mr D Holtham BSc (Hons)</w:t>
    </w:r>
  </w:p>
  <w:p w:rsidR="00CA118E" w:rsidRDefault="0074531A">
    <w:pPr>
      <w:pStyle w:val="Header"/>
      <w:tabs>
        <w:tab w:val="clear" w:pos="4513"/>
        <w:tab w:val="clear" w:pos="9026"/>
        <w:tab w:val="right" w:pos="10204"/>
      </w:tabs>
      <w:rPr>
        <w:rFonts w:ascii="Arial" w:hAnsi="Arial" w:cs="Arial"/>
        <w:sz w:val="16"/>
        <w:szCs w:val="12"/>
      </w:rPr>
    </w:pPr>
    <w:r>
      <w:rPr>
        <w:rFonts w:ascii="Arial" w:hAnsi="Arial" w:cs="Arial"/>
        <w:b/>
        <w:sz w:val="16"/>
      </w:rPr>
      <w:t>Principal</w:t>
    </w:r>
    <w:r>
      <w:rPr>
        <w:rFonts w:ascii="Arial" w:hAnsi="Arial" w:cs="Arial"/>
        <w:sz w:val="16"/>
      </w:rPr>
      <w:t xml:space="preserve">: </w:t>
    </w:r>
    <w:r>
      <w:rPr>
        <w:rFonts w:ascii="Arial" w:hAnsi="Arial" w:cs="Arial"/>
        <w:sz w:val="16"/>
        <w:szCs w:val="12"/>
      </w:rPr>
      <w:t xml:space="preserve">Mr P Hollywood BSc (Hons) </w:t>
    </w:r>
  </w:p>
  <w:p w:rsidR="00CA118E" w:rsidRDefault="0074531A">
    <w:pPr>
      <w:pStyle w:val="Header"/>
      <w:tabs>
        <w:tab w:val="clear" w:pos="4513"/>
        <w:tab w:val="clear" w:pos="9026"/>
        <w:tab w:val="right" w:pos="10204"/>
      </w:tabs>
      <w:rPr>
        <w:rFonts w:ascii="Arial" w:hAnsi="Arial" w:cs="Arial"/>
        <w:sz w:val="12"/>
      </w:rPr>
    </w:pPr>
    <w:r>
      <w:rPr>
        <w:rFonts w:ascii="Arial" w:hAnsi="Arial" w:cs="Arial"/>
        <w:b/>
        <w:sz w:val="16"/>
      </w:rPr>
      <w:t>Chair of Governors</w:t>
    </w:r>
    <w:r>
      <w:rPr>
        <w:rFonts w:ascii="Arial" w:hAnsi="Arial" w:cs="Arial"/>
        <w:sz w:val="16"/>
      </w:rPr>
      <w:t>: Mr S Hall</w:t>
    </w:r>
  </w:p>
  <w:p w:rsidR="00CA118E" w:rsidRDefault="00CA118E">
    <w:pPr>
      <w:pStyle w:val="Header"/>
      <w:pBdr>
        <w:bottom w:val="single" w:sz="6" w:space="1" w:color="auto"/>
      </w:pBdr>
      <w:tabs>
        <w:tab w:val="clear" w:pos="4513"/>
        <w:tab w:val="clear" w:pos="9026"/>
        <w:tab w:val="right" w:pos="10204"/>
      </w:tabs>
      <w:rPr>
        <w:rFonts w:ascii="Arial" w:hAnsi="Arial" w:cs="Arial"/>
        <w:sz w:val="12"/>
      </w:rPr>
    </w:pPr>
  </w:p>
  <w:p w:rsidR="00CA118E" w:rsidRDefault="00CA118E">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62D37"/>
    <w:multiLevelType w:val="hybridMultilevel"/>
    <w:tmpl w:val="BA4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058F6"/>
    <w:multiLevelType w:val="hybridMultilevel"/>
    <w:tmpl w:val="04D00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18E"/>
    <w:rsid w:val="000024A1"/>
    <w:rsid w:val="00003308"/>
    <w:rsid w:val="00032423"/>
    <w:rsid w:val="00207FD9"/>
    <w:rsid w:val="00324004"/>
    <w:rsid w:val="00443650"/>
    <w:rsid w:val="004F7D58"/>
    <w:rsid w:val="00693BDD"/>
    <w:rsid w:val="0074003A"/>
    <w:rsid w:val="0074531A"/>
    <w:rsid w:val="008C035E"/>
    <w:rsid w:val="00966714"/>
    <w:rsid w:val="00A03B76"/>
    <w:rsid w:val="00A37649"/>
    <w:rsid w:val="00A94D64"/>
    <w:rsid w:val="00B4368D"/>
    <w:rsid w:val="00B82E1F"/>
    <w:rsid w:val="00BD439A"/>
    <w:rsid w:val="00CA118E"/>
    <w:rsid w:val="00DB0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0BA1BF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autoRedefine/>
    <w:qFormat/>
    <w:pPr>
      <w:keepNext/>
      <w:keepLines/>
      <w:tabs>
        <w:tab w:val="left" w:pos="3570"/>
      </w:tabs>
      <w:spacing w:after="0" w:line="240" w:lineRule="auto"/>
      <w:outlineLvl w:val="0"/>
    </w:pPr>
    <w:rPr>
      <w:rFonts w:ascii="Arial" w:eastAsiaTheme="majorEastAsia" w:hAnsi="Arial" w:cs="Arial"/>
      <w:b/>
      <w:bCs/>
    </w:rPr>
  </w:style>
  <w:style w:type="paragraph" w:styleId="Heading4">
    <w:name w:val="heading 4"/>
    <w:basedOn w:val="Normal"/>
    <w:next w:val="Normal"/>
    <w:link w:val="Heading4Char"/>
    <w:uiPriority w:val="9"/>
    <w:semiHidden/>
    <w:unhideWhenUsed/>
    <w:qFormat/>
    <w:rsid w:val="004436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o08616vtd">
    <w:name w:val="marko08616vtd"/>
    <w:basedOn w:val="DefaultParagraphFont"/>
  </w:style>
  <w:style w:type="table" w:styleId="TableGrid">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heme="majorEastAsia" w:hAnsi="Arial" w:cs="Arial"/>
      <w:b/>
      <w:bCs/>
    </w:r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lang w:val="en-US"/>
    </w:rPr>
  </w:style>
  <w:style w:type="character" w:customStyle="1" w:styleId="TitleChar">
    <w:name w:val="Title Char"/>
    <w:basedOn w:val="DefaultParagraphFont"/>
    <w:link w:val="Title"/>
    <w:rPr>
      <w:rFonts w:ascii="Arial" w:eastAsia="Times New Roman" w:hAnsi="Arial" w:cs="Times New Roman"/>
      <w:b/>
      <w:sz w:val="24"/>
      <w:szCs w:val="20"/>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pPr>
      <w:spacing w:after="0" w:line="240" w:lineRule="auto"/>
    </w:pPr>
    <w:rPr>
      <w:rFonts w:ascii="Calibri" w:eastAsia="Arial Unicode MS" w:hAnsi="Calibri" w:cs="Arial Unicode MS"/>
      <w:color w:val="000000"/>
      <w:sz w:val="24"/>
      <w:szCs w:val="24"/>
      <w:u w:color="000000"/>
      <w:lang w:val="pt-PT" w:eastAsia="en-GB"/>
    </w:rPr>
  </w:style>
  <w:style w:type="character" w:styleId="Emphasis">
    <w:name w:val="Emphasis"/>
    <w:uiPriority w:val="20"/>
    <w:qFormat/>
    <w:rPr>
      <w:i/>
      <w:iCs/>
    </w:rPr>
  </w:style>
  <w:style w:type="character" w:customStyle="1" w:styleId="Heading4Char">
    <w:name w:val="Heading 4 Char"/>
    <w:basedOn w:val="DefaultParagraphFont"/>
    <w:link w:val="Heading4"/>
    <w:uiPriority w:val="9"/>
    <w:semiHidden/>
    <w:rsid w:val="0044365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01184157">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76539355">
      <w:bodyDiv w:val="1"/>
      <w:marLeft w:val="0"/>
      <w:marRight w:val="0"/>
      <w:marTop w:val="0"/>
      <w:marBottom w:val="0"/>
      <w:divBdr>
        <w:top w:val="none" w:sz="0" w:space="0" w:color="auto"/>
        <w:left w:val="none" w:sz="0" w:space="0" w:color="auto"/>
        <w:bottom w:val="none" w:sz="0" w:space="0" w:color="auto"/>
        <w:right w:val="none" w:sz="0" w:space="0" w:color="auto"/>
      </w:divBdr>
      <w:divsChild>
        <w:div w:id="1733770340">
          <w:marLeft w:val="0"/>
          <w:marRight w:val="0"/>
          <w:marTop w:val="0"/>
          <w:marBottom w:val="0"/>
          <w:divBdr>
            <w:top w:val="none" w:sz="0" w:space="0" w:color="auto"/>
            <w:left w:val="none" w:sz="0" w:space="0" w:color="auto"/>
            <w:bottom w:val="none" w:sz="0" w:space="0" w:color="auto"/>
            <w:right w:val="none" w:sz="0" w:space="0" w:color="auto"/>
          </w:divBdr>
        </w:div>
        <w:div w:id="1564675247">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ie.dubber@bostonspa.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ie.dubber@bostonspa.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orley.leed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2.xml><?xml version="1.0" encoding="utf-8"?>
<ds:datastoreItem xmlns:ds="http://schemas.openxmlformats.org/officeDocument/2006/customXml" ds:itemID="{94AABD1D-F19C-4A2C-831D-710A6DF5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5633B-9437-4C00-B3D5-05F5971AFF8A}">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ebebbe82-c2a2-4530-a37e-828a2b0516ff"/>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Susie Dubber</cp:lastModifiedBy>
  <cp:revision>5</cp:revision>
  <cp:lastPrinted>2022-11-28T13:48:00Z</cp:lastPrinted>
  <dcterms:created xsi:type="dcterms:W3CDTF">2023-03-11T06:57:00Z</dcterms:created>
  <dcterms:modified xsi:type="dcterms:W3CDTF">2023-03-13T13:42:00Z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