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B73B9" w14:textId="77777777" w:rsidR="002D74BC" w:rsidRDefault="001D7131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</w:t>
      </w:r>
    </w:p>
    <w:p w14:paraId="0359BAE7" w14:textId="4F859677" w:rsidR="002D74BC" w:rsidRDefault="00816BF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EA3C0E" wp14:editId="6575C7DB">
            <wp:extent cx="6280785" cy="1449705"/>
            <wp:effectExtent l="0" t="0" r="571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785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3D23D" w14:textId="77777777" w:rsidR="002D74BC" w:rsidRDefault="001D7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14:paraId="248528FB" w14:textId="77777777" w:rsidR="002D74BC" w:rsidRDefault="001D7131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2381EF37" w14:textId="07415C0E" w:rsidR="002D74BC" w:rsidRDefault="001D7131">
      <w:pPr>
        <w:jc w:val="both"/>
        <w:rPr>
          <w:b/>
        </w:rPr>
      </w:pPr>
      <w:r>
        <w:rPr>
          <w:b/>
        </w:rPr>
        <w:t>Job Title: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Assistant </w:t>
      </w:r>
      <w:r w:rsidR="00571646">
        <w:rPr>
          <w:b/>
        </w:rPr>
        <w:t>Vice Principal</w:t>
      </w:r>
      <w:r w:rsidR="00CA4A47">
        <w:rPr>
          <w:b/>
        </w:rPr>
        <w:t xml:space="preserve"> – </w:t>
      </w:r>
      <w:r w:rsidR="00D55FE6">
        <w:rPr>
          <w:b/>
        </w:rPr>
        <w:t>Teaching and Learning</w:t>
      </w:r>
    </w:p>
    <w:p w14:paraId="4AC2D624" w14:textId="77777777" w:rsidR="002D74BC" w:rsidRDefault="002D74BC">
      <w:pPr>
        <w:jc w:val="both"/>
        <w:rPr>
          <w:b/>
        </w:rPr>
      </w:pPr>
    </w:p>
    <w:p w14:paraId="2F9DEFA8" w14:textId="175F1CC8" w:rsidR="002D74BC" w:rsidRDefault="001D7131">
      <w:pPr>
        <w:ind w:left="3600" w:hanging="3600"/>
        <w:jc w:val="both"/>
        <w:rPr>
          <w:b/>
        </w:rPr>
      </w:pPr>
      <w:r>
        <w:rPr>
          <w:b/>
        </w:rPr>
        <w:t>Responsible to:</w:t>
      </w:r>
      <w:r>
        <w:rPr>
          <w:b/>
        </w:rPr>
        <w:tab/>
      </w:r>
      <w:r w:rsidR="00571646">
        <w:rPr>
          <w:b/>
        </w:rPr>
        <w:t>Principal</w:t>
      </w:r>
    </w:p>
    <w:p w14:paraId="58FFCBEF" w14:textId="77777777" w:rsidR="002D74BC" w:rsidRDefault="001D7131">
      <w:pPr>
        <w:jc w:val="both"/>
        <w:rPr>
          <w:b/>
        </w:rPr>
      </w:pPr>
      <w:r>
        <w:rPr>
          <w:b/>
        </w:rPr>
        <w:tab/>
      </w:r>
    </w:p>
    <w:p w14:paraId="63C8504C" w14:textId="728117F6" w:rsidR="002D74BC" w:rsidRDefault="001D7131">
      <w:pPr>
        <w:ind w:left="3600" w:hanging="3600"/>
        <w:jc w:val="both"/>
        <w:rPr>
          <w:b/>
        </w:rPr>
      </w:pPr>
      <w:r>
        <w:rPr>
          <w:b/>
        </w:rPr>
        <w:tab/>
      </w:r>
      <w:r>
        <w:t>.</w:t>
      </w:r>
    </w:p>
    <w:p w14:paraId="16BD6F3E" w14:textId="77777777" w:rsidR="002D74BC" w:rsidRDefault="001D7131">
      <w:pPr>
        <w:ind w:left="3600" w:hanging="3600"/>
        <w:jc w:val="both"/>
        <w:rPr>
          <w:b/>
        </w:rPr>
      </w:pPr>
      <w:r>
        <w:rPr>
          <w:b/>
        </w:rPr>
        <w:t>Salary Scale:</w:t>
      </w:r>
      <w:r>
        <w:rPr>
          <w:b/>
        </w:rPr>
        <w:tab/>
        <w:t>L1</w:t>
      </w:r>
      <w:r w:rsidR="004B0C81">
        <w:rPr>
          <w:b/>
        </w:rPr>
        <w:t>4 – L18</w:t>
      </w:r>
    </w:p>
    <w:p w14:paraId="7C616C1F" w14:textId="77777777" w:rsidR="002D74BC" w:rsidRDefault="002D74BC">
      <w:pPr>
        <w:jc w:val="both"/>
        <w:rPr>
          <w:b/>
        </w:rPr>
      </w:pPr>
    </w:p>
    <w:p w14:paraId="407DCFDB" w14:textId="77777777" w:rsidR="002D74BC" w:rsidRDefault="002D74BC">
      <w:pPr>
        <w:jc w:val="both"/>
        <w:rPr>
          <w:b/>
        </w:rPr>
      </w:pPr>
    </w:p>
    <w:p w14:paraId="359BE24B" w14:textId="080E8AA7" w:rsidR="002D74BC" w:rsidRDefault="001D7131">
      <w:pPr>
        <w:jc w:val="both"/>
        <w:rPr>
          <w:b/>
        </w:rPr>
      </w:pPr>
      <w:r>
        <w:rPr>
          <w:b/>
        </w:rPr>
        <w:t xml:space="preserve">Core Purpose of the </w:t>
      </w:r>
      <w:r w:rsidRPr="00571646">
        <w:rPr>
          <w:b/>
        </w:rPr>
        <w:t xml:space="preserve">Assistant </w:t>
      </w:r>
      <w:r w:rsidR="00571646" w:rsidRPr="00571646">
        <w:rPr>
          <w:b/>
        </w:rPr>
        <w:t>Vice Principal</w:t>
      </w:r>
    </w:p>
    <w:p w14:paraId="38453A01" w14:textId="77777777" w:rsidR="002D74BC" w:rsidRDefault="002D74BC">
      <w:pPr>
        <w:jc w:val="both"/>
        <w:rPr>
          <w:b/>
        </w:rPr>
      </w:pPr>
    </w:p>
    <w:p w14:paraId="52CEFB46" w14:textId="57B51A17" w:rsidR="002D74BC" w:rsidRDefault="001D7131">
      <w:pPr>
        <w:numPr>
          <w:ilvl w:val="0"/>
          <w:numId w:val="2"/>
        </w:numPr>
        <w:ind w:left="567" w:hanging="141"/>
        <w:jc w:val="both"/>
      </w:pPr>
      <w:r>
        <w:t xml:space="preserve">     </w:t>
      </w:r>
      <w:r w:rsidR="00FC185B">
        <w:t>P</w:t>
      </w:r>
      <w:r>
        <w:t>rovide professional leadership and management for all aspects of the Academy.</w:t>
      </w:r>
    </w:p>
    <w:p w14:paraId="698A8E22" w14:textId="525519B7" w:rsidR="002D74BC" w:rsidRDefault="00FC185B">
      <w:pPr>
        <w:numPr>
          <w:ilvl w:val="0"/>
          <w:numId w:val="2"/>
        </w:numPr>
        <w:ind w:left="851" w:hanging="425"/>
        <w:jc w:val="both"/>
      </w:pPr>
      <w:r>
        <w:t>B</w:t>
      </w:r>
      <w:r w:rsidR="001D7131">
        <w:t>uild upon the quality of education by actively supporting the development and improvement of teaching and learning and using personalised learning to realise the potential of all students.</w:t>
      </w:r>
    </w:p>
    <w:p w14:paraId="037BA92A" w14:textId="139A9C7F" w:rsidR="002D74BC" w:rsidRDefault="00FC185B">
      <w:pPr>
        <w:numPr>
          <w:ilvl w:val="0"/>
          <w:numId w:val="2"/>
        </w:numPr>
        <w:ind w:left="851" w:hanging="425"/>
        <w:jc w:val="both"/>
      </w:pPr>
      <w:r>
        <w:t>E</w:t>
      </w:r>
      <w:r w:rsidR="001D7131">
        <w:t>stablish a culture that promotes excellence, equality and high expectations for all students.</w:t>
      </w:r>
    </w:p>
    <w:p w14:paraId="3A155892" w14:textId="1B36EA1A" w:rsidR="002D74BC" w:rsidRDefault="00FC185B">
      <w:pPr>
        <w:numPr>
          <w:ilvl w:val="0"/>
          <w:numId w:val="2"/>
        </w:numPr>
        <w:ind w:left="851" w:hanging="425"/>
        <w:jc w:val="both"/>
      </w:pPr>
      <w:r>
        <w:t>B</w:t>
      </w:r>
      <w:r w:rsidR="001D7131">
        <w:t>e accountable to th</w:t>
      </w:r>
      <w:r w:rsidR="003D1F94">
        <w:t>e Local Governing Body</w:t>
      </w:r>
      <w:r w:rsidR="001D7131">
        <w:t xml:space="preserve"> in providing vision, leadership and direction for the Academy by ensuring that it is well-managed and organised to meet its aims and targets.</w:t>
      </w:r>
    </w:p>
    <w:p w14:paraId="5FF3A83D" w14:textId="77777777" w:rsidR="002D74BC" w:rsidRDefault="001D7131">
      <w:pPr>
        <w:numPr>
          <w:ilvl w:val="0"/>
          <w:numId w:val="2"/>
        </w:numPr>
        <w:ind w:left="851" w:hanging="425"/>
        <w:jc w:val="both"/>
      </w:pPr>
      <w:r>
        <w:t>With the Senior Leadership Team to be responsible for evaluating the Academy’s performance and to identify the priorities that will lead to continuous improvement and the raising of standards.</w:t>
      </w:r>
    </w:p>
    <w:p w14:paraId="218A05C7" w14:textId="69C8F1D0" w:rsidR="002D74BC" w:rsidRDefault="00FC185B">
      <w:pPr>
        <w:numPr>
          <w:ilvl w:val="0"/>
          <w:numId w:val="2"/>
        </w:numPr>
        <w:ind w:left="851" w:hanging="425"/>
        <w:jc w:val="both"/>
      </w:pPr>
      <w:r>
        <w:t>E</w:t>
      </w:r>
      <w:r w:rsidR="001D7131">
        <w:t>nsure equality for all staff and students.</w:t>
      </w:r>
    </w:p>
    <w:p w14:paraId="470C600F" w14:textId="3D2AECD4" w:rsidR="002D74BC" w:rsidRDefault="00FC185B">
      <w:pPr>
        <w:numPr>
          <w:ilvl w:val="0"/>
          <w:numId w:val="2"/>
        </w:numPr>
        <w:ind w:left="851" w:hanging="425"/>
        <w:jc w:val="both"/>
      </w:pPr>
      <w:r>
        <w:t>D</w:t>
      </w:r>
      <w:r w:rsidR="001D7131">
        <w:t xml:space="preserve">evelop policies, practices and structures. </w:t>
      </w:r>
    </w:p>
    <w:p w14:paraId="40CE0534" w14:textId="63EBDF0F" w:rsidR="002D74BC" w:rsidRDefault="00FC185B">
      <w:pPr>
        <w:numPr>
          <w:ilvl w:val="0"/>
          <w:numId w:val="2"/>
        </w:numPr>
        <w:ind w:left="851" w:hanging="425"/>
        <w:jc w:val="both"/>
      </w:pPr>
      <w:r>
        <w:t>E</w:t>
      </w:r>
      <w:r w:rsidR="001D7131">
        <w:t>nsure that resources are efficiently and effectively used to achieve the Academy’s aims and objectives and for the day-to-day management, organisation and administration of the Academy.</w:t>
      </w:r>
    </w:p>
    <w:p w14:paraId="3AAA68FE" w14:textId="77777777" w:rsidR="002D74BC" w:rsidRDefault="002D74BC">
      <w:pPr>
        <w:pStyle w:val="Heading2"/>
        <w:rPr>
          <w:sz w:val="22"/>
          <w:szCs w:val="22"/>
        </w:rPr>
      </w:pPr>
    </w:p>
    <w:p w14:paraId="368AAE97" w14:textId="77777777" w:rsidR="002D74BC" w:rsidRDefault="001D7131" w:rsidP="004B5646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General Senior Leadership Team Responsibilities</w:t>
      </w:r>
    </w:p>
    <w:p w14:paraId="0158BA4A" w14:textId="77777777" w:rsidR="002D74BC" w:rsidRDefault="002D74BC">
      <w:pPr>
        <w:jc w:val="both"/>
      </w:pPr>
    </w:p>
    <w:p w14:paraId="43EF5DC8" w14:textId="2035FE8F" w:rsidR="002D74BC" w:rsidRDefault="00FC185B">
      <w:pPr>
        <w:numPr>
          <w:ilvl w:val="2"/>
          <w:numId w:val="6"/>
        </w:numPr>
        <w:ind w:left="851" w:hanging="425"/>
        <w:jc w:val="both"/>
      </w:pPr>
      <w:r>
        <w:lastRenderedPageBreak/>
        <w:t>U</w:t>
      </w:r>
      <w:r w:rsidR="001D7131">
        <w:t xml:space="preserve">ndertake Strategic Planning which will aid the production of the Academy </w:t>
      </w:r>
      <w:r w:rsidR="008743E8">
        <w:t xml:space="preserve">Development </w:t>
      </w:r>
      <w:r w:rsidR="001D7131">
        <w:t>Plan.</w:t>
      </w:r>
    </w:p>
    <w:p w14:paraId="50EDA4A3" w14:textId="54C308DC" w:rsidR="002D74BC" w:rsidRDefault="00FC185B">
      <w:pPr>
        <w:numPr>
          <w:ilvl w:val="2"/>
          <w:numId w:val="6"/>
        </w:numPr>
        <w:ind w:left="851" w:hanging="425"/>
        <w:jc w:val="both"/>
      </w:pPr>
      <w:r>
        <w:t>U</w:t>
      </w:r>
      <w:r w:rsidR="001D7131">
        <w:t>ndertake monitoring and evaluation functions (including internal quality assurance evaluations) which will:</w:t>
      </w:r>
    </w:p>
    <w:p w14:paraId="47D1E47F" w14:textId="77777777" w:rsidR="002D74BC" w:rsidRDefault="001D7131">
      <w:pPr>
        <w:numPr>
          <w:ilvl w:val="0"/>
          <w:numId w:val="1"/>
        </w:numPr>
        <w:jc w:val="both"/>
      </w:pPr>
      <w:r>
        <w:t>Highlight teachers’ professional strengths;</w:t>
      </w:r>
    </w:p>
    <w:p w14:paraId="5A37A976" w14:textId="77777777" w:rsidR="002D74BC" w:rsidRDefault="001D7131">
      <w:pPr>
        <w:numPr>
          <w:ilvl w:val="0"/>
          <w:numId w:val="1"/>
        </w:numPr>
        <w:jc w:val="both"/>
      </w:pPr>
      <w:r>
        <w:t xml:space="preserve">Identify success; </w:t>
      </w:r>
    </w:p>
    <w:p w14:paraId="246CFF17" w14:textId="77777777" w:rsidR="002D74BC" w:rsidRDefault="001D7131">
      <w:pPr>
        <w:numPr>
          <w:ilvl w:val="0"/>
          <w:numId w:val="1"/>
        </w:numPr>
        <w:jc w:val="both"/>
      </w:pPr>
      <w:r>
        <w:t>Track developments in the curriculum;</w:t>
      </w:r>
    </w:p>
    <w:p w14:paraId="0482EC6D" w14:textId="77777777" w:rsidR="002D74BC" w:rsidRDefault="001D7131">
      <w:pPr>
        <w:numPr>
          <w:ilvl w:val="0"/>
          <w:numId w:val="1"/>
        </w:numPr>
        <w:jc w:val="both"/>
      </w:pPr>
      <w:r>
        <w:t xml:space="preserve">Contribute towards improvements in academy structures, systems and policies; </w:t>
      </w:r>
    </w:p>
    <w:p w14:paraId="2DB4C79F" w14:textId="77777777" w:rsidR="002D74BC" w:rsidRDefault="001D7131">
      <w:pPr>
        <w:numPr>
          <w:ilvl w:val="0"/>
          <w:numId w:val="1"/>
        </w:numPr>
        <w:jc w:val="both"/>
      </w:pPr>
      <w:r>
        <w:t xml:space="preserve">Identify areas where further development is needed; </w:t>
      </w:r>
    </w:p>
    <w:p w14:paraId="0B5AF72E" w14:textId="77777777" w:rsidR="002D74BC" w:rsidRDefault="001D7131">
      <w:pPr>
        <w:numPr>
          <w:ilvl w:val="0"/>
          <w:numId w:val="1"/>
        </w:numPr>
        <w:jc w:val="both"/>
      </w:pPr>
      <w:r>
        <w:t>Enhance the quality of students’ learning.</w:t>
      </w:r>
    </w:p>
    <w:p w14:paraId="3BC96013" w14:textId="4C95E037" w:rsidR="002D74BC" w:rsidRDefault="00FC185B">
      <w:pPr>
        <w:numPr>
          <w:ilvl w:val="1"/>
          <w:numId w:val="6"/>
        </w:numPr>
        <w:ind w:left="851" w:hanging="425"/>
        <w:jc w:val="both"/>
      </w:pPr>
      <w:r>
        <w:t>B</w:t>
      </w:r>
      <w:r w:rsidR="001D7131">
        <w:t>e available to respond to unplanned situations which arise in the daily running of the Academy.</w:t>
      </w:r>
    </w:p>
    <w:p w14:paraId="377793DE" w14:textId="7B41057A" w:rsidR="002D74BC" w:rsidRDefault="00FC185B">
      <w:pPr>
        <w:numPr>
          <w:ilvl w:val="1"/>
          <w:numId w:val="6"/>
        </w:numPr>
        <w:ind w:left="851" w:hanging="425"/>
        <w:jc w:val="both"/>
      </w:pPr>
      <w:r>
        <w:t>A</w:t>
      </w:r>
      <w:r w:rsidR="001D7131">
        <w:t xml:space="preserve">ssist in the maintenance of good student discipline and to support staff, especially in dealing with sudden crises and emergencies.  </w:t>
      </w:r>
    </w:p>
    <w:p w14:paraId="017072C2" w14:textId="189361F8" w:rsidR="002D74BC" w:rsidRDefault="00FC185B">
      <w:pPr>
        <w:numPr>
          <w:ilvl w:val="1"/>
          <w:numId w:val="6"/>
        </w:numPr>
        <w:ind w:left="851" w:hanging="425"/>
        <w:jc w:val="both"/>
      </w:pPr>
      <w:r>
        <w:t>A</w:t>
      </w:r>
      <w:r w:rsidR="001D7131">
        <w:t xml:space="preserve">ttend meetings of the Senior Leadership Team and other </w:t>
      </w:r>
      <w:r w:rsidR="00E30E5F">
        <w:t>A</w:t>
      </w:r>
      <w:r w:rsidR="001D7131">
        <w:t xml:space="preserve">cademy management meetings.  </w:t>
      </w:r>
    </w:p>
    <w:p w14:paraId="51EF3E6A" w14:textId="5D6D78AF" w:rsidR="002D74BC" w:rsidRDefault="00FC185B">
      <w:pPr>
        <w:numPr>
          <w:ilvl w:val="1"/>
          <w:numId w:val="6"/>
        </w:numPr>
        <w:ind w:left="851" w:hanging="425"/>
        <w:jc w:val="both"/>
      </w:pPr>
      <w:r>
        <w:t>F</w:t>
      </w:r>
      <w:r w:rsidR="001D7131">
        <w:t xml:space="preserve">oster and support extra-curricular activities in the interest of the academy community e.g. academy productions, concerts, sports activities.  </w:t>
      </w:r>
    </w:p>
    <w:p w14:paraId="623A3C5A" w14:textId="79A8F34E" w:rsidR="002D74BC" w:rsidRDefault="00FC185B">
      <w:pPr>
        <w:numPr>
          <w:ilvl w:val="1"/>
          <w:numId w:val="6"/>
        </w:numPr>
        <w:ind w:left="851" w:hanging="425"/>
        <w:jc w:val="both"/>
      </w:pPr>
      <w:r>
        <w:t>A</w:t>
      </w:r>
      <w:r w:rsidR="001D7131">
        <w:t>ttend meetings of the Board of Govern</w:t>
      </w:r>
      <w:r w:rsidR="003D1F94">
        <w:t>ors when requested as an observe</w:t>
      </w:r>
      <w:r w:rsidR="001D7131">
        <w:t xml:space="preserve">r and to give advice as requested.  </w:t>
      </w:r>
    </w:p>
    <w:p w14:paraId="6F2A37D0" w14:textId="2BD41478" w:rsidR="002D74BC" w:rsidRDefault="00FC185B" w:rsidP="00E30E5F">
      <w:pPr>
        <w:numPr>
          <w:ilvl w:val="1"/>
          <w:numId w:val="6"/>
        </w:numPr>
        <w:ind w:left="851" w:hanging="425"/>
        <w:jc w:val="both"/>
      </w:pPr>
      <w:r>
        <w:t>M</w:t>
      </w:r>
      <w:r w:rsidR="001D7131">
        <w:t>ake a contribution to academy assemblies.</w:t>
      </w:r>
    </w:p>
    <w:p w14:paraId="41AC0EB7" w14:textId="6FA13B3A" w:rsidR="002D74BC" w:rsidRDefault="00FC185B" w:rsidP="00E30E5F">
      <w:pPr>
        <w:numPr>
          <w:ilvl w:val="1"/>
          <w:numId w:val="6"/>
        </w:numPr>
        <w:ind w:left="851" w:hanging="425"/>
        <w:jc w:val="both"/>
      </w:pPr>
      <w:r>
        <w:t>T</w:t>
      </w:r>
      <w:r w:rsidR="001D7131">
        <w:t>ake an equitable share of lunchtime</w:t>
      </w:r>
      <w:r w:rsidR="003D1F94">
        <w:t xml:space="preserve"> and breaktime</w:t>
      </w:r>
      <w:r w:rsidR="001D7131">
        <w:t xml:space="preserve"> supervision.  </w:t>
      </w:r>
    </w:p>
    <w:p w14:paraId="00BD488B" w14:textId="77777777" w:rsidR="002D74BC" w:rsidRDefault="002D74BC">
      <w:pPr>
        <w:jc w:val="both"/>
      </w:pPr>
    </w:p>
    <w:p w14:paraId="7894A99A" w14:textId="77777777" w:rsidR="002D74BC" w:rsidRDefault="002D74BC">
      <w:pPr>
        <w:jc w:val="both"/>
      </w:pPr>
    </w:p>
    <w:p w14:paraId="4962A28B" w14:textId="7B191FC3" w:rsidR="002D74BC" w:rsidRPr="001D7131" w:rsidRDefault="00571646" w:rsidP="00FC185B">
      <w:pPr>
        <w:jc w:val="both"/>
        <w:rPr>
          <w:b/>
        </w:rPr>
      </w:pPr>
      <w:r w:rsidRPr="00571646">
        <w:rPr>
          <w:b/>
        </w:rPr>
        <w:t>Key responsibilities</w:t>
      </w:r>
      <w:r w:rsidR="00FC185B">
        <w:rPr>
          <w:b/>
        </w:rPr>
        <w:t xml:space="preserve"> for Assis</w:t>
      </w:r>
      <w:r w:rsidR="00CA4A47">
        <w:rPr>
          <w:b/>
        </w:rPr>
        <w:t>tant Vice Principal – Teaching and Learning</w:t>
      </w:r>
      <w:r w:rsidR="004B5646" w:rsidRPr="001D7131">
        <w:rPr>
          <w:b/>
        </w:rPr>
        <w:t>:</w:t>
      </w:r>
    </w:p>
    <w:p w14:paraId="68027CF2" w14:textId="77777777" w:rsidR="004B5646" w:rsidRDefault="004B5646" w:rsidP="004B5646"/>
    <w:p w14:paraId="63C3BF20" w14:textId="1470DEBA" w:rsidR="003C025A" w:rsidRDefault="008743E8" w:rsidP="00CA4A47">
      <w:pPr>
        <w:pStyle w:val="ListParagraph"/>
        <w:numPr>
          <w:ilvl w:val="0"/>
          <w:numId w:val="9"/>
        </w:numPr>
        <w:jc w:val="both"/>
      </w:pPr>
      <w:r>
        <w:t>Drive and sustain</w:t>
      </w:r>
      <w:r w:rsidR="006D392C">
        <w:t xml:space="preserve"> a whole school culture of best practice in teaching and learning.</w:t>
      </w:r>
    </w:p>
    <w:p w14:paraId="535AE1F9" w14:textId="51039CA4" w:rsidR="006B5E57" w:rsidRDefault="00FB75A3" w:rsidP="00CA4A47">
      <w:pPr>
        <w:pStyle w:val="ListParagraph"/>
        <w:numPr>
          <w:ilvl w:val="0"/>
          <w:numId w:val="9"/>
        </w:numPr>
        <w:jc w:val="both"/>
      </w:pPr>
      <w:r>
        <w:t>Develop and embed a comprehensive, differentiated staff CPD programme and monitor the impact of all training and development.</w:t>
      </w:r>
    </w:p>
    <w:p w14:paraId="147EBE47" w14:textId="52567EE3" w:rsidR="006B5E57" w:rsidRDefault="006B5E57" w:rsidP="00CA4A47">
      <w:pPr>
        <w:pStyle w:val="ListParagraph"/>
        <w:numPr>
          <w:ilvl w:val="0"/>
          <w:numId w:val="9"/>
        </w:numPr>
        <w:jc w:val="both"/>
      </w:pPr>
      <w:r>
        <w:t xml:space="preserve">Work with colleagues to </w:t>
      </w:r>
      <w:r w:rsidR="0092377F">
        <w:t xml:space="preserve">embed </w:t>
      </w:r>
      <w:r>
        <w:t>a robust system of quality assurance</w:t>
      </w:r>
      <w:r w:rsidR="00FB75A3">
        <w:t>.</w:t>
      </w:r>
    </w:p>
    <w:p w14:paraId="34E37841" w14:textId="0B724AC0" w:rsidR="006B5E57" w:rsidRDefault="00FB75A3" w:rsidP="00CA4A47">
      <w:pPr>
        <w:pStyle w:val="ListParagraph"/>
        <w:numPr>
          <w:ilvl w:val="0"/>
          <w:numId w:val="9"/>
        </w:numPr>
        <w:jc w:val="both"/>
      </w:pPr>
      <w:r>
        <w:t>Promote the active involvement of students in their own learning.</w:t>
      </w:r>
    </w:p>
    <w:p w14:paraId="3AAA62B8" w14:textId="529C12B3" w:rsidR="00FB75A3" w:rsidRDefault="00FB75A3" w:rsidP="00CA4A47">
      <w:pPr>
        <w:pStyle w:val="ListParagraph"/>
        <w:numPr>
          <w:ilvl w:val="0"/>
          <w:numId w:val="9"/>
        </w:numPr>
        <w:jc w:val="both"/>
      </w:pPr>
      <w:r>
        <w:t>Provide support for colleagues in improving their classroom practice.</w:t>
      </w:r>
    </w:p>
    <w:p w14:paraId="48863A76" w14:textId="2771DE5B" w:rsidR="00FB75A3" w:rsidRDefault="00FB75A3" w:rsidP="00CA4A47">
      <w:pPr>
        <w:pStyle w:val="ListParagraph"/>
        <w:numPr>
          <w:ilvl w:val="0"/>
          <w:numId w:val="9"/>
        </w:numPr>
        <w:jc w:val="both"/>
      </w:pPr>
      <w:r>
        <w:t xml:space="preserve">Work alongside </w:t>
      </w:r>
      <w:r w:rsidR="00500C7F">
        <w:t xml:space="preserve">other academies and colleagues </w:t>
      </w:r>
      <w:r>
        <w:t>from the MAT to share and develop expertise.</w:t>
      </w:r>
    </w:p>
    <w:p w14:paraId="1E47DD2B" w14:textId="77777777" w:rsidR="00FB75A3" w:rsidRDefault="00FB75A3" w:rsidP="00D55FE6">
      <w:pPr>
        <w:ind w:left="360"/>
        <w:jc w:val="both"/>
      </w:pPr>
    </w:p>
    <w:p w14:paraId="6C1271B0" w14:textId="77777777" w:rsidR="00EE15A2" w:rsidRPr="00EC7FD9" w:rsidRDefault="00E30E5F" w:rsidP="00911825">
      <w:pPr>
        <w:jc w:val="both"/>
        <w:rPr>
          <w:b/>
        </w:rPr>
      </w:pPr>
      <w:r w:rsidRPr="00EC7FD9">
        <w:rPr>
          <w:b/>
        </w:rPr>
        <w:t xml:space="preserve">Monitoring Academic Progress </w:t>
      </w:r>
    </w:p>
    <w:p w14:paraId="31131098" w14:textId="77777777" w:rsidR="00911825" w:rsidRDefault="00E30E5F" w:rsidP="00911825">
      <w:pPr>
        <w:pStyle w:val="ListParagraph"/>
        <w:numPr>
          <w:ilvl w:val="0"/>
          <w:numId w:val="8"/>
        </w:numPr>
        <w:jc w:val="both"/>
      </w:pPr>
      <w:r w:rsidRPr="00911825">
        <w:t xml:space="preserve">Monitor and analyse the academic progress of </w:t>
      </w:r>
      <w:r w:rsidR="00911825">
        <w:t>student</w:t>
      </w:r>
      <w:r w:rsidRPr="00911825">
        <w:t>s and act on evidence of under-achievement</w:t>
      </w:r>
      <w:r w:rsidR="00911825">
        <w:t>.</w:t>
      </w:r>
    </w:p>
    <w:p w14:paraId="71E5FD0C" w14:textId="54CF2A81" w:rsidR="00EE15A2" w:rsidRPr="00911825" w:rsidRDefault="00E30E5F" w:rsidP="00911825">
      <w:pPr>
        <w:pStyle w:val="ListParagraph"/>
        <w:numPr>
          <w:ilvl w:val="0"/>
          <w:numId w:val="8"/>
        </w:numPr>
        <w:jc w:val="both"/>
      </w:pPr>
      <w:r w:rsidRPr="00911825">
        <w:lastRenderedPageBreak/>
        <w:t>Support and encourage initiatives to stretch the more able student</w:t>
      </w:r>
      <w:r w:rsidR="006B4BF9">
        <w:t>s whilst providing support</w:t>
      </w:r>
      <w:r w:rsidR="006B5E57">
        <w:t xml:space="preserve"> for</w:t>
      </w:r>
      <w:r w:rsidR="006B4BF9">
        <w:t xml:space="preserve"> </w:t>
      </w:r>
      <w:r w:rsidRPr="00911825">
        <w:t xml:space="preserve">any </w:t>
      </w:r>
      <w:r w:rsidR="00EC7FD9" w:rsidRPr="00911825">
        <w:t>students</w:t>
      </w:r>
      <w:r w:rsidRPr="00911825">
        <w:t xml:space="preserve"> who encounter learning difficulties</w:t>
      </w:r>
      <w:r w:rsidR="00EC7FD9" w:rsidRPr="00911825">
        <w:t xml:space="preserve"> or who are</w:t>
      </w:r>
      <w:r w:rsidRPr="00911825">
        <w:t xml:space="preserve"> identified as disadvantaged</w:t>
      </w:r>
      <w:r w:rsidR="00911825">
        <w:t>.</w:t>
      </w:r>
      <w:r w:rsidRPr="00911825">
        <w:t xml:space="preserve"> </w:t>
      </w:r>
    </w:p>
    <w:p w14:paraId="3D6E267C" w14:textId="2A9E7E58" w:rsidR="00EE15A2" w:rsidRPr="00911825" w:rsidRDefault="00E30E5F" w:rsidP="00911825">
      <w:pPr>
        <w:pStyle w:val="ListParagraph"/>
        <w:numPr>
          <w:ilvl w:val="0"/>
          <w:numId w:val="8"/>
        </w:numPr>
        <w:jc w:val="both"/>
      </w:pPr>
      <w:r w:rsidRPr="00911825">
        <w:t>Liaise with subject departments about curriculum issues and support them where necessary in the raising of standards</w:t>
      </w:r>
      <w:r w:rsidR="00911825">
        <w:t>.</w:t>
      </w:r>
    </w:p>
    <w:p w14:paraId="1DA2BD8F" w14:textId="0FAD606F" w:rsidR="00CC0752" w:rsidRPr="00911825" w:rsidRDefault="00E30E5F" w:rsidP="006B5E57">
      <w:pPr>
        <w:pStyle w:val="ListParagraph"/>
        <w:numPr>
          <w:ilvl w:val="0"/>
          <w:numId w:val="8"/>
        </w:numPr>
        <w:jc w:val="both"/>
      </w:pPr>
      <w:r w:rsidRPr="00911825">
        <w:t xml:space="preserve">Work with the </w:t>
      </w:r>
      <w:r w:rsidR="006B5E57">
        <w:t xml:space="preserve">curriculum </w:t>
      </w:r>
      <w:r w:rsidR="00EC7FD9" w:rsidRPr="00911825">
        <w:t>team</w:t>
      </w:r>
      <w:r w:rsidRPr="00911825">
        <w:t xml:space="preserve"> in the development and implementation of academic</w:t>
      </w:r>
      <w:r w:rsidR="00EC7FD9" w:rsidRPr="00911825">
        <w:t xml:space="preserve"> </w:t>
      </w:r>
      <w:r w:rsidRPr="00911825">
        <w:t>interventions</w:t>
      </w:r>
      <w:r w:rsidR="006B5E57">
        <w:t xml:space="preserve"> and monitor the impact</w:t>
      </w:r>
      <w:r w:rsidR="00911825">
        <w:t>.</w:t>
      </w:r>
    </w:p>
    <w:p w14:paraId="0B28819B" w14:textId="5230A2FA" w:rsidR="006B4BF9" w:rsidRDefault="006B5E57" w:rsidP="006B4BF9">
      <w:pPr>
        <w:pStyle w:val="ListParagraph"/>
        <w:numPr>
          <w:ilvl w:val="0"/>
          <w:numId w:val="8"/>
        </w:numPr>
        <w:jc w:val="both"/>
      </w:pPr>
      <w:r>
        <w:t>Work with the curriculum team to m</w:t>
      </w:r>
      <w:r w:rsidR="006B4BF9" w:rsidRPr="00911825">
        <w:t xml:space="preserve">onitor and quality control online learning platforms and </w:t>
      </w:r>
      <w:r>
        <w:t xml:space="preserve">the </w:t>
      </w:r>
      <w:r w:rsidR="006B4BF9" w:rsidRPr="00911825">
        <w:t>blended learning offer</w:t>
      </w:r>
      <w:r w:rsidR="006B4BF9">
        <w:t>.</w:t>
      </w:r>
    </w:p>
    <w:p w14:paraId="6900D598" w14:textId="393AE1F4" w:rsidR="006B4BF9" w:rsidRDefault="006B4BF9" w:rsidP="006B4BF9">
      <w:pPr>
        <w:pStyle w:val="ListParagraph"/>
        <w:numPr>
          <w:ilvl w:val="0"/>
          <w:numId w:val="8"/>
        </w:numPr>
        <w:jc w:val="both"/>
      </w:pPr>
      <w:r w:rsidRPr="00911825">
        <w:t>Scrutinise and report upon key academic data to the senior leadership team and use information to lead improvement in outcomes</w:t>
      </w:r>
      <w:r>
        <w:t>.</w:t>
      </w:r>
    </w:p>
    <w:p w14:paraId="22FB23CF" w14:textId="77777777" w:rsidR="00816BFF" w:rsidRPr="00911825" w:rsidRDefault="00816BFF" w:rsidP="00816BFF">
      <w:pPr>
        <w:pStyle w:val="ListParagraph"/>
        <w:jc w:val="both"/>
      </w:pPr>
    </w:p>
    <w:p w14:paraId="533C4AC5" w14:textId="2C58CE1D" w:rsidR="002D74BC" w:rsidRPr="003D1F94" w:rsidRDefault="001D7131" w:rsidP="00911825">
      <w:pPr>
        <w:jc w:val="both"/>
        <w:rPr>
          <w:b/>
        </w:rPr>
      </w:pPr>
      <w:r>
        <w:rPr>
          <w:b/>
        </w:rPr>
        <w:t>Student Care</w:t>
      </w:r>
    </w:p>
    <w:p w14:paraId="557C30FF" w14:textId="25F32632" w:rsidR="002D74BC" w:rsidRDefault="001D7131" w:rsidP="006B4BF9">
      <w:pPr>
        <w:pStyle w:val="ListParagraph"/>
        <w:numPr>
          <w:ilvl w:val="0"/>
          <w:numId w:val="8"/>
        </w:numPr>
        <w:jc w:val="both"/>
      </w:pPr>
      <w:r>
        <w:t xml:space="preserve">To </w:t>
      </w:r>
      <w:r w:rsidR="00816BFF">
        <w:t>c</w:t>
      </w:r>
      <w:r>
        <w:t>ontribute to:</w:t>
      </w:r>
    </w:p>
    <w:p w14:paraId="18709023" w14:textId="7C0D02DC" w:rsidR="002D74BC" w:rsidRDefault="001D7131" w:rsidP="00911825">
      <w:pPr>
        <w:numPr>
          <w:ilvl w:val="1"/>
          <w:numId w:val="3"/>
        </w:numPr>
        <w:jc w:val="both"/>
      </w:pPr>
      <w:r>
        <w:t>The development, organisation and implementation of the school’s policy for the personal and social development of students including pastoral care and guidance</w:t>
      </w:r>
      <w:r w:rsidR="00816BFF">
        <w:t>.</w:t>
      </w:r>
    </w:p>
    <w:p w14:paraId="029A885D" w14:textId="77777777" w:rsidR="002D74BC" w:rsidRDefault="001D7131" w:rsidP="00911825">
      <w:pPr>
        <w:numPr>
          <w:ilvl w:val="1"/>
          <w:numId w:val="3"/>
        </w:numPr>
        <w:jc w:val="both"/>
      </w:pPr>
      <w:r>
        <w:t>The promotion among students of standards of conduct/discipline and proper regard for authority and the encouragement of good behaviour</w:t>
      </w:r>
    </w:p>
    <w:p w14:paraId="7D6E1C6B" w14:textId="36F9B5A7" w:rsidR="002D74BC" w:rsidRDefault="001D7131" w:rsidP="00911825">
      <w:pPr>
        <w:numPr>
          <w:ilvl w:val="1"/>
          <w:numId w:val="3"/>
        </w:numPr>
        <w:jc w:val="both"/>
      </w:pPr>
      <w:r>
        <w:t xml:space="preserve">The development of </w:t>
      </w:r>
      <w:r w:rsidR="00D55FE6">
        <w:t xml:space="preserve">a </w:t>
      </w:r>
      <w:r>
        <w:t>culture of independent learning</w:t>
      </w:r>
    </w:p>
    <w:p w14:paraId="23FD6EE5" w14:textId="42D5A48F" w:rsidR="00EE15A2" w:rsidRPr="006B4BF9" w:rsidRDefault="00EC7FD9" w:rsidP="006B4BF9">
      <w:pPr>
        <w:pStyle w:val="ListParagraph"/>
        <w:numPr>
          <w:ilvl w:val="0"/>
          <w:numId w:val="8"/>
        </w:numPr>
        <w:jc w:val="both"/>
      </w:pPr>
      <w:r w:rsidRPr="006B4BF9">
        <w:t>Liaise and meet with parents/carers and external agencies as and when necessary</w:t>
      </w:r>
      <w:r w:rsidR="00816BFF">
        <w:t>.</w:t>
      </w:r>
    </w:p>
    <w:p w14:paraId="17675AD8" w14:textId="77777777" w:rsidR="006B4BF9" w:rsidRDefault="006B4BF9" w:rsidP="00816BFF">
      <w:pPr>
        <w:jc w:val="both"/>
        <w:rPr>
          <w:b/>
        </w:rPr>
      </w:pPr>
    </w:p>
    <w:p w14:paraId="250F02A4" w14:textId="608CDF82" w:rsidR="002D74BC" w:rsidRDefault="001D7131" w:rsidP="00816BFF">
      <w:pPr>
        <w:jc w:val="both"/>
        <w:rPr>
          <w:b/>
        </w:rPr>
      </w:pPr>
      <w:r>
        <w:rPr>
          <w:b/>
        </w:rPr>
        <w:t>The management of staff &amp; resources</w:t>
      </w:r>
    </w:p>
    <w:p w14:paraId="1EF9BB71" w14:textId="24BA9406" w:rsidR="002D74BC" w:rsidRDefault="006B4BF9" w:rsidP="00816BFF">
      <w:pPr>
        <w:numPr>
          <w:ilvl w:val="0"/>
          <w:numId w:val="3"/>
        </w:numPr>
        <w:jc w:val="both"/>
      </w:pPr>
      <w:r>
        <w:t>B</w:t>
      </w:r>
      <w:r w:rsidR="001D7131">
        <w:t>e responsible for the line management and performance management of specific s</w:t>
      </w:r>
      <w:r w:rsidR="004B5646">
        <w:t>ubject leaders</w:t>
      </w:r>
      <w:r w:rsidR="00816BFF">
        <w:t>.</w:t>
      </w:r>
    </w:p>
    <w:p w14:paraId="6D98B291" w14:textId="0B60455A" w:rsidR="002D74BC" w:rsidRDefault="006B4BF9" w:rsidP="00816BFF">
      <w:pPr>
        <w:numPr>
          <w:ilvl w:val="0"/>
          <w:numId w:val="3"/>
        </w:numPr>
        <w:jc w:val="both"/>
      </w:pPr>
      <w:r>
        <w:t>E</w:t>
      </w:r>
      <w:r w:rsidR="001D7131">
        <w:t>ffectively manage and deploy teaching/support staff, financial and physic</w:t>
      </w:r>
      <w:r w:rsidR="004B5646">
        <w:t>al resources within your area</w:t>
      </w:r>
      <w:r w:rsidR="00D55FE6">
        <w:t xml:space="preserve"> of responsibility.</w:t>
      </w:r>
    </w:p>
    <w:p w14:paraId="3414E4BA" w14:textId="2C9EBFB4" w:rsidR="002D74BC" w:rsidRDefault="006B4BF9" w:rsidP="00816BFF">
      <w:pPr>
        <w:numPr>
          <w:ilvl w:val="0"/>
          <w:numId w:val="3"/>
        </w:numPr>
        <w:jc w:val="both"/>
      </w:pPr>
      <w:r>
        <w:t>C</w:t>
      </w:r>
      <w:r w:rsidR="001D7131">
        <w:t>ontribute to good management practice by ensuring positive staff participation, effective communication and procedures.</w:t>
      </w:r>
    </w:p>
    <w:p w14:paraId="20979488" w14:textId="1A6A3671" w:rsidR="002D74BC" w:rsidRDefault="006B4BF9" w:rsidP="00816BFF">
      <w:pPr>
        <w:numPr>
          <w:ilvl w:val="0"/>
          <w:numId w:val="3"/>
        </w:numPr>
        <w:jc w:val="both"/>
      </w:pPr>
      <w:r>
        <w:t>P</w:t>
      </w:r>
      <w:r w:rsidR="001D7131">
        <w:t>articipate in arrangements for the appraisal of the performance of teachers.</w:t>
      </w:r>
    </w:p>
    <w:p w14:paraId="02442909" w14:textId="57C1A202" w:rsidR="006B4BF9" w:rsidRDefault="006B4BF9" w:rsidP="00816BFF">
      <w:pPr>
        <w:pStyle w:val="ListParagraph"/>
        <w:numPr>
          <w:ilvl w:val="0"/>
          <w:numId w:val="3"/>
        </w:numPr>
        <w:jc w:val="both"/>
      </w:pPr>
      <w:r>
        <w:t>Monitor staff performance against academy targets to identify training needs and organise professional development opportunities or support plans if appropriate.</w:t>
      </w:r>
    </w:p>
    <w:p w14:paraId="1B0D396A" w14:textId="77777777" w:rsidR="00816BFF" w:rsidRDefault="00816BFF" w:rsidP="00816BFF">
      <w:pPr>
        <w:pStyle w:val="ListParagraph"/>
        <w:numPr>
          <w:ilvl w:val="0"/>
          <w:numId w:val="3"/>
        </w:numPr>
        <w:jc w:val="both"/>
      </w:pPr>
      <w:r>
        <w:t>Present a coherent and accurate account of the delegated areas of responsibility in a form appropriate to a range of audiences.</w:t>
      </w:r>
    </w:p>
    <w:p w14:paraId="3A70F900" w14:textId="77777777" w:rsidR="00816BFF" w:rsidRDefault="00816BFF" w:rsidP="00816BFF">
      <w:pPr>
        <w:pStyle w:val="ListParagraph"/>
        <w:ind w:left="357"/>
        <w:jc w:val="both"/>
      </w:pPr>
    </w:p>
    <w:p w14:paraId="1279C9EB" w14:textId="77777777" w:rsidR="002D74BC" w:rsidRDefault="001D7131" w:rsidP="00816BFF">
      <w:pPr>
        <w:jc w:val="both"/>
        <w:rPr>
          <w:b/>
        </w:rPr>
      </w:pPr>
      <w:r>
        <w:rPr>
          <w:b/>
        </w:rPr>
        <w:t>Relationships</w:t>
      </w:r>
    </w:p>
    <w:p w14:paraId="79D3CF52" w14:textId="1FAB3AD5" w:rsidR="002D74BC" w:rsidRDefault="00816BFF" w:rsidP="00816BFF">
      <w:pPr>
        <w:numPr>
          <w:ilvl w:val="0"/>
          <w:numId w:val="5"/>
        </w:numPr>
        <w:jc w:val="both"/>
      </w:pPr>
      <w:r>
        <w:t>B</w:t>
      </w:r>
      <w:r w:rsidR="001D7131">
        <w:t>e responsible for fostering positive relationships across the school community.</w:t>
      </w:r>
    </w:p>
    <w:p w14:paraId="4DC5762C" w14:textId="2B057C0F" w:rsidR="002D74BC" w:rsidRDefault="00816BFF" w:rsidP="00816BFF">
      <w:pPr>
        <w:numPr>
          <w:ilvl w:val="0"/>
          <w:numId w:val="5"/>
        </w:numPr>
        <w:tabs>
          <w:tab w:val="left" w:pos="465"/>
        </w:tabs>
        <w:jc w:val="both"/>
      </w:pPr>
      <w:r>
        <w:t>B</w:t>
      </w:r>
      <w:r w:rsidR="001D7131">
        <w:t>e responsible for other TLR post holders, teaching staff and other relev</w:t>
      </w:r>
      <w:r w:rsidR="004B5646">
        <w:t xml:space="preserve">ant </w:t>
      </w:r>
      <w:r w:rsidR="006B5E57">
        <w:t>personnel as appropriate.</w:t>
      </w:r>
    </w:p>
    <w:p w14:paraId="2B5359B7" w14:textId="1FC25A8E" w:rsidR="002D74BC" w:rsidRDefault="00816BFF" w:rsidP="00816BFF">
      <w:pPr>
        <w:numPr>
          <w:ilvl w:val="0"/>
          <w:numId w:val="5"/>
        </w:numPr>
        <w:jc w:val="both"/>
      </w:pPr>
      <w:r>
        <w:t>A</w:t>
      </w:r>
      <w:r w:rsidR="001D7131">
        <w:t>dvise</w:t>
      </w:r>
      <w:r w:rsidR="004B5646">
        <w:t xml:space="preserve"> and assist the Governing Body</w:t>
      </w:r>
      <w:r w:rsidR="001D7131">
        <w:t xml:space="preserve"> as required in the exercising of its functions including attending meetings and making reports.</w:t>
      </w:r>
    </w:p>
    <w:p w14:paraId="37A59241" w14:textId="135534C1" w:rsidR="002D74BC" w:rsidRDefault="00816BFF" w:rsidP="00816BFF">
      <w:pPr>
        <w:numPr>
          <w:ilvl w:val="0"/>
          <w:numId w:val="5"/>
        </w:numPr>
        <w:jc w:val="both"/>
      </w:pPr>
      <w:r>
        <w:lastRenderedPageBreak/>
        <w:t>H</w:t>
      </w:r>
      <w:r w:rsidR="001D7131">
        <w:t>elp in maintaining and developing effective communications and links with parents and to provide positive responses to concerns and problems regarding their children’s education and wellbeing.</w:t>
      </w:r>
    </w:p>
    <w:p w14:paraId="65E89A1B" w14:textId="4A7342C7" w:rsidR="002D74BC" w:rsidRDefault="00816BFF" w:rsidP="00816BFF">
      <w:pPr>
        <w:numPr>
          <w:ilvl w:val="0"/>
          <w:numId w:val="5"/>
        </w:numPr>
        <w:jc w:val="both"/>
      </w:pPr>
      <w:r>
        <w:t>A</w:t>
      </w:r>
      <w:r w:rsidR="001D7131">
        <w:t xml:space="preserve">ssist liaison with other educational establishments to promote the continuity of learning, </w:t>
      </w:r>
      <w:r>
        <w:t>progression,</w:t>
      </w:r>
      <w:r w:rsidR="001D7131">
        <w:t xml:space="preserve"> and curriculum developments.</w:t>
      </w:r>
    </w:p>
    <w:p w14:paraId="276CFD7D" w14:textId="5E56A6B9" w:rsidR="002D74BC" w:rsidRDefault="00816BFF" w:rsidP="00911825">
      <w:pPr>
        <w:numPr>
          <w:ilvl w:val="0"/>
          <w:numId w:val="5"/>
        </w:numPr>
        <w:jc w:val="both"/>
      </w:pPr>
      <w:r>
        <w:t>D</w:t>
      </w:r>
      <w:r w:rsidR="001D7131">
        <w:t xml:space="preserve">evelop and maintain positive links and relationships with the community, local </w:t>
      </w:r>
      <w:r>
        <w:t>organisations,</w:t>
      </w:r>
      <w:r w:rsidR="001D7131">
        <w:t xml:space="preserve"> and employers.  </w:t>
      </w:r>
    </w:p>
    <w:p w14:paraId="51404EFE" w14:textId="77777777" w:rsidR="001D7131" w:rsidRDefault="001D7131" w:rsidP="00911825">
      <w:pPr>
        <w:jc w:val="both"/>
        <w:rPr>
          <w:b/>
        </w:rPr>
      </w:pPr>
    </w:p>
    <w:p w14:paraId="52D0CB92" w14:textId="77777777" w:rsidR="00D55FE6" w:rsidRDefault="00D55FE6" w:rsidP="00911825">
      <w:pPr>
        <w:jc w:val="both"/>
        <w:rPr>
          <w:b/>
        </w:rPr>
      </w:pPr>
    </w:p>
    <w:p w14:paraId="3F9DF9C1" w14:textId="77777777" w:rsidR="00D55FE6" w:rsidRDefault="00D55FE6" w:rsidP="00911825">
      <w:pPr>
        <w:jc w:val="both"/>
        <w:rPr>
          <w:b/>
        </w:rPr>
      </w:pPr>
    </w:p>
    <w:p w14:paraId="082BAC4C" w14:textId="77777777" w:rsidR="00D55FE6" w:rsidRDefault="00D55FE6" w:rsidP="00911825">
      <w:pPr>
        <w:jc w:val="both"/>
        <w:rPr>
          <w:b/>
        </w:rPr>
      </w:pPr>
    </w:p>
    <w:p w14:paraId="2B23583E" w14:textId="2A833F99" w:rsidR="002D74BC" w:rsidRDefault="001D7131" w:rsidP="00911825">
      <w:pPr>
        <w:jc w:val="both"/>
        <w:rPr>
          <w:b/>
        </w:rPr>
      </w:pPr>
      <w:r>
        <w:rPr>
          <w:b/>
        </w:rPr>
        <w:t>Other clauses:</w:t>
      </w:r>
    </w:p>
    <w:p w14:paraId="560B7D70" w14:textId="77777777" w:rsidR="002D74BC" w:rsidRDefault="001D7131" w:rsidP="0091182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  <w:t xml:space="preserve">This job description allocates duties and responsibilities but does not direct the particular </w:t>
      </w:r>
      <w:r>
        <w:rPr>
          <w:color w:val="000000"/>
        </w:rPr>
        <w:tab/>
        <w:t>amount of time to be spent on carrying them out and no part of it may be so construed.</w:t>
      </w:r>
      <w:r>
        <w:rPr>
          <w:b/>
          <w:i/>
          <w:color w:val="000000"/>
        </w:rPr>
        <w:t xml:space="preserve"> </w:t>
      </w:r>
    </w:p>
    <w:p w14:paraId="11D80576" w14:textId="77777777" w:rsidR="002D74BC" w:rsidRDefault="001D7131" w:rsidP="009118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  <w:t xml:space="preserve">The job description is not necessarily a comprehensive definition of the post.  It will be </w:t>
      </w:r>
      <w:r>
        <w:rPr>
          <w:color w:val="000000"/>
        </w:rPr>
        <w:tab/>
        <w:t xml:space="preserve">reviewed at least once a year and it may be subject to modification or amendment at any time </w:t>
      </w:r>
      <w:r>
        <w:rPr>
          <w:color w:val="000000"/>
        </w:rPr>
        <w:tab/>
        <w:t>after consultation with the holder of the post.</w:t>
      </w:r>
    </w:p>
    <w:p w14:paraId="27563631" w14:textId="77777777" w:rsidR="002D74BC" w:rsidRDefault="001D7131" w:rsidP="009118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 xml:space="preserve">This job description may be varied to meet the changing demands of the Academy at the </w:t>
      </w:r>
      <w:r>
        <w:rPr>
          <w:color w:val="000000"/>
        </w:rPr>
        <w:tab/>
        <w:t>reasonab</w:t>
      </w:r>
      <w:r w:rsidR="003D1F94">
        <w:rPr>
          <w:color w:val="000000"/>
        </w:rPr>
        <w:t>le discretion of the Principal</w:t>
      </w:r>
      <w:r>
        <w:rPr>
          <w:color w:val="000000"/>
        </w:rPr>
        <w:t>.</w:t>
      </w:r>
    </w:p>
    <w:p w14:paraId="3169C3BA" w14:textId="77777777" w:rsidR="002D74BC" w:rsidRDefault="001D7131" w:rsidP="009118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ab/>
        <w:t xml:space="preserve">There may be occasions when it will be necessary to cover other Administrative roles within </w:t>
      </w:r>
      <w:r>
        <w:rPr>
          <w:color w:val="000000"/>
        </w:rPr>
        <w:tab/>
        <w:t xml:space="preserve">the Academy or to work with the administrative team when there are peaks and pressing </w:t>
      </w:r>
      <w:r>
        <w:rPr>
          <w:color w:val="000000"/>
        </w:rPr>
        <w:tab/>
        <w:t>issues.</w:t>
      </w:r>
    </w:p>
    <w:p w14:paraId="41868CD0" w14:textId="77777777" w:rsidR="002D74BC" w:rsidRDefault="001D7131" w:rsidP="009118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color w:val="000000"/>
        </w:rPr>
        <w:tab/>
        <w:t xml:space="preserve">This job description does not form part of the contract of employment.  It describes the way </w:t>
      </w:r>
      <w:r>
        <w:rPr>
          <w:color w:val="000000"/>
        </w:rPr>
        <w:tab/>
        <w:t xml:space="preserve">the post holder is expected and required to perform and complete the particular duties as set </w:t>
      </w:r>
      <w:r>
        <w:rPr>
          <w:color w:val="000000"/>
        </w:rPr>
        <w:tab/>
        <w:t>out in the foregoing.</w:t>
      </w:r>
    </w:p>
    <w:p w14:paraId="61D4E406" w14:textId="77777777" w:rsidR="002D74BC" w:rsidRDefault="001D7131" w:rsidP="009118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6. </w:t>
      </w:r>
      <w:r>
        <w:rPr>
          <w:color w:val="000000"/>
        </w:rPr>
        <w:tab/>
        <w:t xml:space="preserve">Postholder may deal with sensitive material and should maintain confidentiality in all Academy </w:t>
      </w:r>
      <w:r>
        <w:rPr>
          <w:color w:val="000000"/>
        </w:rPr>
        <w:tab/>
        <w:t>related matters.</w:t>
      </w:r>
    </w:p>
    <w:p w14:paraId="12DC0BEC" w14:textId="77777777" w:rsidR="002D74BC" w:rsidRDefault="002D74BC" w:rsidP="009118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5F56B17" w14:textId="77777777" w:rsidR="002D74BC" w:rsidRDefault="001D7131" w:rsidP="00911825">
      <w:pPr>
        <w:jc w:val="both"/>
      </w:pPr>
      <w:r>
        <w:t>The Academy’s governing body is committed to safeguarding and promoting the welfare of children and young people and expects all staff and volunteers to share this commitment.</w:t>
      </w:r>
    </w:p>
    <w:p w14:paraId="331A00B6" w14:textId="77777777" w:rsidR="002D74BC" w:rsidRDefault="002D74BC" w:rsidP="00911825">
      <w:pPr>
        <w:jc w:val="both"/>
      </w:pPr>
    </w:p>
    <w:p w14:paraId="079A182B" w14:textId="77777777" w:rsidR="002D74BC" w:rsidRDefault="002D74BC" w:rsidP="00911825">
      <w:pPr>
        <w:jc w:val="both"/>
      </w:pPr>
    </w:p>
    <w:p w14:paraId="3D9DD920" w14:textId="77777777" w:rsidR="002D74BC" w:rsidRDefault="002D74BC" w:rsidP="00911825">
      <w:pPr>
        <w:jc w:val="both"/>
      </w:pPr>
    </w:p>
    <w:p w14:paraId="6B9F809B" w14:textId="77777777" w:rsidR="002D74BC" w:rsidRDefault="001D7131" w:rsidP="00911825">
      <w:pPr>
        <w:jc w:val="both"/>
      </w:pPr>
      <w:r>
        <w:t>Signed………………………………………………             Date……………………………………</w:t>
      </w:r>
    </w:p>
    <w:p w14:paraId="6115AE4C" w14:textId="77777777" w:rsidR="002D74BC" w:rsidRDefault="002D74BC" w:rsidP="00911825">
      <w:pPr>
        <w:jc w:val="both"/>
      </w:pPr>
      <w:bookmarkStart w:id="1" w:name="_gjdgxs" w:colFirst="0" w:colLast="0"/>
      <w:bookmarkEnd w:id="1"/>
    </w:p>
    <w:p w14:paraId="17CC7A58" w14:textId="77777777" w:rsidR="002D74BC" w:rsidRDefault="002D74BC" w:rsidP="00911825">
      <w:pPr>
        <w:ind w:left="720" w:hanging="720"/>
        <w:jc w:val="both"/>
      </w:pPr>
    </w:p>
    <w:p w14:paraId="1A7E488E" w14:textId="77777777" w:rsidR="002D74BC" w:rsidRDefault="002D74BC" w:rsidP="00911825">
      <w:pPr>
        <w:ind w:left="720" w:hanging="720"/>
        <w:jc w:val="both"/>
      </w:pPr>
    </w:p>
    <w:p w14:paraId="79B2271B" w14:textId="77777777" w:rsidR="002D74BC" w:rsidRDefault="002D74BC" w:rsidP="00911825">
      <w:pPr>
        <w:ind w:left="720" w:hanging="720"/>
        <w:jc w:val="both"/>
      </w:pPr>
    </w:p>
    <w:p w14:paraId="42932780" w14:textId="77777777" w:rsidR="002D74BC" w:rsidRDefault="002D74BC" w:rsidP="00911825">
      <w:pPr>
        <w:ind w:left="720" w:hanging="720"/>
        <w:jc w:val="both"/>
      </w:pPr>
    </w:p>
    <w:p w14:paraId="225F3A89" w14:textId="77777777" w:rsidR="002D74BC" w:rsidRDefault="002D74BC" w:rsidP="00911825">
      <w:pPr>
        <w:ind w:left="720" w:hanging="720"/>
        <w:jc w:val="both"/>
      </w:pPr>
    </w:p>
    <w:p w14:paraId="3A5555DD" w14:textId="77777777" w:rsidR="002D74BC" w:rsidRDefault="002D74BC" w:rsidP="00911825">
      <w:pPr>
        <w:ind w:left="720" w:hanging="720"/>
        <w:jc w:val="both"/>
      </w:pPr>
    </w:p>
    <w:p w14:paraId="76CBCCAF" w14:textId="77777777" w:rsidR="002D74BC" w:rsidRDefault="002D74BC" w:rsidP="00911825">
      <w:pPr>
        <w:ind w:left="720" w:hanging="720"/>
        <w:jc w:val="both"/>
      </w:pPr>
    </w:p>
    <w:p w14:paraId="037847C5" w14:textId="77777777" w:rsidR="002D74BC" w:rsidRDefault="002D74BC" w:rsidP="00911825">
      <w:pPr>
        <w:ind w:left="720" w:hanging="720"/>
        <w:jc w:val="both"/>
      </w:pPr>
    </w:p>
    <w:p w14:paraId="3865FD26" w14:textId="77777777" w:rsidR="002D74BC" w:rsidRDefault="002D74BC" w:rsidP="00911825">
      <w:pPr>
        <w:ind w:left="720" w:hanging="720"/>
        <w:jc w:val="both"/>
      </w:pPr>
    </w:p>
    <w:p w14:paraId="3BAD7791" w14:textId="77777777" w:rsidR="002D74BC" w:rsidRDefault="002D74BC" w:rsidP="00911825">
      <w:pPr>
        <w:ind w:left="720" w:hanging="720"/>
        <w:jc w:val="both"/>
      </w:pPr>
    </w:p>
    <w:p w14:paraId="08D0CA93" w14:textId="77777777" w:rsidR="002D74BC" w:rsidRDefault="002D74BC" w:rsidP="00911825">
      <w:pPr>
        <w:ind w:left="720" w:hanging="720"/>
        <w:jc w:val="both"/>
      </w:pPr>
    </w:p>
    <w:p w14:paraId="4CF81529" w14:textId="77777777" w:rsidR="002D74BC" w:rsidRDefault="002D74BC" w:rsidP="00911825">
      <w:pPr>
        <w:ind w:left="720" w:hanging="720"/>
        <w:jc w:val="both"/>
      </w:pPr>
    </w:p>
    <w:p w14:paraId="6450A2BB" w14:textId="77777777" w:rsidR="002D74BC" w:rsidRDefault="002D74BC" w:rsidP="00911825">
      <w:pPr>
        <w:ind w:left="720" w:hanging="720"/>
        <w:jc w:val="both"/>
      </w:pPr>
    </w:p>
    <w:p w14:paraId="047FBBCD" w14:textId="77777777" w:rsidR="002D74BC" w:rsidRDefault="002D74BC" w:rsidP="00911825">
      <w:pPr>
        <w:ind w:left="720" w:hanging="720"/>
        <w:jc w:val="both"/>
      </w:pPr>
    </w:p>
    <w:p w14:paraId="33544F1C" w14:textId="77777777" w:rsidR="002D74BC" w:rsidRDefault="002D74BC" w:rsidP="00911825">
      <w:pPr>
        <w:ind w:left="720" w:hanging="720"/>
        <w:jc w:val="both"/>
      </w:pPr>
    </w:p>
    <w:p w14:paraId="446BC262" w14:textId="77777777" w:rsidR="002D74BC" w:rsidRDefault="002D74BC" w:rsidP="00911825">
      <w:pPr>
        <w:ind w:left="720" w:hanging="720"/>
        <w:jc w:val="both"/>
      </w:pPr>
    </w:p>
    <w:p w14:paraId="750D01F0" w14:textId="77777777" w:rsidR="002D74BC" w:rsidRDefault="002D74BC" w:rsidP="00911825">
      <w:pPr>
        <w:ind w:left="720" w:hanging="720"/>
        <w:jc w:val="both"/>
      </w:pPr>
    </w:p>
    <w:p w14:paraId="0F105A50" w14:textId="77777777" w:rsidR="002D74BC" w:rsidRDefault="002D74BC" w:rsidP="00911825">
      <w:pPr>
        <w:ind w:left="720" w:hanging="720"/>
        <w:jc w:val="both"/>
      </w:pPr>
    </w:p>
    <w:p w14:paraId="016567F0" w14:textId="77777777" w:rsidR="002D74BC" w:rsidRDefault="002D74BC" w:rsidP="00911825">
      <w:pPr>
        <w:ind w:left="720" w:hanging="720"/>
        <w:jc w:val="both"/>
      </w:pPr>
    </w:p>
    <w:p w14:paraId="2A51107F" w14:textId="77777777" w:rsidR="002D74BC" w:rsidRDefault="002D74BC" w:rsidP="00911825">
      <w:pPr>
        <w:ind w:left="720" w:hanging="720"/>
        <w:jc w:val="both"/>
      </w:pPr>
    </w:p>
    <w:p w14:paraId="02F2955C" w14:textId="77777777" w:rsidR="002D74BC" w:rsidRDefault="002D74BC" w:rsidP="00911825">
      <w:pPr>
        <w:ind w:left="720" w:hanging="720"/>
        <w:jc w:val="both"/>
      </w:pPr>
    </w:p>
    <w:p w14:paraId="2F589266" w14:textId="77777777" w:rsidR="002D74BC" w:rsidRDefault="002D74BC" w:rsidP="00911825">
      <w:pPr>
        <w:ind w:left="720" w:hanging="720"/>
        <w:jc w:val="both"/>
      </w:pPr>
    </w:p>
    <w:p w14:paraId="73F51614" w14:textId="77777777" w:rsidR="002D74BC" w:rsidRDefault="002D74BC" w:rsidP="00911825">
      <w:pPr>
        <w:ind w:left="720" w:hanging="720"/>
        <w:jc w:val="both"/>
      </w:pPr>
    </w:p>
    <w:p w14:paraId="1C5CED40" w14:textId="77777777" w:rsidR="002D74BC" w:rsidRDefault="002D74BC" w:rsidP="00911825">
      <w:pPr>
        <w:ind w:left="720" w:hanging="720"/>
        <w:jc w:val="both"/>
      </w:pPr>
    </w:p>
    <w:p w14:paraId="34066261" w14:textId="77777777" w:rsidR="002D74BC" w:rsidRDefault="002D74BC" w:rsidP="00911825">
      <w:pPr>
        <w:ind w:left="720" w:hanging="720"/>
        <w:jc w:val="both"/>
      </w:pPr>
    </w:p>
    <w:p w14:paraId="73F8EA91" w14:textId="77777777" w:rsidR="002D74BC" w:rsidRDefault="002D74BC" w:rsidP="00911825">
      <w:pPr>
        <w:ind w:left="720" w:hanging="720"/>
        <w:jc w:val="both"/>
      </w:pPr>
    </w:p>
    <w:sectPr w:rsidR="002D74BC">
      <w:pgSz w:w="11909" w:h="16834"/>
      <w:pgMar w:top="567" w:right="1009" w:bottom="567" w:left="10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764"/>
    <w:multiLevelType w:val="multilevel"/>
    <w:tmpl w:val="3572BD72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57" w:hanging="357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45549C"/>
    <w:multiLevelType w:val="multilevel"/>
    <w:tmpl w:val="4B7414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E41309"/>
    <w:multiLevelType w:val="hybridMultilevel"/>
    <w:tmpl w:val="FF0C3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76661"/>
    <w:multiLevelType w:val="multilevel"/>
    <w:tmpl w:val="CA22176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E413B8"/>
    <w:multiLevelType w:val="multilevel"/>
    <w:tmpl w:val="473E9B70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6B5FF6"/>
    <w:multiLevelType w:val="multilevel"/>
    <w:tmpl w:val="7B76EF40"/>
    <w:lvl w:ilvl="0">
      <w:start w:val="1"/>
      <w:numFmt w:val="bullet"/>
      <w:lvlText w:val="●"/>
      <w:lvlJc w:val="left"/>
      <w:pPr>
        <w:ind w:left="15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2289" w:hanging="360"/>
      </w:pPr>
    </w:lvl>
    <w:lvl w:ilvl="2">
      <w:start w:val="1"/>
      <w:numFmt w:val="decimal"/>
      <w:lvlText w:val="%3."/>
      <w:lvlJc w:val="left"/>
      <w:pPr>
        <w:ind w:left="3009" w:hanging="36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decimal"/>
      <w:lvlText w:val="%5."/>
      <w:lvlJc w:val="left"/>
      <w:pPr>
        <w:ind w:left="4449" w:hanging="360"/>
      </w:pPr>
    </w:lvl>
    <w:lvl w:ilvl="5">
      <w:start w:val="1"/>
      <w:numFmt w:val="decimal"/>
      <w:lvlText w:val="%6."/>
      <w:lvlJc w:val="left"/>
      <w:pPr>
        <w:ind w:left="5169" w:hanging="36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decimal"/>
      <w:lvlText w:val="%8."/>
      <w:lvlJc w:val="left"/>
      <w:pPr>
        <w:ind w:left="6609" w:hanging="360"/>
      </w:pPr>
    </w:lvl>
    <w:lvl w:ilvl="8">
      <w:start w:val="1"/>
      <w:numFmt w:val="decimal"/>
      <w:lvlText w:val="%9."/>
      <w:lvlJc w:val="left"/>
      <w:pPr>
        <w:ind w:left="7329" w:hanging="360"/>
      </w:pPr>
    </w:lvl>
  </w:abstractNum>
  <w:abstractNum w:abstractNumId="6" w15:restartNumberingAfterBreak="0">
    <w:nsid w:val="402C0A56"/>
    <w:multiLevelType w:val="hybridMultilevel"/>
    <w:tmpl w:val="6CC40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31FCF"/>
    <w:multiLevelType w:val="multilevel"/>
    <w:tmpl w:val="13FAC9E6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E05037"/>
    <w:multiLevelType w:val="hybridMultilevel"/>
    <w:tmpl w:val="EB6AD4F0"/>
    <w:lvl w:ilvl="0" w:tplc="332802A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BC"/>
    <w:rsid w:val="001D7131"/>
    <w:rsid w:val="002D74BC"/>
    <w:rsid w:val="003C025A"/>
    <w:rsid w:val="003D1F94"/>
    <w:rsid w:val="004B0C81"/>
    <w:rsid w:val="004B5646"/>
    <w:rsid w:val="00500C7F"/>
    <w:rsid w:val="00534AC5"/>
    <w:rsid w:val="00571646"/>
    <w:rsid w:val="006B4BF9"/>
    <w:rsid w:val="006B5E57"/>
    <w:rsid w:val="006D392C"/>
    <w:rsid w:val="007625B3"/>
    <w:rsid w:val="00816BFF"/>
    <w:rsid w:val="008743E8"/>
    <w:rsid w:val="00911825"/>
    <w:rsid w:val="0092377F"/>
    <w:rsid w:val="00CA4A47"/>
    <w:rsid w:val="00CC0752"/>
    <w:rsid w:val="00D256C3"/>
    <w:rsid w:val="00D55FE6"/>
    <w:rsid w:val="00D758ED"/>
    <w:rsid w:val="00E30E5F"/>
    <w:rsid w:val="00EC7FD9"/>
    <w:rsid w:val="00EE15A2"/>
    <w:rsid w:val="00FB75A3"/>
    <w:rsid w:val="00FC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DAA9"/>
  <w15:docId w15:val="{1867A27D-6D69-4DA5-917A-0A5C4E39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B56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0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E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E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4F14-D432-4137-89EC-B98CE995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Belcocks</dc:creator>
  <cp:lastModifiedBy>Sarah Chainey</cp:lastModifiedBy>
  <cp:revision>2</cp:revision>
  <dcterms:created xsi:type="dcterms:W3CDTF">2023-05-17T07:47:00Z</dcterms:created>
  <dcterms:modified xsi:type="dcterms:W3CDTF">2023-05-17T07:47:00Z</dcterms:modified>
</cp:coreProperties>
</file>