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D340" w14:textId="11A101CA" w:rsidR="00807C84" w:rsidRDefault="00F269A1">
      <w:pPr>
        <w:keepNext/>
        <w:keepLines/>
        <w:spacing w:before="200" w:after="0"/>
        <w:jc w:val="center"/>
        <w:rPr>
          <w:rFonts w:ascii="Cambria" w:eastAsia="Cambria" w:hAnsi="Cambria" w:cs="Cambria"/>
          <w:b/>
          <w:color w:val="4F81BD"/>
          <w:sz w:val="32"/>
          <w:szCs w:val="32"/>
        </w:rPr>
      </w:pPr>
      <w:r>
        <w:rPr>
          <w:rFonts w:ascii="Cambria" w:eastAsia="Cambria" w:hAnsi="Cambria" w:cs="Cambria"/>
          <w:b/>
          <w:color w:val="4F81BD"/>
          <w:sz w:val="32"/>
          <w:szCs w:val="32"/>
        </w:rPr>
        <w:t xml:space="preserve">   </w:t>
      </w:r>
      <w:r w:rsidR="00681FA2" w:rsidRPr="00077F0C">
        <w:rPr>
          <w:noProof/>
        </w:rPr>
        <w:drawing>
          <wp:inline distT="0" distB="0" distL="0" distR="0" wp14:anchorId="263050C4" wp14:editId="2697338A">
            <wp:extent cx="2305050" cy="72653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31" cy="74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4EE3" w14:textId="77777777" w:rsidR="00681FA2" w:rsidRDefault="00681FA2">
      <w:pPr>
        <w:keepNext/>
        <w:keepLines/>
        <w:spacing w:before="200" w:after="0"/>
        <w:jc w:val="center"/>
        <w:rPr>
          <w:b/>
          <w:sz w:val="32"/>
          <w:szCs w:val="32"/>
        </w:rPr>
      </w:pPr>
    </w:p>
    <w:p w14:paraId="4E242B6C" w14:textId="77777777" w:rsidR="00807C84" w:rsidRDefault="00F269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‘Helping every person achieve things they never thought they could’ </w:t>
      </w:r>
    </w:p>
    <w:p w14:paraId="5CA29ABC" w14:textId="77777777" w:rsidR="00807C84" w:rsidRDefault="00F269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</w:p>
    <w:tbl>
      <w:tblPr>
        <w:tblStyle w:val="a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8193"/>
      </w:tblGrid>
      <w:tr w:rsidR="00807C84" w:rsidRPr="00681FA2" w14:paraId="594297E1" w14:textId="77777777">
        <w:tc>
          <w:tcPr>
            <w:tcW w:w="1696" w:type="dxa"/>
          </w:tcPr>
          <w:p w14:paraId="65170998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8193" w:type="dxa"/>
          </w:tcPr>
          <w:p w14:paraId="3FD7EA41" w14:textId="0E7B472B" w:rsidR="00807C84" w:rsidRPr="00681FA2" w:rsidRDefault="00681FA2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attendance </w:t>
            </w:r>
            <w:r w:rsidR="00F031F1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Administrator </w:t>
            </w:r>
            <w:r w:rsidRPr="00681FA2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 </w:t>
            </w:r>
          </w:p>
        </w:tc>
      </w:tr>
      <w:tr w:rsidR="00807C84" w:rsidRPr="00681FA2" w14:paraId="41B6469C" w14:textId="77777777">
        <w:trPr>
          <w:trHeight w:val="462"/>
        </w:trPr>
        <w:tc>
          <w:tcPr>
            <w:tcW w:w="1696" w:type="dxa"/>
          </w:tcPr>
          <w:p w14:paraId="6AC96B87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Status</w:t>
            </w:r>
          </w:p>
        </w:tc>
        <w:tc>
          <w:tcPr>
            <w:tcW w:w="8193" w:type="dxa"/>
          </w:tcPr>
          <w:p w14:paraId="4C2EFD3F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 xml:space="preserve">PERMANENT </w:t>
            </w:r>
          </w:p>
        </w:tc>
      </w:tr>
      <w:tr w:rsidR="00807C84" w:rsidRPr="00681FA2" w14:paraId="10928155" w14:textId="77777777">
        <w:tc>
          <w:tcPr>
            <w:tcW w:w="1696" w:type="dxa"/>
          </w:tcPr>
          <w:p w14:paraId="08BF97A8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Pay Range</w:t>
            </w:r>
          </w:p>
        </w:tc>
        <w:tc>
          <w:tcPr>
            <w:tcW w:w="8193" w:type="dxa"/>
          </w:tcPr>
          <w:p w14:paraId="3929B85C" w14:textId="38468E3A" w:rsidR="00807C84" w:rsidRPr="00681FA2" w:rsidRDefault="00681FA2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GRADE </w:t>
            </w:r>
            <w:r w:rsidR="00F031F1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SCP </w:t>
            </w:r>
            <w:r w:rsidR="00F031F1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-1</w:t>
            </w:r>
            <w:r w:rsidR="00F031F1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</w:t>
            </w:r>
            <w:r w:rsidR="007649DB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(</w:t>
            </w:r>
            <w:r w:rsidR="007F764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ACTUAL SALARY </w:t>
            </w:r>
            <w:r w:rsidR="007649DB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£</w:t>
            </w:r>
            <w:r w:rsidR="006C4138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2</w:t>
            </w:r>
            <w:r w:rsidR="00B869F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1,564</w:t>
            </w:r>
            <w:r w:rsidR="007649DB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- £2</w:t>
            </w:r>
            <w:r w:rsidR="00B869F5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3,350</w:t>
            </w:r>
            <w:r w:rsidR="007649DB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)</w:t>
            </w:r>
          </w:p>
        </w:tc>
      </w:tr>
      <w:tr w:rsidR="00807C84" w:rsidRPr="00681FA2" w14:paraId="60B45C55" w14:textId="77777777">
        <w:tc>
          <w:tcPr>
            <w:tcW w:w="1696" w:type="dxa"/>
          </w:tcPr>
          <w:p w14:paraId="5F786089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Hours of Work</w:t>
            </w:r>
          </w:p>
        </w:tc>
        <w:tc>
          <w:tcPr>
            <w:tcW w:w="8193" w:type="dxa"/>
          </w:tcPr>
          <w:p w14:paraId="281C4CA0" w14:textId="7D03A4C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37 HOURS PER WEEK – TERM TIME + </w:t>
            </w:r>
            <w:r w:rsidR="00F031F1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5</w:t>
            </w:r>
            <w:r w:rsidR="00292F3C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</w:t>
            </w:r>
            <w:r w:rsidRPr="00681FA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DAYS</w:t>
            </w:r>
          </w:p>
        </w:tc>
      </w:tr>
      <w:tr w:rsidR="00807C84" w:rsidRPr="00681FA2" w14:paraId="0673C4C1" w14:textId="77777777">
        <w:tc>
          <w:tcPr>
            <w:tcW w:w="1696" w:type="dxa"/>
          </w:tcPr>
          <w:p w14:paraId="02470A4A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Primary Purpose of the Job and </w:t>
            </w:r>
          </w:p>
        </w:tc>
        <w:tc>
          <w:tcPr>
            <w:tcW w:w="8193" w:type="dxa"/>
          </w:tcPr>
          <w:p w14:paraId="7A627173" w14:textId="197F9B18" w:rsidR="00807C84" w:rsidRPr="00681FA2" w:rsidRDefault="007A4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  <w:t xml:space="preserve">As part of the academy attendance team </w:t>
            </w:r>
            <w:r w:rsidR="00F269A1" w:rsidRPr="00681FA2"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  <w:t>provid</w:t>
            </w:r>
            <w:r w:rsidRPr="00681FA2"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  <w:t>e</w:t>
            </w:r>
            <w:r w:rsidR="00F269A1" w:rsidRPr="00681FA2"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  <w:t xml:space="preserve"> operational and administrative support to promote whole school attendance strategies.</w:t>
            </w:r>
          </w:p>
          <w:p w14:paraId="2DA74E4E" w14:textId="20C9B5B7" w:rsidR="00807C84" w:rsidRPr="00681FA2" w:rsidRDefault="00F269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  <w:t>To support</w:t>
            </w:r>
            <w:r w:rsidR="00F863A2"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  <w:t xml:space="preserve"> the attendance officer </w:t>
            </w:r>
            <w:r w:rsidRPr="00681FA2">
              <w:rPr>
                <w:rFonts w:asciiTheme="minorHAnsi" w:eastAsia="Gill Sans" w:hAnsiTheme="minorHAnsi" w:cstheme="minorHAnsi"/>
                <w:color w:val="000000"/>
                <w:sz w:val="24"/>
                <w:szCs w:val="24"/>
              </w:rPr>
              <w:t>improve children’s attendance thereby improving their access to learning, enabling all children and young people to maximise their educational opportunities.</w:t>
            </w:r>
          </w:p>
        </w:tc>
      </w:tr>
      <w:tr w:rsidR="00807C84" w:rsidRPr="00681FA2" w14:paraId="27901A45" w14:textId="77777777">
        <w:tc>
          <w:tcPr>
            <w:tcW w:w="1696" w:type="dxa"/>
          </w:tcPr>
          <w:p w14:paraId="224FDF5B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Responsible to</w:t>
            </w:r>
          </w:p>
        </w:tc>
        <w:tc>
          <w:tcPr>
            <w:tcW w:w="8193" w:type="dxa"/>
          </w:tcPr>
          <w:p w14:paraId="6D386539" w14:textId="65C0D6AB" w:rsidR="00807C84" w:rsidRPr="00681FA2" w:rsidRDefault="00FD345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EWO </w:t>
            </w:r>
            <w:r w:rsidR="00E258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07C84" w:rsidRPr="00681FA2" w14:paraId="7D0E194C" w14:textId="77777777">
        <w:trPr>
          <w:trHeight w:val="692"/>
        </w:trPr>
        <w:tc>
          <w:tcPr>
            <w:tcW w:w="9889" w:type="dxa"/>
            <w:gridSpan w:val="2"/>
          </w:tcPr>
          <w:p w14:paraId="254EDAA6" w14:textId="77777777" w:rsidR="00807C84" w:rsidRPr="00681FA2" w:rsidRDefault="00807C84">
            <w:pPr>
              <w:spacing w:after="0" w:line="240" w:lineRule="auto"/>
              <w:jc w:val="both"/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</w:pPr>
          </w:p>
          <w:p w14:paraId="5D26DD75" w14:textId="77777777" w:rsidR="00807C84" w:rsidRPr="00681FA2" w:rsidRDefault="00F269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1FA2"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  <w:t>Main Duties and Responsibilities:</w:t>
            </w:r>
          </w:p>
          <w:p w14:paraId="370AB276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Apply the academy attendance and punctuality policy, including giving guidance and support to academy staff;</w:t>
            </w:r>
          </w:p>
          <w:p w14:paraId="687E5894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assist in meeting agreed targets and outcomes in the academy;</w:t>
            </w:r>
          </w:p>
          <w:p w14:paraId="52191795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identify those children in need of support by reason of their absence from school;</w:t>
            </w:r>
          </w:p>
          <w:p w14:paraId="27AA8599" w14:textId="381B6279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assist the academy to safeguard students through joint working with other agencies, arranging as appropriate.</w:t>
            </w:r>
          </w:p>
          <w:p w14:paraId="50640D90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Identify and follow academy and Local Authority procedures regarding children going missing from education;</w:t>
            </w:r>
          </w:p>
          <w:p w14:paraId="29691FCF" w14:textId="6C5D4883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Attend</w:t>
            </w:r>
            <w:r w:rsidR="00097B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inclusion and attendance meetings and develop plans to support students with attendance related difficulties;</w:t>
            </w:r>
          </w:p>
          <w:p w14:paraId="21BFC37E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Understand, follow and implement procedures regarding child performance and child employment;</w:t>
            </w:r>
          </w:p>
          <w:p w14:paraId="38D23B48" w14:textId="6BECAAD5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Attend and contribute to RAG</w:t>
            </w:r>
            <w:r w:rsidR="007A4CBB"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VRAG </w:t>
            </w: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 Deep Support meetings</w:t>
            </w:r>
            <w:r w:rsidR="007A4CBB"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as and when appropriate</w:t>
            </w: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49253A24" w14:textId="61DDEFD3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liaise with parents regarding absence and attendance</w:t>
            </w:r>
            <w:r w:rsidR="00F05E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68413DE" w14:textId="516F3802" w:rsidR="00807C84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maintain and evaluate systems of praise and recognition for good and improved attendance;</w:t>
            </w:r>
          </w:p>
          <w:p w14:paraId="32C47D5E" w14:textId="7AC2CDA0" w:rsidR="00B45BAE" w:rsidRPr="00681FA2" w:rsidRDefault="00B45B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Check and update day to day management systems ensuring complete and accurate registers are take</w:t>
            </w:r>
            <w:r w:rsidR="00BB33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n;</w:t>
            </w:r>
          </w:p>
          <w:p w14:paraId="23FB2004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Be aware of and support difference and ensure all students have equal access to opportunities to learn and develop;</w:t>
            </w:r>
          </w:p>
          <w:p w14:paraId="7407F04C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Have due regard for personal health and safety in the course of their duties including risk assessing home visits and other out of academy duties;</w:t>
            </w:r>
          </w:p>
          <w:p w14:paraId="6F9A924F" w14:textId="0317289B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Participate in Performance Management reviews </w:t>
            </w:r>
          </w:p>
          <w:p w14:paraId="17EBE6E6" w14:textId="77777777" w:rsidR="00807C84" w:rsidRPr="00681FA2" w:rsidRDefault="0080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005C551" w14:textId="77777777" w:rsidR="00807C84" w:rsidRPr="00681FA2" w:rsidRDefault="00F269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Additional Responsibilities</w:t>
            </w:r>
          </w:p>
          <w:p w14:paraId="086FA45F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Deal with any immediate problems or emergencies according to the academy’s policies and procedures;</w:t>
            </w:r>
          </w:p>
          <w:p w14:paraId="3E019239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Respect confidential issues linked to home/students/teacher/academy work following the Trust’s Data Protection and Freedom of Information Policy;</w:t>
            </w:r>
          </w:p>
          <w:p w14:paraId="5D537A02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Fire Marshall duties in the case of fire and/or emergency evacuation where applicable;</w:t>
            </w:r>
          </w:p>
          <w:p w14:paraId="667C8EBE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comply with the academy’s Child Safeguarding Procedures, including regular liaison with the academy’s Designated Safeguarding Lead over any safeguarding issues or concerns;</w:t>
            </w:r>
          </w:p>
          <w:p w14:paraId="537CFE11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 comply with the academy policies and procedures at all times;</w:t>
            </w:r>
          </w:p>
          <w:p w14:paraId="7D2BB35B" w14:textId="77777777" w:rsidR="00807C84" w:rsidRPr="00681FA2" w:rsidRDefault="00F26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Undertake other reasonable duties (with competence and experience) as requested, in accordance with the changing needs of the organisation.</w:t>
            </w:r>
          </w:p>
          <w:p w14:paraId="108C9A74" w14:textId="77777777" w:rsidR="00807C84" w:rsidRPr="00681FA2" w:rsidRDefault="0080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07C84" w:rsidRPr="00681FA2" w14:paraId="4F43CC46" w14:textId="77777777">
        <w:trPr>
          <w:trHeight w:val="692"/>
        </w:trPr>
        <w:tc>
          <w:tcPr>
            <w:tcW w:w="9889" w:type="dxa"/>
            <w:gridSpan w:val="2"/>
          </w:tcPr>
          <w:p w14:paraId="20ED6B8D" w14:textId="77777777" w:rsidR="00807C84" w:rsidRPr="00681FA2" w:rsidRDefault="00F269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This job description may be amended at any time following discussions between the Principal and the post holder and will be reviewed annually as part of the school self-review programme.</w:t>
            </w:r>
          </w:p>
        </w:tc>
      </w:tr>
    </w:tbl>
    <w:p w14:paraId="77008147" w14:textId="77777777" w:rsidR="00807C84" w:rsidRPr="00681FA2" w:rsidRDefault="00807C8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0"/>
        <w:tblW w:w="9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67"/>
      </w:tblGrid>
      <w:tr w:rsidR="00807C84" w:rsidRPr="00681FA2" w14:paraId="29DDD9BD" w14:textId="77777777">
        <w:tc>
          <w:tcPr>
            <w:tcW w:w="5353" w:type="dxa"/>
          </w:tcPr>
          <w:p w14:paraId="696C778D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Date Job Description prepared/updated</w:t>
            </w:r>
          </w:p>
        </w:tc>
        <w:tc>
          <w:tcPr>
            <w:tcW w:w="4467" w:type="dxa"/>
          </w:tcPr>
          <w:p w14:paraId="013358AF" w14:textId="3C35F69A" w:rsidR="00807C84" w:rsidRPr="00681FA2" w:rsidRDefault="007A4CBB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sz w:val="24"/>
                <w:szCs w:val="24"/>
              </w:rPr>
              <w:t>April 2024</w:t>
            </w:r>
          </w:p>
        </w:tc>
      </w:tr>
      <w:tr w:rsidR="00807C84" w:rsidRPr="00681FA2" w14:paraId="77E1CA58" w14:textId="77777777">
        <w:tc>
          <w:tcPr>
            <w:tcW w:w="5353" w:type="dxa"/>
          </w:tcPr>
          <w:p w14:paraId="3EF6E8ED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b/>
                <w:sz w:val="24"/>
                <w:szCs w:val="24"/>
              </w:rPr>
              <w:t>Job Description prepared by</w:t>
            </w:r>
          </w:p>
        </w:tc>
        <w:tc>
          <w:tcPr>
            <w:tcW w:w="4467" w:type="dxa"/>
          </w:tcPr>
          <w:p w14:paraId="21529318" w14:textId="77777777" w:rsidR="00807C84" w:rsidRPr="00681FA2" w:rsidRDefault="00F269A1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81FA2">
              <w:rPr>
                <w:rFonts w:asciiTheme="minorHAnsi" w:hAnsiTheme="minorHAnsi" w:cstheme="minorHAnsi"/>
                <w:sz w:val="24"/>
                <w:szCs w:val="24"/>
              </w:rPr>
              <w:t>Mr D Mckeon</w:t>
            </w:r>
          </w:p>
        </w:tc>
      </w:tr>
    </w:tbl>
    <w:p w14:paraId="2C1C8EE0" w14:textId="77777777" w:rsidR="00807C84" w:rsidRDefault="00807C84">
      <w:pPr>
        <w:rPr>
          <w:b/>
          <w:sz w:val="34"/>
          <w:szCs w:val="34"/>
        </w:rPr>
      </w:pPr>
    </w:p>
    <w:p w14:paraId="5EA1F96C" w14:textId="77777777" w:rsidR="00807C84" w:rsidRDefault="00807C84">
      <w:pPr>
        <w:rPr>
          <w:b/>
          <w:sz w:val="34"/>
          <w:szCs w:val="34"/>
        </w:rPr>
      </w:pPr>
    </w:p>
    <w:p w14:paraId="06EA7A1B" w14:textId="77777777" w:rsidR="00807C84" w:rsidRDefault="00807C84">
      <w:pPr>
        <w:rPr>
          <w:b/>
          <w:sz w:val="34"/>
          <w:szCs w:val="34"/>
        </w:rPr>
      </w:pPr>
    </w:p>
    <w:p w14:paraId="6C5B176D" w14:textId="77777777" w:rsidR="00807C84" w:rsidRDefault="00807C84">
      <w:pPr>
        <w:rPr>
          <w:b/>
          <w:sz w:val="34"/>
          <w:szCs w:val="34"/>
        </w:rPr>
      </w:pPr>
    </w:p>
    <w:sectPr w:rsidR="00807C8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B17"/>
    <w:multiLevelType w:val="multilevel"/>
    <w:tmpl w:val="8D209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FA476D"/>
    <w:multiLevelType w:val="multilevel"/>
    <w:tmpl w:val="C6BE19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818490">
    <w:abstractNumId w:val="0"/>
  </w:num>
  <w:num w:numId="2" w16cid:durableId="114492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84"/>
    <w:rsid w:val="00097B60"/>
    <w:rsid w:val="00292F3C"/>
    <w:rsid w:val="004D0542"/>
    <w:rsid w:val="00681FA2"/>
    <w:rsid w:val="006835D0"/>
    <w:rsid w:val="00697DBF"/>
    <w:rsid w:val="006C4138"/>
    <w:rsid w:val="007416DB"/>
    <w:rsid w:val="00760E79"/>
    <w:rsid w:val="007649DB"/>
    <w:rsid w:val="007A4CBB"/>
    <w:rsid w:val="007F7642"/>
    <w:rsid w:val="00807C84"/>
    <w:rsid w:val="00A65442"/>
    <w:rsid w:val="00B33590"/>
    <w:rsid w:val="00B45BAE"/>
    <w:rsid w:val="00B869F5"/>
    <w:rsid w:val="00BB33E4"/>
    <w:rsid w:val="00E258A2"/>
    <w:rsid w:val="00F031F1"/>
    <w:rsid w:val="00F04664"/>
    <w:rsid w:val="00F05E58"/>
    <w:rsid w:val="00F269A1"/>
    <w:rsid w:val="00F863A2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05C6"/>
  <w15:docId w15:val="{67E4DDF9-9F29-4A97-94D0-0AADB6BB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16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E38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16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9668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F26C12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HjvelTcn3kstmty3UJY5cAIaw==">AMUW2mVhfJyebMbuY8Yp8qVXLDOTNMtRW+QN1XZCqwIXGDPle13rrRbujBScwu/j/Ykz6T20uqEz8LXfdgbzeTZB/mr8o0on3fxOUBHXpWNj3j0st9cHyNk=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15</cp:revision>
  <dcterms:created xsi:type="dcterms:W3CDTF">2024-05-24T12:10:00Z</dcterms:created>
  <dcterms:modified xsi:type="dcterms:W3CDTF">2025-06-08T12:05:00Z</dcterms:modified>
</cp:coreProperties>
</file>