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1375" w14:textId="47D29041" w:rsidR="00955ABD" w:rsidRPr="00955ABD" w:rsidRDefault="009137E0" w:rsidP="00955ABD">
      <w:pPr>
        <w:pStyle w:val="Title"/>
        <w:ind w:left="0"/>
        <w:rPr>
          <w:color w:val="7030A0"/>
          <w:sz w:val="24"/>
        </w:rPr>
      </w:pPr>
      <w:r>
        <w:rPr>
          <w:color w:val="7030A0"/>
          <w:sz w:val="56"/>
        </w:rPr>
        <w:t>Attendance Officer</w:t>
      </w:r>
      <w:r w:rsidR="00955ABD">
        <w:rPr>
          <w:color w:val="7030A0"/>
          <w:sz w:val="5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4708"/>
        <w:gridCol w:w="1732"/>
      </w:tblGrid>
      <w:tr w:rsidR="00955ABD" w14:paraId="592C2CDD" w14:textId="77777777" w:rsidTr="009137E0">
        <w:tc>
          <w:tcPr>
            <w:tcW w:w="3681" w:type="dxa"/>
          </w:tcPr>
          <w:p w14:paraId="44D635B6" w14:textId="77777777" w:rsidR="00955ABD" w:rsidRPr="00955ABD" w:rsidRDefault="00955ABD" w:rsidP="00955ABD">
            <w:pPr>
              <w:jc w:val="center"/>
              <w:rPr>
                <w:rFonts w:ascii="Arial" w:hAnsi="Arial" w:cs="Arial"/>
                <w:b/>
              </w:rPr>
            </w:pPr>
            <w:r w:rsidRPr="00955ABD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3827" w:type="dxa"/>
          </w:tcPr>
          <w:p w14:paraId="68D76886" w14:textId="77777777" w:rsidR="00955ABD" w:rsidRPr="00955ABD" w:rsidRDefault="00955ABD" w:rsidP="00955ABD">
            <w:pPr>
              <w:jc w:val="center"/>
              <w:rPr>
                <w:rFonts w:ascii="Arial" w:hAnsi="Arial" w:cs="Arial"/>
                <w:b/>
              </w:rPr>
            </w:pPr>
            <w:r w:rsidRPr="00955ABD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08" w:type="dxa"/>
          </w:tcPr>
          <w:p w14:paraId="2AD1BB9E" w14:textId="77777777" w:rsidR="00955ABD" w:rsidRPr="00955ABD" w:rsidRDefault="00955ABD" w:rsidP="00955ABD">
            <w:pPr>
              <w:jc w:val="center"/>
              <w:rPr>
                <w:rFonts w:ascii="Arial" w:hAnsi="Arial" w:cs="Arial"/>
                <w:b/>
              </w:rPr>
            </w:pPr>
            <w:r w:rsidRPr="00955ABD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732" w:type="dxa"/>
          </w:tcPr>
          <w:p w14:paraId="4B175532" w14:textId="77777777" w:rsidR="00955ABD" w:rsidRPr="00955ABD" w:rsidRDefault="00955ABD" w:rsidP="00955ABD">
            <w:pPr>
              <w:jc w:val="center"/>
              <w:rPr>
                <w:rFonts w:ascii="Arial" w:hAnsi="Arial" w:cs="Arial"/>
                <w:b/>
              </w:rPr>
            </w:pPr>
            <w:r w:rsidRPr="00955ABD">
              <w:rPr>
                <w:rFonts w:ascii="Arial" w:hAnsi="Arial" w:cs="Arial"/>
                <w:b/>
              </w:rPr>
              <w:t>ASSESSMENT</w:t>
            </w:r>
          </w:p>
        </w:tc>
      </w:tr>
      <w:tr w:rsidR="009137E0" w14:paraId="79BCBBF1" w14:textId="77777777" w:rsidTr="009137E0">
        <w:tc>
          <w:tcPr>
            <w:tcW w:w="3681" w:type="dxa"/>
          </w:tcPr>
          <w:p w14:paraId="4F092046" w14:textId="77777777" w:rsidR="009137E0" w:rsidRDefault="009137E0" w:rsidP="009137E0">
            <w:pPr>
              <w:rPr>
                <w:rFonts w:ascii="Arial" w:hAnsi="Arial" w:cs="Arial"/>
              </w:rPr>
            </w:pPr>
            <w:r w:rsidRPr="009137E0">
              <w:rPr>
                <w:rFonts w:ascii="Arial" w:hAnsi="Arial" w:cs="Arial"/>
              </w:rPr>
              <w:t>Qualifications</w:t>
            </w:r>
          </w:p>
          <w:p w14:paraId="0EC201FD" w14:textId="77777777" w:rsidR="00770A62" w:rsidRPr="009137E0" w:rsidRDefault="00770A62" w:rsidP="009137E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F35F5BD" w14:textId="2790DEFE" w:rsidR="009137E0" w:rsidRPr="008B08C2" w:rsidRDefault="004853FF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kern w:val="28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lang w:eastAsia="en-GB"/>
              </w:rPr>
              <w:t xml:space="preserve">GCSE </w:t>
            </w:r>
            <w:r w:rsidR="008B08C2" w:rsidRPr="008B08C2">
              <w:rPr>
                <w:rFonts w:ascii="Arial" w:hAnsi="Arial" w:cs="Arial"/>
                <w:color w:val="000000"/>
                <w:kern w:val="28"/>
                <w:lang w:eastAsia="en-GB"/>
              </w:rPr>
              <w:t>English and Maths</w:t>
            </w:r>
          </w:p>
        </w:tc>
        <w:tc>
          <w:tcPr>
            <w:tcW w:w="4708" w:type="dxa"/>
          </w:tcPr>
          <w:p w14:paraId="14212017" w14:textId="4B13AE74" w:rsidR="009137E0" w:rsidRPr="00955ABD" w:rsidRDefault="009137E0" w:rsidP="009137E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55D8D052" w14:textId="77777777" w:rsidR="009137E0" w:rsidRPr="00955ABD" w:rsidRDefault="009137E0" w:rsidP="0091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9137E0" w14:paraId="7F8BD5FB" w14:textId="77777777" w:rsidTr="009137E0">
        <w:tc>
          <w:tcPr>
            <w:tcW w:w="3681" w:type="dxa"/>
          </w:tcPr>
          <w:p w14:paraId="58830ACE" w14:textId="5905A1F9" w:rsidR="009137E0" w:rsidRPr="009137E0" w:rsidRDefault="009137E0" w:rsidP="009137E0">
            <w:pPr>
              <w:rPr>
                <w:rFonts w:ascii="Arial" w:hAnsi="Arial" w:cs="Arial"/>
              </w:rPr>
            </w:pPr>
            <w:r w:rsidRPr="009137E0">
              <w:rPr>
                <w:rFonts w:ascii="Arial" w:hAnsi="Arial" w:cs="Arial"/>
              </w:rPr>
              <w:t>Experience, Skills and Knowledge</w:t>
            </w:r>
          </w:p>
        </w:tc>
        <w:tc>
          <w:tcPr>
            <w:tcW w:w="3827" w:type="dxa"/>
          </w:tcPr>
          <w:p w14:paraId="166ABAFF" w14:textId="2CFF7EFB" w:rsidR="008B08C2" w:rsidRDefault="004853FF" w:rsidP="008B08C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B08C2">
              <w:rPr>
                <w:rFonts w:ascii="Arial" w:hAnsi="Arial" w:cs="Arial"/>
              </w:rPr>
              <w:t xml:space="preserve">xperience of </w:t>
            </w:r>
            <w:r>
              <w:rPr>
                <w:rFonts w:ascii="Arial" w:hAnsi="Arial" w:cs="Arial"/>
              </w:rPr>
              <w:t xml:space="preserve">administrative work in an </w:t>
            </w:r>
            <w:r w:rsidR="008B08C2">
              <w:rPr>
                <w:rFonts w:ascii="Arial" w:hAnsi="Arial" w:cs="Arial"/>
              </w:rPr>
              <w:t>office environment.</w:t>
            </w:r>
          </w:p>
          <w:p w14:paraId="465AAFCD" w14:textId="5235E5A8" w:rsidR="004853FF" w:rsidRPr="004853FF" w:rsidRDefault="004853FF" w:rsidP="004853F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853FF">
              <w:rPr>
                <w:rFonts w:ascii="Arial" w:hAnsi="Arial" w:cs="Arial"/>
              </w:rPr>
              <w:t>Ability to communicate effectively, both orally and in writing, to a wide range of audiences</w:t>
            </w:r>
          </w:p>
          <w:p w14:paraId="1F935605" w14:textId="7C0289A3" w:rsidR="00BC6ED0" w:rsidRPr="00BC6ED0" w:rsidRDefault="00664756" w:rsidP="00BC6E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</w:t>
            </w:r>
            <w:r w:rsidR="00BC6ED0" w:rsidRPr="004853FF">
              <w:rPr>
                <w:rFonts w:ascii="Arial" w:hAnsi="Arial" w:cs="Arial"/>
              </w:rPr>
              <w:t xml:space="preserve"> to work independently, use initiative and deal with an emergency in a calm and efficient manner.</w:t>
            </w:r>
          </w:p>
          <w:p w14:paraId="3BD24EAB" w14:textId="42E04F22" w:rsidR="008B08C2" w:rsidRDefault="004853FF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ICT literate, with knowledge of Word, Excel and Outlook.</w:t>
            </w:r>
          </w:p>
          <w:p w14:paraId="4CCFCFED" w14:textId="77777777" w:rsidR="008B08C2" w:rsidRDefault="008B08C2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organising, planning and prioritising skills.</w:t>
            </w:r>
          </w:p>
          <w:p w14:paraId="2AFF2C20" w14:textId="13F15FC6" w:rsidR="00346FD1" w:rsidRPr="00346FD1" w:rsidRDefault="00346FD1" w:rsidP="00346FD1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5CB8CA2E" w14:textId="411B22BC" w:rsidR="004853FF" w:rsidRDefault="004853FF" w:rsidP="008B08C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4853FF">
              <w:rPr>
                <w:rFonts w:ascii="Arial" w:hAnsi="Arial" w:cs="Arial"/>
              </w:rPr>
              <w:t>Working knowledge of general school policies and procedures</w:t>
            </w:r>
            <w:r>
              <w:rPr>
                <w:rFonts w:ascii="Arial" w:hAnsi="Arial" w:cs="Arial"/>
              </w:rPr>
              <w:t>.</w:t>
            </w:r>
          </w:p>
          <w:p w14:paraId="0509CFE1" w14:textId="49BB8831" w:rsidR="008B08C2" w:rsidRPr="00664756" w:rsidRDefault="004853FF" w:rsidP="0066475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knowledge of </w:t>
            </w:r>
            <w:proofErr w:type="spellStart"/>
            <w:r>
              <w:rPr>
                <w:rFonts w:ascii="Arial" w:hAnsi="Arial" w:cs="Arial"/>
              </w:rPr>
              <w:t>Bromcom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32" w:type="dxa"/>
          </w:tcPr>
          <w:p w14:paraId="64788B7B" w14:textId="77777777" w:rsidR="009137E0" w:rsidRPr="00955ABD" w:rsidRDefault="009137E0" w:rsidP="00913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955ABD" w14:paraId="402D6057" w14:textId="77777777" w:rsidTr="009137E0">
        <w:tc>
          <w:tcPr>
            <w:tcW w:w="3681" w:type="dxa"/>
          </w:tcPr>
          <w:p w14:paraId="54E2E586" w14:textId="1237514A" w:rsidR="00955ABD" w:rsidRPr="009137E0" w:rsidRDefault="005E4513" w:rsidP="00955ABD">
            <w:pPr>
              <w:rPr>
                <w:rFonts w:ascii="Arial" w:hAnsi="Arial" w:cs="Arial"/>
              </w:rPr>
            </w:pPr>
            <w:r w:rsidRPr="009137E0">
              <w:rPr>
                <w:rFonts w:ascii="Arial" w:hAnsi="Arial" w:cs="Arial"/>
              </w:rPr>
              <w:t>Personal Qualities</w:t>
            </w:r>
          </w:p>
        </w:tc>
        <w:tc>
          <w:tcPr>
            <w:tcW w:w="3827" w:type="dxa"/>
          </w:tcPr>
          <w:p w14:paraId="40B97C9D" w14:textId="77777777" w:rsidR="00955ABD" w:rsidRDefault="008B08C2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flexibly as part of a team, understanding school roles and responsibilities and your own position within these</w:t>
            </w:r>
            <w:r w:rsidR="004853FF">
              <w:rPr>
                <w:rFonts w:ascii="Arial" w:hAnsi="Arial" w:cs="Arial"/>
              </w:rPr>
              <w:t>.</w:t>
            </w:r>
          </w:p>
          <w:p w14:paraId="29345F06" w14:textId="5888A786" w:rsidR="00346FD1" w:rsidRPr="00346FD1" w:rsidRDefault="00346FD1" w:rsidP="00346FD1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592E3442" w14:textId="4AE2B525" w:rsidR="00955ABD" w:rsidRPr="00664756" w:rsidRDefault="00664756" w:rsidP="006647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64756">
              <w:rPr>
                <w:rFonts w:ascii="Arial" w:hAnsi="Arial" w:cs="Arial"/>
              </w:rPr>
              <w:t xml:space="preserve">Ability to </w:t>
            </w:r>
            <w:r w:rsidR="0001795E">
              <w:rPr>
                <w:rFonts w:ascii="Arial" w:hAnsi="Arial" w:cs="Arial"/>
              </w:rPr>
              <w:t>supervise</w:t>
            </w:r>
            <w:r w:rsidRPr="00664756">
              <w:rPr>
                <w:rFonts w:ascii="Arial" w:hAnsi="Arial" w:cs="Arial"/>
              </w:rPr>
              <w:t xml:space="preserve"> other </w:t>
            </w:r>
            <w:r w:rsidR="0001795E">
              <w:rPr>
                <w:rFonts w:ascii="Arial" w:hAnsi="Arial" w:cs="Arial"/>
              </w:rPr>
              <w:t>colleagues supporting the attendance process</w:t>
            </w:r>
            <w:r w:rsidRPr="00664756">
              <w:rPr>
                <w:rFonts w:ascii="Arial" w:hAnsi="Arial" w:cs="Arial"/>
              </w:rPr>
              <w:t>.</w:t>
            </w:r>
          </w:p>
        </w:tc>
        <w:tc>
          <w:tcPr>
            <w:tcW w:w="1732" w:type="dxa"/>
          </w:tcPr>
          <w:p w14:paraId="5C97A1F7" w14:textId="77777777" w:rsidR="00955ABD" w:rsidRPr="00955ABD" w:rsidRDefault="00955ABD" w:rsidP="00955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955ABD" w14:paraId="5EC524D5" w14:textId="77777777" w:rsidTr="009137E0">
        <w:tc>
          <w:tcPr>
            <w:tcW w:w="3681" w:type="dxa"/>
          </w:tcPr>
          <w:p w14:paraId="27D5BAC1" w14:textId="1C38855B" w:rsidR="00955ABD" w:rsidRPr="009137E0" w:rsidRDefault="008B08C2" w:rsidP="00955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8776C1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elated </w:t>
            </w:r>
            <w:r w:rsidR="008776C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ersonal </w:t>
            </w:r>
            <w:r w:rsidR="008776C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kills</w:t>
            </w:r>
          </w:p>
        </w:tc>
        <w:tc>
          <w:tcPr>
            <w:tcW w:w="3827" w:type="dxa"/>
          </w:tcPr>
          <w:p w14:paraId="58B3052B" w14:textId="4179AE92" w:rsidR="00C33450" w:rsidRDefault="008B08C2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interpersonal skills and an ability to relate and communicate effectively with </w:t>
            </w:r>
            <w:r>
              <w:rPr>
                <w:rFonts w:ascii="Arial" w:hAnsi="Arial" w:cs="Arial"/>
              </w:rPr>
              <w:lastRenderedPageBreak/>
              <w:t>students, staff, parents and carers.</w:t>
            </w:r>
          </w:p>
          <w:p w14:paraId="0DDCFD1F" w14:textId="77777777" w:rsidR="008B08C2" w:rsidRDefault="008B08C2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organisational skills.</w:t>
            </w:r>
          </w:p>
          <w:p w14:paraId="389F4716" w14:textId="2763DF63" w:rsidR="008B08C2" w:rsidRDefault="008B08C2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  <w:r w:rsidR="00DC224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>accurate records.</w:t>
            </w:r>
          </w:p>
          <w:p w14:paraId="73D456DB" w14:textId="77777777" w:rsidR="008B08C2" w:rsidRDefault="008B08C2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show initiative when appropriate.</w:t>
            </w:r>
          </w:p>
          <w:p w14:paraId="0E6CC54F" w14:textId="31B65C33" w:rsidR="00346FD1" w:rsidRPr="00346FD1" w:rsidRDefault="00346FD1" w:rsidP="00346FD1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7DDA25F7" w14:textId="77777777" w:rsidR="00955ABD" w:rsidRPr="00955ABD" w:rsidRDefault="00955ABD" w:rsidP="00955ABD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34EF6367" w14:textId="77777777" w:rsidR="00955ABD" w:rsidRPr="00955ABD" w:rsidRDefault="00955ABD" w:rsidP="00955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8B08C2" w14:paraId="3F105CA6" w14:textId="77777777" w:rsidTr="009137E0">
        <w:tc>
          <w:tcPr>
            <w:tcW w:w="3681" w:type="dxa"/>
          </w:tcPr>
          <w:p w14:paraId="1F2E731B" w14:textId="1EC55F1F" w:rsidR="008B08C2" w:rsidRDefault="008B08C2" w:rsidP="00955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Working Conditions</w:t>
            </w:r>
          </w:p>
        </w:tc>
        <w:tc>
          <w:tcPr>
            <w:tcW w:w="3827" w:type="dxa"/>
          </w:tcPr>
          <w:p w14:paraId="014B131F" w14:textId="0454BA3F" w:rsidR="008B08C2" w:rsidRPr="008B08C2" w:rsidRDefault="008B08C2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8B08C2">
              <w:rPr>
                <w:rFonts w:ascii="Arial" w:hAnsi="Arial" w:cs="Arial"/>
              </w:rPr>
              <w:t>lexible approach to working environment</w:t>
            </w:r>
            <w:r>
              <w:rPr>
                <w:rFonts w:ascii="Arial" w:hAnsi="Arial" w:cs="Arial"/>
              </w:rPr>
              <w:t>.</w:t>
            </w:r>
          </w:p>
          <w:p w14:paraId="66E6BB80" w14:textId="7932D2AE" w:rsidR="008B08C2" w:rsidRPr="008B08C2" w:rsidRDefault="008B08C2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B08C2">
              <w:rPr>
                <w:rFonts w:ascii="Arial" w:hAnsi="Arial" w:cs="Arial"/>
              </w:rPr>
              <w:t>Ability to bring to the role, initiative, enthusiasm and commitment</w:t>
            </w:r>
            <w:r>
              <w:rPr>
                <w:rFonts w:ascii="Arial" w:hAnsi="Arial" w:cs="Arial"/>
              </w:rPr>
              <w:t>.</w:t>
            </w:r>
          </w:p>
          <w:p w14:paraId="489436C8" w14:textId="77777777" w:rsidR="008B08C2" w:rsidRDefault="008B08C2" w:rsidP="008B08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B08C2">
              <w:rPr>
                <w:rFonts w:ascii="Arial" w:hAnsi="Arial" w:cs="Arial"/>
              </w:rPr>
              <w:t>Adapting and willingness to assist with other aspects of school life.</w:t>
            </w:r>
          </w:p>
          <w:p w14:paraId="5402A767" w14:textId="5002097D" w:rsidR="00346FD1" w:rsidRPr="00346FD1" w:rsidRDefault="00346FD1" w:rsidP="00346FD1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04DCF709" w14:textId="77777777" w:rsidR="008B08C2" w:rsidRPr="00955ABD" w:rsidRDefault="008B08C2" w:rsidP="00955ABD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BFDB4DD" w14:textId="77777777" w:rsidR="008B08C2" w:rsidRDefault="008B08C2" w:rsidP="00955ABD">
            <w:pPr>
              <w:rPr>
                <w:rFonts w:ascii="Arial" w:hAnsi="Arial" w:cs="Arial"/>
              </w:rPr>
            </w:pPr>
          </w:p>
        </w:tc>
      </w:tr>
    </w:tbl>
    <w:p w14:paraId="3B8469AE" w14:textId="1D8EBA85" w:rsidR="00955ABD" w:rsidRPr="006E0FC1" w:rsidRDefault="00955ABD" w:rsidP="00955ABD">
      <w:pPr>
        <w:rPr>
          <w:i/>
        </w:rPr>
      </w:pPr>
      <w:r w:rsidRPr="00955ABD">
        <w:rPr>
          <w:i/>
        </w:rPr>
        <w:t>Method of assessment: (A) application form, (I) interview, (R) references</w:t>
      </w:r>
    </w:p>
    <w:sectPr w:rsidR="00955ABD" w:rsidRPr="006E0FC1" w:rsidSect="00955ABD">
      <w:headerReference w:type="default" r:id="rId10"/>
      <w:footerReference w:type="default" r:id="rId11"/>
      <w:pgSz w:w="16838" w:h="11906" w:orient="landscape"/>
      <w:pgMar w:top="1440" w:right="1440" w:bottom="1276" w:left="1440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A495" w14:textId="77777777" w:rsidR="00955ABD" w:rsidRDefault="00955ABD" w:rsidP="00955ABD">
      <w:pPr>
        <w:spacing w:after="0" w:line="240" w:lineRule="auto"/>
      </w:pPr>
      <w:r>
        <w:separator/>
      </w:r>
    </w:p>
  </w:endnote>
  <w:endnote w:type="continuationSeparator" w:id="0">
    <w:p w14:paraId="6697F368" w14:textId="77777777" w:rsidR="00955ABD" w:rsidRDefault="00955ABD" w:rsidP="0095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AD6E" w14:textId="77777777" w:rsidR="00955ABD" w:rsidRDefault="00955ABD">
    <w:pPr>
      <w:pStyle w:val="Footer"/>
    </w:pPr>
    <w:r w:rsidRPr="00955AB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CFB2EC2" wp14:editId="5B3DA6E3">
          <wp:simplePos x="0" y="0"/>
          <wp:positionH relativeFrom="column">
            <wp:posOffset>-581025</wp:posOffset>
          </wp:positionH>
          <wp:positionV relativeFrom="paragraph">
            <wp:posOffset>5715</wp:posOffset>
          </wp:positionV>
          <wp:extent cx="1524000" cy="552450"/>
          <wp:effectExtent l="0" t="0" r="0" b="0"/>
          <wp:wrapSquare wrapText="bothSides"/>
          <wp:docPr id="22" name="Picture 22" descr="L:\Pictures\l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ictures\l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4F6D" w14:textId="77777777" w:rsidR="00955ABD" w:rsidRDefault="00955ABD" w:rsidP="00955ABD">
      <w:pPr>
        <w:spacing w:after="0" w:line="240" w:lineRule="auto"/>
      </w:pPr>
      <w:r>
        <w:separator/>
      </w:r>
    </w:p>
  </w:footnote>
  <w:footnote w:type="continuationSeparator" w:id="0">
    <w:p w14:paraId="542AE1FF" w14:textId="77777777" w:rsidR="00955ABD" w:rsidRDefault="00955ABD" w:rsidP="0095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43BAD" w14:textId="77777777" w:rsidR="00955ABD" w:rsidRDefault="00955ABD" w:rsidP="00955ABD">
    <w:pPr>
      <w:pStyle w:val="Title"/>
      <w:ind w:left="0"/>
    </w:pPr>
    <w:r w:rsidRPr="00955ABD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6778955" wp14:editId="62DC70D9">
          <wp:simplePos x="0" y="0"/>
          <wp:positionH relativeFrom="column">
            <wp:posOffset>7019925</wp:posOffset>
          </wp:positionH>
          <wp:positionV relativeFrom="paragraph">
            <wp:posOffset>-125730</wp:posOffset>
          </wp:positionV>
          <wp:extent cx="2440940" cy="657225"/>
          <wp:effectExtent l="0" t="0" r="0" b="9525"/>
          <wp:wrapSquare wrapText="bothSides"/>
          <wp:docPr id="21" name="Picture 21" descr="L:\Pictures\severnd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ictures\severnd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PERSON</w:t>
    </w:r>
    <w:r>
      <w:rPr>
        <w:spacing w:val="-5"/>
      </w:rPr>
      <w:t xml:space="preserve"> </w:t>
    </w:r>
    <w:r>
      <w:t xml:space="preserve">SPECIFICATION </w:t>
    </w:r>
  </w:p>
  <w:p w14:paraId="5882244D" w14:textId="77777777" w:rsidR="00955ABD" w:rsidRDefault="00955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2B36"/>
    <w:multiLevelType w:val="hybridMultilevel"/>
    <w:tmpl w:val="6FD84008"/>
    <w:lvl w:ilvl="0" w:tplc="480EA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4A37"/>
    <w:multiLevelType w:val="hybridMultilevel"/>
    <w:tmpl w:val="79B0FAC4"/>
    <w:lvl w:ilvl="0" w:tplc="395CC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31F4F"/>
    <w:multiLevelType w:val="hybridMultilevel"/>
    <w:tmpl w:val="24EA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A1D"/>
    <w:multiLevelType w:val="hybridMultilevel"/>
    <w:tmpl w:val="1B7813DA"/>
    <w:lvl w:ilvl="0" w:tplc="A4C8F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07889"/>
    <w:multiLevelType w:val="hybridMultilevel"/>
    <w:tmpl w:val="FD3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832">
    <w:abstractNumId w:val="3"/>
  </w:num>
  <w:num w:numId="2" w16cid:durableId="501361307">
    <w:abstractNumId w:val="1"/>
  </w:num>
  <w:num w:numId="3" w16cid:durableId="1045374366">
    <w:abstractNumId w:val="0"/>
  </w:num>
  <w:num w:numId="4" w16cid:durableId="1563368370">
    <w:abstractNumId w:val="4"/>
  </w:num>
  <w:num w:numId="5" w16cid:durableId="125956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BD"/>
    <w:rsid w:val="0001795E"/>
    <w:rsid w:val="000F0343"/>
    <w:rsid w:val="00113AD1"/>
    <w:rsid w:val="00143C4C"/>
    <w:rsid w:val="0016731C"/>
    <w:rsid w:val="00215C9F"/>
    <w:rsid w:val="002931D1"/>
    <w:rsid w:val="002C659D"/>
    <w:rsid w:val="002F3818"/>
    <w:rsid w:val="00337DA3"/>
    <w:rsid w:val="00346FD1"/>
    <w:rsid w:val="00473E1A"/>
    <w:rsid w:val="004853FF"/>
    <w:rsid w:val="004E6493"/>
    <w:rsid w:val="004F7AF8"/>
    <w:rsid w:val="005E4513"/>
    <w:rsid w:val="00664756"/>
    <w:rsid w:val="006922B4"/>
    <w:rsid w:val="006E0FC1"/>
    <w:rsid w:val="00770A62"/>
    <w:rsid w:val="00823F96"/>
    <w:rsid w:val="008776C1"/>
    <w:rsid w:val="008B08C2"/>
    <w:rsid w:val="008D0CCB"/>
    <w:rsid w:val="009137E0"/>
    <w:rsid w:val="00955ABD"/>
    <w:rsid w:val="0098229C"/>
    <w:rsid w:val="00A21FC9"/>
    <w:rsid w:val="00A36D0C"/>
    <w:rsid w:val="00A50542"/>
    <w:rsid w:val="00AB1713"/>
    <w:rsid w:val="00B11385"/>
    <w:rsid w:val="00B15637"/>
    <w:rsid w:val="00B37230"/>
    <w:rsid w:val="00B918C4"/>
    <w:rsid w:val="00BC6ED0"/>
    <w:rsid w:val="00C33450"/>
    <w:rsid w:val="00C735C6"/>
    <w:rsid w:val="00CF5B59"/>
    <w:rsid w:val="00DC2241"/>
    <w:rsid w:val="00DF2362"/>
    <w:rsid w:val="00E24142"/>
    <w:rsid w:val="00F10845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E20F1F"/>
  <w15:chartTrackingRefBased/>
  <w15:docId w15:val="{854C39BE-D14D-4FAD-ABF6-F86CE9CA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BD"/>
  </w:style>
  <w:style w:type="paragraph" w:styleId="Footer">
    <w:name w:val="footer"/>
    <w:basedOn w:val="Normal"/>
    <w:link w:val="FooterChar"/>
    <w:uiPriority w:val="99"/>
    <w:unhideWhenUsed/>
    <w:rsid w:val="00955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ABD"/>
  </w:style>
  <w:style w:type="paragraph" w:styleId="Title">
    <w:name w:val="Title"/>
    <w:basedOn w:val="Normal"/>
    <w:link w:val="TitleChar"/>
    <w:uiPriority w:val="1"/>
    <w:qFormat/>
    <w:rsid w:val="00955ABD"/>
    <w:pPr>
      <w:widowControl w:val="0"/>
      <w:autoSpaceDE w:val="0"/>
      <w:autoSpaceDN w:val="0"/>
      <w:spacing w:before="58" w:after="0" w:line="240" w:lineRule="auto"/>
      <w:ind w:left="220"/>
    </w:pPr>
    <w:rPr>
      <w:rFonts w:ascii="Arial" w:eastAsia="Arial" w:hAnsi="Arial" w:cs="Arial"/>
      <w:b/>
      <w:bCs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955ABD"/>
    <w:rPr>
      <w:rFonts w:ascii="Arial" w:eastAsia="Arial" w:hAnsi="Arial" w:cs="Arial"/>
      <w:b/>
      <w:bCs/>
      <w:sz w:val="72"/>
      <w:szCs w:val="72"/>
      <w:lang w:val="en-US"/>
    </w:rPr>
  </w:style>
  <w:style w:type="table" w:styleId="TableGrid">
    <w:name w:val="Table Grid"/>
    <w:basedOn w:val="TableNormal"/>
    <w:uiPriority w:val="39"/>
    <w:rsid w:val="0095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AB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55A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5ABD"/>
    <w:rPr>
      <w:rFonts w:ascii="Arial MT" w:eastAsia="Arial MT" w:hAnsi="Arial MT" w:cs="Arial MT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5AB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6D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BB668E432FB419643143A4A1C4F6D" ma:contentTypeVersion="13" ma:contentTypeDescription="Create a new document." ma:contentTypeScope="" ma:versionID="452f4be4cc2e14191cf847b23a1e5652">
  <xsd:schema xmlns:xsd="http://www.w3.org/2001/XMLSchema" xmlns:xs="http://www.w3.org/2001/XMLSchema" xmlns:p="http://schemas.microsoft.com/office/2006/metadata/properties" xmlns:ns2="ebadf90a-a915-4efc-a964-7812ec2dff56" xmlns:ns3="42faad5e-ba2f-4013-b151-5355cebafe4d" targetNamespace="http://schemas.microsoft.com/office/2006/metadata/properties" ma:root="true" ma:fieldsID="c5437f4d4a1e5477861441ab732dd24f" ns2:_="" ns3:_="">
    <xsd:import namespace="ebadf90a-a915-4efc-a964-7812ec2dff56"/>
    <xsd:import namespace="42faad5e-ba2f-4013-b151-5355cebafe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f90a-a915-4efc-a964-7812ec2df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ad5e-ba2f-4013-b151-5355cebaf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FE37F-4837-40D1-B5A7-1ADB000A1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f90a-a915-4efc-a964-7812ec2dff56"/>
    <ds:schemaRef ds:uri="42faad5e-ba2f-4013-b151-5355cebaf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4D8D7-A1F7-4136-8C57-5A384C8A0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79FCC-E24B-4451-BDFD-D981BEF9769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4815f87-3bad-4b98-9341-afe1532cf4c8"/>
    <ds:schemaRef ds:uri="http://purl.org/dc/terms/"/>
    <ds:schemaRef ds:uri="http://purl.org/dc/dcmitype/"/>
    <ds:schemaRef ds:uri="http://purl.org/dc/elements/1.1/"/>
    <ds:schemaRef ds:uri="0f8c942c-b4b4-465f-9efe-28c9d3150dae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Ashelford</dc:creator>
  <cp:keywords/>
  <dc:description/>
  <cp:lastModifiedBy>Hart, Georgia (Severndale Specialist Academy)</cp:lastModifiedBy>
  <cp:revision>11</cp:revision>
  <dcterms:created xsi:type="dcterms:W3CDTF">2025-06-05T14:25:00Z</dcterms:created>
  <dcterms:modified xsi:type="dcterms:W3CDTF">2025-06-10T08:56:00Z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0x0101002F0BB668E432FB419643143A4A1C4F6D</vt:lpwstr>
  </property>
</Properties>
</file>