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33E79" w14:textId="428F99AC" w:rsidR="003A0F1D" w:rsidRPr="00E46D70" w:rsidRDefault="003A0F1D" w:rsidP="003A0F1D">
      <w:pPr>
        <w:tabs>
          <w:tab w:val="right" w:pos="9094"/>
        </w:tabs>
        <w:spacing w:after="0" w:line="259" w:lineRule="auto"/>
        <w:ind w:left="0" w:right="0" w:firstLine="0"/>
        <w:rPr>
          <w:rFonts w:asciiTheme="majorHAnsi" w:hAnsiTheme="majorHAnsi" w:cstheme="majorHAnsi"/>
          <w:b/>
          <w:color w:val="002060"/>
          <w:sz w:val="36"/>
          <w:szCs w:val="36"/>
        </w:rPr>
      </w:pPr>
      <w:r w:rsidRPr="0014615F">
        <w:rPr>
          <w:rFonts w:asciiTheme="majorHAnsi" w:hAnsiTheme="majorHAnsi" w:cstheme="majorHAnsi"/>
          <w:b/>
          <w:noProof/>
          <w:color w:val="002060"/>
          <w:sz w:val="76"/>
          <w:szCs w:val="76"/>
        </w:rPr>
        <w:drawing>
          <wp:anchor distT="0" distB="0" distL="114300" distR="114300" simplePos="0" relativeHeight="251659264" behindDoc="0" locked="0" layoutInCell="1" allowOverlap="1" wp14:anchorId="24E0399C" wp14:editId="57386DCD">
            <wp:simplePos x="0" y="0"/>
            <wp:positionH relativeFrom="margin">
              <wp:posOffset>5150534</wp:posOffset>
            </wp:positionH>
            <wp:positionV relativeFrom="margin">
              <wp:posOffset>-245403</wp:posOffset>
            </wp:positionV>
            <wp:extent cx="1586230" cy="1276350"/>
            <wp:effectExtent l="0" t="0" r="0" b="0"/>
            <wp:wrapNone/>
            <wp:docPr id="18162" name="Picture 18162" descr="\\ad.twynhamlearning.com\SITES\TWY\Staff\S1241\Desktop\Communications\Logos\TL - no a member 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twynhamlearning.com\SITES\TWY\Staff\S1241\Desktop\Communications\Logos\TL - no a member of.png"/>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623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6D70">
        <w:rPr>
          <w:rFonts w:asciiTheme="majorHAnsi" w:hAnsiTheme="majorHAnsi" w:cstheme="majorHAnsi"/>
          <w:b/>
          <w:color w:val="002060"/>
          <w:sz w:val="36"/>
          <w:szCs w:val="36"/>
        </w:rPr>
        <w:t>Job Description</w:t>
      </w:r>
      <w:r>
        <w:rPr>
          <w:rFonts w:asciiTheme="majorHAnsi" w:hAnsiTheme="majorHAnsi" w:cstheme="majorHAnsi"/>
          <w:b/>
          <w:color w:val="002060"/>
          <w:sz w:val="36"/>
          <w:szCs w:val="36"/>
        </w:rPr>
        <w:t>:</w:t>
      </w:r>
      <w:r w:rsidR="00463AE7">
        <w:rPr>
          <w:rFonts w:asciiTheme="majorHAnsi" w:hAnsiTheme="majorHAnsi" w:cstheme="majorHAnsi"/>
          <w:b/>
          <w:color w:val="002060"/>
          <w:sz w:val="36"/>
          <w:szCs w:val="36"/>
        </w:rPr>
        <w:t xml:space="preserve"> Attendance Officer</w:t>
      </w:r>
      <w:r>
        <w:rPr>
          <w:rFonts w:asciiTheme="majorHAnsi" w:hAnsiTheme="majorHAnsi" w:cstheme="majorHAnsi"/>
          <w:b/>
          <w:color w:val="002060"/>
          <w:sz w:val="36"/>
          <w:szCs w:val="36"/>
        </w:rPr>
        <w:tab/>
      </w:r>
    </w:p>
    <w:p w14:paraId="5BA094FA" w14:textId="77777777" w:rsidR="003A0F1D" w:rsidRDefault="003A0F1D" w:rsidP="003A0F1D">
      <w:pPr>
        <w:spacing w:after="0" w:line="259" w:lineRule="auto"/>
        <w:ind w:left="0" w:right="0" w:firstLine="0"/>
        <w:rPr>
          <w:rFonts w:asciiTheme="majorHAnsi" w:hAnsiTheme="majorHAnsi" w:cstheme="majorHAnsi"/>
          <w:color w:val="002060"/>
          <w:sz w:val="36"/>
          <w:szCs w:val="36"/>
        </w:rPr>
      </w:pPr>
    </w:p>
    <w:p w14:paraId="3A801FAD" w14:textId="77777777" w:rsidR="003A0F1D" w:rsidRPr="00E46D70" w:rsidRDefault="003A0F1D" w:rsidP="003A0F1D">
      <w:pPr>
        <w:spacing w:after="0" w:line="259" w:lineRule="auto"/>
        <w:ind w:left="0" w:right="0" w:firstLine="0"/>
        <w:rPr>
          <w:rFonts w:asciiTheme="majorHAnsi" w:hAnsiTheme="majorHAnsi" w:cstheme="majorHAnsi"/>
          <w:color w:val="002060"/>
          <w:sz w:val="36"/>
          <w:szCs w:val="36"/>
        </w:rPr>
      </w:pPr>
    </w:p>
    <w:tbl>
      <w:tblPr>
        <w:tblStyle w:val="TableGrid"/>
        <w:tblW w:w="9918" w:type="dxa"/>
        <w:tblInd w:w="0" w:type="dxa"/>
        <w:tblCellMar>
          <w:top w:w="22" w:type="dxa"/>
          <w:right w:w="45" w:type="dxa"/>
        </w:tblCellMar>
        <w:tblLook w:val="04A0" w:firstRow="1" w:lastRow="0" w:firstColumn="1" w:lastColumn="0" w:noHBand="0" w:noVBand="1"/>
      </w:tblPr>
      <w:tblGrid>
        <w:gridCol w:w="1985"/>
        <w:gridCol w:w="7933"/>
      </w:tblGrid>
      <w:tr w:rsidR="003A0F1D" w:rsidRPr="00A71B1A" w14:paraId="62EEB8B5" w14:textId="77777777" w:rsidTr="00CE27FC">
        <w:trPr>
          <w:trHeight w:val="220"/>
        </w:trPr>
        <w:tc>
          <w:tcPr>
            <w:tcW w:w="1985" w:type="dxa"/>
          </w:tcPr>
          <w:p w14:paraId="604BF60E" w14:textId="77777777" w:rsidR="003A0F1D" w:rsidRPr="00E46D70"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u w:val="single"/>
              </w:rPr>
              <w:t>Post</w:t>
            </w:r>
            <w:r w:rsidRPr="00C229C2">
              <w:rPr>
                <w:rFonts w:asciiTheme="majorHAnsi" w:hAnsiTheme="majorHAnsi" w:cstheme="majorHAnsi"/>
                <w:b/>
                <w:color w:val="002060"/>
                <w:u w:val="single"/>
              </w:rPr>
              <w:t xml:space="preserve"> Details</w:t>
            </w:r>
          </w:p>
        </w:tc>
        <w:tc>
          <w:tcPr>
            <w:tcW w:w="7933" w:type="dxa"/>
          </w:tcPr>
          <w:p w14:paraId="5D2B587E" w14:textId="77777777" w:rsidR="003A0F1D" w:rsidRPr="00A71B1A" w:rsidRDefault="003A0F1D" w:rsidP="00AA6483">
            <w:pPr>
              <w:spacing w:after="0" w:line="240" w:lineRule="auto"/>
              <w:ind w:right="400" w:firstLine="136"/>
              <w:rPr>
                <w:rFonts w:asciiTheme="majorHAnsi" w:hAnsiTheme="majorHAnsi" w:cstheme="majorHAnsi"/>
                <w:color w:val="002060"/>
              </w:rPr>
            </w:pPr>
          </w:p>
        </w:tc>
      </w:tr>
      <w:tr w:rsidR="003A0F1D" w:rsidRPr="00A71B1A" w14:paraId="07D5B389" w14:textId="77777777" w:rsidTr="00CE27FC">
        <w:trPr>
          <w:trHeight w:val="220"/>
        </w:trPr>
        <w:tc>
          <w:tcPr>
            <w:tcW w:w="1985" w:type="dxa"/>
          </w:tcPr>
          <w:p w14:paraId="7B30D6E9" w14:textId="2FEC1773" w:rsidR="003A0F1D" w:rsidRPr="00E46D70"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rPr>
              <w:t>School</w:t>
            </w:r>
            <w:r w:rsidR="00CE27FC">
              <w:rPr>
                <w:rFonts w:asciiTheme="majorHAnsi" w:hAnsiTheme="majorHAnsi" w:cstheme="majorHAnsi"/>
                <w:b/>
                <w:color w:val="002060"/>
              </w:rPr>
              <w:t>/setting</w:t>
            </w:r>
            <w:r>
              <w:rPr>
                <w:rFonts w:asciiTheme="majorHAnsi" w:hAnsiTheme="majorHAnsi" w:cstheme="majorHAnsi"/>
                <w:b/>
                <w:color w:val="002060"/>
              </w:rPr>
              <w:t>:</w:t>
            </w:r>
          </w:p>
        </w:tc>
        <w:tc>
          <w:tcPr>
            <w:tcW w:w="7933" w:type="dxa"/>
          </w:tcPr>
          <w:p w14:paraId="1BB19CB6" w14:textId="38D665DF" w:rsidR="003A0F1D" w:rsidRPr="00A71B1A" w:rsidRDefault="00463AE7" w:rsidP="00AA6483">
            <w:pPr>
              <w:spacing w:after="0" w:line="240" w:lineRule="auto"/>
              <w:ind w:right="400"/>
              <w:rPr>
                <w:rFonts w:asciiTheme="majorHAnsi" w:hAnsiTheme="majorHAnsi" w:cstheme="majorHAnsi"/>
                <w:color w:val="002060"/>
              </w:rPr>
            </w:pPr>
            <w:r>
              <w:rPr>
                <w:rFonts w:asciiTheme="majorHAnsi" w:hAnsiTheme="majorHAnsi" w:cstheme="majorHAnsi"/>
                <w:color w:val="002060"/>
              </w:rPr>
              <w:t>The Grange School</w:t>
            </w:r>
          </w:p>
        </w:tc>
      </w:tr>
      <w:tr w:rsidR="00425881" w:rsidRPr="00A71B1A" w14:paraId="68727D48" w14:textId="77777777" w:rsidTr="00CE27FC">
        <w:trPr>
          <w:trHeight w:val="220"/>
        </w:trPr>
        <w:tc>
          <w:tcPr>
            <w:tcW w:w="1985" w:type="dxa"/>
          </w:tcPr>
          <w:p w14:paraId="2C5531D6" w14:textId="77777777" w:rsidR="00425881" w:rsidRDefault="00425881" w:rsidP="00425881">
            <w:pPr>
              <w:spacing w:after="0" w:line="240" w:lineRule="auto"/>
              <w:ind w:left="0" w:firstLine="0"/>
              <w:rPr>
                <w:rFonts w:asciiTheme="majorHAnsi" w:hAnsiTheme="majorHAnsi" w:cstheme="majorHAnsi"/>
                <w:b/>
                <w:color w:val="002060"/>
              </w:rPr>
            </w:pPr>
            <w:r>
              <w:rPr>
                <w:rFonts w:asciiTheme="majorHAnsi" w:hAnsiTheme="majorHAnsi" w:cstheme="majorHAnsi"/>
                <w:b/>
                <w:color w:val="002060"/>
              </w:rPr>
              <w:t xml:space="preserve"> Post type:</w:t>
            </w:r>
          </w:p>
        </w:tc>
        <w:tc>
          <w:tcPr>
            <w:tcW w:w="7933" w:type="dxa"/>
          </w:tcPr>
          <w:p w14:paraId="5B65B8E1" w14:textId="2E17F1E6" w:rsidR="00425881" w:rsidRPr="00450F45" w:rsidRDefault="00463AE7" w:rsidP="00AA6483">
            <w:pPr>
              <w:spacing w:after="0" w:line="240" w:lineRule="auto"/>
              <w:ind w:right="400"/>
              <w:rPr>
                <w:rFonts w:asciiTheme="majorHAnsi" w:hAnsiTheme="majorHAnsi" w:cstheme="majorHAnsi"/>
                <w:color w:val="002060"/>
                <w:highlight w:val="yellow"/>
              </w:rPr>
            </w:pPr>
            <w:r w:rsidRPr="007D7E67">
              <w:rPr>
                <w:rFonts w:asciiTheme="majorHAnsi" w:hAnsiTheme="majorHAnsi" w:cstheme="majorHAnsi"/>
                <w:color w:val="002060"/>
              </w:rPr>
              <w:t>Support Staff</w:t>
            </w:r>
          </w:p>
        </w:tc>
      </w:tr>
      <w:tr w:rsidR="003A0F1D" w:rsidRPr="00A71B1A" w14:paraId="1B4750D2" w14:textId="77777777" w:rsidTr="00CE27FC">
        <w:trPr>
          <w:trHeight w:val="220"/>
        </w:trPr>
        <w:tc>
          <w:tcPr>
            <w:tcW w:w="1985" w:type="dxa"/>
          </w:tcPr>
          <w:p w14:paraId="0B3D226E" w14:textId="77777777" w:rsidR="003A0F1D" w:rsidRPr="00E46D70" w:rsidRDefault="003A0F1D" w:rsidP="00AA6483">
            <w:pPr>
              <w:spacing w:after="0" w:line="240" w:lineRule="auto"/>
              <w:ind w:left="67"/>
              <w:rPr>
                <w:rFonts w:asciiTheme="majorHAnsi" w:hAnsiTheme="majorHAnsi" w:cstheme="majorHAnsi"/>
                <w:color w:val="002060"/>
              </w:rPr>
            </w:pPr>
            <w:r>
              <w:rPr>
                <w:rFonts w:asciiTheme="majorHAnsi" w:hAnsiTheme="majorHAnsi" w:cstheme="majorHAnsi"/>
                <w:b/>
                <w:color w:val="002060"/>
              </w:rPr>
              <w:t>Grade</w:t>
            </w:r>
            <w:r w:rsidR="00425881">
              <w:rPr>
                <w:rFonts w:asciiTheme="majorHAnsi" w:hAnsiTheme="majorHAnsi" w:cstheme="majorHAnsi"/>
                <w:b/>
                <w:color w:val="002060"/>
              </w:rPr>
              <w:t>/Pay Level</w:t>
            </w:r>
            <w:r>
              <w:rPr>
                <w:rFonts w:asciiTheme="majorHAnsi" w:hAnsiTheme="majorHAnsi" w:cstheme="majorHAnsi"/>
                <w:b/>
                <w:color w:val="002060"/>
              </w:rPr>
              <w:t xml:space="preserve">: </w:t>
            </w:r>
          </w:p>
        </w:tc>
        <w:tc>
          <w:tcPr>
            <w:tcW w:w="7933" w:type="dxa"/>
          </w:tcPr>
          <w:p w14:paraId="435E7F52" w14:textId="5AFAE9AC" w:rsidR="003A0F1D" w:rsidRPr="00FB350D" w:rsidRDefault="00425881" w:rsidP="00AA6483">
            <w:pPr>
              <w:spacing w:after="0" w:line="240" w:lineRule="auto"/>
              <w:ind w:right="400"/>
              <w:rPr>
                <w:rFonts w:asciiTheme="majorHAnsi" w:hAnsiTheme="majorHAnsi" w:cstheme="majorHAnsi"/>
                <w:color w:val="002060"/>
              </w:rPr>
            </w:pPr>
            <w:r w:rsidRPr="009B33F5">
              <w:rPr>
                <w:rFonts w:asciiTheme="majorHAnsi" w:hAnsiTheme="majorHAnsi" w:cstheme="majorHAnsi"/>
                <w:color w:val="002060"/>
              </w:rPr>
              <w:t xml:space="preserve">Grade </w:t>
            </w:r>
            <w:r w:rsidR="009B33F5" w:rsidRPr="009B33F5">
              <w:rPr>
                <w:rFonts w:asciiTheme="majorHAnsi" w:hAnsiTheme="majorHAnsi" w:cstheme="majorHAnsi"/>
                <w:color w:val="002060"/>
              </w:rPr>
              <w:t>7</w:t>
            </w:r>
          </w:p>
        </w:tc>
      </w:tr>
      <w:tr w:rsidR="003A0F1D" w:rsidRPr="00A71B1A" w14:paraId="394B09F2" w14:textId="77777777" w:rsidTr="00CE27FC">
        <w:trPr>
          <w:trHeight w:val="294"/>
        </w:trPr>
        <w:tc>
          <w:tcPr>
            <w:tcW w:w="1985" w:type="dxa"/>
          </w:tcPr>
          <w:p w14:paraId="0F688529" w14:textId="77777777" w:rsidR="003A0F1D"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rPr>
              <w:t>Responsible to:</w:t>
            </w:r>
          </w:p>
        </w:tc>
        <w:tc>
          <w:tcPr>
            <w:tcW w:w="7933" w:type="dxa"/>
          </w:tcPr>
          <w:p w14:paraId="37C91C2F" w14:textId="4904EF52" w:rsidR="003A0F1D" w:rsidRPr="00A71B1A" w:rsidRDefault="00EC295F" w:rsidP="00AA6483">
            <w:pPr>
              <w:spacing w:after="0" w:line="240" w:lineRule="auto"/>
              <w:rPr>
                <w:rFonts w:asciiTheme="majorHAnsi" w:hAnsiTheme="majorHAnsi" w:cstheme="majorHAnsi"/>
                <w:color w:val="002060"/>
              </w:rPr>
            </w:pPr>
            <w:r>
              <w:rPr>
                <w:rFonts w:asciiTheme="majorHAnsi" w:hAnsiTheme="majorHAnsi" w:cstheme="majorHAnsi"/>
                <w:color w:val="002060"/>
              </w:rPr>
              <w:t>Assistant Headteacher</w:t>
            </w:r>
          </w:p>
        </w:tc>
      </w:tr>
    </w:tbl>
    <w:p w14:paraId="0EC95EB6" w14:textId="77777777" w:rsidR="003A0F1D" w:rsidRDefault="003A0F1D" w:rsidP="003A0F1D">
      <w:pPr>
        <w:spacing w:after="0" w:line="240" w:lineRule="auto"/>
        <w:jc w:val="both"/>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D13E49" w14:paraId="50003D50" w14:textId="77777777" w:rsidTr="004373FF">
        <w:trPr>
          <w:trHeight w:val="188"/>
          <w:jc w:val="center"/>
        </w:trPr>
        <w:tc>
          <w:tcPr>
            <w:tcW w:w="10627" w:type="dxa"/>
            <w:tcBorders>
              <w:top w:val="single" w:sz="4" w:space="0" w:color="000000"/>
              <w:left w:val="single" w:sz="4" w:space="0" w:color="000000"/>
              <w:bottom w:val="nil"/>
              <w:right w:val="single" w:sz="4" w:space="0" w:color="000000"/>
            </w:tcBorders>
            <w:shd w:val="clear" w:color="auto" w:fill="DEEAF6" w:themeFill="accent1" w:themeFillTint="33"/>
          </w:tcPr>
          <w:p w14:paraId="5E431EC4" w14:textId="77777777" w:rsidR="003A0F1D" w:rsidRPr="00D13E49" w:rsidRDefault="003A0F1D" w:rsidP="00AA6483">
            <w:pPr>
              <w:spacing w:after="0" w:line="240" w:lineRule="auto"/>
              <w:ind w:right="233"/>
              <w:jc w:val="center"/>
              <w:rPr>
                <w:rFonts w:asciiTheme="majorHAnsi" w:hAnsiTheme="majorHAnsi" w:cstheme="majorHAnsi"/>
                <w:b/>
                <w:color w:val="002060"/>
              </w:rPr>
            </w:pPr>
            <w:r>
              <w:rPr>
                <w:rFonts w:asciiTheme="majorHAnsi" w:hAnsiTheme="majorHAnsi" w:cstheme="majorHAnsi"/>
                <w:b/>
                <w:color w:val="002060"/>
              </w:rPr>
              <w:t>Main Purpose</w:t>
            </w:r>
          </w:p>
        </w:tc>
      </w:tr>
      <w:tr w:rsidR="008B1418" w:rsidRPr="008B1418" w14:paraId="242C2757" w14:textId="77777777" w:rsidTr="004373FF">
        <w:trPr>
          <w:trHeight w:val="850"/>
          <w:jc w:val="center"/>
        </w:trPr>
        <w:tc>
          <w:tcPr>
            <w:tcW w:w="10627" w:type="dxa"/>
            <w:tcBorders>
              <w:top w:val="single" w:sz="4" w:space="0" w:color="002060"/>
              <w:left w:val="single" w:sz="4" w:space="0" w:color="002060"/>
              <w:bottom w:val="single" w:sz="4" w:space="0" w:color="002060"/>
              <w:right w:val="single" w:sz="4" w:space="0" w:color="002060"/>
            </w:tcBorders>
          </w:tcPr>
          <w:p w14:paraId="64057E35" w14:textId="77777777" w:rsidR="0046167B" w:rsidRDefault="0046167B" w:rsidP="0046167B">
            <w:pPr>
              <w:spacing w:after="0" w:line="240" w:lineRule="auto"/>
              <w:ind w:left="11" w:hanging="11"/>
              <w:jc w:val="both"/>
              <w:rPr>
                <w:rFonts w:asciiTheme="majorHAnsi" w:hAnsiTheme="majorHAnsi" w:cstheme="majorHAnsi"/>
                <w:color w:val="002060"/>
                <w:lang w:val="en-US"/>
              </w:rPr>
            </w:pPr>
            <w:r>
              <w:rPr>
                <w:rFonts w:asciiTheme="majorHAnsi" w:hAnsiTheme="majorHAnsi" w:cstheme="majorHAnsi"/>
                <w:color w:val="002060"/>
                <w:lang w:val="en-US"/>
              </w:rPr>
              <w:t>To work alongside key school staff and other agencies to reduce levels of absence and promote whole school attendance strategies.</w:t>
            </w:r>
          </w:p>
          <w:p w14:paraId="41C790B8" w14:textId="77777777" w:rsidR="0046167B" w:rsidRDefault="0046167B" w:rsidP="0046167B">
            <w:pPr>
              <w:spacing w:after="0" w:line="240" w:lineRule="auto"/>
              <w:ind w:left="11" w:hanging="11"/>
              <w:jc w:val="both"/>
              <w:rPr>
                <w:rFonts w:asciiTheme="majorHAnsi" w:hAnsiTheme="majorHAnsi" w:cstheme="majorHAnsi"/>
                <w:color w:val="002060"/>
              </w:rPr>
            </w:pPr>
          </w:p>
          <w:p w14:paraId="2007B80A" w14:textId="77777777" w:rsidR="0046167B" w:rsidRDefault="0046167B" w:rsidP="0046167B">
            <w:pPr>
              <w:spacing w:after="0" w:line="240" w:lineRule="auto"/>
              <w:ind w:left="11" w:hanging="11"/>
              <w:jc w:val="both"/>
              <w:rPr>
                <w:rFonts w:asciiTheme="majorHAnsi" w:hAnsiTheme="majorHAnsi" w:cstheme="majorHAnsi"/>
                <w:color w:val="002060"/>
              </w:rPr>
            </w:pPr>
            <w:r>
              <w:rPr>
                <w:rFonts w:asciiTheme="majorHAnsi" w:hAnsiTheme="majorHAnsi" w:cstheme="majorHAnsi"/>
                <w:color w:val="002060"/>
              </w:rPr>
              <w:t>To work with students and their families to ensure high levels of attendance in all year groups.</w:t>
            </w:r>
          </w:p>
          <w:p w14:paraId="632C1F43" w14:textId="77777777" w:rsidR="0046167B" w:rsidRDefault="0046167B" w:rsidP="0046167B">
            <w:pPr>
              <w:spacing w:after="0" w:line="240" w:lineRule="auto"/>
              <w:ind w:left="11" w:hanging="11"/>
              <w:jc w:val="both"/>
              <w:rPr>
                <w:rFonts w:asciiTheme="majorHAnsi" w:hAnsiTheme="majorHAnsi" w:cstheme="majorHAnsi"/>
                <w:color w:val="002060"/>
              </w:rPr>
            </w:pPr>
          </w:p>
          <w:p w14:paraId="343D066C" w14:textId="2EB8400E" w:rsidR="003A0F1D" w:rsidRPr="008B1418" w:rsidRDefault="0046167B" w:rsidP="0046167B">
            <w:pPr>
              <w:ind w:right="228"/>
              <w:rPr>
                <w:rFonts w:asciiTheme="majorHAnsi" w:hAnsiTheme="majorHAnsi" w:cstheme="majorHAnsi"/>
                <w:color w:val="002060"/>
              </w:rPr>
            </w:pPr>
            <w:r>
              <w:rPr>
                <w:rFonts w:asciiTheme="majorHAnsi" w:hAnsiTheme="majorHAnsi" w:cstheme="majorHAnsi"/>
                <w:color w:val="002060"/>
              </w:rPr>
              <w:t>To provide administrative support related to attendance to senior and middle leaders.</w:t>
            </w:r>
            <w:r w:rsidR="003A0F1D" w:rsidRPr="008B1418">
              <w:rPr>
                <w:rFonts w:asciiTheme="majorHAnsi" w:hAnsiTheme="majorHAnsi" w:cstheme="majorHAnsi"/>
                <w:color w:val="002060"/>
              </w:rPr>
              <w:t xml:space="preserve"> </w:t>
            </w:r>
          </w:p>
        </w:tc>
      </w:tr>
    </w:tbl>
    <w:p w14:paraId="4CEE00BB" w14:textId="77777777" w:rsidR="003A0F1D" w:rsidRPr="00825F3C" w:rsidRDefault="003A0F1D" w:rsidP="003A0F1D">
      <w:pPr>
        <w:spacing w:after="0" w:line="240" w:lineRule="auto"/>
        <w:ind w:left="426" w:hanging="284"/>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1F130A" w14:paraId="2A205C64" w14:textId="77777777" w:rsidTr="004373FF">
        <w:trPr>
          <w:trHeight w:val="48"/>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619EF4C0" w14:textId="27306A0A" w:rsidR="003A0F1D" w:rsidRPr="001F130A" w:rsidRDefault="003A0F1D" w:rsidP="00AA6483">
            <w:pPr>
              <w:spacing w:after="0" w:line="240" w:lineRule="auto"/>
              <w:ind w:left="426" w:hanging="284"/>
              <w:jc w:val="center"/>
              <w:rPr>
                <w:rFonts w:asciiTheme="majorHAnsi" w:hAnsiTheme="majorHAnsi" w:cstheme="majorHAnsi"/>
                <w:color w:val="002060"/>
              </w:rPr>
            </w:pPr>
            <w:bookmarkStart w:id="0" w:name="_Hlk100068636"/>
            <w:r>
              <w:rPr>
                <w:rFonts w:asciiTheme="majorHAnsi" w:hAnsiTheme="majorHAnsi" w:cstheme="majorHAnsi"/>
                <w:b/>
                <w:color w:val="002060"/>
              </w:rPr>
              <w:t>Duties and Responsibilities</w:t>
            </w:r>
          </w:p>
        </w:tc>
      </w:tr>
      <w:tr w:rsidR="003A0F1D" w:rsidRPr="001F130A" w14:paraId="30C4033E" w14:textId="77777777" w:rsidTr="000214D1">
        <w:trPr>
          <w:trHeight w:val="536"/>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18AB9" w14:textId="77777777" w:rsidR="00BF0D4F" w:rsidRPr="00CB155A" w:rsidRDefault="00BF0D4F" w:rsidP="00BF0D4F">
            <w:pPr>
              <w:pStyle w:val="ListParagraph"/>
              <w:numPr>
                <w:ilvl w:val="0"/>
                <w:numId w:val="7"/>
              </w:numPr>
              <w:spacing w:after="0" w:line="288" w:lineRule="auto"/>
              <w:rPr>
                <w:rFonts w:asciiTheme="majorHAnsi" w:hAnsiTheme="majorHAnsi" w:cstheme="majorHAnsi"/>
                <w:color w:val="002060"/>
                <w:spacing w:val="-1"/>
              </w:rPr>
            </w:pPr>
            <w:r w:rsidRPr="00CB155A">
              <w:rPr>
                <w:rFonts w:asciiTheme="majorHAnsi" w:hAnsiTheme="majorHAnsi" w:cstheme="majorHAnsi"/>
                <w:color w:val="002060"/>
                <w:spacing w:val="-1"/>
              </w:rPr>
              <w:t xml:space="preserve">To </w:t>
            </w:r>
            <w:r>
              <w:rPr>
                <w:rFonts w:asciiTheme="majorHAnsi" w:hAnsiTheme="majorHAnsi" w:cstheme="majorHAnsi"/>
                <w:color w:val="002060"/>
                <w:spacing w:val="-1"/>
              </w:rPr>
              <w:t>maintain up to date records for attendance, ensuring that all students’ absence is accurately recorded.</w:t>
            </w:r>
          </w:p>
          <w:p w14:paraId="49E3ABD4" w14:textId="77777777" w:rsidR="00BF0D4F" w:rsidRPr="00CB155A" w:rsidRDefault="00BF0D4F" w:rsidP="00BF0D4F">
            <w:pPr>
              <w:numPr>
                <w:ilvl w:val="0"/>
                <w:numId w:val="7"/>
              </w:numPr>
              <w:spacing w:after="0" w:line="288" w:lineRule="auto"/>
              <w:ind w:right="0"/>
              <w:jc w:val="both"/>
              <w:rPr>
                <w:rFonts w:asciiTheme="majorHAnsi" w:hAnsiTheme="majorHAnsi" w:cstheme="majorHAnsi"/>
                <w:color w:val="002060"/>
                <w:lang w:eastAsia="en-US"/>
              </w:rPr>
            </w:pPr>
            <w:r w:rsidRPr="00CB155A">
              <w:rPr>
                <w:rFonts w:asciiTheme="majorHAnsi" w:hAnsiTheme="majorHAnsi" w:cstheme="majorHAnsi"/>
                <w:color w:val="002060"/>
                <w:lang w:eastAsia="en-US"/>
              </w:rPr>
              <w:t xml:space="preserve">Work as part of a team to raise expectations and </w:t>
            </w:r>
            <w:r>
              <w:rPr>
                <w:rFonts w:asciiTheme="majorHAnsi" w:hAnsiTheme="majorHAnsi" w:cstheme="majorHAnsi"/>
                <w:color w:val="002060"/>
                <w:lang w:eastAsia="en-US"/>
              </w:rPr>
              <w:t>attendance</w:t>
            </w:r>
            <w:r w:rsidRPr="00CB155A">
              <w:rPr>
                <w:rFonts w:asciiTheme="majorHAnsi" w:hAnsiTheme="majorHAnsi" w:cstheme="majorHAnsi"/>
                <w:color w:val="002060"/>
                <w:lang w:eastAsia="en-US"/>
              </w:rPr>
              <w:t xml:space="preserve"> standards. </w:t>
            </w:r>
          </w:p>
          <w:p w14:paraId="3E43CEF0" w14:textId="77777777" w:rsidR="00BF0D4F" w:rsidRPr="00CB155A" w:rsidRDefault="00BF0D4F" w:rsidP="00BF0D4F">
            <w:pPr>
              <w:pStyle w:val="ListParagraph"/>
              <w:numPr>
                <w:ilvl w:val="0"/>
                <w:numId w:val="7"/>
              </w:numPr>
              <w:spacing w:after="0" w:line="288" w:lineRule="auto"/>
              <w:rPr>
                <w:rFonts w:asciiTheme="majorHAnsi" w:hAnsiTheme="majorHAnsi" w:cstheme="majorHAnsi"/>
                <w:color w:val="002060"/>
                <w:spacing w:val="-1"/>
              </w:rPr>
            </w:pPr>
            <w:r>
              <w:rPr>
                <w:rFonts w:asciiTheme="majorHAnsi" w:hAnsiTheme="majorHAnsi" w:cstheme="majorHAnsi"/>
                <w:color w:val="002060"/>
                <w:spacing w:val="-1"/>
              </w:rPr>
              <w:t>To provide Heads of Year/Key Stage and senior leaders with accurate records of attendance for individual students and key cohorts of students</w:t>
            </w:r>
            <w:r w:rsidRPr="00CB155A">
              <w:rPr>
                <w:rFonts w:asciiTheme="majorHAnsi" w:hAnsiTheme="majorHAnsi" w:cstheme="majorHAnsi"/>
                <w:color w:val="002060"/>
                <w:spacing w:val="-1"/>
              </w:rPr>
              <w:t xml:space="preserve">. </w:t>
            </w:r>
          </w:p>
          <w:p w14:paraId="4A66AEBE" w14:textId="77777777" w:rsidR="00BF0D4F" w:rsidRDefault="00BF0D4F" w:rsidP="00BF0D4F">
            <w:pPr>
              <w:pStyle w:val="ListParagraph"/>
              <w:numPr>
                <w:ilvl w:val="0"/>
                <w:numId w:val="7"/>
              </w:numPr>
              <w:spacing w:after="0" w:line="288" w:lineRule="auto"/>
              <w:rPr>
                <w:rFonts w:asciiTheme="majorHAnsi" w:hAnsiTheme="majorHAnsi" w:cstheme="majorHAnsi"/>
                <w:color w:val="002060"/>
                <w:spacing w:val="-1"/>
              </w:rPr>
            </w:pPr>
            <w:r w:rsidRPr="00CB155A">
              <w:rPr>
                <w:rFonts w:asciiTheme="majorHAnsi" w:hAnsiTheme="majorHAnsi" w:cstheme="majorHAnsi"/>
                <w:color w:val="002060"/>
                <w:spacing w:val="-1"/>
              </w:rPr>
              <w:t xml:space="preserve">To </w:t>
            </w:r>
            <w:r>
              <w:rPr>
                <w:rFonts w:asciiTheme="majorHAnsi" w:hAnsiTheme="majorHAnsi" w:cstheme="majorHAnsi"/>
                <w:color w:val="002060"/>
                <w:spacing w:val="-1"/>
              </w:rPr>
              <w:t>ensure all actions related to low attendance are completed and recorded</w:t>
            </w:r>
            <w:r w:rsidRPr="00CB155A">
              <w:rPr>
                <w:rFonts w:asciiTheme="majorHAnsi" w:hAnsiTheme="majorHAnsi" w:cstheme="majorHAnsi"/>
                <w:color w:val="002060"/>
                <w:spacing w:val="-1"/>
              </w:rPr>
              <w:t>.</w:t>
            </w:r>
          </w:p>
          <w:p w14:paraId="604A9BE5" w14:textId="77777777" w:rsidR="00BF0D4F" w:rsidRPr="00CB155A" w:rsidRDefault="00BF0D4F" w:rsidP="00BF0D4F">
            <w:pPr>
              <w:pStyle w:val="ListParagraph"/>
              <w:numPr>
                <w:ilvl w:val="0"/>
                <w:numId w:val="7"/>
              </w:numPr>
              <w:spacing w:after="0" w:line="288" w:lineRule="auto"/>
              <w:rPr>
                <w:rFonts w:asciiTheme="majorHAnsi" w:hAnsiTheme="majorHAnsi" w:cstheme="majorHAnsi"/>
                <w:color w:val="002060"/>
                <w:spacing w:val="-1"/>
              </w:rPr>
            </w:pPr>
            <w:r>
              <w:rPr>
                <w:rFonts w:asciiTheme="majorHAnsi" w:hAnsiTheme="majorHAnsi" w:cstheme="majorHAnsi"/>
                <w:color w:val="002060"/>
                <w:spacing w:val="-1"/>
              </w:rPr>
              <w:t>To provide daily contact to identified students and parents.</w:t>
            </w:r>
          </w:p>
          <w:p w14:paraId="294B771C" w14:textId="77777777" w:rsidR="00BF0D4F" w:rsidRDefault="00BF0D4F" w:rsidP="00BF0D4F">
            <w:pPr>
              <w:pStyle w:val="ListParagraph"/>
              <w:numPr>
                <w:ilvl w:val="0"/>
                <w:numId w:val="7"/>
              </w:numPr>
              <w:spacing w:after="0" w:line="288" w:lineRule="auto"/>
              <w:rPr>
                <w:rFonts w:asciiTheme="majorHAnsi" w:hAnsiTheme="majorHAnsi" w:cstheme="majorHAnsi"/>
                <w:color w:val="002060"/>
                <w:spacing w:val="-1"/>
              </w:rPr>
            </w:pPr>
            <w:r>
              <w:rPr>
                <w:rFonts w:asciiTheme="majorHAnsi" w:hAnsiTheme="majorHAnsi" w:cstheme="majorHAnsi"/>
                <w:color w:val="002060"/>
                <w:spacing w:val="-1"/>
              </w:rPr>
              <w:t>To prepare for and attend a fortnightly attendance meeting with Heads of Year/Key Stage related to cohort level attendance</w:t>
            </w:r>
            <w:r w:rsidRPr="00CB155A">
              <w:rPr>
                <w:rFonts w:asciiTheme="majorHAnsi" w:hAnsiTheme="majorHAnsi" w:cstheme="majorHAnsi"/>
                <w:color w:val="002060"/>
                <w:spacing w:val="-1"/>
              </w:rPr>
              <w:t xml:space="preserve">. </w:t>
            </w:r>
          </w:p>
          <w:p w14:paraId="4F253B9F" w14:textId="77777777" w:rsidR="00BF0D4F" w:rsidRPr="00CB155A" w:rsidRDefault="00BF0D4F" w:rsidP="00BF0D4F">
            <w:pPr>
              <w:pStyle w:val="ListParagraph"/>
              <w:numPr>
                <w:ilvl w:val="0"/>
                <w:numId w:val="7"/>
              </w:numPr>
              <w:spacing w:after="0" w:line="288" w:lineRule="auto"/>
              <w:rPr>
                <w:rFonts w:asciiTheme="majorHAnsi" w:hAnsiTheme="majorHAnsi" w:cstheme="majorHAnsi"/>
                <w:color w:val="002060"/>
                <w:spacing w:val="-1"/>
              </w:rPr>
            </w:pPr>
            <w:r>
              <w:rPr>
                <w:rFonts w:asciiTheme="majorHAnsi" w:hAnsiTheme="majorHAnsi" w:cstheme="majorHAnsi"/>
                <w:color w:val="002060"/>
                <w:spacing w:val="-1"/>
              </w:rPr>
              <w:t>To be Level 3 Safeguarding trained.</w:t>
            </w:r>
          </w:p>
          <w:p w14:paraId="626D236B" w14:textId="77777777" w:rsidR="00BF0D4F" w:rsidRPr="00CB155A" w:rsidRDefault="00BF0D4F" w:rsidP="00BF0D4F">
            <w:pPr>
              <w:numPr>
                <w:ilvl w:val="0"/>
                <w:numId w:val="7"/>
              </w:numPr>
              <w:spacing w:after="0" w:line="276" w:lineRule="auto"/>
              <w:ind w:right="0"/>
              <w:jc w:val="both"/>
              <w:rPr>
                <w:rFonts w:asciiTheme="majorHAnsi" w:hAnsiTheme="majorHAnsi" w:cstheme="majorHAnsi"/>
                <w:color w:val="002060"/>
              </w:rPr>
            </w:pPr>
            <w:r w:rsidRPr="00CB155A">
              <w:rPr>
                <w:rFonts w:asciiTheme="majorHAnsi" w:hAnsiTheme="majorHAnsi" w:cstheme="majorHAnsi"/>
                <w:color w:val="002060"/>
              </w:rPr>
              <w:t xml:space="preserve">To </w:t>
            </w:r>
            <w:r>
              <w:rPr>
                <w:rFonts w:asciiTheme="majorHAnsi" w:hAnsiTheme="majorHAnsi" w:cstheme="majorHAnsi"/>
                <w:color w:val="002060"/>
              </w:rPr>
              <w:t>take responsibility for actions related to the attendance of students under 90%</w:t>
            </w:r>
            <w:r w:rsidRPr="00CB155A">
              <w:rPr>
                <w:rFonts w:asciiTheme="majorHAnsi" w:hAnsiTheme="majorHAnsi" w:cstheme="majorHAnsi"/>
                <w:color w:val="002060"/>
              </w:rPr>
              <w:t>.</w:t>
            </w:r>
          </w:p>
          <w:p w14:paraId="0FF4A5DA" w14:textId="77777777" w:rsidR="00BF0D4F" w:rsidRDefault="00BF0D4F" w:rsidP="00BF0D4F">
            <w:pPr>
              <w:pStyle w:val="ListParagraph"/>
              <w:numPr>
                <w:ilvl w:val="0"/>
                <w:numId w:val="7"/>
              </w:numPr>
              <w:spacing w:after="0" w:line="288" w:lineRule="auto"/>
              <w:rPr>
                <w:rFonts w:asciiTheme="majorHAnsi" w:hAnsiTheme="majorHAnsi" w:cstheme="majorHAnsi"/>
                <w:color w:val="002060"/>
                <w:spacing w:val="-1"/>
              </w:rPr>
            </w:pPr>
            <w:r>
              <w:rPr>
                <w:rFonts w:asciiTheme="majorHAnsi" w:hAnsiTheme="majorHAnsi" w:cstheme="majorHAnsi"/>
                <w:color w:val="002060"/>
                <w:spacing w:val="-1"/>
              </w:rPr>
              <w:t>To be responsible for all actions related to referrals to the Local Authority for poor attendance including, but not limited to, the Fast-Track process and actions relating to FPN (fixed penalty notices) and prosecution.</w:t>
            </w:r>
          </w:p>
          <w:p w14:paraId="378B57D7" w14:textId="77777777" w:rsidR="00BF0D4F" w:rsidRDefault="00BF0D4F" w:rsidP="00BF0D4F">
            <w:pPr>
              <w:pStyle w:val="ListParagraph"/>
              <w:numPr>
                <w:ilvl w:val="0"/>
                <w:numId w:val="7"/>
              </w:numPr>
              <w:spacing w:after="0" w:line="288" w:lineRule="auto"/>
              <w:rPr>
                <w:rFonts w:asciiTheme="majorHAnsi" w:hAnsiTheme="majorHAnsi" w:cstheme="majorHAnsi"/>
                <w:color w:val="002060"/>
                <w:spacing w:val="-1"/>
              </w:rPr>
            </w:pPr>
            <w:r>
              <w:rPr>
                <w:rFonts w:asciiTheme="majorHAnsi" w:hAnsiTheme="majorHAnsi" w:cstheme="majorHAnsi"/>
                <w:color w:val="002060"/>
                <w:spacing w:val="-1"/>
              </w:rPr>
              <w:t>To be the lead professional in parents and multi-professional meetings relating to a students’ attendance.</w:t>
            </w:r>
          </w:p>
          <w:p w14:paraId="77B59D0E" w14:textId="77777777" w:rsidR="00BF0D4F" w:rsidRDefault="00BF0D4F" w:rsidP="00BF0D4F">
            <w:pPr>
              <w:pStyle w:val="ListParagraph"/>
              <w:numPr>
                <w:ilvl w:val="0"/>
                <w:numId w:val="7"/>
              </w:numPr>
              <w:spacing w:after="0" w:line="288" w:lineRule="auto"/>
              <w:rPr>
                <w:rFonts w:asciiTheme="majorHAnsi" w:hAnsiTheme="majorHAnsi" w:cstheme="majorHAnsi"/>
                <w:color w:val="002060"/>
                <w:spacing w:val="-1"/>
              </w:rPr>
            </w:pPr>
            <w:r>
              <w:rPr>
                <w:rFonts w:asciiTheme="majorHAnsi" w:hAnsiTheme="majorHAnsi" w:cstheme="majorHAnsi"/>
                <w:color w:val="002060"/>
                <w:spacing w:val="-1"/>
              </w:rPr>
              <w:t>To be responsible for tracking and recording students who are Missing Out on education (PMOE) and using the online School Access Module (SAM).</w:t>
            </w:r>
          </w:p>
          <w:p w14:paraId="0D572D02" w14:textId="77777777" w:rsidR="00BF0D4F" w:rsidRDefault="00BF0D4F" w:rsidP="00BF0D4F">
            <w:pPr>
              <w:pStyle w:val="ListParagraph"/>
              <w:numPr>
                <w:ilvl w:val="0"/>
                <w:numId w:val="7"/>
              </w:numPr>
              <w:spacing w:after="0" w:line="288" w:lineRule="auto"/>
              <w:rPr>
                <w:rFonts w:asciiTheme="majorHAnsi" w:hAnsiTheme="majorHAnsi" w:cstheme="majorHAnsi"/>
                <w:color w:val="002060"/>
                <w:spacing w:val="-1"/>
              </w:rPr>
            </w:pPr>
            <w:r>
              <w:rPr>
                <w:rFonts w:asciiTheme="majorHAnsi" w:hAnsiTheme="majorHAnsi" w:cstheme="majorHAnsi"/>
                <w:color w:val="002060"/>
                <w:spacing w:val="-1"/>
              </w:rPr>
              <w:t>To report any Child Missing Education (CME) and be the point of contact with the Local Authority to ensure all actions related to CME are completed and recorded.</w:t>
            </w:r>
          </w:p>
          <w:p w14:paraId="64665036" w14:textId="77777777" w:rsidR="00BF0D4F" w:rsidRDefault="00BF0D4F" w:rsidP="00BF0D4F">
            <w:pPr>
              <w:pStyle w:val="ListParagraph"/>
              <w:numPr>
                <w:ilvl w:val="0"/>
                <w:numId w:val="7"/>
              </w:numPr>
              <w:spacing w:after="0" w:line="288" w:lineRule="auto"/>
              <w:rPr>
                <w:rFonts w:asciiTheme="majorHAnsi" w:hAnsiTheme="majorHAnsi" w:cstheme="majorHAnsi"/>
                <w:color w:val="002060"/>
                <w:spacing w:val="-1"/>
              </w:rPr>
            </w:pPr>
            <w:r>
              <w:rPr>
                <w:rFonts w:asciiTheme="majorHAnsi" w:hAnsiTheme="majorHAnsi" w:cstheme="majorHAnsi"/>
                <w:color w:val="002060"/>
                <w:spacing w:val="-1"/>
              </w:rPr>
              <w:t>When necessary, to complete home visits, to support strategies for school reintegration.</w:t>
            </w:r>
          </w:p>
          <w:p w14:paraId="44200115" w14:textId="77777777" w:rsidR="00BF0D4F" w:rsidRDefault="00BF0D4F" w:rsidP="00BF0D4F">
            <w:pPr>
              <w:pStyle w:val="ListParagraph"/>
              <w:numPr>
                <w:ilvl w:val="0"/>
                <w:numId w:val="7"/>
              </w:numPr>
              <w:spacing w:after="0" w:line="288" w:lineRule="auto"/>
              <w:rPr>
                <w:rFonts w:asciiTheme="majorHAnsi" w:hAnsiTheme="majorHAnsi" w:cstheme="majorHAnsi"/>
                <w:color w:val="002060"/>
                <w:spacing w:val="-1"/>
              </w:rPr>
            </w:pPr>
            <w:r>
              <w:rPr>
                <w:rFonts w:asciiTheme="majorHAnsi" w:hAnsiTheme="majorHAnsi" w:cstheme="majorHAnsi"/>
                <w:color w:val="002060"/>
                <w:spacing w:val="-1"/>
              </w:rPr>
              <w:t>To run parenting courses and evenings focused on improving attendance.</w:t>
            </w:r>
          </w:p>
          <w:p w14:paraId="1AD657D3" w14:textId="77777777" w:rsidR="00BF0D4F" w:rsidRDefault="00BF0D4F" w:rsidP="00BF0D4F">
            <w:pPr>
              <w:pStyle w:val="ListParagraph"/>
              <w:numPr>
                <w:ilvl w:val="0"/>
                <w:numId w:val="7"/>
              </w:numPr>
              <w:spacing w:after="0" w:line="288" w:lineRule="auto"/>
              <w:rPr>
                <w:rFonts w:asciiTheme="majorHAnsi" w:hAnsiTheme="majorHAnsi" w:cstheme="majorHAnsi"/>
                <w:color w:val="002060"/>
                <w:spacing w:val="-1"/>
              </w:rPr>
            </w:pPr>
            <w:r>
              <w:rPr>
                <w:rFonts w:asciiTheme="majorHAnsi" w:hAnsiTheme="majorHAnsi" w:cstheme="majorHAnsi"/>
                <w:color w:val="002060"/>
                <w:spacing w:val="-1"/>
              </w:rPr>
              <w:t>To work closely with external agencies to implement strategies designed to improve attendance.</w:t>
            </w:r>
          </w:p>
          <w:p w14:paraId="2BF40149" w14:textId="77777777" w:rsidR="00BF0D4F" w:rsidRDefault="00BF0D4F" w:rsidP="00BF0D4F">
            <w:pPr>
              <w:pStyle w:val="ListParagraph"/>
              <w:numPr>
                <w:ilvl w:val="0"/>
                <w:numId w:val="7"/>
              </w:numPr>
              <w:spacing w:after="0" w:line="288" w:lineRule="auto"/>
              <w:rPr>
                <w:rFonts w:asciiTheme="majorHAnsi" w:hAnsiTheme="majorHAnsi" w:cstheme="majorHAnsi"/>
                <w:color w:val="002060"/>
                <w:spacing w:val="-1"/>
              </w:rPr>
            </w:pPr>
            <w:r>
              <w:rPr>
                <w:rFonts w:asciiTheme="majorHAnsi" w:hAnsiTheme="majorHAnsi" w:cstheme="majorHAnsi"/>
                <w:color w:val="002060"/>
                <w:spacing w:val="-1"/>
              </w:rPr>
              <w:t>To support students who are accessing alternative provision, including visiting their place of education.</w:t>
            </w:r>
          </w:p>
          <w:p w14:paraId="4AE219DF" w14:textId="77777777" w:rsidR="00BF0D4F" w:rsidRDefault="00BF0D4F" w:rsidP="00BF0D4F">
            <w:pPr>
              <w:pStyle w:val="ListParagraph"/>
              <w:numPr>
                <w:ilvl w:val="0"/>
                <w:numId w:val="7"/>
              </w:numPr>
              <w:spacing w:after="0" w:line="288" w:lineRule="auto"/>
              <w:rPr>
                <w:rFonts w:asciiTheme="majorHAnsi" w:hAnsiTheme="majorHAnsi" w:cstheme="majorHAnsi"/>
                <w:color w:val="002060"/>
                <w:spacing w:val="-1"/>
              </w:rPr>
            </w:pPr>
            <w:r>
              <w:rPr>
                <w:rFonts w:asciiTheme="majorHAnsi" w:hAnsiTheme="majorHAnsi" w:cstheme="majorHAnsi"/>
                <w:color w:val="002060"/>
                <w:spacing w:val="-1"/>
              </w:rPr>
              <w:t>To collect students and bring them into school when necessary.</w:t>
            </w:r>
          </w:p>
          <w:p w14:paraId="5F075D5F" w14:textId="77777777" w:rsidR="00BF0D4F" w:rsidRPr="00CB155A" w:rsidRDefault="00BF0D4F" w:rsidP="00BF0D4F">
            <w:pPr>
              <w:pStyle w:val="ListParagraph"/>
              <w:numPr>
                <w:ilvl w:val="0"/>
                <w:numId w:val="7"/>
              </w:numPr>
              <w:spacing w:after="0" w:line="288" w:lineRule="auto"/>
              <w:rPr>
                <w:rFonts w:asciiTheme="majorHAnsi" w:hAnsiTheme="majorHAnsi" w:cstheme="majorHAnsi"/>
                <w:color w:val="002060"/>
                <w:spacing w:val="-1"/>
              </w:rPr>
            </w:pPr>
            <w:r w:rsidRPr="00CB155A">
              <w:rPr>
                <w:rFonts w:asciiTheme="majorHAnsi" w:hAnsiTheme="majorHAnsi" w:cstheme="majorHAnsi"/>
                <w:color w:val="002060"/>
                <w:spacing w:val="-1"/>
              </w:rPr>
              <w:t xml:space="preserve">Be </w:t>
            </w:r>
            <w:r>
              <w:rPr>
                <w:rFonts w:asciiTheme="majorHAnsi" w:hAnsiTheme="majorHAnsi" w:cstheme="majorHAnsi"/>
                <w:color w:val="002060"/>
                <w:spacing w:val="-1"/>
              </w:rPr>
              <w:t>available</w:t>
            </w:r>
            <w:r w:rsidRPr="00CB155A">
              <w:rPr>
                <w:rFonts w:asciiTheme="majorHAnsi" w:hAnsiTheme="majorHAnsi" w:cstheme="majorHAnsi"/>
                <w:color w:val="002060"/>
                <w:spacing w:val="-1"/>
              </w:rPr>
              <w:t xml:space="preserve"> to assist with students who are truanting from lessons.</w:t>
            </w:r>
          </w:p>
          <w:p w14:paraId="3895EBCA" w14:textId="77777777" w:rsidR="00BF0D4F" w:rsidRPr="00CB155A" w:rsidRDefault="00BF0D4F" w:rsidP="00BF0D4F">
            <w:pPr>
              <w:numPr>
                <w:ilvl w:val="0"/>
                <w:numId w:val="7"/>
              </w:numPr>
              <w:spacing w:after="0" w:line="288" w:lineRule="auto"/>
              <w:ind w:right="0"/>
              <w:jc w:val="both"/>
              <w:rPr>
                <w:rFonts w:asciiTheme="majorHAnsi" w:hAnsiTheme="majorHAnsi" w:cstheme="majorHAnsi"/>
                <w:color w:val="002060"/>
                <w:lang w:eastAsia="en-US"/>
              </w:rPr>
            </w:pPr>
            <w:r w:rsidRPr="00CB155A">
              <w:rPr>
                <w:rFonts w:asciiTheme="majorHAnsi" w:hAnsiTheme="majorHAnsi" w:cstheme="majorHAnsi"/>
                <w:color w:val="002060"/>
                <w:lang w:eastAsia="en-US"/>
              </w:rPr>
              <w:t xml:space="preserve">To build positive relationships with </w:t>
            </w:r>
            <w:r>
              <w:rPr>
                <w:rFonts w:asciiTheme="majorHAnsi" w:hAnsiTheme="majorHAnsi" w:cstheme="majorHAnsi"/>
                <w:color w:val="002060"/>
                <w:lang w:eastAsia="en-US"/>
              </w:rPr>
              <w:t>students</w:t>
            </w:r>
            <w:r w:rsidRPr="00CB155A">
              <w:rPr>
                <w:rFonts w:asciiTheme="majorHAnsi" w:hAnsiTheme="majorHAnsi" w:cstheme="majorHAnsi"/>
                <w:color w:val="002060"/>
                <w:lang w:eastAsia="en-US"/>
              </w:rPr>
              <w:t xml:space="preserve"> to support their learning and to w</w:t>
            </w:r>
            <w:r w:rsidRPr="00CB155A">
              <w:rPr>
                <w:rFonts w:asciiTheme="majorHAnsi" w:hAnsiTheme="majorHAnsi" w:cstheme="majorHAnsi"/>
                <w:color w:val="002060"/>
                <w:spacing w:val="-1"/>
              </w:rPr>
              <w:t xml:space="preserve">ork with </w:t>
            </w:r>
            <w:r>
              <w:rPr>
                <w:rFonts w:asciiTheme="majorHAnsi" w:hAnsiTheme="majorHAnsi" w:cstheme="majorHAnsi"/>
                <w:color w:val="002060"/>
                <w:spacing w:val="-1"/>
              </w:rPr>
              <w:t xml:space="preserve">targeted </w:t>
            </w:r>
            <w:r w:rsidRPr="00CB155A">
              <w:rPr>
                <w:rFonts w:asciiTheme="majorHAnsi" w:hAnsiTheme="majorHAnsi" w:cstheme="majorHAnsi"/>
                <w:color w:val="002060"/>
                <w:spacing w:val="-1"/>
              </w:rPr>
              <w:t xml:space="preserve">students out of lessons in order to maximise their </w:t>
            </w:r>
            <w:r>
              <w:rPr>
                <w:rFonts w:asciiTheme="majorHAnsi" w:hAnsiTheme="majorHAnsi" w:cstheme="majorHAnsi"/>
                <w:color w:val="002060"/>
                <w:spacing w:val="-1"/>
              </w:rPr>
              <w:t>attendance.</w:t>
            </w:r>
          </w:p>
          <w:p w14:paraId="6A837BE6" w14:textId="77777777" w:rsidR="00BF0D4F" w:rsidRDefault="00BF0D4F" w:rsidP="00BF0D4F">
            <w:pPr>
              <w:pStyle w:val="ListParagraph"/>
              <w:numPr>
                <w:ilvl w:val="0"/>
                <w:numId w:val="7"/>
              </w:numPr>
              <w:spacing w:after="0" w:line="288" w:lineRule="auto"/>
              <w:rPr>
                <w:rFonts w:asciiTheme="majorHAnsi" w:hAnsiTheme="majorHAnsi" w:cstheme="majorHAnsi"/>
                <w:color w:val="002060"/>
                <w:spacing w:val="-1"/>
              </w:rPr>
            </w:pPr>
            <w:r w:rsidRPr="00CB155A">
              <w:rPr>
                <w:rFonts w:asciiTheme="majorHAnsi" w:hAnsiTheme="majorHAnsi" w:cstheme="majorHAnsi"/>
                <w:color w:val="002060"/>
                <w:spacing w:val="-1"/>
              </w:rPr>
              <w:t xml:space="preserve">Liaise between key staff including the Heads of Year, Designated Safeguarding Leads (DSLs), Student Services Team, Curriculum Leaders and the learning support team, attending meetings where necessary to exchange information about students. </w:t>
            </w:r>
          </w:p>
          <w:p w14:paraId="36853EB9" w14:textId="68A437B2" w:rsidR="003A0F1D" w:rsidRPr="000214D1" w:rsidRDefault="00BF0D4F" w:rsidP="000214D1">
            <w:pPr>
              <w:pStyle w:val="ListParagraph"/>
              <w:numPr>
                <w:ilvl w:val="0"/>
                <w:numId w:val="7"/>
              </w:numPr>
              <w:spacing w:after="0" w:line="288" w:lineRule="auto"/>
              <w:rPr>
                <w:rFonts w:asciiTheme="majorHAnsi" w:hAnsiTheme="majorHAnsi" w:cstheme="majorHAnsi"/>
                <w:color w:val="002060"/>
                <w:spacing w:val="-1"/>
              </w:rPr>
            </w:pPr>
            <w:r>
              <w:rPr>
                <w:rFonts w:asciiTheme="majorHAnsi" w:hAnsiTheme="majorHAnsi" w:cstheme="majorHAnsi"/>
                <w:color w:val="002060"/>
                <w:spacing w:val="-1"/>
              </w:rPr>
              <w:lastRenderedPageBreak/>
              <w:t>To provide half-termly attendance reports and other reports to senior leaders.</w:t>
            </w:r>
          </w:p>
        </w:tc>
      </w:tr>
      <w:bookmarkEnd w:id="0"/>
    </w:tbl>
    <w:p w14:paraId="6ABD38AA" w14:textId="5C53A4A4" w:rsidR="003A0F1D" w:rsidRDefault="003A0F1D" w:rsidP="006965FC">
      <w:pPr>
        <w:spacing w:after="0" w:line="240" w:lineRule="auto"/>
        <w:ind w:left="0" w:firstLine="0"/>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8B1418" w:rsidRPr="001F130A" w14:paraId="508B4D1B" w14:textId="77777777" w:rsidTr="004373FF">
        <w:trPr>
          <w:trHeight w:val="48"/>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01DB2E49" w14:textId="044C37EF" w:rsidR="008B1418" w:rsidRPr="001F130A" w:rsidRDefault="008B1418" w:rsidP="005F4DA9">
            <w:pPr>
              <w:spacing w:after="0" w:line="240" w:lineRule="auto"/>
              <w:ind w:left="426" w:hanging="284"/>
              <w:jc w:val="center"/>
              <w:rPr>
                <w:rFonts w:asciiTheme="majorHAnsi" w:hAnsiTheme="majorHAnsi" w:cstheme="majorHAnsi"/>
                <w:color w:val="002060"/>
              </w:rPr>
            </w:pPr>
            <w:r>
              <w:rPr>
                <w:rFonts w:asciiTheme="majorHAnsi" w:hAnsiTheme="majorHAnsi" w:cstheme="majorHAnsi"/>
                <w:b/>
                <w:color w:val="002060"/>
              </w:rPr>
              <w:t>Safeguarding Duties and Responsibilities</w:t>
            </w:r>
          </w:p>
        </w:tc>
      </w:tr>
      <w:tr w:rsidR="008B1418" w:rsidRPr="001F130A" w14:paraId="7DA16AE5" w14:textId="77777777" w:rsidTr="004373FF">
        <w:trPr>
          <w:trHeight w:val="719"/>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9F38F" w14:textId="15F15D7F" w:rsidR="008B1418" w:rsidRPr="00D2139B" w:rsidRDefault="008B1418" w:rsidP="00DC6203">
            <w:pPr>
              <w:pStyle w:val="ListParagraph"/>
              <w:numPr>
                <w:ilvl w:val="0"/>
                <w:numId w:val="1"/>
              </w:numPr>
              <w:spacing w:after="0" w:line="240" w:lineRule="auto"/>
              <w:ind w:left="703" w:right="228" w:hanging="426"/>
              <w:rPr>
                <w:rFonts w:asciiTheme="majorHAnsi" w:hAnsiTheme="majorHAnsi" w:cstheme="majorHAnsi"/>
                <w:color w:val="002060"/>
              </w:rPr>
            </w:pPr>
            <w:r w:rsidRPr="0046167B">
              <w:rPr>
                <w:rFonts w:asciiTheme="majorHAnsi" w:hAnsiTheme="majorHAnsi" w:cstheme="majorHAnsi"/>
                <w:color w:val="002060"/>
              </w:rPr>
              <w:t xml:space="preserve">Promoting and safeguarding the welfare of children and young people in accordance with the school’s Safeguarding and Child Protection policies. </w:t>
            </w:r>
          </w:p>
        </w:tc>
      </w:tr>
    </w:tbl>
    <w:p w14:paraId="7E99A44A" w14:textId="2FF8149A" w:rsidR="008B1418" w:rsidRDefault="008B1418" w:rsidP="00FF0A0F">
      <w:pPr>
        <w:spacing w:after="0"/>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FF0A0F" w:rsidRPr="00E46D70" w14:paraId="7C3E6FD9" w14:textId="77777777" w:rsidTr="00263B74">
        <w:trPr>
          <w:trHeight w:val="180"/>
          <w:jc w:val="center"/>
        </w:trPr>
        <w:tc>
          <w:tcPr>
            <w:tcW w:w="106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4AF82EC" w14:textId="77777777" w:rsidR="00FF0A0F" w:rsidRPr="00E46D70" w:rsidRDefault="00FF0A0F" w:rsidP="00263B74">
            <w:pPr>
              <w:spacing w:after="0" w:line="240" w:lineRule="auto"/>
              <w:ind w:left="426" w:right="65" w:hanging="284"/>
              <w:jc w:val="center"/>
              <w:rPr>
                <w:rFonts w:asciiTheme="majorHAnsi" w:hAnsiTheme="majorHAnsi" w:cstheme="majorHAnsi"/>
                <w:color w:val="002060"/>
              </w:rPr>
            </w:pPr>
            <w:r w:rsidRPr="00E46D70">
              <w:rPr>
                <w:rFonts w:asciiTheme="majorHAnsi" w:hAnsiTheme="majorHAnsi" w:cstheme="majorHAnsi"/>
                <w:b/>
                <w:color w:val="002060"/>
              </w:rPr>
              <w:t>Other</w:t>
            </w:r>
            <w:r>
              <w:rPr>
                <w:rFonts w:asciiTheme="majorHAnsi" w:hAnsiTheme="majorHAnsi" w:cstheme="majorHAnsi"/>
                <w:b/>
                <w:color w:val="002060"/>
              </w:rPr>
              <w:t xml:space="preserve"> </w:t>
            </w:r>
            <w:r w:rsidRPr="00E46D70">
              <w:rPr>
                <w:rFonts w:asciiTheme="majorHAnsi" w:hAnsiTheme="majorHAnsi" w:cstheme="majorHAnsi"/>
                <w:b/>
                <w:color w:val="002060"/>
              </w:rPr>
              <w:t>Duties</w:t>
            </w:r>
          </w:p>
        </w:tc>
      </w:tr>
      <w:tr w:rsidR="00FF0A0F" w:rsidRPr="00E46D70" w14:paraId="48B4541E" w14:textId="77777777" w:rsidTr="00263B74">
        <w:trPr>
          <w:trHeight w:val="819"/>
          <w:jc w:val="center"/>
        </w:trPr>
        <w:tc>
          <w:tcPr>
            <w:tcW w:w="10627" w:type="dxa"/>
            <w:tcBorders>
              <w:top w:val="single" w:sz="4" w:space="0" w:color="000000"/>
              <w:left w:val="single" w:sz="4" w:space="0" w:color="000000"/>
              <w:bottom w:val="single" w:sz="4" w:space="0" w:color="000000"/>
              <w:right w:val="single" w:sz="4" w:space="0" w:color="000000"/>
            </w:tcBorders>
          </w:tcPr>
          <w:p w14:paraId="4070F6AE" w14:textId="77777777" w:rsidR="00FF0A0F" w:rsidRPr="00D2139B" w:rsidRDefault="00FF0A0F" w:rsidP="00C65776">
            <w:pPr>
              <w:ind w:left="0" w:right="228" w:firstLine="0"/>
              <w:jc w:val="both"/>
              <w:rPr>
                <w:rFonts w:asciiTheme="majorHAnsi" w:hAnsiTheme="majorHAnsi" w:cstheme="majorHAnsi"/>
                <w:color w:val="002060"/>
              </w:rPr>
            </w:pPr>
            <w:r w:rsidRPr="00C229C2">
              <w:rPr>
                <w:rFonts w:asciiTheme="majorHAnsi" w:hAnsiTheme="majorHAnsi" w:cstheme="majorHAnsi"/>
                <w:color w:val="002060"/>
              </w:rPr>
              <w:t xml:space="preserve">All Twynham Learning staff may periodically be expected to carry out tasks and duties within their area of competence that are not listed herein, as directed, to meet the needs of the </w:t>
            </w:r>
            <w:r>
              <w:rPr>
                <w:rFonts w:asciiTheme="majorHAnsi" w:hAnsiTheme="majorHAnsi" w:cstheme="majorHAnsi"/>
                <w:color w:val="002060"/>
              </w:rPr>
              <w:t>t</w:t>
            </w:r>
            <w:r w:rsidRPr="00C229C2">
              <w:rPr>
                <w:rFonts w:asciiTheme="majorHAnsi" w:hAnsiTheme="majorHAnsi" w:cstheme="majorHAnsi"/>
                <w:color w:val="002060"/>
              </w:rPr>
              <w:t>rust. The particular duties and responsibilities may vary from time to time.</w:t>
            </w:r>
          </w:p>
        </w:tc>
      </w:tr>
    </w:tbl>
    <w:p w14:paraId="5F2EE261" w14:textId="77777777" w:rsidR="00FF0A0F" w:rsidRDefault="00FF0A0F" w:rsidP="00FF0A0F">
      <w:pPr>
        <w:spacing w:after="0"/>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5030"/>
        <w:gridCol w:w="5597"/>
      </w:tblGrid>
      <w:tr w:rsidR="000019C0" w:rsidRPr="00E46D70" w14:paraId="00A07FF6" w14:textId="77777777" w:rsidTr="004373FF">
        <w:trPr>
          <w:trHeight w:val="48"/>
          <w:jc w:val="center"/>
        </w:trPr>
        <w:tc>
          <w:tcPr>
            <w:tcW w:w="10627"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55D1FFA" w14:textId="5B35A277" w:rsidR="000019C0" w:rsidRPr="00C229C2" w:rsidRDefault="000019C0" w:rsidP="003F1FDC">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Twynham Learning Attributes for all Staff</w:t>
            </w:r>
          </w:p>
        </w:tc>
      </w:tr>
      <w:tr w:rsidR="000019C0" w:rsidRPr="00E46D70" w14:paraId="3D0FEC7D" w14:textId="77777777" w:rsidTr="004373FF">
        <w:trPr>
          <w:trHeight w:val="869"/>
          <w:jc w:val="center"/>
        </w:trPr>
        <w:tc>
          <w:tcPr>
            <w:tcW w:w="5030" w:type="dxa"/>
            <w:tcBorders>
              <w:top w:val="single" w:sz="4" w:space="0" w:color="000000"/>
              <w:left w:val="single" w:sz="4" w:space="0" w:color="000000"/>
              <w:bottom w:val="single" w:sz="4" w:space="0" w:color="000000"/>
              <w:right w:val="single" w:sz="4" w:space="0" w:color="000000"/>
            </w:tcBorders>
          </w:tcPr>
          <w:p w14:paraId="2859A515"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Ambition for excellence</w:t>
            </w:r>
          </w:p>
          <w:p w14:paraId="121EF09F"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Professionalism</w:t>
            </w:r>
          </w:p>
          <w:p w14:paraId="4801C882"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Humility</w:t>
            </w:r>
          </w:p>
          <w:p w14:paraId="07760307"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Championing change</w:t>
            </w:r>
          </w:p>
        </w:tc>
        <w:tc>
          <w:tcPr>
            <w:tcW w:w="5597" w:type="dxa"/>
            <w:tcBorders>
              <w:top w:val="single" w:sz="4" w:space="0" w:color="000000"/>
              <w:left w:val="single" w:sz="4" w:space="0" w:color="000000"/>
              <w:bottom w:val="single" w:sz="4" w:space="0" w:color="000000"/>
              <w:right w:val="single" w:sz="4" w:space="0" w:color="000000"/>
            </w:tcBorders>
          </w:tcPr>
          <w:p w14:paraId="555ECC9A" w14:textId="77777777" w:rsidR="000019C0"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 xml:space="preserve">Inclusiveness </w:t>
            </w:r>
          </w:p>
          <w:p w14:paraId="30DC1E77" w14:textId="77777777" w:rsidR="000019C0" w:rsidRPr="002E3CCC"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Positivity</w:t>
            </w:r>
          </w:p>
          <w:p w14:paraId="07899200" w14:textId="77777777" w:rsidR="000019C0" w:rsidRPr="002E3CCC"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Community-mindedness</w:t>
            </w:r>
          </w:p>
          <w:p w14:paraId="43B2CA83" w14:textId="77777777" w:rsidR="000019C0" w:rsidRPr="00E46D70"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Being collaborative</w:t>
            </w:r>
          </w:p>
        </w:tc>
      </w:tr>
    </w:tbl>
    <w:p w14:paraId="2BCFBE8C" w14:textId="5BCDD168" w:rsidR="000019C0" w:rsidRDefault="000019C0" w:rsidP="006965FC">
      <w:pPr>
        <w:spacing w:after="0" w:line="240" w:lineRule="auto"/>
        <w:ind w:left="0" w:firstLine="0"/>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CE790F" w14:paraId="72B7EDD4" w14:textId="77777777" w:rsidTr="004373FF">
        <w:trPr>
          <w:trHeight w:val="111"/>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7833B51C" w14:textId="02588E57" w:rsidR="003A0F1D" w:rsidRPr="00CC1AAC" w:rsidRDefault="00D63E62" w:rsidP="00AA6483">
            <w:pPr>
              <w:spacing w:after="0" w:line="240" w:lineRule="auto"/>
              <w:ind w:left="426" w:hanging="284"/>
              <w:jc w:val="center"/>
              <w:rPr>
                <w:rFonts w:asciiTheme="majorHAnsi" w:hAnsiTheme="majorHAnsi" w:cstheme="majorHAnsi"/>
                <w:b/>
                <w:color w:val="002060"/>
              </w:rPr>
            </w:pPr>
            <w:r>
              <w:rPr>
                <w:rFonts w:asciiTheme="majorHAnsi" w:hAnsiTheme="majorHAnsi" w:cstheme="majorHAnsi"/>
                <w:b/>
                <w:color w:val="002060"/>
              </w:rPr>
              <w:t>Qualifications,</w:t>
            </w:r>
            <w:r w:rsidRPr="00C849C5">
              <w:rPr>
                <w:rFonts w:asciiTheme="majorHAnsi" w:hAnsiTheme="majorHAnsi" w:cstheme="majorHAnsi"/>
                <w:b/>
                <w:color w:val="002060"/>
              </w:rPr>
              <w:t xml:space="preserve"> </w:t>
            </w:r>
            <w:r w:rsidR="00C849C5" w:rsidRPr="00C849C5">
              <w:rPr>
                <w:rFonts w:asciiTheme="majorHAnsi" w:hAnsiTheme="majorHAnsi" w:cstheme="majorHAnsi"/>
                <w:b/>
                <w:color w:val="002060"/>
              </w:rPr>
              <w:t>Knowledge</w:t>
            </w:r>
            <w:r w:rsidR="00C26639">
              <w:rPr>
                <w:rFonts w:asciiTheme="majorHAnsi" w:hAnsiTheme="majorHAnsi" w:cstheme="majorHAnsi"/>
                <w:b/>
                <w:color w:val="002060"/>
              </w:rPr>
              <w:t xml:space="preserve">, </w:t>
            </w:r>
            <w:r w:rsidR="00C849C5" w:rsidRPr="00C849C5">
              <w:rPr>
                <w:rFonts w:asciiTheme="majorHAnsi" w:hAnsiTheme="majorHAnsi" w:cstheme="majorHAnsi"/>
                <w:b/>
                <w:color w:val="002060"/>
              </w:rPr>
              <w:t>Skills and Attributes</w:t>
            </w:r>
            <w:r>
              <w:rPr>
                <w:rFonts w:asciiTheme="majorHAnsi" w:hAnsiTheme="majorHAnsi" w:cstheme="majorHAnsi"/>
                <w:b/>
                <w:color w:val="002060"/>
              </w:rPr>
              <w:t xml:space="preserve"> Required</w:t>
            </w:r>
          </w:p>
        </w:tc>
      </w:tr>
      <w:tr w:rsidR="003A0F1D" w:rsidRPr="006A2702" w14:paraId="4B38C749" w14:textId="77777777" w:rsidTr="004373FF">
        <w:trPr>
          <w:trHeight w:val="1667"/>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ABD66" w14:textId="77777777" w:rsidR="00983EB9" w:rsidRDefault="00983EB9" w:rsidP="00983EB9">
            <w:pPr>
              <w:spacing w:after="0" w:line="240" w:lineRule="auto"/>
              <w:ind w:right="270"/>
              <w:jc w:val="both"/>
              <w:textAlignment w:val="baseline"/>
              <w:rPr>
                <w:rFonts w:asciiTheme="majorHAnsi" w:hAnsiTheme="majorHAnsi" w:cstheme="majorHAnsi"/>
                <w:b/>
                <w:color w:val="002060"/>
              </w:rPr>
            </w:pPr>
          </w:p>
          <w:p w14:paraId="5B30D376" w14:textId="77777777" w:rsidR="00983EB9" w:rsidRDefault="00983EB9" w:rsidP="00983EB9">
            <w:pPr>
              <w:spacing w:after="0" w:line="240" w:lineRule="auto"/>
              <w:ind w:right="270"/>
              <w:jc w:val="both"/>
              <w:textAlignment w:val="baseline"/>
              <w:rPr>
                <w:rFonts w:asciiTheme="majorHAnsi" w:hAnsiTheme="majorHAnsi" w:cstheme="majorHAnsi"/>
                <w:b/>
                <w:color w:val="002060"/>
              </w:rPr>
            </w:pPr>
            <w:r>
              <w:rPr>
                <w:rFonts w:asciiTheme="majorHAnsi" w:hAnsiTheme="majorHAnsi" w:cstheme="majorHAnsi"/>
                <w:b/>
                <w:color w:val="002060"/>
              </w:rPr>
              <w:t>Essential:</w:t>
            </w:r>
          </w:p>
          <w:p w14:paraId="7B2D34CC" w14:textId="174DB68B" w:rsidR="00983EB9" w:rsidRPr="000214D1" w:rsidRDefault="00983EB9" w:rsidP="00983EB9">
            <w:pPr>
              <w:pStyle w:val="ListParagraph"/>
              <w:numPr>
                <w:ilvl w:val="0"/>
                <w:numId w:val="9"/>
              </w:numPr>
              <w:spacing w:after="0" w:line="240" w:lineRule="auto"/>
              <w:ind w:right="270"/>
              <w:jc w:val="both"/>
              <w:textAlignment w:val="baseline"/>
              <w:rPr>
                <w:rFonts w:asciiTheme="majorHAnsi" w:hAnsiTheme="majorHAnsi" w:cstheme="majorHAnsi"/>
                <w:b/>
                <w:color w:val="002060"/>
              </w:rPr>
            </w:pPr>
            <w:r>
              <w:rPr>
                <w:rFonts w:asciiTheme="majorHAnsi" w:hAnsiTheme="majorHAnsi" w:cstheme="majorHAnsi"/>
                <w:color w:val="002060"/>
              </w:rPr>
              <w:t>5 GCSEs Grade C or above, including Maths and English</w:t>
            </w:r>
            <w:r w:rsidR="000214D1">
              <w:rPr>
                <w:rFonts w:asciiTheme="majorHAnsi" w:hAnsiTheme="majorHAnsi" w:cstheme="majorHAnsi"/>
                <w:color w:val="002060"/>
              </w:rPr>
              <w:t xml:space="preserve"> (or equivalent qualifications/grades)</w:t>
            </w:r>
          </w:p>
          <w:p w14:paraId="4B0DBF5F" w14:textId="77777777" w:rsidR="000214D1" w:rsidRPr="00881B5C" w:rsidRDefault="000214D1" w:rsidP="000214D1">
            <w:pPr>
              <w:pStyle w:val="ListParagraph"/>
              <w:numPr>
                <w:ilvl w:val="0"/>
                <w:numId w:val="9"/>
              </w:numPr>
              <w:spacing w:after="0" w:line="240" w:lineRule="auto"/>
              <w:ind w:right="270"/>
              <w:jc w:val="both"/>
              <w:textAlignment w:val="baseline"/>
              <w:rPr>
                <w:rFonts w:asciiTheme="majorHAnsi" w:hAnsiTheme="majorHAnsi" w:cstheme="majorHAnsi"/>
                <w:bCs/>
                <w:color w:val="002060"/>
              </w:rPr>
            </w:pPr>
            <w:r w:rsidRPr="00881B5C">
              <w:rPr>
                <w:rFonts w:asciiTheme="majorHAnsi" w:hAnsiTheme="majorHAnsi" w:cstheme="majorHAnsi"/>
                <w:bCs/>
                <w:color w:val="002060"/>
              </w:rPr>
              <w:t xml:space="preserve">Experience of working </w:t>
            </w:r>
            <w:r>
              <w:rPr>
                <w:rFonts w:asciiTheme="majorHAnsi" w:hAnsiTheme="majorHAnsi" w:cstheme="majorHAnsi"/>
                <w:bCs/>
                <w:color w:val="002060"/>
              </w:rPr>
              <w:t>with young people aged 11-16</w:t>
            </w:r>
            <w:r w:rsidRPr="00881B5C">
              <w:rPr>
                <w:rFonts w:asciiTheme="majorHAnsi" w:hAnsiTheme="majorHAnsi" w:cstheme="majorHAnsi"/>
                <w:bCs/>
                <w:color w:val="002060"/>
              </w:rPr>
              <w:t xml:space="preserve"> </w:t>
            </w:r>
          </w:p>
          <w:p w14:paraId="69736E8F" w14:textId="77777777" w:rsidR="000214D1" w:rsidRPr="008D331E" w:rsidRDefault="000214D1" w:rsidP="000214D1">
            <w:pPr>
              <w:pStyle w:val="ListParagraph"/>
              <w:numPr>
                <w:ilvl w:val="0"/>
                <w:numId w:val="9"/>
              </w:numPr>
              <w:spacing w:after="0" w:line="240" w:lineRule="auto"/>
              <w:ind w:right="270"/>
              <w:jc w:val="both"/>
              <w:textAlignment w:val="baseline"/>
              <w:rPr>
                <w:rFonts w:asciiTheme="majorHAnsi" w:hAnsiTheme="majorHAnsi" w:cstheme="majorHAnsi"/>
                <w:b/>
                <w:color w:val="002060"/>
              </w:rPr>
            </w:pPr>
            <w:r>
              <w:rPr>
                <w:rFonts w:asciiTheme="majorHAnsi" w:hAnsiTheme="majorHAnsi" w:cstheme="majorHAnsi"/>
                <w:color w:val="002060"/>
              </w:rPr>
              <w:t>Able to work independently and autonomously as well as within a team</w:t>
            </w:r>
          </w:p>
          <w:p w14:paraId="4BCAE76F" w14:textId="77777777" w:rsidR="000214D1" w:rsidRPr="008D331E" w:rsidRDefault="000214D1" w:rsidP="000214D1">
            <w:pPr>
              <w:pStyle w:val="ListParagraph"/>
              <w:numPr>
                <w:ilvl w:val="0"/>
                <w:numId w:val="9"/>
              </w:numPr>
              <w:spacing w:after="0" w:line="240" w:lineRule="auto"/>
              <w:ind w:right="270"/>
              <w:jc w:val="both"/>
              <w:textAlignment w:val="baseline"/>
              <w:rPr>
                <w:rFonts w:asciiTheme="majorHAnsi" w:hAnsiTheme="majorHAnsi" w:cstheme="majorHAnsi"/>
                <w:color w:val="002060"/>
              </w:rPr>
            </w:pPr>
            <w:r w:rsidRPr="008D331E">
              <w:rPr>
                <w:rFonts w:asciiTheme="majorHAnsi" w:hAnsiTheme="majorHAnsi" w:cstheme="majorHAnsi"/>
                <w:color w:val="002060"/>
              </w:rPr>
              <w:t>Anticipate problems, develop creative solutions</w:t>
            </w:r>
          </w:p>
          <w:p w14:paraId="421D5F85" w14:textId="77777777" w:rsidR="000214D1" w:rsidRPr="008D331E" w:rsidRDefault="000214D1" w:rsidP="000214D1">
            <w:pPr>
              <w:pStyle w:val="ListParagraph"/>
              <w:numPr>
                <w:ilvl w:val="0"/>
                <w:numId w:val="9"/>
              </w:numPr>
              <w:spacing w:after="0" w:line="240" w:lineRule="auto"/>
              <w:ind w:right="270"/>
              <w:jc w:val="both"/>
              <w:textAlignment w:val="baseline"/>
              <w:rPr>
                <w:rFonts w:asciiTheme="majorHAnsi" w:hAnsiTheme="majorHAnsi" w:cstheme="majorHAnsi"/>
                <w:color w:val="002060"/>
              </w:rPr>
            </w:pPr>
            <w:r w:rsidRPr="008D331E">
              <w:rPr>
                <w:rFonts w:asciiTheme="majorHAnsi" w:hAnsiTheme="majorHAnsi" w:cstheme="majorHAnsi"/>
                <w:color w:val="002060"/>
              </w:rPr>
              <w:t>Set and achieve ambitious, challenging goals and targets for self</w:t>
            </w:r>
          </w:p>
          <w:p w14:paraId="7BE6551E" w14:textId="77777777" w:rsidR="000214D1" w:rsidRPr="008D331E" w:rsidRDefault="000214D1" w:rsidP="000214D1">
            <w:pPr>
              <w:pStyle w:val="ListParagraph"/>
              <w:numPr>
                <w:ilvl w:val="0"/>
                <w:numId w:val="9"/>
              </w:numPr>
              <w:spacing w:after="0" w:line="240" w:lineRule="auto"/>
              <w:ind w:right="270"/>
              <w:jc w:val="both"/>
              <w:textAlignment w:val="baseline"/>
              <w:rPr>
                <w:rFonts w:asciiTheme="majorHAnsi" w:hAnsiTheme="majorHAnsi" w:cstheme="majorHAnsi"/>
                <w:color w:val="002060"/>
              </w:rPr>
            </w:pPr>
            <w:r w:rsidRPr="008D331E">
              <w:rPr>
                <w:rFonts w:asciiTheme="majorHAnsi" w:hAnsiTheme="majorHAnsi" w:cstheme="majorHAnsi"/>
                <w:color w:val="002060"/>
              </w:rPr>
              <w:t>Has the ability to communicate effectively with a wide range of different people and organisations</w:t>
            </w:r>
          </w:p>
          <w:p w14:paraId="4E5C5E01" w14:textId="77777777" w:rsidR="000214D1" w:rsidRDefault="000214D1" w:rsidP="000214D1">
            <w:pPr>
              <w:pStyle w:val="ListParagraph"/>
              <w:numPr>
                <w:ilvl w:val="0"/>
                <w:numId w:val="9"/>
              </w:numPr>
              <w:spacing w:after="0" w:line="240" w:lineRule="auto"/>
              <w:ind w:right="270"/>
              <w:jc w:val="both"/>
              <w:textAlignment w:val="baseline"/>
              <w:rPr>
                <w:rFonts w:asciiTheme="majorHAnsi" w:hAnsiTheme="majorHAnsi" w:cstheme="majorHAnsi"/>
                <w:color w:val="002060"/>
              </w:rPr>
            </w:pPr>
            <w:r w:rsidRPr="008D331E">
              <w:rPr>
                <w:rFonts w:asciiTheme="majorHAnsi" w:hAnsiTheme="majorHAnsi" w:cstheme="majorHAnsi"/>
                <w:color w:val="002060"/>
              </w:rPr>
              <w:t>Strong level of ICT skills</w:t>
            </w:r>
          </w:p>
          <w:p w14:paraId="488F1AD0" w14:textId="77777777" w:rsidR="000214D1" w:rsidRDefault="000214D1" w:rsidP="000214D1">
            <w:pPr>
              <w:pStyle w:val="ListParagraph"/>
              <w:numPr>
                <w:ilvl w:val="0"/>
                <w:numId w:val="9"/>
              </w:numPr>
              <w:spacing w:after="0" w:line="240" w:lineRule="auto"/>
              <w:ind w:right="270"/>
              <w:jc w:val="both"/>
              <w:textAlignment w:val="baseline"/>
              <w:rPr>
                <w:rFonts w:asciiTheme="majorHAnsi" w:hAnsiTheme="majorHAnsi" w:cstheme="majorHAnsi"/>
                <w:color w:val="002060"/>
              </w:rPr>
            </w:pPr>
            <w:r>
              <w:rPr>
                <w:rFonts w:asciiTheme="majorHAnsi" w:hAnsiTheme="majorHAnsi" w:cstheme="majorHAnsi"/>
                <w:color w:val="002060"/>
              </w:rPr>
              <w:t>Prioritise, plan and organise self</w:t>
            </w:r>
          </w:p>
          <w:p w14:paraId="35047E39" w14:textId="77777777" w:rsidR="000214D1" w:rsidRDefault="000214D1" w:rsidP="000214D1">
            <w:pPr>
              <w:pStyle w:val="ListParagraph"/>
              <w:numPr>
                <w:ilvl w:val="0"/>
                <w:numId w:val="9"/>
              </w:numPr>
              <w:spacing w:after="0" w:line="240" w:lineRule="auto"/>
              <w:ind w:right="270"/>
              <w:jc w:val="both"/>
              <w:textAlignment w:val="baseline"/>
              <w:rPr>
                <w:rFonts w:asciiTheme="majorHAnsi" w:hAnsiTheme="majorHAnsi" w:cstheme="majorHAnsi"/>
                <w:color w:val="002060"/>
              </w:rPr>
            </w:pPr>
            <w:r>
              <w:rPr>
                <w:rFonts w:asciiTheme="majorHAnsi" w:hAnsiTheme="majorHAnsi" w:cstheme="majorHAnsi"/>
                <w:color w:val="002060"/>
              </w:rPr>
              <w:t xml:space="preserve">Is highly organised with meticulous attention to detail </w:t>
            </w:r>
          </w:p>
          <w:p w14:paraId="086B1053" w14:textId="77777777" w:rsidR="000214D1" w:rsidRDefault="000214D1" w:rsidP="000214D1">
            <w:pPr>
              <w:pStyle w:val="ListParagraph"/>
              <w:numPr>
                <w:ilvl w:val="0"/>
                <w:numId w:val="9"/>
              </w:numPr>
              <w:spacing w:after="0" w:line="240" w:lineRule="auto"/>
              <w:ind w:right="270"/>
              <w:jc w:val="both"/>
              <w:textAlignment w:val="baseline"/>
              <w:rPr>
                <w:rFonts w:asciiTheme="majorHAnsi" w:hAnsiTheme="majorHAnsi" w:cstheme="majorHAnsi"/>
                <w:color w:val="002060"/>
              </w:rPr>
            </w:pPr>
            <w:r>
              <w:rPr>
                <w:rFonts w:asciiTheme="majorHAnsi" w:hAnsiTheme="majorHAnsi" w:cstheme="majorHAnsi"/>
                <w:color w:val="002060"/>
              </w:rPr>
              <w:t>Prepared to undertake professional training as necessary to carry out tasks effectively</w:t>
            </w:r>
          </w:p>
          <w:p w14:paraId="0E5DFBCC" w14:textId="77777777" w:rsidR="000214D1" w:rsidRDefault="000214D1" w:rsidP="000214D1">
            <w:pPr>
              <w:pStyle w:val="ListParagraph"/>
              <w:numPr>
                <w:ilvl w:val="0"/>
                <w:numId w:val="9"/>
              </w:numPr>
              <w:spacing w:after="0" w:line="240" w:lineRule="auto"/>
              <w:ind w:right="270"/>
              <w:jc w:val="both"/>
              <w:textAlignment w:val="baseline"/>
              <w:rPr>
                <w:rFonts w:asciiTheme="majorHAnsi" w:hAnsiTheme="majorHAnsi" w:cstheme="majorHAnsi"/>
                <w:color w:val="002060"/>
              </w:rPr>
            </w:pPr>
            <w:r>
              <w:rPr>
                <w:rFonts w:asciiTheme="majorHAnsi" w:hAnsiTheme="majorHAnsi" w:cstheme="majorHAnsi"/>
                <w:color w:val="002060"/>
              </w:rPr>
              <w:t>Can maintain issues of confidentiality in the working environment</w:t>
            </w:r>
          </w:p>
          <w:p w14:paraId="79C758DC" w14:textId="77777777" w:rsidR="000214D1" w:rsidRDefault="000214D1" w:rsidP="000214D1">
            <w:pPr>
              <w:pStyle w:val="ListParagraph"/>
              <w:numPr>
                <w:ilvl w:val="0"/>
                <w:numId w:val="9"/>
              </w:numPr>
              <w:spacing w:after="0" w:line="240" w:lineRule="auto"/>
              <w:ind w:right="270"/>
              <w:jc w:val="both"/>
              <w:textAlignment w:val="baseline"/>
              <w:rPr>
                <w:rFonts w:asciiTheme="majorHAnsi" w:hAnsiTheme="majorHAnsi" w:cstheme="majorHAnsi"/>
                <w:color w:val="002060"/>
              </w:rPr>
            </w:pPr>
            <w:r>
              <w:rPr>
                <w:rFonts w:asciiTheme="majorHAnsi" w:hAnsiTheme="majorHAnsi" w:cstheme="majorHAnsi"/>
                <w:color w:val="002060"/>
              </w:rPr>
              <w:t>An interest in educational issues</w:t>
            </w:r>
          </w:p>
          <w:p w14:paraId="6FA8DD77" w14:textId="77777777" w:rsidR="000214D1" w:rsidRDefault="000214D1" w:rsidP="000214D1">
            <w:pPr>
              <w:pStyle w:val="ListParagraph"/>
              <w:numPr>
                <w:ilvl w:val="0"/>
                <w:numId w:val="9"/>
              </w:numPr>
              <w:spacing w:after="0" w:line="240" w:lineRule="auto"/>
              <w:ind w:right="270"/>
              <w:jc w:val="both"/>
              <w:textAlignment w:val="baseline"/>
              <w:rPr>
                <w:rFonts w:asciiTheme="majorHAnsi" w:hAnsiTheme="majorHAnsi" w:cstheme="majorHAnsi"/>
                <w:color w:val="002060"/>
              </w:rPr>
            </w:pPr>
            <w:r>
              <w:rPr>
                <w:rFonts w:asciiTheme="majorHAnsi" w:hAnsiTheme="majorHAnsi" w:cstheme="majorHAnsi"/>
                <w:color w:val="002060"/>
              </w:rPr>
              <w:t>Enjoys the company of young people and others</w:t>
            </w:r>
          </w:p>
          <w:p w14:paraId="3C450DA6" w14:textId="77777777" w:rsidR="000214D1" w:rsidRDefault="000214D1" w:rsidP="000214D1">
            <w:pPr>
              <w:pStyle w:val="ListParagraph"/>
              <w:numPr>
                <w:ilvl w:val="0"/>
                <w:numId w:val="9"/>
              </w:numPr>
              <w:spacing w:after="0" w:line="240" w:lineRule="auto"/>
              <w:ind w:right="270"/>
              <w:jc w:val="both"/>
              <w:textAlignment w:val="baseline"/>
              <w:rPr>
                <w:rFonts w:asciiTheme="majorHAnsi" w:hAnsiTheme="majorHAnsi" w:cstheme="majorHAnsi"/>
                <w:color w:val="002060"/>
              </w:rPr>
            </w:pPr>
            <w:r>
              <w:rPr>
                <w:rFonts w:asciiTheme="majorHAnsi" w:hAnsiTheme="majorHAnsi" w:cstheme="majorHAnsi"/>
                <w:color w:val="002060"/>
              </w:rPr>
              <w:t>Positive attitude</w:t>
            </w:r>
          </w:p>
          <w:p w14:paraId="4029770A" w14:textId="77777777" w:rsidR="000214D1" w:rsidRDefault="000214D1" w:rsidP="000214D1">
            <w:pPr>
              <w:pStyle w:val="ListParagraph"/>
              <w:numPr>
                <w:ilvl w:val="0"/>
                <w:numId w:val="9"/>
              </w:numPr>
              <w:spacing w:after="0" w:line="240" w:lineRule="auto"/>
              <w:ind w:right="270"/>
              <w:jc w:val="both"/>
              <w:textAlignment w:val="baseline"/>
              <w:rPr>
                <w:rFonts w:asciiTheme="majorHAnsi" w:hAnsiTheme="majorHAnsi" w:cstheme="majorHAnsi"/>
                <w:color w:val="002060"/>
              </w:rPr>
            </w:pPr>
            <w:r>
              <w:rPr>
                <w:rFonts w:asciiTheme="majorHAnsi" w:hAnsiTheme="majorHAnsi" w:cstheme="majorHAnsi"/>
                <w:color w:val="002060"/>
              </w:rPr>
              <w:t>Relentless optimism</w:t>
            </w:r>
          </w:p>
          <w:p w14:paraId="11C89D64" w14:textId="77777777" w:rsidR="000214D1" w:rsidRDefault="000214D1" w:rsidP="000214D1">
            <w:pPr>
              <w:pStyle w:val="ListParagraph"/>
              <w:numPr>
                <w:ilvl w:val="0"/>
                <w:numId w:val="9"/>
              </w:numPr>
              <w:spacing w:after="0" w:line="240" w:lineRule="auto"/>
              <w:ind w:right="270"/>
              <w:jc w:val="both"/>
              <w:textAlignment w:val="baseline"/>
              <w:rPr>
                <w:rFonts w:asciiTheme="majorHAnsi" w:hAnsiTheme="majorHAnsi" w:cstheme="majorHAnsi"/>
                <w:color w:val="002060"/>
              </w:rPr>
            </w:pPr>
            <w:r>
              <w:rPr>
                <w:rFonts w:asciiTheme="majorHAnsi" w:hAnsiTheme="majorHAnsi" w:cstheme="majorHAnsi"/>
                <w:color w:val="002060"/>
              </w:rPr>
              <w:t>Initiative and self-motivator</w:t>
            </w:r>
          </w:p>
          <w:p w14:paraId="54390AA5" w14:textId="77777777" w:rsidR="000214D1" w:rsidRPr="00736786" w:rsidRDefault="000214D1" w:rsidP="000214D1">
            <w:pPr>
              <w:pStyle w:val="ListParagraph"/>
              <w:numPr>
                <w:ilvl w:val="0"/>
                <w:numId w:val="9"/>
              </w:numPr>
              <w:spacing w:after="0" w:line="240" w:lineRule="auto"/>
              <w:ind w:right="270"/>
              <w:jc w:val="both"/>
              <w:textAlignment w:val="baseline"/>
              <w:rPr>
                <w:rFonts w:asciiTheme="majorHAnsi" w:hAnsiTheme="majorHAnsi" w:cstheme="majorHAnsi"/>
                <w:b/>
                <w:color w:val="002060"/>
              </w:rPr>
            </w:pPr>
            <w:r>
              <w:rPr>
                <w:rFonts w:asciiTheme="majorHAnsi" w:hAnsiTheme="majorHAnsi" w:cstheme="majorHAnsi"/>
                <w:color w:val="002060"/>
              </w:rPr>
              <w:t>Calm disposition</w:t>
            </w:r>
          </w:p>
          <w:p w14:paraId="2B5A4D62" w14:textId="77777777" w:rsidR="000214D1" w:rsidRPr="00736786" w:rsidRDefault="000214D1" w:rsidP="000214D1">
            <w:pPr>
              <w:pStyle w:val="ListParagraph"/>
              <w:numPr>
                <w:ilvl w:val="0"/>
                <w:numId w:val="9"/>
              </w:numPr>
              <w:spacing w:after="0" w:line="240" w:lineRule="auto"/>
              <w:ind w:right="270"/>
              <w:jc w:val="both"/>
              <w:textAlignment w:val="baseline"/>
              <w:rPr>
                <w:rFonts w:asciiTheme="majorHAnsi" w:hAnsiTheme="majorHAnsi" w:cstheme="majorHAnsi"/>
                <w:b/>
                <w:color w:val="002060"/>
              </w:rPr>
            </w:pPr>
            <w:r>
              <w:rPr>
                <w:rFonts w:asciiTheme="majorHAnsi" w:hAnsiTheme="majorHAnsi" w:cstheme="majorHAnsi"/>
                <w:color w:val="002060"/>
              </w:rPr>
              <w:t>Willing to accept the demands and challenges of the post and respond in a flexible manner</w:t>
            </w:r>
          </w:p>
          <w:p w14:paraId="42578297" w14:textId="77777777" w:rsidR="000214D1" w:rsidRPr="00736786" w:rsidRDefault="000214D1" w:rsidP="000214D1">
            <w:pPr>
              <w:pStyle w:val="ListParagraph"/>
              <w:numPr>
                <w:ilvl w:val="0"/>
                <w:numId w:val="9"/>
              </w:numPr>
              <w:spacing w:after="0" w:line="240" w:lineRule="auto"/>
              <w:ind w:right="270"/>
              <w:jc w:val="both"/>
              <w:textAlignment w:val="baseline"/>
              <w:rPr>
                <w:rFonts w:asciiTheme="majorHAnsi" w:hAnsiTheme="majorHAnsi" w:cstheme="majorHAnsi"/>
                <w:b/>
                <w:color w:val="002060"/>
              </w:rPr>
            </w:pPr>
            <w:r>
              <w:rPr>
                <w:rFonts w:asciiTheme="majorHAnsi" w:hAnsiTheme="majorHAnsi" w:cstheme="majorHAnsi"/>
                <w:color w:val="002060"/>
              </w:rPr>
              <w:t>Excellent time-management and multi-tasking skills</w:t>
            </w:r>
          </w:p>
          <w:p w14:paraId="3239BA77" w14:textId="77777777" w:rsidR="000214D1" w:rsidRPr="00736786" w:rsidRDefault="000214D1" w:rsidP="000214D1">
            <w:pPr>
              <w:pStyle w:val="ListParagraph"/>
              <w:numPr>
                <w:ilvl w:val="0"/>
                <w:numId w:val="9"/>
              </w:numPr>
              <w:spacing w:after="0" w:line="240" w:lineRule="auto"/>
              <w:ind w:right="270"/>
              <w:jc w:val="both"/>
              <w:textAlignment w:val="baseline"/>
              <w:rPr>
                <w:rFonts w:asciiTheme="majorHAnsi" w:hAnsiTheme="majorHAnsi" w:cstheme="majorHAnsi"/>
                <w:b/>
                <w:color w:val="002060"/>
              </w:rPr>
            </w:pPr>
            <w:r>
              <w:rPr>
                <w:rFonts w:asciiTheme="majorHAnsi" w:hAnsiTheme="majorHAnsi" w:cstheme="majorHAnsi"/>
                <w:color w:val="002060"/>
              </w:rPr>
              <w:t>Ability to work under pressure and to tight deadlines</w:t>
            </w:r>
          </w:p>
          <w:p w14:paraId="6BB33860" w14:textId="77777777" w:rsidR="000214D1" w:rsidRPr="00736786" w:rsidRDefault="000214D1" w:rsidP="000214D1">
            <w:pPr>
              <w:pStyle w:val="ListParagraph"/>
              <w:numPr>
                <w:ilvl w:val="0"/>
                <w:numId w:val="9"/>
              </w:numPr>
              <w:spacing w:after="0" w:line="240" w:lineRule="auto"/>
              <w:ind w:right="270"/>
              <w:jc w:val="both"/>
              <w:textAlignment w:val="baseline"/>
              <w:rPr>
                <w:rFonts w:asciiTheme="majorHAnsi" w:hAnsiTheme="majorHAnsi" w:cstheme="majorHAnsi"/>
                <w:b/>
                <w:color w:val="002060"/>
              </w:rPr>
            </w:pPr>
            <w:r>
              <w:rPr>
                <w:rFonts w:asciiTheme="majorHAnsi" w:hAnsiTheme="majorHAnsi" w:cstheme="majorHAnsi"/>
                <w:color w:val="002060"/>
              </w:rPr>
              <w:t>Is committed, resilient, robust, resourceful, keen and enthusiastic</w:t>
            </w:r>
          </w:p>
          <w:p w14:paraId="5586B036" w14:textId="77777777" w:rsidR="000214D1" w:rsidRPr="00736786" w:rsidRDefault="000214D1" w:rsidP="000214D1">
            <w:pPr>
              <w:pStyle w:val="ListParagraph"/>
              <w:numPr>
                <w:ilvl w:val="0"/>
                <w:numId w:val="9"/>
              </w:numPr>
              <w:spacing w:after="0" w:line="240" w:lineRule="auto"/>
              <w:ind w:right="270"/>
              <w:jc w:val="both"/>
              <w:textAlignment w:val="baseline"/>
              <w:rPr>
                <w:rFonts w:asciiTheme="majorHAnsi" w:hAnsiTheme="majorHAnsi" w:cstheme="majorHAnsi"/>
                <w:b/>
                <w:color w:val="002060"/>
              </w:rPr>
            </w:pPr>
            <w:r>
              <w:rPr>
                <w:rFonts w:asciiTheme="majorHAnsi" w:hAnsiTheme="majorHAnsi" w:cstheme="majorHAnsi"/>
                <w:color w:val="002060"/>
              </w:rPr>
              <w:t>Can demonstrate fairness, honesty and integrity in existing practice and conduct as a professional</w:t>
            </w:r>
          </w:p>
          <w:p w14:paraId="7C030E97" w14:textId="6678CB02" w:rsidR="000214D1" w:rsidRPr="000214D1" w:rsidRDefault="000214D1" w:rsidP="000214D1">
            <w:pPr>
              <w:pStyle w:val="ListParagraph"/>
              <w:numPr>
                <w:ilvl w:val="0"/>
                <w:numId w:val="9"/>
              </w:numPr>
              <w:spacing w:after="0" w:line="240" w:lineRule="auto"/>
              <w:ind w:right="270"/>
              <w:jc w:val="both"/>
              <w:textAlignment w:val="baseline"/>
              <w:rPr>
                <w:rFonts w:asciiTheme="majorHAnsi" w:hAnsiTheme="majorHAnsi" w:cstheme="majorHAnsi"/>
                <w:b/>
                <w:color w:val="002060"/>
              </w:rPr>
            </w:pPr>
            <w:r w:rsidRPr="000214D1">
              <w:rPr>
                <w:rFonts w:asciiTheme="majorHAnsi" w:hAnsiTheme="majorHAnsi" w:cstheme="majorHAnsi"/>
                <w:color w:val="002060"/>
              </w:rPr>
              <w:t>Can show positive commitment to organisational principles</w:t>
            </w:r>
          </w:p>
          <w:p w14:paraId="4310F141" w14:textId="77777777" w:rsidR="000214D1" w:rsidRPr="000214D1" w:rsidRDefault="000214D1" w:rsidP="000214D1">
            <w:pPr>
              <w:spacing w:after="0" w:line="240" w:lineRule="auto"/>
              <w:ind w:right="270"/>
              <w:jc w:val="both"/>
              <w:textAlignment w:val="baseline"/>
              <w:rPr>
                <w:rFonts w:asciiTheme="majorHAnsi" w:hAnsiTheme="majorHAnsi" w:cstheme="majorHAnsi"/>
                <w:b/>
                <w:color w:val="002060"/>
              </w:rPr>
            </w:pPr>
          </w:p>
          <w:p w14:paraId="104F7BA3" w14:textId="77777777" w:rsidR="00983EB9" w:rsidRDefault="00983EB9" w:rsidP="00983EB9">
            <w:pPr>
              <w:spacing w:after="0" w:line="240" w:lineRule="auto"/>
              <w:ind w:right="270"/>
              <w:jc w:val="both"/>
              <w:textAlignment w:val="baseline"/>
              <w:rPr>
                <w:rFonts w:asciiTheme="majorHAnsi" w:hAnsiTheme="majorHAnsi" w:cstheme="majorHAnsi"/>
                <w:b/>
                <w:color w:val="002060"/>
              </w:rPr>
            </w:pPr>
            <w:r>
              <w:rPr>
                <w:rFonts w:asciiTheme="majorHAnsi" w:hAnsiTheme="majorHAnsi" w:cstheme="majorHAnsi"/>
                <w:b/>
                <w:color w:val="002060"/>
              </w:rPr>
              <w:t>Desirable:</w:t>
            </w:r>
          </w:p>
          <w:p w14:paraId="5446C3B3" w14:textId="77777777" w:rsidR="00983EB9" w:rsidRPr="00881B5C" w:rsidRDefault="00983EB9" w:rsidP="00983EB9">
            <w:pPr>
              <w:pStyle w:val="ListParagraph"/>
              <w:numPr>
                <w:ilvl w:val="0"/>
                <w:numId w:val="9"/>
              </w:numPr>
              <w:spacing w:after="0" w:line="240" w:lineRule="auto"/>
              <w:ind w:right="270"/>
              <w:jc w:val="both"/>
              <w:textAlignment w:val="baseline"/>
              <w:rPr>
                <w:rFonts w:asciiTheme="majorHAnsi" w:hAnsiTheme="majorHAnsi" w:cstheme="majorHAnsi"/>
                <w:b/>
                <w:color w:val="002060"/>
              </w:rPr>
            </w:pPr>
            <w:r>
              <w:rPr>
                <w:rFonts w:asciiTheme="majorHAnsi" w:hAnsiTheme="majorHAnsi" w:cstheme="majorHAnsi"/>
                <w:color w:val="002060"/>
              </w:rPr>
              <w:t>Level 3 or higher qualifications</w:t>
            </w:r>
          </w:p>
          <w:p w14:paraId="39CE9FAA" w14:textId="77777777" w:rsidR="00983EB9" w:rsidRPr="00E95267" w:rsidRDefault="00983EB9" w:rsidP="00983EB9">
            <w:pPr>
              <w:pStyle w:val="ListParagraph"/>
              <w:numPr>
                <w:ilvl w:val="0"/>
                <w:numId w:val="9"/>
              </w:numPr>
              <w:spacing w:after="0" w:line="240" w:lineRule="auto"/>
              <w:ind w:right="270"/>
              <w:jc w:val="both"/>
              <w:textAlignment w:val="baseline"/>
              <w:rPr>
                <w:rFonts w:asciiTheme="majorHAnsi" w:hAnsiTheme="majorHAnsi" w:cstheme="majorHAnsi"/>
                <w:b/>
                <w:color w:val="002060"/>
              </w:rPr>
            </w:pPr>
            <w:r>
              <w:rPr>
                <w:rFonts w:asciiTheme="majorHAnsi" w:hAnsiTheme="majorHAnsi" w:cstheme="majorHAnsi"/>
                <w:color w:val="002060"/>
              </w:rPr>
              <w:t>Evidence of recent and relevant training</w:t>
            </w:r>
          </w:p>
          <w:p w14:paraId="10FE0A0A" w14:textId="3B34720A" w:rsidR="00983EB9" w:rsidRDefault="000214D1" w:rsidP="00983EB9">
            <w:pPr>
              <w:pStyle w:val="ListParagraph"/>
              <w:numPr>
                <w:ilvl w:val="0"/>
                <w:numId w:val="9"/>
              </w:numPr>
              <w:spacing w:after="0" w:line="240" w:lineRule="auto"/>
              <w:ind w:right="270"/>
              <w:jc w:val="both"/>
              <w:textAlignment w:val="baseline"/>
              <w:rPr>
                <w:rFonts w:asciiTheme="majorHAnsi" w:hAnsiTheme="majorHAnsi" w:cstheme="majorHAnsi"/>
                <w:bCs/>
                <w:color w:val="002060"/>
              </w:rPr>
            </w:pPr>
            <w:r>
              <w:rPr>
                <w:rFonts w:asciiTheme="majorHAnsi" w:hAnsiTheme="majorHAnsi" w:cstheme="majorHAnsi"/>
                <w:bCs/>
                <w:color w:val="002060"/>
              </w:rPr>
              <w:t>E</w:t>
            </w:r>
            <w:r w:rsidR="00983EB9" w:rsidRPr="00881B5C">
              <w:rPr>
                <w:rFonts w:asciiTheme="majorHAnsi" w:hAnsiTheme="majorHAnsi" w:cstheme="majorHAnsi"/>
                <w:bCs/>
                <w:color w:val="002060"/>
              </w:rPr>
              <w:t>xperience</w:t>
            </w:r>
            <w:r w:rsidR="00983EB9">
              <w:rPr>
                <w:rFonts w:asciiTheme="majorHAnsi" w:hAnsiTheme="majorHAnsi" w:cstheme="majorHAnsi"/>
                <w:bCs/>
                <w:color w:val="002060"/>
              </w:rPr>
              <w:t xml:space="preserve"> and a good understanding of the working environment of a state secondary school</w:t>
            </w:r>
          </w:p>
          <w:p w14:paraId="7CD3DC73" w14:textId="77777777" w:rsidR="00983EB9" w:rsidRPr="00BC451A" w:rsidRDefault="00983EB9" w:rsidP="00983EB9">
            <w:pPr>
              <w:pStyle w:val="ListParagraph"/>
              <w:numPr>
                <w:ilvl w:val="0"/>
                <w:numId w:val="9"/>
              </w:numPr>
              <w:spacing w:after="0" w:line="240" w:lineRule="auto"/>
              <w:ind w:right="228"/>
              <w:rPr>
                <w:rFonts w:asciiTheme="majorHAnsi" w:hAnsiTheme="majorHAnsi" w:cstheme="majorHAnsi"/>
                <w:color w:val="002060"/>
              </w:rPr>
            </w:pPr>
            <w:r w:rsidRPr="00BC451A">
              <w:rPr>
                <w:rFonts w:asciiTheme="majorHAnsi" w:hAnsiTheme="majorHAnsi" w:cstheme="majorHAnsi"/>
                <w:color w:val="002060"/>
              </w:rPr>
              <w:t>Understanding of principles of child development and learning processes and in particular, barriers to learning</w:t>
            </w:r>
          </w:p>
          <w:p w14:paraId="66BD182B" w14:textId="77777777" w:rsidR="00983EB9" w:rsidRPr="000F21BA" w:rsidRDefault="00983EB9" w:rsidP="00983EB9">
            <w:pPr>
              <w:pStyle w:val="ListParagraph"/>
              <w:numPr>
                <w:ilvl w:val="0"/>
                <w:numId w:val="9"/>
              </w:numPr>
              <w:spacing w:after="0" w:line="240" w:lineRule="auto"/>
              <w:ind w:right="228"/>
              <w:rPr>
                <w:rFonts w:asciiTheme="majorHAnsi" w:hAnsiTheme="majorHAnsi" w:cstheme="majorHAnsi"/>
                <w:color w:val="002060"/>
              </w:rPr>
            </w:pPr>
            <w:r w:rsidRPr="00BC451A">
              <w:rPr>
                <w:rFonts w:asciiTheme="majorHAnsi" w:hAnsiTheme="majorHAnsi" w:cstheme="majorHAnsi"/>
                <w:color w:val="002060"/>
              </w:rPr>
              <w:lastRenderedPageBreak/>
              <w:t xml:space="preserve">Developing knowledge of Local Authority, Outside Agencies, local and national organisations which can provide services and activities to support pupils and broaden and enrich their learning </w:t>
            </w:r>
          </w:p>
          <w:p w14:paraId="7F551524" w14:textId="77777777" w:rsidR="00983EB9" w:rsidRPr="00881B5C" w:rsidRDefault="00983EB9" w:rsidP="00983EB9">
            <w:pPr>
              <w:pStyle w:val="ListParagraph"/>
              <w:numPr>
                <w:ilvl w:val="0"/>
                <w:numId w:val="9"/>
              </w:numPr>
              <w:spacing w:after="0" w:line="240" w:lineRule="auto"/>
              <w:ind w:right="270"/>
              <w:jc w:val="both"/>
              <w:textAlignment w:val="baseline"/>
              <w:rPr>
                <w:rFonts w:asciiTheme="majorHAnsi" w:hAnsiTheme="majorHAnsi" w:cstheme="majorHAnsi"/>
                <w:bCs/>
                <w:color w:val="002060"/>
              </w:rPr>
            </w:pPr>
            <w:r>
              <w:rPr>
                <w:rFonts w:asciiTheme="majorHAnsi" w:hAnsiTheme="majorHAnsi" w:cstheme="majorHAnsi"/>
                <w:bCs/>
                <w:color w:val="002060"/>
              </w:rPr>
              <w:t>Knowledge of evidence-based strategies for supporting young people in relation to behaviour and emotional wellbeing</w:t>
            </w:r>
          </w:p>
          <w:p w14:paraId="76D72855" w14:textId="77777777" w:rsidR="00983EB9" w:rsidRPr="008D331E" w:rsidRDefault="00983EB9" w:rsidP="00983EB9">
            <w:pPr>
              <w:pStyle w:val="ListParagraph"/>
              <w:numPr>
                <w:ilvl w:val="0"/>
                <w:numId w:val="9"/>
              </w:numPr>
              <w:spacing w:after="0" w:line="240" w:lineRule="auto"/>
              <w:ind w:right="270"/>
              <w:jc w:val="both"/>
              <w:textAlignment w:val="baseline"/>
              <w:rPr>
                <w:rFonts w:asciiTheme="majorHAnsi" w:hAnsiTheme="majorHAnsi" w:cstheme="majorHAnsi"/>
                <w:b/>
                <w:color w:val="002060"/>
              </w:rPr>
            </w:pPr>
            <w:r>
              <w:rPr>
                <w:rFonts w:asciiTheme="majorHAnsi" w:hAnsiTheme="majorHAnsi" w:cstheme="majorHAnsi"/>
                <w:color w:val="002060"/>
              </w:rPr>
              <w:t>Use of school-based MIS such as Arbor</w:t>
            </w:r>
          </w:p>
          <w:p w14:paraId="152BC532" w14:textId="49F196F5" w:rsidR="00153BCE" w:rsidRPr="00983EB9" w:rsidRDefault="00153BCE" w:rsidP="000214D1">
            <w:pPr>
              <w:spacing w:after="0" w:line="240" w:lineRule="auto"/>
              <w:ind w:right="270"/>
              <w:jc w:val="both"/>
              <w:textAlignment w:val="baseline"/>
              <w:rPr>
                <w:rFonts w:asciiTheme="majorHAnsi" w:hAnsiTheme="majorHAnsi" w:cstheme="majorHAnsi"/>
                <w:b/>
                <w:color w:val="002060"/>
              </w:rPr>
            </w:pPr>
          </w:p>
        </w:tc>
      </w:tr>
    </w:tbl>
    <w:p w14:paraId="57B3484C" w14:textId="77777777" w:rsidR="003A0F1D" w:rsidRDefault="003A0F1D" w:rsidP="003A0F1D">
      <w:pPr>
        <w:spacing w:after="0" w:line="240" w:lineRule="auto"/>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E46D70" w14:paraId="7B5BC4A7" w14:textId="77777777" w:rsidTr="004373FF">
        <w:trPr>
          <w:trHeight w:val="48"/>
          <w:jc w:val="center"/>
        </w:trPr>
        <w:tc>
          <w:tcPr>
            <w:tcW w:w="106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13E961DB" w14:textId="77777777" w:rsidR="003A0F1D" w:rsidRPr="00C229C2" w:rsidRDefault="003A0F1D" w:rsidP="00AA6483">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Notes</w:t>
            </w:r>
          </w:p>
        </w:tc>
      </w:tr>
      <w:tr w:rsidR="003A0F1D" w:rsidRPr="00E46D70" w14:paraId="3B6BE4BE" w14:textId="77777777" w:rsidTr="004373FF">
        <w:trPr>
          <w:trHeight w:val="537"/>
          <w:jc w:val="center"/>
        </w:trPr>
        <w:tc>
          <w:tcPr>
            <w:tcW w:w="10627" w:type="dxa"/>
            <w:tcBorders>
              <w:top w:val="single" w:sz="4" w:space="0" w:color="000000"/>
              <w:left w:val="single" w:sz="4" w:space="0" w:color="000000"/>
              <w:bottom w:val="single" w:sz="4" w:space="0" w:color="000000"/>
              <w:right w:val="single" w:sz="4" w:space="0" w:color="000000"/>
            </w:tcBorders>
          </w:tcPr>
          <w:p w14:paraId="7478052F" w14:textId="28E7F8C2" w:rsidR="003A0F1D" w:rsidRPr="00E46D70" w:rsidRDefault="003A0F1D" w:rsidP="00DC6203">
            <w:pPr>
              <w:pStyle w:val="ListParagraph"/>
              <w:numPr>
                <w:ilvl w:val="0"/>
                <w:numId w:val="2"/>
              </w:numPr>
              <w:spacing w:after="0" w:line="240" w:lineRule="auto"/>
              <w:ind w:left="277" w:right="0" w:firstLine="0"/>
              <w:rPr>
                <w:rFonts w:asciiTheme="majorHAnsi" w:hAnsiTheme="majorHAnsi" w:cstheme="majorHAnsi"/>
                <w:color w:val="002060"/>
              </w:rPr>
            </w:pPr>
            <w:r w:rsidRPr="008C6D91">
              <w:rPr>
                <w:rFonts w:asciiTheme="majorHAnsi" w:hAnsiTheme="majorHAnsi" w:cstheme="majorHAnsi"/>
                <w:color w:val="002060"/>
              </w:rPr>
              <w:t>This job description may be amended at any time in consultation with the postholder.</w:t>
            </w:r>
          </w:p>
        </w:tc>
      </w:tr>
    </w:tbl>
    <w:p w14:paraId="353332DA" w14:textId="77777777" w:rsidR="003A0F1D" w:rsidRDefault="003A0F1D" w:rsidP="000214D1">
      <w:pPr>
        <w:spacing w:after="0"/>
        <w:jc w:val="both"/>
        <w:rPr>
          <w:rFonts w:asciiTheme="majorHAnsi" w:hAnsiTheme="majorHAnsi" w:cstheme="majorHAnsi"/>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FB350D" w:rsidRPr="00E46D70" w14:paraId="1A9467E7" w14:textId="77777777" w:rsidTr="004373FF">
        <w:trPr>
          <w:trHeight w:val="48"/>
          <w:jc w:val="center"/>
        </w:trPr>
        <w:tc>
          <w:tcPr>
            <w:tcW w:w="106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0832A945" w14:textId="0C7F1A05" w:rsidR="00FB350D" w:rsidRPr="00C229C2" w:rsidRDefault="002F1A9B" w:rsidP="00AA6483">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Glossary</w:t>
            </w:r>
          </w:p>
        </w:tc>
      </w:tr>
      <w:tr w:rsidR="002F1A9B" w:rsidRPr="00E46D70" w14:paraId="2E5B6925" w14:textId="77777777" w:rsidTr="004A5A57">
        <w:trPr>
          <w:trHeight w:val="869"/>
          <w:jc w:val="center"/>
        </w:trPr>
        <w:tc>
          <w:tcPr>
            <w:tcW w:w="10627" w:type="dxa"/>
            <w:tcBorders>
              <w:top w:val="single" w:sz="4" w:space="0" w:color="000000"/>
              <w:left w:val="single" w:sz="4" w:space="0" w:color="000000"/>
              <w:bottom w:val="single" w:sz="4" w:space="0" w:color="000000"/>
              <w:right w:val="single" w:sz="4" w:space="0" w:color="000000"/>
            </w:tcBorders>
          </w:tcPr>
          <w:p w14:paraId="20A0BAF5" w14:textId="77777777" w:rsidR="002F1A9B" w:rsidRPr="007A32ED" w:rsidRDefault="002F1A9B" w:rsidP="002F1A9B">
            <w:pPr>
              <w:pStyle w:val="ListParagraph"/>
              <w:numPr>
                <w:ilvl w:val="0"/>
                <w:numId w:val="2"/>
              </w:numPr>
              <w:spacing w:after="0" w:line="240" w:lineRule="auto"/>
              <w:ind w:right="0"/>
              <w:rPr>
                <w:rFonts w:ascii="Calibri Light" w:hAnsi="Calibri Light" w:cs="Calibri Light"/>
                <w:color w:val="002060"/>
              </w:rPr>
            </w:pPr>
            <w:r>
              <w:rPr>
                <w:rFonts w:ascii="Calibri Light" w:hAnsi="Calibri Light" w:cs="Calibri Light"/>
                <w:color w:val="002060"/>
              </w:rPr>
              <w:t xml:space="preserve">Explanations of any abbreviations or jargon contained in this job description can be found in our </w:t>
            </w:r>
            <w:hyperlink r:id="rId9" w:history="1">
              <w:r w:rsidRPr="00500929">
                <w:rPr>
                  <w:rStyle w:val="Hyperlink"/>
                  <w:rFonts w:ascii="Calibri Light" w:hAnsi="Calibri Light" w:cs="Calibri Light"/>
                </w:rPr>
                <w:t>Twynham Learning Glossary</w:t>
              </w:r>
            </w:hyperlink>
            <w:r>
              <w:rPr>
                <w:rFonts w:ascii="Calibri Light" w:hAnsi="Calibri Light" w:cs="Calibri Light"/>
                <w:color w:val="002060"/>
              </w:rPr>
              <w:t>.</w:t>
            </w:r>
          </w:p>
          <w:p w14:paraId="7FB06D3B" w14:textId="77777777" w:rsidR="002F1A9B" w:rsidRPr="0000710E" w:rsidRDefault="002F1A9B" w:rsidP="00FF0A0F">
            <w:pPr>
              <w:spacing w:after="0" w:line="240" w:lineRule="auto"/>
              <w:ind w:left="215" w:right="0" w:firstLine="0"/>
              <w:rPr>
                <w:rFonts w:asciiTheme="majorHAnsi" w:hAnsiTheme="majorHAnsi" w:cstheme="majorHAnsi"/>
                <w:color w:val="002060"/>
              </w:rPr>
            </w:pPr>
          </w:p>
        </w:tc>
      </w:tr>
    </w:tbl>
    <w:p w14:paraId="03DD7BE6" w14:textId="77777777" w:rsidR="00FB350D" w:rsidRDefault="00FB350D" w:rsidP="003A0F1D">
      <w:pPr>
        <w:jc w:val="both"/>
        <w:rPr>
          <w:rFonts w:asciiTheme="majorHAnsi" w:hAnsiTheme="majorHAnsi" w:cstheme="majorHAnsi"/>
          <w:color w:val="002060"/>
        </w:rPr>
      </w:pPr>
    </w:p>
    <w:p w14:paraId="62E6D6A8" w14:textId="77777777" w:rsidR="005C2FBE" w:rsidRDefault="005C2FBE"/>
    <w:sectPr w:rsidR="005C2FBE" w:rsidSect="00CE27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71F41"/>
    <w:multiLevelType w:val="hybridMultilevel"/>
    <w:tmpl w:val="554812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7E57E4"/>
    <w:multiLevelType w:val="hybridMultilevel"/>
    <w:tmpl w:val="0F1C0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E0C7C"/>
    <w:multiLevelType w:val="hybridMultilevel"/>
    <w:tmpl w:val="084E1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E056FC"/>
    <w:multiLevelType w:val="hybridMultilevel"/>
    <w:tmpl w:val="82C418E4"/>
    <w:lvl w:ilvl="0" w:tplc="00F066A8">
      <w:start w:val="27"/>
      <w:numFmt w:val="bullet"/>
      <w:lvlText w:val="•"/>
      <w:lvlJc w:val="left"/>
      <w:pPr>
        <w:ind w:left="1080" w:hanging="720"/>
      </w:pPr>
      <w:rPr>
        <w:rFonts w:ascii="Calibri Light" w:eastAsia="Calibri" w:hAnsi="Calibri Light" w:cs="Calibri Light"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181FF4"/>
    <w:multiLevelType w:val="hybridMultilevel"/>
    <w:tmpl w:val="1FB25F6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 w15:restartNumberingAfterBreak="0">
    <w:nsid w:val="2EB874CA"/>
    <w:multiLevelType w:val="hybridMultilevel"/>
    <w:tmpl w:val="6374E71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 w15:restartNumberingAfterBreak="0">
    <w:nsid w:val="35AE1E09"/>
    <w:multiLevelType w:val="hybridMultilevel"/>
    <w:tmpl w:val="CCB4D2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B8180B"/>
    <w:multiLevelType w:val="hybridMultilevel"/>
    <w:tmpl w:val="ED94C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17149E"/>
    <w:multiLevelType w:val="hybridMultilevel"/>
    <w:tmpl w:val="2BB638A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16cid:durableId="2035186637">
    <w:abstractNumId w:val="2"/>
  </w:num>
  <w:num w:numId="2" w16cid:durableId="966353748">
    <w:abstractNumId w:val="4"/>
  </w:num>
  <w:num w:numId="3" w16cid:durableId="607740515">
    <w:abstractNumId w:val="0"/>
  </w:num>
  <w:num w:numId="4" w16cid:durableId="297272697">
    <w:abstractNumId w:val="1"/>
  </w:num>
  <w:num w:numId="5" w16cid:durableId="2144694110">
    <w:abstractNumId w:val="8"/>
  </w:num>
  <w:num w:numId="6" w16cid:durableId="1473209470">
    <w:abstractNumId w:val="5"/>
  </w:num>
  <w:num w:numId="7" w16cid:durableId="1556964627">
    <w:abstractNumId w:val="6"/>
  </w:num>
  <w:num w:numId="8" w16cid:durableId="1741442621">
    <w:abstractNumId w:val="3"/>
  </w:num>
  <w:num w:numId="9" w16cid:durableId="9978067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F1D"/>
    <w:rsid w:val="000019C0"/>
    <w:rsid w:val="0000710E"/>
    <w:rsid w:val="000214D1"/>
    <w:rsid w:val="00051721"/>
    <w:rsid w:val="000E45D7"/>
    <w:rsid w:val="000F7213"/>
    <w:rsid w:val="00150E34"/>
    <w:rsid w:val="00153BCE"/>
    <w:rsid w:val="001B076C"/>
    <w:rsid w:val="0029191B"/>
    <w:rsid w:val="002F1A9B"/>
    <w:rsid w:val="003327EA"/>
    <w:rsid w:val="00393B24"/>
    <w:rsid w:val="003A0F1D"/>
    <w:rsid w:val="003D753F"/>
    <w:rsid w:val="00425881"/>
    <w:rsid w:val="004373FF"/>
    <w:rsid w:val="00450F45"/>
    <w:rsid w:val="0046167B"/>
    <w:rsid w:val="00463AE7"/>
    <w:rsid w:val="0048253C"/>
    <w:rsid w:val="00486D12"/>
    <w:rsid w:val="004C7617"/>
    <w:rsid w:val="005060C9"/>
    <w:rsid w:val="005C2FBE"/>
    <w:rsid w:val="006965FC"/>
    <w:rsid w:val="00717779"/>
    <w:rsid w:val="007D7E67"/>
    <w:rsid w:val="008B1418"/>
    <w:rsid w:val="008F4F36"/>
    <w:rsid w:val="00983EB9"/>
    <w:rsid w:val="009B33F5"/>
    <w:rsid w:val="009C2886"/>
    <w:rsid w:val="00A11617"/>
    <w:rsid w:val="00A65303"/>
    <w:rsid w:val="00AE7F2E"/>
    <w:rsid w:val="00B32604"/>
    <w:rsid w:val="00B56AF3"/>
    <w:rsid w:val="00BF0D4F"/>
    <w:rsid w:val="00C155D8"/>
    <w:rsid w:val="00C26639"/>
    <w:rsid w:val="00C55DA4"/>
    <w:rsid w:val="00C65776"/>
    <w:rsid w:val="00C849C5"/>
    <w:rsid w:val="00CB2D01"/>
    <w:rsid w:val="00CE27FC"/>
    <w:rsid w:val="00CE529E"/>
    <w:rsid w:val="00D63E62"/>
    <w:rsid w:val="00DC6203"/>
    <w:rsid w:val="00E67EAC"/>
    <w:rsid w:val="00EC295F"/>
    <w:rsid w:val="00FB350D"/>
    <w:rsid w:val="00FF0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2280A"/>
  <w15:chartTrackingRefBased/>
  <w15:docId w15:val="{298E91D7-A88B-423C-94C0-BA45EFBF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F1D"/>
    <w:pPr>
      <w:spacing w:after="162" w:line="258" w:lineRule="auto"/>
      <w:ind w:left="10" w:right="278" w:hanging="10"/>
    </w:pPr>
    <w:rPr>
      <w:rFonts w:ascii="Calibri" w:eastAsia="Calibri" w:hAnsi="Calibri" w:cs="Calibri"/>
      <w:color w:val="2E74B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A0F1D"/>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99"/>
    <w:qFormat/>
    <w:rsid w:val="003A0F1D"/>
    <w:pPr>
      <w:ind w:left="720"/>
      <w:contextualSpacing/>
    </w:pPr>
  </w:style>
  <w:style w:type="character" w:styleId="CommentReference">
    <w:name w:val="annotation reference"/>
    <w:basedOn w:val="DefaultParagraphFont"/>
    <w:uiPriority w:val="99"/>
    <w:semiHidden/>
    <w:unhideWhenUsed/>
    <w:rsid w:val="00FB350D"/>
    <w:rPr>
      <w:sz w:val="16"/>
      <w:szCs w:val="16"/>
    </w:rPr>
  </w:style>
  <w:style w:type="paragraph" w:styleId="CommentText">
    <w:name w:val="annotation text"/>
    <w:basedOn w:val="Normal"/>
    <w:link w:val="CommentTextChar"/>
    <w:uiPriority w:val="99"/>
    <w:semiHidden/>
    <w:unhideWhenUsed/>
    <w:rsid w:val="00FB350D"/>
    <w:pPr>
      <w:spacing w:after="200" w:line="240" w:lineRule="auto"/>
      <w:ind w:left="0" w:right="0" w:firstLine="0"/>
    </w:pPr>
    <w:rPr>
      <w:rFonts w:cs="Times New Roman"/>
      <w:color w:val="auto"/>
      <w:sz w:val="20"/>
      <w:szCs w:val="20"/>
      <w:lang w:eastAsia="en-US"/>
    </w:rPr>
  </w:style>
  <w:style w:type="character" w:customStyle="1" w:styleId="CommentTextChar">
    <w:name w:val="Comment Text Char"/>
    <w:basedOn w:val="DefaultParagraphFont"/>
    <w:link w:val="CommentText"/>
    <w:uiPriority w:val="99"/>
    <w:semiHidden/>
    <w:rsid w:val="00FB350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FB35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50D"/>
    <w:rPr>
      <w:rFonts w:ascii="Segoe UI" w:eastAsia="Calibri" w:hAnsi="Segoe UI" w:cs="Segoe UI"/>
      <w:color w:val="2E74B5"/>
      <w:sz w:val="18"/>
      <w:szCs w:val="18"/>
      <w:lang w:eastAsia="en-GB"/>
    </w:rPr>
  </w:style>
  <w:style w:type="character" w:styleId="Hyperlink">
    <w:name w:val="Hyperlink"/>
    <w:basedOn w:val="DefaultParagraphFont"/>
    <w:uiPriority w:val="99"/>
    <w:unhideWhenUsed/>
    <w:rsid w:val="002F1A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wynhamlearning.com/1038/twynham-learning-glossary?search=gloss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c11d83e-f3cc-40a3-b40f-75707fc3bb1d">
      <UserInfo>
        <DisplayName>Deborah Hawkins</DisplayName>
        <AccountId>153</AccountId>
        <AccountType/>
      </UserInfo>
      <UserInfo>
        <DisplayName>Laura Harris</DisplayName>
        <AccountId>158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81B7378E9BEA46B686EB80B0024313" ma:contentTypeVersion="6" ma:contentTypeDescription="Create a new document." ma:contentTypeScope="" ma:versionID="d69476a55a6a723d8f3b0b9e6c21be51">
  <xsd:schema xmlns:xsd="http://www.w3.org/2001/XMLSchema" xmlns:xs="http://www.w3.org/2001/XMLSchema" xmlns:p="http://schemas.microsoft.com/office/2006/metadata/properties" xmlns:ns2="c43615f9-b002-4472-8ae5-8f57194bd4ee" xmlns:ns3="bc11d83e-f3cc-40a3-b40f-75707fc3bb1d" targetNamespace="http://schemas.microsoft.com/office/2006/metadata/properties" ma:root="true" ma:fieldsID="1b4b2cdc86f81dc792bf5631f2dfe6e8" ns2:_="" ns3:_="">
    <xsd:import namespace="c43615f9-b002-4472-8ae5-8f57194bd4ee"/>
    <xsd:import namespace="bc11d83e-f3cc-40a3-b40f-75707fc3bb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615f9-b002-4472-8ae5-8f57194bd4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11d83e-f3cc-40a3-b40f-75707fc3bb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53DC40-635A-4AD8-824C-3AC7A426B2C0}">
  <ds:schemaRefs>
    <ds:schemaRef ds:uri="http://schemas.microsoft.com/office/2006/documentManagement/types"/>
    <ds:schemaRef ds:uri="82c75601-84b2-4e19-9016-a23e8e542a92"/>
    <ds:schemaRef ds:uri="http://www.w3.org/XML/1998/namespace"/>
    <ds:schemaRef ds:uri="http://purl.org/dc/terms/"/>
    <ds:schemaRef ds:uri="http://purl.org/dc/elements/1.1/"/>
    <ds:schemaRef ds:uri="http://schemas.microsoft.com/office/infopath/2007/PartnerControls"/>
    <ds:schemaRef ds:uri="http://schemas.openxmlformats.org/package/2006/metadata/core-properties"/>
    <ds:schemaRef ds:uri="bc11d83e-f3cc-40a3-b40f-75707fc3bb1d"/>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84909DB1-6E13-4432-A928-F5B9398D19E7}">
  <ds:schemaRefs>
    <ds:schemaRef ds:uri="http://schemas.microsoft.com/sharepoint/v3/contenttype/forms"/>
  </ds:schemaRefs>
</ds:datastoreItem>
</file>

<file path=customXml/itemProps3.xml><?xml version="1.0" encoding="utf-8"?>
<ds:datastoreItem xmlns:ds="http://schemas.openxmlformats.org/officeDocument/2006/customXml" ds:itemID="{853CDAEF-2583-402B-9F87-4F1C3E7027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615f9-b002-4472-8ae5-8f57194bd4ee"/>
    <ds:schemaRef ds:uri="bc11d83e-f3cc-40a3-b40f-75707fc3b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869</Words>
  <Characters>4956</Characters>
  <Application>Microsoft Office Word</Application>
  <DocSecurity>2</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Elsworth</dc:creator>
  <cp:keywords/>
  <dc:description/>
  <cp:lastModifiedBy>Alison Brown</cp:lastModifiedBy>
  <cp:revision>2</cp:revision>
  <dcterms:created xsi:type="dcterms:W3CDTF">2025-08-28T10:04:00Z</dcterms:created>
  <dcterms:modified xsi:type="dcterms:W3CDTF">2025-08-28T10:04:00Z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0x010100C581B7378E9BEA46B686EB80B0024313</vt:lpwstr>
  </property>
  <property fmtid="{D5CDD505-2E9C-101B-9397-08002B2CF9AE}" pid="3" name="MediaServiceImageTags">
    <vt:lpwstr/>
  </property>
</Properties>
</file>