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7EBB" w14:textId="77777777" w:rsidR="00FB4AF1" w:rsidRDefault="00FB4AF1" w:rsidP="006762C3">
      <w:pPr>
        <w:widowControl w:val="0"/>
        <w:pBdr>
          <w:top w:val="nil"/>
          <w:left w:val="nil"/>
          <w:bottom w:val="nil"/>
          <w:right w:val="nil"/>
          <w:between w:val="nil"/>
        </w:pBdr>
        <w:rPr>
          <w:rFonts w:ascii="Calibri" w:eastAsia="Calibri" w:hAnsi="Calibri" w:cs="Calibri"/>
          <w:color w:val="000000"/>
          <w:sz w:val="20"/>
          <w:szCs w:val="20"/>
        </w:rPr>
      </w:pPr>
    </w:p>
    <w:p w14:paraId="1A28B85C" w14:textId="77777777" w:rsidR="005D0799" w:rsidRPr="005D0799" w:rsidRDefault="006762C3" w:rsidP="006762C3">
      <w:pPr>
        <w:widowControl w:val="0"/>
        <w:pBdr>
          <w:top w:val="nil"/>
          <w:left w:val="nil"/>
          <w:bottom w:val="nil"/>
          <w:right w:val="nil"/>
          <w:between w:val="nil"/>
        </w:pBdr>
        <w:jc w:val="cente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t>JOB DESCRIPTION</w:t>
      </w:r>
    </w:p>
    <w:p w14:paraId="27354E88" w14:textId="77777777" w:rsidR="005D0799" w:rsidRDefault="005D0799" w:rsidP="006762C3">
      <w:pPr>
        <w:widowControl w:val="0"/>
        <w:pBdr>
          <w:top w:val="nil"/>
          <w:left w:val="nil"/>
          <w:bottom w:val="nil"/>
          <w:right w:val="nil"/>
          <w:between w:val="nil"/>
        </w:pBdr>
        <w:jc w:val="cente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980"/>
        <w:gridCol w:w="8476"/>
      </w:tblGrid>
      <w:tr w:rsidR="006762C3" w14:paraId="6DC6F2DB" w14:textId="77777777" w:rsidTr="006762C3">
        <w:tc>
          <w:tcPr>
            <w:tcW w:w="1980" w:type="dxa"/>
            <w:shd w:val="clear" w:color="auto" w:fill="0F6FC6" w:themeFill="accent1"/>
          </w:tcPr>
          <w:p w14:paraId="43127838" w14:textId="77777777"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PROFILE</w:t>
            </w:r>
          </w:p>
        </w:tc>
        <w:tc>
          <w:tcPr>
            <w:tcW w:w="8476" w:type="dxa"/>
          </w:tcPr>
          <w:p w14:paraId="369ADAC1" w14:textId="11CDA68C" w:rsidR="006762C3" w:rsidRDefault="00B61694" w:rsidP="00B61694">
            <w:pPr>
              <w:widowControl w:val="0"/>
              <w:pBdr>
                <w:top w:val="nil"/>
                <w:left w:val="nil"/>
                <w:bottom w:val="nil"/>
                <w:right w:val="nil"/>
                <w:between w:val="nil"/>
              </w:pBdr>
              <w:spacing w:line="276" w:lineRule="auto"/>
              <w:rPr>
                <w:rFonts w:ascii="Calibri" w:eastAsia="Calibri" w:hAnsi="Calibri" w:cs="Calibri"/>
                <w:color w:val="000000"/>
                <w:sz w:val="20"/>
                <w:szCs w:val="20"/>
              </w:rPr>
            </w:pPr>
            <w:r w:rsidRPr="0050766D">
              <w:rPr>
                <w:rFonts w:ascii="Calibri" w:eastAsia="Calibri" w:hAnsi="Calibri" w:cs="Calibri"/>
                <w:color w:val="000000"/>
                <w:sz w:val="20"/>
                <w:szCs w:val="20"/>
              </w:rPr>
              <w:t xml:space="preserve">Autistic Spectrum Disorder (ASD) Resource Base Teacher </w:t>
            </w:r>
          </w:p>
        </w:tc>
      </w:tr>
      <w:tr w:rsidR="006762C3" w14:paraId="5AA32551" w14:textId="77777777" w:rsidTr="006762C3">
        <w:tc>
          <w:tcPr>
            <w:tcW w:w="1980" w:type="dxa"/>
            <w:shd w:val="clear" w:color="auto" w:fill="0F6FC6" w:themeFill="accent1"/>
          </w:tcPr>
          <w:p w14:paraId="045FA61C" w14:textId="77777777"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TITLE</w:t>
            </w:r>
          </w:p>
        </w:tc>
        <w:tc>
          <w:tcPr>
            <w:tcW w:w="8476" w:type="dxa"/>
          </w:tcPr>
          <w:p w14:paraId="64743F09" w14:textId="6A294D35" w:rsidR="006762C3" w:rsidRDefault="00B61694" w:rsidP="006762C3">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Class Teacher</w:t>
            </w:r>
          </w:p>
        </w:tc>
      </w:tr>
      <w:tr w:rsidR="006762C3" w14:paraId="2B3A234F" w14:textId="77777777" w:rsidTr="006762C3">
        <w:tc>
          <w:tcPr>
            <w:tcW w:w="1980" w:type="dxa"/>
            <w:shd w:val="clear" w:color="auto" w:fill="0F6FC6" w:themeFill="accent1"/>
          </w:tcPr>
          <w:p w14:paraId="3FDB8797" w14:textId="77777777"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TO</w:t>
            </w:r>
          </w:p>
        </w:tc>
        <w:tc>
          <w:tcPr>
            <w:tcW w:w="8476" w:type="dxa"/>
          </w:tcPr>
          <w:p w14:paraId="63ED8CA9" w14:textId="3C45EFEF" w:rsidR="006762C3" w:rsidRDefault="00B61694" w:rsidP="006762C3">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Assistant Headteacher: Head of Resource Base</w:t>
            </w:r>
          </w:p>
        </w:tc>
      </w:tr>
      <w:tr w:rsidR="006762C3" w14:paraId="7BAC350E" w14:textId="77777777" w:rsidTr="006762C3">
        <w:tc>
          <w:tcPr>
            <w:tcW w:w="1980" w:type="dxa"/>
            <w:shd w:val="clear" w:color="auto" w:fill="0F6FC6" w:themeFill="accent1"/>
          </w:tcPr>
          <w:p w14:paraId="2C94A0F7" w14:textId="77777777"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SALARY SCALE</w:t>
            </w:r>
          </w:p>
        </w:tc>
        <w:tc>
          <w:tcPr>
            <w:tcW w:w="8476" w:type="dxa"/>
          </w:tcPr>
          <w:p w14:paraId="5CEFEEE2" w14:textId="731A3D58" w:rsidR="006762C3" w:rsidRDefault="00B61694" w:rsidP="006762C3">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MPS/UPS + SEN</w:t>
            </w:r>
            <w:r w:rsidR="006352A1">
              <w:rPr>
                <w:rFonts w:ascii="Calibri" w:eastAsia="Calibri" w:hAnsi="Calibri" w:cs="Calibri"/>
                <w:color w:val="000000"/>
                <w:sz w:val="20"/>
                <w:szCs w:val="20"/>
              </w:rPr>
              <w:t xml:space="preserve"> Point (£2787)</w:t>
            </w:r>
          </w:p>
        </w:tc>
      </w:tr>
    </w:tbl>
    <w:p w14:paraId="187C5BF0" w14:textId="77777777" w:rsidR="008834EB" w:rsidRPr="008834EB" w:rsidRDefault="008834EB" w:rsidP="006762C3">
      <w:pPr>
        <w:widowControl w:val="0"/>
        <w:pBdr>
          <w:top w:val="nil"/>
          <w:left w:val="nil"/>
          <w:bottom w:val="nil"/>
          <w:right w:val="nil"/>
          <w:between w:val="nil"/>
        </w:pBdr>
        <w:rPr>
          <w:rFonts w:ascii="Calibri" w:eastAsia="Calibri" w:hAnsi="Calibri" w:cs="Calibri"/>
          <w:color w:val="000000"/>
          <w:sz w:val="20"/>
          <w:szCs w:val="20"/>
        </w:rPr>
      </w:pPr>
    </w:p>
    <w:p w14:paraId="75DFD7C8" w14:textId="77777777"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r w:rsidRPr="006762C3">
        <w:rPr>
          <w:rFonts w:ascii="Calibri" w:eastAsia="Calibri" w:hAnsi="Calibri" w:cs="Calibri"/>
          <w:b/>
          <w:color w:val="0F6FC6" w:themeColor="accent1"/>
          <w:sz w:val="20"/>
          <w:szCs w:val="20"/>
        </w:rPr>
        <w:t>MAIN PURPOSE:</w:t>
      </w:r>
    </w:p>
    <w:p w14:paraId="27660C71" w14:textId="77777777" w:rsidR="006762C3" w:rsidRPr="006762C3" w:rsidRDefault="006762C3" w:rsidP="006762C3">
      <w:pPr>
        <w:widowControl w:val="0"/>
        <w:pBdr>
          <w:top w:val="nil"/>
          <w:left w:val="nil"/>
          <w:bottom w:val="nil"/>
          <w:right w:val="nil"/>
          <w:between w:val="nil"/>
        </w:pBdr>
        <w:jc w:val="both"/>
        <w:rPr>
          <w:rFonts w:ascii="Calibri" w:eastAsia="Calibri" w:hAnsi="Calibri" w:cs="Calibri"/>
          <w:b/>
          <w:color w:val="0F6FC6" w:themeColor="accent1"/>
          <w:sz w:val="20"/>
          <w:szCs w:val="20"/>
        </w:rPr>
      </w:pPr>
    </w:p>
    <w:p w14:paraId="238A809C" w14:textId="38F3911C" w:rsidR="00B61694" w:rsidRPr="00B61694" w:rsidRDefault="00B61694" w:rsidP="00B61694">
      <w:pPr>
        <w:pStyle w:val="ListParagraph"/>
        <w:widowControl w:val="0"/>
        <w:numPr>
          <w:ilvl w:val="0"/>
          <w:numId w:val="11"/>
        </w:numPr>
        <w:pBdr>
          <w:top w:val="nil"/>
          <w:left w:val="nil"/>
          <w:bottom w:val="nil"/>
          <w:right w:val="nil"/>
          <w:between w:val="nil"/>
        </w:pBdr>
        <w:rPr>
          <w:rFonts w:ascii="Calibri" w:eastAsia="Calibri" w:hAnsi="Calibri" w:cs="Calibri"/>
          <w:color w:val="000000"/>
          <w:sz w:val="20"/>
          <w:szCs w:val="20"/>
        </w:rPr>
      </w:pPr>
      <w:r w:rsidRPr="00B61694">
        <w:rPr>
          <w:rFonts w:ascii="Calibri" w:eastAsia="Calibri" w:hAnsi="Calibri" w:cs="Calibri"/>
          <w:color w:val="000000"/>
          <w:sz w:val="20"/>
          <w:szCs w:val="20"/>
        </w:rPr>
        <w:t>Work as part of a team of teachers, Learning Support Assistants and external professionals in the Resource Base</w:t>
      </w:r>
      <w:r>
        <w:rPr>
          <w:rFonts w:ascii="Calibri" w:eastAsia="Calibri" w:hAnsi="Calibri" w:cs="Calibri"/>
          <w:color w:val="000000"/>
          <w:sz w:val="20"/>
          <w:szCs w:val="20"/>
        </w:rPr>
        <w:t>,</w:t>
      </w:r>
      <w:r w:rsidRPr="00B61694">
        <w:rPr>
          <w:rFonts w:ascii="Calibri" w:eastAsia="Calibri" w:hAnsi="Calibri" w:cs="Calibri"/>
          <w:color w:val="000000"/>
          <w:sz w:val="20"/>
          <w:szCs w:val="20"/>
        </w:rPr>
        <w:t xml:space="preserve"> </w:t>
      </w:r>
    </w:p>
    <w:p w14:paraId="1374B006" w14:textId="73129FD5" w:rsidR="00B61694" w:rsidRPr="00B61694" w:rsidRDefault="00B61694" w:rsidP="00B61694">
      <w:pPr>
        <w:pStyle w:val="ListParagraph"/>
        <w:widowControl w:val="0"/>
        <w:numPr>
          <w:ilvl w:val="0"/>
          <w:numId w:val="11"/>
        </w:numPr>
        <w:pBdr>
          <w:top w:val="nil"/>
          <w:left w:val="nil"/>
          <w:bottom w:val="nil"/>
          <w:right w:val="nil"/>
          <w:between w:val="nil"/>
        </w:pBdr>
        <w:rPr>
          <w:rFonts w:ascii="Calibri" w:eastAsia="Calibri" w:hAnsi="Calibri" w:cs="Calibri"/>
          <w:color w:val="000000"/>
          <w:sz w:val="20"/>
          <w:szCs w:val="20"/>
        </w:rPr>
      </w:pPr>
      <w:r w:rsidRPr="00B61694">
        <w:rPr>
          <w:rFonts w:ascii="Calibri" w:eastAsia="Calibri" w:hAnsi="Calibri" w:cs="Calibri"/>
          <w:color w:val="000000"/>
          <w:sz w:val="20"/>
          <w:szCs w:val="20"/>
        </w:rPr>
        <w:t xml:space="preserve">Teach a class of pupils </w:t>
      </w:r>
      <w:r>
        <w:rPr>
          <w:rFonts w:ascii="Calibri" w:eastAsia="Calibri" w:hAnsi="Calibri" w:cs="Calibri"/>
          <w:color w:val="000000"/>
          <w:sz w:val="20"/>
          <w:szCs w:val="20"/>
        </w:rPr>
        <w:t>with</w:t>
      </w:r>
      <w:r w:rsidRPr="00B61694">
        <w:rPr>
          <w:rFonts w:ascii="Calibri" w:eastAsia="Calibri" w:hAnsi="Calibri" w:cs="Calibri"/>
          <w:color w:val="000000"/>
          <w:sz w:val="20"/>
          <w:szCs w:val="20"/>
        </w:rPr>
        <w:t xml:space="preserve"> S</w:t>
      </w:r>
      <w:r>
        <w:rPr>
          <w:rFonts w:ascii="Calibri" w:eastAsia="Calibri" w:hAnsi="Calibri" w:cs="Calibri"/>
          <w:color w:val="000000"/>
          <w:sz w:val="20"/>
          <w:szCs w:val="20"/>
        </w:rPr>
        <w:t xml:space="preserve">peech, Language and Communication Needs including </w:t>
      </w:r>
      <w:r w:rsidRPr="00B61694">
        <w:rPr>
          <w:rFonts w:ascii="Calibri" w:eastAsia="Calibri" w:hAnsi="Calibri" w:cs="Calibri"/>
          <w:color w:val="000000"/>
          <w:sz w:val="20"/>
          <w:szCs w:val="20"/>
        </w:rPr>
        <w:t>Autism Spectrum Disorder</w:t>
      </w:r>
      <w:r>
        <w:rPr>
          <w:rFonts w:ascii="Calibri" w:eastAsia="Calibri" w:hAnsi="Calibri" w:cs="Calibri"/>
          <w:color w:val="000000"/>
          <w:sz w:val="20"/>
          <w:szCs w:val="20"/>
        </w:rPr>
        <w:t>,</w:t>
      </w:r>
    </w:p>
    <w:p w14:paraId="7E91975D" w14:textId="2C8AA537" w:rsidR="00B61694" w:rsidRPr="00B61694" w:rsidRDefault="00B61694" w:rsidP="00B61694">
      <w:pPr>
        <w:pStyle w:val="ListParagraph"/>
        <w:widowControl w:val="0"/>
        <w:numPr>
          <w:ilvl w:val="0"/>
          <w:numId w:val="11"/>
        </w:numPr>
        <w:pBdr>
          <w:top w:val="nil"/>
          <w:left w:val="nil"/>
          <w:bottom w:val="nil"/>
          <w:right w:val="nil"/>
          <w:between w:val="nil"/>
        </w:pBdr>
        <w:rPr>
          <w:rFonts w:ascii="Calibri" w:eastAsia="Calibri" w:hAnsi="Calibri" w:cs="Calibri"/>
          <w:color w:val="000000"/>
          <w:sz w:val="20"/>
          <w:szCs w:val="20"/>
        </w:rPr>
      </w:pPr>
      <w:r w:rsidRPr="00B61694">
        <w:rPr>
          <w:rFonts w:ascii="Calibri" w:eastAsia="Calibri" w:hAnsi="Calibri" w:cs="Calibri"/>
          <w:color w:val="000000"/>
          <w:sz w:val="20"/>
          <w:szCs w:val="20"/>
        </w:rPr>
        <w:t>Lead a team of support staff within your class, in providing effective education for the pupils within the class</w:t>
      </w:r>
      <w:r>
        <w:rPr>
          <w:rFonts w:ascii="Calibri" w:eastAsia="Calibri" w:hAnsi="Calibri" w:cs="Calibri"/>
          <w:color w:val="000000"/>
          <w:sz w:val="20"/>
          <w:szCs w:val="20"/>
        </w:rPr>
        <w:t>,</w:t>
      </w:r>
    </w:p>
    <w:p w14:paraId="3268CC0A" w14:textId="5DF10C1D" w:rsidR="00B61694" w:rsidRPr="00B61694" w:rsidRDefault="00B61694" w:rsidP="00B61694">
      <w:pPr>
        <w:pStyle w:val="ListParagraph"/>
        <w:widowControl w:val="0"/>
        <w:numPr>
          <w:ilvl w:val="0"/>
          <w:numId w:val="11"/>
        </w:numPr>
        <w:pBdr>
          <w:top w:val="nil"/>
          <w:left w:val="nil"/>
          <w:bottom w:val="nil"/>
          <w:right w:val="nil"/>
          <w:between w:val="nil"/>
        </w:pBdr>
        <w:rPr>
          <w:rFonts w:ascii="Calibri" w:eastAsia="Calibri" w:hAnsi="Calibri" w:cs="Calibri"/>
          <w:color w:val="000000"/>
          <w:sz w:val="20"/>
          <w:szCs w:val="20"/>
        </w:rPr>
      </w:pPr>
      <w:r w:rsidRPr="00B61694">
        <w:rPr>
          <w:rFonts w:ascii="Calibri" w:eastAsia="Calibri" w:hAnsi="Calibri" w:cs="Calibri"/>
          <w:color w:val="000000"/>
          <w:sz w:val="20"/>
          <w:szCs w:val="20"/>
        </w:rPr>
        <w:t xml:space="preserve">Implement and review agreed teaching strategies for pupils with </w:t>
      </w:r>
      <w:r>
        <w:rPr>
          <w:rFonts w:ascii="Calibri" w:eastAsia="Calibri" w:hAnsi="Calibri" w:cs="Calibri"/>
          <w:color w:val="000000"/>
          <w:sz w:val="20"/>
          <w:szCs w:val="20"/>
        </w:rPr>
        <w:t>SLCN</w:t>
      </w:r>
      <w:r w:rsidRPr="00B61694">
        <w:rPr>
          <w:rFonts w:ascii="Calibri" w:eastAsia="Calibri" w:hAnsi="Calibri" w:cs="Calibri"/>
          <w:color w:val="000000"/>
          <w:sz w:val="20"/>
          <w:szCs w:val="20"/>
        </w:rPr>
        <w:t>/ASD</w:t>
      </w:r>
      <w:r>
        <w:rPr>
          <w:rFonts w:ascii="Calibri" w:eastAsia="Calibri" w:hAnsi="Calibri" w:cs="Calibri"/>
          <w:color w:val="000000"/>
          <w:sz w:val="20"/>
          <w:szCs w:val="20"/>
        </w:rPr>
        <w:t>,</w:t>
      </w:r>
    </w:p>
    <w:p w14:paraId="79685BD8" w14:textId="036AAC46" w:rsidR="00B61694" w:rsidRPr="00B61694" w:rsidRDefault="00B61694" w:rsidP="00B61694">
      <w:pPr>
        <w:pStyle w:val="ListParagraph"/>
        <w:widowControl w:val="0"/>
        <w:numPr>
          <w:ilvl w:val="0"/>
          <w:numId w:val="11"/>
        </w:numPr>
        <w:pBdr>
          <w:top w:val="nil"/>
          <w:left w:val="nil"/>
          <w:bottom w:val="nil"/>
          <w:right w:val="nil"/>
          <w:between w:val="nil"/>
        </w:pBdr>
        <w:rPr>
          <w:rFonts w:ascii="Calibri" w:eastAsia="Calibri" w:hAnsi="Calibri" w:cs="Calibri"/>
          <w:color w:val="000000"/>
          <w:sz w:val="20"/>
          <w:szCs w:val="20"/>
        </w:rPr>
      </w:pPr>
      <w:r w:rsidRPr="00B61694">
        <w:rPr>
          <w:rFonts w:ascii="Calibri" w:eastAsia="Calibri" w:hAnsi="Calibri" w:cs="Calibri"/>
          <w:color w:val="000000"/>
          <w:sz w:val="20"/>
          <w:szCs w:val="20"/>
        </w:rPr>
        <w:t>Liaise with the Head of Base on the wellbeing and progress of the children in the Base</w:t>
      </w:r>
      <w:r>
        <w:rPr>
          <w:rFonts w:ascii="Calibri" w:eastAsia="Calibri" w:hAnsi="Calibri" w:cs="Calibri"/>
          <w:color w:val="000000"/>
          <w:sz w:val="20"/>
          <w:szCs w:val="20"/>
        </w:rPr>
        <w:t>,</w:t>
      </w:r>
    </w:p>
    <w:p w14:paraId="198C9D6F" w14:textId="2E5FB6F2" w:rsidR="006762C3" w:rsidRPr="00B61694" w:rsidRDefault="00B61694" w:rsidP="00B61694">
      <w:pPr>
        <w:pStyle w:val="ListParagraph"/>
        <w:widowControl w:val="0"/>
        <w:numPr>
          <w:ilvl w:val="0"/>
          <w:numId w:val="11"/>
        </w:numPr>
        <w:pBdr>
          <w:top w:val="nil"/>
          <w:left w:val="nil"/>
          <w:bottom w:val="nil"/>
          <w:right w:val="nil"/>
          <w:between w:val="nil"/>
        </w:pBdr>
        <w:rPr>
          <w:rFonts w:ascii="Calibri" w:eastAsia="Calibri" w:hAnsi="Calibri" w:cs="Calibri"/>
          <w:color w:val="000000"/>
          <w:sz w:val="20"/>
          <w:szCs w:val="20"/>
        </w:rPr>
      </w:pPr>
      <w:r w:rsidRPr="00B61694">
        <w:rPr>
          <w:rFonts w:ascii="Calibri" w:eastAsia="Calibri" w:hAnsi="Calibri" w:cs="Calibri"/>
          <w:color w:val="000000"/>
          <w:sz w:val="20"/>
          <w:szCs w:val="20"/>
        </w:rPr>
        <w:t xml:space="preserve">Be a committed member of </w:t>
      </w:r>
      <w:r>
        <w:rPr>
          <w:rFonts w:ascii="Calibri" w:eastAsia="Calibri" w:hAnsi="Calibri" w:cs="Calibri"/>
          <w:color w:val="000000"/>
          <w:sz w:val="20"/>
          <w:szCs w:val="20"/>
        </w:rPr>
        <w:t>Riversdale Primary School.</w:t>
      </w:r>
    </w:p>
    <w:p w14:paraId="67C5E99D" w14:textId="77777777" w:rsidR="00B61694" w:rsidRDefault="00B61694" w:rsidP="00B61694">
      <w:pPr>
        <w:widowControl w:val="0"/>
        <w:pBdr>
          <w:top w:val="nil"/>
          <w:left w:val="nil"/>
          <w:bottom w:val="nil"/>
          <w:right w:val="nil"/>
          <w:between w:val="nil"/>
        </w:pBdr>
        <w:rPr>
          <w:rFonts w:ascii="Calibri" w:eastAsia="Calibri" w:hAnsi="Calibri" w:cs="Calibri"/>
          <w:color w:val="000000"/>
          <w:sz w:val="20"/>
          <w:szCs w:val="20"/>
        </w:rPr>
      </w:pPr>
    </w:p>
    <w:p w14:paraId="42807AD3" w14:textId="77777777"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r w:rsidRPr="006762C3">
        <w:rPr>
          <w:rFonts w:ascii="Calibri" w:eastAsia="Calibri" w:hAnsi="Calibri" w:cs="Calibri"/>
          <w:b/>
          <w:color w:val="0F6FC6" w:themeColor="accent1"/>
          <w:sz w:val="20"/>
          <w:szCs w:val="20"/>
        </w:rPr>
        <w:t>KEY DUTIES AND RESPONSIBILITIES:</w:t>
      </w:r>
    </w:p>
    <w:p w14:paraId="238E0462" w14:textId="77777777" w:rsidR="00B61694" w:rsidRDefault="00B61694" w:rsidP="00B61694">
      <w:pPr>
        <w:rPr>
          <w:rFonts w:ascii="Calibri" w:eastAsia="Calibri" w:hAnsi="Calibri" w:cs="Calibri"/>
          <w:b/>
          <w:color w:val="0F6FC6" w:themeColor="accent1"/>
          <w:sz w:val="20"/>
          <w:szCs w:val="20"/>
        </w:rPr>
      </w:pPr>
    </w:p>
    <w:p w14:paraId="4A677A43" w14:textId="28FA40A0" w:rsidR="00B61694" w:rsidRPr="00B61694" w:rsidRDefault="00B61694" w:rsidP="00B61694">
      <w:p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In addition to the general professional duties expected of a main scale teacher (School Teacher’s Pay and Conditions Document 2025) the following specific duties are attached to this post.</w:t>
      </w:r>
    </w:p>
    <w:p w14:paraId="7ECA2731" w14:textId="77777777" w:rsidR="00B61694" w:rsidRPr="00B61694" w:rsidRDefault="00B61694" w:rsidP="00B61694">
      <w:pPr>
        <w:rPr>
          <w:rFonts w:ascii="Calibri" w:eastAsia="Calibri" w:hAnsi="Calibri" w:cs="Calibri"/>
          <w:bCs/>
          <w:color w:val="000000" w:themeColor="text1"/>
          <w:sz w:val="20"/>
          <w:szCs w:val="20"/>
        </w:rPr>
      </w:pPr>
    </w:p>
    <w:p w14:paraId="2C4E6E40" w14:textId="748A4346"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 xml:space="preserve">To provide teaching strategies that meet the needs of pupils with </w:t>
      </w:r>
      <w:r w:rsidR="00F16311">
        <w:rPr>
          <w:rFonts w:ascii="Calibri" w:eastAsia="Calibri" w:hAnsi="Calibri" w:cs="Calibri"/>
          <w:bCs/>
          <w:color w:val="000000" w:themeColor="text1"/>
          <w:sz w:val="20"/>
          <w:szCs w:val="20"/>
        </w:rPr>
        <w:t>SLCN</w:t>
      </w:r>
      <w:r w:rsidRPr="00B61694">
        <w:rPr>
          <w:rFonts w:ascii="Calibri" w:eastAsia="Calibri" w:hAnsi="Calibri" w:cs="Calibri"/>
          <w:bCs/>
          <w:color w:val="000000" w:themeColor="text1"/>
          <w:sz w:val="20"/>
          <w:szCs w:val="20"/>
        </w:rPr>
        <w:t>/ASD</w:t>
      </w:r>
      <w:r w:rsidR="00F16311">
        <w:rPr>
          <w:rFonts w:ascii="Calibri" w:eastAsia="Calibri" w:hAnsi="Calibri" w:cs="Calibri"/>
          <w:bCs/>
          <w:color w:val="000000" w:themeColor="text1"/>
          <w:sz w:val="20"/>
          <w:szCs w:val="20"/>
        </w:rPr>
        <w:t>,</w:t>
      </w:r>
      <w:r w:rsidRPr="00B61694">
        <w:rPr>
          <w:rFonts w:ascii="Calibri" w:eastAsia="Calibri" w:hAnsi="Calibri" w:cs="Calibri"/>
          <w:bCs/>
          <w:color w:val="000000" w:themeColor="text1"/>
          <w:sz w:val="20"/>
          <w:szCs w:val="20"/>
        </w:rPr>
        <w:t xml:space="preserve"> as well as giving access to a broad and balanced curriculum including the National Curriculum, where appropriate.</w:t>
      </w:r>
    </w:p>
    <w:p w14:paraId="57E85302" w14:textId="29BD3727"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 xml:space="preserve">To help develop a team approach with parents/carers, school staff and other multi-disciplinary agencies who contribute to the provision for pupils with </w:t>
      </w:r>
      <w:r w:rsidR="00F16311">
        <w:rPr>
          <w:rFonts w:ascii="Calibri" w:eastAsia="Calibri" w:hAnsi="Calibri" w:cs="Calibri"/>
          <w:bCs/>
          <w:color w:val="000000" w:themeColor="text1"/>
          <w:sz w:val="20"/>
          <w:szCs w:val="20"/>
        </w:rPr>
        <w:t>SLCN</w:t>
      </w:r>
      <w:r w:rsidRPr="00B61694">
        <w:rPr>
          <w:rFonts w:ascii="Calibri" w:eastAsia="Calibri" w:hAnsi="Calibri" w:cs="Calibri"/>
          <w:bCs/>
          <w:color w:val="000000" w:themeColor="text1"/>
          <w:sz w:val="20"/>
          <w:szCs w:val="20"/>
        </w:rPr>
        <w:t>/ASD.</w:t>
      </w:r>
    </w:p>
    <w:p w14:paraId="06C551B1" w14:textId="14597823"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To provide programmes of work for pupils that takes account of individual needs.</w:t>
      </w:r>
    </w:p>
    <w:p w14:paraId="5ADB9E3C" w14:textId="47628B3D"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To ensure that there are effective systems in place to assess pupils’ needs which contribute to planning, and report progress regularly.</w:t>
      </w:r>
    </w:p>
    <w:p w14:paraId="365240B5" w14:textId="2A8489AA"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To devise creative solutions to behavioural and communication difficulties in collaboration with other staff.</w:t>
      </w:r>
      <w:r w:rsidRPr="00B61694">
        <w:rPr>
          <w:rFonts w:ascii="Calibri" w:eastAsia="Calibri" w:hAnsi="Calibri" w:cs="Calibri"/>
          <w:bCs/>
          <w:color w:val="000000" w:themeColor="text1"/>
          <w:sz w:val="20"/>
          <w:szCs w:val="20"/>
        </w:rPr>
        <w:tab/>
      </w:r>
    </w:p>
    <w:p w14:paraId="0C894296" w14:textId="39A204D1"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To lead a team of support staff and ensure there is clear direction and guidance.</w:t>
      </w:r>
    </w:p>
    <w:p w14:paraId="08CC3E60" w14:textId="6B166A59" w:rsidR="00B61694" w:rsidRPr="00B61694" w:rsidRDefault="00F16311" w:rsidP="00B61694">
      <w:pPr>
        <w:pStyle w:val="ListParagraph"/>
        <w:numPr>
          <w:ilvl w:val="0"/>
          <w:numId w:val="12"/>
        </w:numPr>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T</w:t>
      </w:r>
      <w:r w:rsidR="00B61694" w:rsidRPr="00B61694">
        <w:rPr>
          <w:rFonts w:ascii="Calibri" w:eastAsia="Calibri" w:hAnsi="Calibri" w:cs="Calibri"/>
          <w:bCs/>
          <w:color w:val="000000" w:themeColor="text1"/>
          <w:sz w:val="20"/>
          <w:szCs w:val="20"/>
        </w:rPr>
        <w:t>o contribute to the statutory assessment procedure, to support children as described in their EHCP and to contribute to annual reviews, provide written reports and, as necessary, gather and collate the professionals’ and parents’ views.</w:t>
      </w:r>
    </w:p>
    <w:p w14:paraId="1E81A019" w14:textId="1A5D5EFE"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To provide a nurturing classroom environment to support children’s emotional</w:t>
      </w:r>
      <w:r w:rsidR="00F16311">
        <w:rPr>
          <w:rFonts w:ascii="Calibri" w:eastAsia="Calibri" w:hAnsi="Calibri" w:cs="Calibri"/>
          <w:bCs/>
          <w:color w:val="000000" w:themeColor="text1"/>
          <w:sz w:val="20"/>
          <w:szCs w:val="20"/>
        </w:rPr>
        <w:t xml:space="preserve">/regulation </w:t>
      </w:r>
      <w:r w:rsidRPr="00B61694">
        <w:rPr>
          <w:rFonts w:ascii="Calibri" w:eastAsia="Calibri" w:hAnsi="Calibri" w:cs="Calibri"/>
          <w:bCs/>
          <w:color w:val="000000" w:themeColor="text1"/>
          <w:sz w:val="20"/>
          <w:szCs w:val="20"/>
        </w:rPr>
        <w:t>difficulties and, sometimes, behaviours that challenge.</w:t>
      </w:r>
    </w:p>
    <w:p w14:paraId="6DE7B3E6" w14:textId="60C103F8"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 xml:space="preserve">To work in close collaboration with the Head of Base and other staff to contribute to the development of autism-inclusive practice throughout the school and contribute to staff training to facilitate the inclusion of pupils with </w:t>
      </w:r>
      <w:r w:rsidR="00F16311">
        <w:rPr>
          <w:rFonts w:ascii="Calibri" w:eastAsia="Calibri" w:hAnsi="Calibri" w:cs="Calibri"/>
          <w:bCs/>
          <w:color w:val="000000" w:themeColor="text1"/>
          <w:sz w:val="20"/>
          <w:szCs w:val="20"/>
        </w:rPr>
        <w:t>SLCN</w:t>
      </w:r>
      <w:r w:rsidRPr="00B61694">
        <w:rPr>
          <w:rFonts w:ascii="Calibri" w:eastAsia="Calibri" w:hAnsi="Calibri" w:cs="Calibri"/>
          <w:bCs/>
          <w:color w:val="000000" w:themeColor="text1"/>
          <w:sz w:val="20"/>
          <w:szCs w:val="20"/>
        </w:rPr>
        <w:t>/ASD in social and academic activities.</w:t>
      </w:r>
      <w:r w:rsidRPr="00B61694">
        <w:rPr>
          <w:rFonts w:ascii="Calibri" w:eastAsia="Calibri" w:hAnsi="Calibri" w:cs="Calibri"/>
          <w:bCs/>
          <w:color w:val="000000" w:themeColor="text1"/>
          <w:sz w:val="20"/>
          <w:szCs w:val="20"/>
        </w:rPr>
        <w:tab/>
      </w:r>
    </w:p>
    <w:p w14:paraId="6CED7012" w14:textId="3A25BA5C"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 xml:space="preserve">To ensure the smooth transition of pupils with </w:t>
      </w:r>
      <w:r w:rsidR="00F16311">
        <w:rPr>
          <w:rFonts w:ascii="Calibri" w:eastAsia="Calibri" w:hAnsi="Calibri" w:cs="Calibri"/>
          <w:bCs/>
          <w:color w:val="000000" w:themeColor="text1"/>
          <w:sz w:val="20"/>
          <w:szCs w:val="20"/>
        </w:rPr>
        <w:t>SLCN</w:t>
      </w:r>
      <w:r w:rsidRPr="00B61694">
        <w:rPr>
          <w:rFonts w:ascii="Calibri" w:eastAsia="Calibri" w:hAnsi="Calibri" w:cs="Calibri"/>
          <w:bCs/>
          <w:color w:val="000000" w:themeColor="text1"/>
          <w:sz w:val="20"/>
          <w:szCs w:val="20"/>
        </w:rPr>
        <w:t>/ASD from and to other establishments by developing links.</w:t>
      </w:r>
    </w:p>
    <w:p w14:paraId="6BF14392" w14:textId="2A06175A"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To engage in performance management and attend training and meetings as part of professional development.</w:t>
      </w:r>
    </w:p>
    <w:p w14:paraId="21BA1A92" w14:textId="590AB5D9"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To keep informed of current developments in the field of SEN</w:t>
      </w:r>
      <w:r w:rsidR="00F16311">
        <w:rPr>
          <w:rFonts w:ascii="Calibri" w:eastAsia="Calibri" w:hAnsi="Calibri" w:cs="Calibri"/>
          <w:bCs/>
          <w:color w:val="000000" w:themeColor="text1"/>
          <w:sz w:val="20"/>
          <w:szCs w:val="20"/>
        </w:rPr>
        <w:t>D, SLCN</w:t>
      </w:r>
      <w:r w:rsidRPr="00B61694">
        <w:rPr>
          <w:rFonts w:ascii="Calibri" w:eastAsia="Calibri" w:hAnsi="Calibri" w:cs="Calibri"/>
          <w:bCs/>
          <w:color w:val="000000" w:themeColor="text1"/>
          <w:sz w:val="20"/>
          <w:szCs w:val="20"/>
        </w:rPr>
        <w:t xml:space="preserve"> and </w:t>
      </w:r>
      <w:r w:rsidR="00F16311">
        <w:rPr>
          <w:rFonts w:ascii="Calibri" w:eastAsia="Calibri" w:hAnsi="Calibri" w:cs="Calibri"/>
          <w:bCs/>
          <w:color w:val="000000" w:themeColor="text1"/>
          <w:sz w:val="20"/>
          <w:szCs w:val="20"/>
        </w:rPr>
        <w:t>ASD</w:t>
      </w:r>
      <w:r w:rsidRPr="00B61694">
        <w:rPr>
          <w:rFonts w:ascii="Calibri" w:eastAsia="Calibri" w:hAnsi="Calibri" w:cs="Calibri"/>
          <w:bCs/>
          <w:color w:val="000000" w:themeColor="text1"/>
          <w:sz w:val="20"/>
          <w:szCs w:val="20"/>
        </w:rPr>
        <w:t>.</w:t>
      </w:r>
    </w:p>
    <w:p w14:paraId="7B9A277B" w14:textId="3C5AD9D7"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 xml:space="preserve">At all times to carry out responsibilities/duties with regard to </w:t>
      </w:r>
      <w:r w:rsidR="00F16311">
        <w:rPr>
          <w:rFonts w:ascii="Calibri" w:eastAsia="Calibri" w:hAnsi="Calibri" w:cs="Calibri"/>
          <w:bCs/>
          <w:color w:val="000000" w:themeColor="text1"/>
          <w:sz w:val="20"/>
          <w:szCs w:val="20"/>
        </w:rPr>
        <w:t>Riversdale</w:t>
      </w:r>
      <w:r w:rsidRPr="00B61694">
        <w:rPr>
          <w:rFonts w:ascii="Calibri" w:eastAsia="Calibri" w:hAnsi="Calibri" w:cs="Calibri"/>
          <w:bCs/>
          <w:color w:val="000000" w:themeColor="text1"/>
          <w:sz w:val="20"/>
          <w:szCs w:val="20"/>
        </w:rPr>
        <w:t xml:space="preserve"> Primary School’s Safeguarding, Equal Opportunities and Health and Safety Policies.</w:t>
      </w:r>
    </w:p>
    <w:p w14:paraId="63E98EB8" w14:textId="303F8050" w:rsidR="00B61694" w:rsidRPr="00B61694" w:rsidRDefault="00B61694" w:rsidP="00B61694">
      <w:pPr>
        <w:pStyle w:val="ListParagraph"/>
        <w:numPr>
          <w:ilvl w:val="0"/>
          <w:numId w:val="12"/>
        </w:numPr>
        <w:rPr>
          <w:rFonts w:ascii="Calibri" w:eastAsia="Calibri" w:hAnsi="Calibri" w:cs="Calibri"/>
          <w:bCs/>
          <w:color w:val="000000" w:themeColor="text1"/>
          <w:sz w:val="20"/>
          <w:szCs w:val="20"/>
        </w:rPr>
      </w:pPr>
      <w:r w:rsidRPr="00B61694">
        <w:rPr>
          <w:rFonts w:ascii="Calibri" w:eastAsia="Calibri" w:hAnsi="Calibri" w:cs="Calibri"/>
          <w:bCs/>
          <w:color w:val="000000" w:themeColor="text1"/>
          <w:sz w:val="20"/>
          <w:szCs w:val="20"/>
        </w:rPr>
        <w:t xml:space="preserve">To carry out other responsibilities as required by the </w:t>
      </w:r>
      <w:r w:rsidR="00F16311">
        <w:rPr>
          <w:rFonts w:ascii="Calibri" w:eastAsia="Calibri" w:hAnsi="Calibri" w:cs="Calibri"/>
          <w:bCs/>
          <w:color w:val="000000" w:themeColor="text1"/>
          <w:sz w:val="20"/>
          <w:szCs w:val="20"/>
        </w:rPr>
        <w:t>Senior Leadership Team</w:t>
      </w:r>
      <w:r w:rsidRPr="00B61694">
        <w:rPr>
          <w:rFonts w:ascii="Calibri" w:eastAsia="Calibri" w:hAnsi="Calibri" w:cs="Calibri"/>
          <w:bCs/>
          <w:color w:val="000000" w:themeColor="text1"/>
          <w:sz w:val="20"/>
          <w:szCs w:val="20"/>
        </w:rPr>
        <w:t xml:space="preserve"> which are considered commensurate with the job, purpose and grade.</w:t>
      </w:r>
    </w:p>
    <w:p w14:paraId="4F421523" w14:textId="77777777" w:rsidR="00B61694" w:rsidRPr="00B61694" w:rsidRDefault="00B61694" w:rsidP="00B61694">
      <w:pPr>
        <w:rPr>
          <w:rFonts w:ascii="Calibri" w:eastAsia="Calibri" w:hAnsi="Calibri" w:cs="Calibri"/>
          <w:bCs/>
          <w:color w:val="000000" w:themeColor="text1"/>
          <w:sz w:val="20"/>
          <w:szCs w:val="20"/>
        </w:rPr>
      </w:pPr>
    </w:p>
    <w:p w14:paraId="31B0B6D6" w14:textId="3531BA9B" w:rsidR="006E63E1" w:rsidRDefault="00B61694" w:rsidP="00B61694">
      <w:pPr>
        <w:rPr>
          <w:rFonts w:ascii="Calibri" w:eastAsia="Calibri" w:hAnsi="Calibri" w:cs="Calibri"/>
          <w:b/>
          <w:color w:val="0F6FC6" w:themeColor="accent1"/>
          <w:sz w:val="20"/>
          <w:szCs w:val="20"/>
        </w:rPr>
      </w:pPr>
      <w:r w:rsidRPr="00B61694">
        <w:rPr>
          <w:rFonts w:ascii="Calibri" w:eastAsia="Calibri" w:hAnsi="Calibri" w:cs="Calibri"/>
          <w:bCs/>
          <w:color w:val="000000" w:themeColor="text1"/>
          <w:sz w:val="20"/>
          <w:szCs w:val="20"/>
        </w:rPr>
        <w:t>This job description may be amended at any time following discussion between the Headteacher and member of staff and will be reviewed annually.</w:t>
      </w:r>
      <w:r w:rsidR="006E63E1">
        <w:rPr>
          <w:rFonts w:ascii="Calibri" w:eastAsia="Calibri" w:hAnsi="Calibri" w:cs="Calibri"/>
          <w:b/>
          <w:color w:val="0F6FC6" w:themeColor="accent1"/>
          <w:sz w:val="20"/>
          <w:szCs w:val="20"/>
        </w:rPr>
        <w:br w:type="page"/>
      </w:r>
    </w:p>
    <w:p w14:paraId="6362F7F9" w14:textId="77777777" w:rsidR="006E63E1" w:rsidRPr="005D0799" w:rsidRDefault="006E63E1" w:rsidP="006E63E1">
      <w:pPr>
        <w:widowControl w:val="0"/>
        <w:pBdr>
          <w:top w:val="nil"/>
          <w:left w:val="nil"/>
          <w:bottom w:val="nil"/>
          <w:right w:val="nil"/>
          <w:between w:val="nil"/>
        </w:pBdr>
        <w:jc w:val="cente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lastRenderedPageBreak/>
        <w:t>PERSON SPECIFICATION</w:t>
      </w:r>
    </w:p>
    <w:p w14:paraId="66CFE931" w14:textId="77777777" w:rsidR="006E63E1" w:rsidRDefault="006E63E1" w:rsidP="006E63E1">
      <w:pPr>
        <w:widowControl w:val="0"/>
        <w:pBdr>
          <w:top w:val="nil"/>
          <w:left w:val="nil"/>
          <w:bottom w:val="nil"/>
          <w:right w:val="nil"/>
          <w:between w:val="nil"/>
        </w:pBdr>
        <w:jc w:val="center"/>
        <w:rPr>
          <w:rFonts w:ascii="Calibri" w:eastAsia="Calibri" w:hAnsi="Calibri" w:cs="Calibri"/>
          <w:color w:val="000000"/>
          <w:sz w:val="20"/>
          <w:szCs w:val="20"/>
        </w:rPr>
      </w:pPr>
    </w:p>
    <w:tbl>
      <w:tblPr>
        <w:tblStyle w:val="TableGrid"/>
        <w:tblW w:w="10456" w:type="dxa"/>
        <w:tblLook w:val="04A0" w:firstRow="1" w:lastRow="0" w:firstColumn="1" w:lastColumn="0" w:noHBand="0" w:noVBand="1"/>
      </w:tblPr>
      <w:tblGrid>
        <w:gridCol w:w="1980"/>
        <w:gridCol w:w="8476"/>
      </w:tblGrid>
      <w:tr w:rsidR="009B0F94" w14:paraId="7C8460A0" w14:textId="77777777" w:rsidTr="009B0F94">
        <w:tc>
          <w:tcPr>
            <w:tcW w:w="1980" w:type="dxa"/>
            <w:shd w:val="clear" w:color="auto" w:fill="0F6FC6" w:themeFill="accent1"/>
          </w:tcPr>
          <w:p w14:paraId="5131DF8E" w14:textId="77777777" w:rsidR="009B0F94" w:rsidRPr="006762C3" w:rsidRDefault="009B0F94" w:rsidP="009B0F94">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PROFILE</w:t>
            </w:r>
          </w:p>
        </w:tc>
        <w:tc>
          <w:tcPr>
            <w:tcW w:w="8476" w:type="dxa"/>
          </w:tcPr>
          <w:p w14:paraId="40D10998" w14:textId="08A557A1" w:rsidR="009B0F94" w:rsidRDefault="009B0F94" w:rsidP="009B0F94">
            <w:pPr>
              <w:widowControl w:val="0"/>
              <w:rPr>
                <w:rFonts w:ascii="Calibri" w:eastAsia="Calibri" w:hAnsi="Calibri" w:cs="Calibri"/>
                <w:color w:val="000000"/>
                <w:sz w:val="20"/>
                <w:szCs w:val="20"/>
              </w:rPr>
            </w:pPr>
            <w:r w:rsidRPr="0050766D">
              <w:rPr>
                <w:rFonts w:ascii="Calibri" w:eastAsia="Calibri" w:hAnsi="Calibri" w:cs="Calibri"/>
                <w:color w:val="000000"/>
                <w:sz w:val="20"/>
                <w:szCs w:val="20"/>
              </w:rPr>
              <w:t xml:space="preserve">Autistic Spectrum Disorder (ASD) Resource Base Teacher </w:t>
            </w:r>
          </w:p>
        </w:tc>
      </w:tr>
      <w:tr w:rsidR="009B0F94" w14:paraId="52DEC0BA" w14:textId="77777777" w:rsidTr="009B0F94">
        <w:tc>
          <w:tcPr>
            <w:tcW w:w="1980" w:type="dxa"/>
            <w:shd w:val="clear" w:color="auto" w:fill="0F6FC6" w:themeFill="accent1"/>
          </w:tcPr>
          <w:p w14:paraId="7D7BD4EE" w14:textId="77777777" w:rsidR="009B0F94" w:rsidRPr="006762C3" w:rsidRDefault="009B0F94" w:rsidP="009B0F94">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TITLE</w:t>
            </w:r>
          </w:p>
        </w:tc>
        <w:tc>
          <w:tcPr>
            <w:tcW w:w="8476" w:type="dxa"/>
          </w:tcPr>
          <w:p w14:paraId="2D081D84" w14:textId="4A1F7841" w:rsidR="009B0F94" w:rsidRDefault="009B0F94" w:rsidP="009B0F94">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Class Teacher</w:t>
            </w:r>
          </w:p>
        </w:tc>
      </w:tr>
      <w:tr w:rsidR="009B0F94" w14:paraId="605EA9E7" w14:textId="77777777" w:rsidTr="009B0F94">
        <w:tc>
          <w:tcPr>
            <w:tcW w:w="1980" w:type="dxa"/>
            <w:shd w:val="clear" w:color="auto" w:fill="0F6FC6" w:themeFill="accent1"/>
          </w:tcPr>
          <w:p w14:paraId="46948D91" w14:textId="77777777" w:rsidR="009B0F94" w:rsidRPr="006762C3" w:rsidRDefault="009B0F94" w:rsidP="009B0F94">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TO</w:t>
            </w:r>
          </w:p>
        </w:tc>
        <w:tc>
          <w:tcPr>
            <w:tcW w:w="8476" w:type="dxa"/>
          </w:tcPr>
          <w:p w14:paraId="4549D23E" w14:textId="34553B5E" w:rsidR="009B0F94" w:rsidRDefault="009B0F94" w:rsidP="009B0F94">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Assistant Headteacher: Head of Resource Base</w:t>
            </w:r>
          </w:p>
        </w:tc>
      </w:tr>
      <w:tr w:rsidR="009B0F94" w14:paraId="1DFFEED2" w14:textId="77777777" w:rsidTr="009B0F94">
        <w:tc>
          <w:tcPr>
            <w:tcW w:w="1980" w:type="dxa"/>
            <w:shd w:val="clear" w:color="auto" w:fill="0F6FC6" w:themeFill="accent1"/>
          </w:tcPr>
          <w:p w14:paraId="47531D0C" w14:textId="77777777" w:rsidR="009B0F94" w:rsidRPr="006762C3" w:rsidRDefault="009B0F94" w:rsidP="009B0F94">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SALARY SCALE</w:t>
            </w:r>
          </w:p>
        </w:tc>
        <w:tc>
          <w:tcPr>
            <w:tcW w:w="8476" w:type="dxa"/>
          </w:tcPr>
          <w:p w14:paraId="51AB89E1" w14:textId="5EF8C26B" w:rsidR="009B0F94" w:rsidRDefault="009B0F94" w:rsidP="009B0F94">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MPS/UPS + SEN</w:t>
            </w:r>
            <w:r w:rsidR="00C228CB">
              <w:rPr>
                <w:rFonts w:ascii="Calibri" w:eastAsia="Calibri" w:hAnsi="Calibri" w:cs="Calibri"/>
                <w:color w:val="000000"/>
                <w:sz w:val="20"/>
                <w:szCs w:val="20"/>
              </w:rPr>
              <w:t xml:space="preserve"> Point (£2787)</w:t>
            </w:r>
          </w:p>
        </w:tc>
      </w:tr>
    </w:tbl>
    <w:p w14:paraId="7E79A49C" w14:textId="77777777" w:rsidR="006E63E1" w:rsidRDefault="006E63E1" w:rsidP="006E63E1">
      <w:pPr>
        <w:widowControl w:val="0"/>
        <w:pBdr>
          <w:top w:val="nil"/>
          <w:left w:val="nil"/>
          <w:bottom w:val="nil"/>
          <w:right w:val="nil"/>
          <w:between w:val="nil"/>
        </w:pBd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980"/>
        <w:gridCol w:w="4238"/>
        <w:gridCol w:w="4238"/>
      </w:tblGrid>
      <w:tr w:rsidR="006E63E1" w:rsidRPr="007C05E8" w14:paraId="481733BC" w14:textId="77777777" w:rsidTr="00292C66">
        <w:tc>
          <w:tcPr>
            <w:tcW w:w="1980" w:type="dxa"/>
            <w:shd w:val="clear" w:color="auto" w:fill="0F6FC6" w:themeFill="accent1"/>
          </w:tcPr>
          <w:p w14:paraId="1BACE8F7" w14:textId="77777777" w:rsidR="006E63E1" w:rsidRPr="00E17B87" w:rsidRDefault="006E63E1" w:rsidP="004B6F80">
            <w:pPr>
              <w:widowControl w:val="0"/>
              <w:rPr>
                <w:rFonts w:ascii="Calibri" w:eastAsia="Calibri" w:hAnsi="Calibri" w:cs="Calibri"/>
                <w:b/>
                <w:color w:val="FFFFFF" w:themeColor="background1"/>
                <w:sz w:val="20"/>
                <w:szCs w:val="20"/>
              </w:rPr>
            </w:pPr>
          </w:p>
        </w:tc>
        <w:tc>
          <w:tcPr>
            <w:tcW w:w="4238" w:type="dxa"/>
            <w:shd w:val="clear" w:color="auto" w:fill="0F6FC6" w:themeFill="accent1"/>
          </w:tcPr>
          <w:p w14:paraId="5371FB9C" w14:textId="77777777" w:rsidR="006E63E1" w:rsidRPr="007C05E8" w:rsidRDefault="006E63E1" w:rsidP="004B6F80">
            <w:pPr>
              <w:widowControl w:val="0"/>
              <w:rPr>
                <w:rFonts w:ascii="Calibri" w:eastAsia="Calibri" w:hAnsi="Calibri" w:cs="Calibri"/>
                <w:b/>
                <w:color w:val="FFFFFF" w:themeColor="background1"/>
                <w:sz w:val="20"/>
                <w:szCs w:val="20"/>
              </w:rPr>
            </w:pPr>
            <w:r w:rsidRPr="007C05E8">
              <w:rPr>
                <w:rFonts w:ascii="Calibri" w:eastAsia="Calibri" w:hAnsi="Calibri" w:cs="Calibri"/>
                <w:b/>
                <w:color w:val="FFFFFF" w:themeColor="background1"/>
                <w:sz w:val="20"/>
                <w:szCs w:val="20"/>
              </w:rPr>
              <w:t>ESSENTIAL</w:t>
            </w:r>
          </w:p>
        </w:tc>
        <w:tc>
          <w:tcPr>
            <w:tcW w:w="4238" w:type="dxa"/>
            <w:shd w:val="clear" w:color="auto" w:fill="0F6FC6" w:themeFill="accent1"/>
          </w:tcPr>
          <w:p w14:paraId="56CE6C22" w14:textId="77777777" w:rsidR="006E63E1" w:rsidRPr="007C05E8" w:rsidRDefault="006E63E1" w:rsidP="004B6F80">
            <w:pPr>
              <w:widowControl w:val="0"/>
              <w:rPr>
                <w:rFonts w:ascii="Calibri" w:eastAsia="Calibri" w:hAnsi="Calibri" w:cs="Calibri"/>
                <w:b/>
                <w:color w:val="FFFFFF" w:themeColor="background1"/>
                <w:sz w:val="20"/>
                <w:szCs w:val="20"/>
              </w:rPr>
            </w:pPr>
            <w:r w:rsidRPr="007C05E8">
              <w:rPr>
                <w:rFonts w:ascii="Calibri" w:eastAsia="Calibri" w:hAnsi="Calibri" w:cs="Calibri"/>
                <w:b/>
                <w:color w:val="FFFFFF" w:themeColor="background1"/>
                <w:sz w:val="20"/>
                <w:szCs w:val="20"/>
              </w:rPr>
              <w:t>DESIRABLE</w:t>
            </w:r>
          </w:p>
        </w:tc>
      </w:tr>
      <w:tr w:rsidR="009B0F94" w14:paraId="0F2012BD" w14:textId="77777777" w:rsidTr="00292C66">
        <w:tc>
          <w:tcPr>
            <w:tcW w:w="1980" w:type="dxa"/>
            <w:shd w:val="clear" w:color="auto" w:fill="0F6FC6" w:themeFill="accent1"/>
          </w:tcPr>
          <w:p w14:paraId="3D2895E7" w14:textId="77777777"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r w:rsidRPr="009B0F94">
              <w:rPr>
                <w:rFonts w:ascii="Calibri" w:eastAsia="Calibri" w:hAnsi="Calibri" w:cs="Calibri"/>
                <w:b/>
                <w:color w:val="FFFFFF" w:themeColor="background1"/>
                <w:sz w:val="20"/>
                <w:szCs w:val="20"/>
              </w:rPr>
              <w:t>QUALIFICATIONS</w:t>
            </w:r>
          </w:p>
          <w:p w14:paraId="590B9A41" w14:textId="77777777"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238" w:type="dxa"/>
          </w:tcPr>
          <w:p w14:paraId="7C0B20BA" w14:textId="2B3A38C5" w:rsidR="009B0F94" w:rsidRPr="009B0F94" w:rsidRDefault="009B0F94" w:rsidP="009B0F94">
            <w:pPr>
              <w:rPr>
                <w:rFonts w:ascii="Calibri" w:hAnsi="Calibri" w:cs="Calibri"/>
                <w:sz w:val="20"/>
                <w:szCs w:val="20"/>
              </w:rPr>
            </w:pPr>
            <w:r w:rsidRPr="009B0F94">
              <w:rPr>
                <w:rFonts w:ascii="Calibri" w:hAnsi="Calibri" w:cs="Calibri"/>
                <w:sz w:val="20"/>
                <w:szCs w:val="20"/>
              </w:rPr>
              <w:t xml:space="preserve">Qualified Teacher Status </w:t>
            </w:r>
          </w:p>
          <w:p w14:paraId="51F3852B" w14:textId="77777777" w:rsidR="009B0F94" w:rsidRPr="009B0F94" w:rsidRDefault="009B0F94" w:rsidP="009B0F94">
            <w:pPr>
              <w:rPr>
                <w:rFonts w:ascii="Calibri" w:hAnsi="Calibri" w:cs="Calibri"/>
                <w:sz w:val="20"/>
                <w:szCs w:val="20"/>
              </w:rPr>
            </w:pPr>
          </w:p>
          <w:p w14:paraId="4FAAA8E2" w14:textId="730E5779" w:rsidR="009B0F94" w:rsidRPr="009B0F94" w:rsidRDefault="009B0F94" w:rsidP="009B0F94">
            <w:pPr>
              <w:widowControl w:val="0"/>
              <w:rPr>
                <w:rFonts w:ascii="Calibri" w:hAnsi="Calibri" w:cs="Calibri"/>
                <w:sz w:val="20"/>
                <w:szCs w:val="20"/>
              </w:rPr>
            </w:pPr>
            <w:r w:rsidRPr="009B0F94">
              <w:rPr>
                <w:rFonts w:ascii="Calibri" w:hAnsi="Calibri" w:cs="Calibri"/>
                <w:sz w:val="20"/>
                <w:szCs w:val="20"/>
              </w:rPr>
              <w:t>Further training relevant to pupils with ASD e.g. TEACCH</w:t>
            </w:r>
            <w:r>
              <w:rPr>
                <w:rFonts w:ascii="Calibri" w:hAnsi="Calibri" w:cs="Calibri"/>
                <w:sz w:val="20"/>
                <w:szCs w:val="20"/>
              </w:rPr>
              <w:t>.</w:t>
            </w:r>
          </w:p>
          <w:p w14:paraId="649B0B71" w14:textId="0648975E" w:rsidR="009B0F94" w:rsidRPr="009B0F94" w:rsidRDefault="009B0F94" w:rsidP="009B0F94">
            <w:pPr>
              <w:widowControl w:val="0"/>
              <w:rPr>
                <w:rFonts w:ascii="Calibri" w:eastAsia="Calibri" w:hAnsi="Calibri" w:cs="Calibri"/>
                <w:color w:val="000000"/>
                <w:sz w:val="20"/>
                <w:szCs w:val="20"/>
              </w:rPr>
            </w:pPr>
          </w:p>
        </w:tc>
        <w:tc>
          <w:tcPr>
            <w:tcW w:w="4238" w:type="dxa"/>
          </w:tcPr>
          <w:p w14:paraId="29E3B556" w14:textId="6A199D92" w:rsidR="009B0F94" w:rsidRPr="009B0F94" w:rsidRDefault="009B0F94" w:rsidP="009B0F94">
            <w:pPr>
              <w:rPr>
                <w:rFonts w:ascii="Calibri" w:hAnsi="Calibri" w:cs="Calibri"/>
                <w:sz w:val="20"/>
                <w:szCs w:val="20"/>
              </w:rPr>
            </w:pPr>
            <w:r w:rsidRPr="009B0F94">
              <w:rPr>
                <w:rFonts w:ascii="Calibri" w:hAnsi="Calibri" w:cs="Calibri"/>
                <w:sz w:val="20"/>
                <w:szCs w:val="20"/>
              </w:rPr>
              <w:t>Additional SEN/autism qualification</w:t>
            </w:r>
            <w:r>
              <w:rPr>
                <w:rFonts w:ascii="Calibri" w:hAnsi="Calibri" w:cs="Calibri"/>
                <w:sz w:val="20"/>
                <w:szCs w:val="20"/>
              </w:rPr>
              <w:t>.</w:t>
            </w:r>
          </w:p>
          <w:p w14:paraId="2B12E676" w14:textId="677D5491" w:rsidR="009B0F94" w:rsidRPr="009B0F94" w:rsidRDefault="009B0F94" w:rsidP="009B0F94">
            <w:pPr>
              <w:widowControl w:val="0"/>
              <w:rPr>
                <w:rFonts w:ascii="Calibri" w:eastAsia="Calibri" w:hAnsi="Calibri" w:cs="Calibri"/>
                <w:color w:val="000000"/>
                <w:sz w:val="20"/>
                <w:szCs w:val="20"/>
              </w:rPr>
            </w:pPr>
          </w:p>
        </w:tc>
      </w:tr>
      <w:tr w:rsidR="009B0F94" w14:paraId="004A8DDD" w14:textId="77777777" w:rsidTr="00292C66">
        <w:tc>
          <w:tcPr>
            <w:tcW w:w="1980" w:type="dxa"/>
            <w:shd w:val="clear" w:color="auto" w:fill="0F6FC6" w:themeFill="accent1"/>
          </w:tcPr>
          <w:p w14:paraId="5C7B9647" w14:textId="77777777"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r w:rsidRPr="009B0F94">
              <w:rPr>
                <w:rFonts w:ascii="Calibri" w:eastAsia="Calibri" w:hAnsi="Calibri" w:cs="Calibri"/>
                <w:b/>
                <w:color w:val="FFFFFF" w:themeColor="background1"/>
                <w:sz w:val="20"/>
                <w:szCs w:val="20"/>
              </w:rPr>
              <w:t>EXPERIENCE</w:t>
            </w:r>
          </w:p>
          <w:p w14:paraId="0C4115C9" w14:textId="77777777"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238" w:type="dxa"/>
          </w:tcPr>
          <w:p w14:paraId="5BB9D477" w14:textId="7B57E036" w:rsidR="009B0F94" w:rsidRPr="009B0F94" w:rsidRDefault="009B0F94" w:rsidP="009B0F94">
            <w:pPr>
              <w:rPr>
                <w:rFonts w:ascii="Calibri" w:hAnsi="Calibri" w:cs="Calibri"/>
                <w:sz w:val="20"/>
                <w:szCs w:val="20"/>
              </w:rPr>
            </w:pPr>
            <w:r w:rsidRPr="009B0F94">
              <w:rPr>
                <w:rFonts w:ascii="Calibri" w:hAnsi="Calibri" w:cs="Calibri"/>
                <w:sz w:val="20"/>
                <w:szCs w:val="20"/>
              </w:rPr>
              <w:t>Evidence of successful experience of teaching children with autism/</w:t>
            </w:r>
            <w:r>
              <w:rPr>
                <w:rFonts w:ascii="Calibri" w:hAnsi="Calibri" w:cs="Calibri"/>
                <w:sz w:val="20"/>
                <w:szCs w:val="20"/>
              </w:rPr>
              <w:t>speech, language and communication needs</w:t>
            </w:r>
            <w:r w:rsidRPr="009B0F94">
              <w:rPr>
                <w:rFonts w:ascii="Calibri" w:hAnsi="Calibri" w:cs="Calibri"/>
                <w:sz w:val="20"/>
                <w:szCs w:val="20"/>
              </w:rPr>
              <w:t xml:space="preserve"> in the primary phase</w:t>
            </w:r>
            <w:r>
              <w:rPr>
                <w:rFonts w:ascii="Calibri" w:hAnsi="Calibri" w:cs="Calibri"/>
                <w:sz w:val="20"/>
                <w:szCs w:val="20"/>
              </w:rPr>
              <w:t>.</w:t>
            </w:r>
          </w:p>
          <w:p w14:paraId="0318BBEA" w14:textId="77777777" w:rsidR="009B0F94" w:rsidRPr="009B0F94" w:rsidRDefault="009B0F94" w:rsidP="009B0F94">
            <w:pPr>
              <w:rPr>
                <w:rFonts w:ascii="Calibri" w:hAnsi="Calibri" w:cs="Calibri"/>
                <w:sz w:val="20"/>
                <w:szCs w:val="20"/>
              </w:rPr>
            </w:pPr>
          </w:p>
          <w:p w14:paraId="66EDBBF3" w14:textId="7B994FB8" w:rsidR="009B0F94" w:rsidRPr="009B0F94" w:rsidRDefault="009B0F94" w:rsidP="009B0F94">
            <w:pPr>
              <w:rPr>
                <w:rFonts w:ascii="Calibri" w:hAnsi="Calibri" w:cs="Calibri"/>
                <w:sz w:val="20"/>
                <w:szCs w:val="20"/>
              </w:rPr>
            </w:pPr>
            <w:r w:rsidRPr="009B0F94">
              <w:rPr>
                <w:rFonts w:ascii="Calibri" w:hAnsi="Calibri" w:cs="Calibri"/>
                <w:sz w:val="20"/>
                <w:szCs w:val="20"/>
              </w:rPr>
              <w:t xml:space="preserve">Evidence of using autism specific approaches to </w:t>
            </w:r>
            <w:r>
              <w:rPr>
                <w:rFonts w:ascii="Calibri" w:hAnsi="Calibri" w:cs="Calibri"/>
                <w:sz w:val="20"/>
                <w:szCs w:val="20"/>
              </w:rPr>
              <w:t>adapt</w:t>
            </w:r>
            <w:r w:rsidRPr="009B0F94">
              <w:rPr>
                <w:rFonts w:ascii="Calibri" w:hAnsi="Calibri" w:cs="Calibri"/>
                <w:sz w:val="20"/>
                <w:szCs w:val="20"/>
              </w:rPr>
              <w:t xml:space="preserve"> the curriculum and planning programmes to meet the diverse needs of children with autism</w:t>
            </w:r>
            <w:r>
              <w:rPr>
                <w:rFonts w:ascii="Calibri" w:hAnsi="Calibri" w:cs="Calibri"/>
                <w:sz w:val="20"/>
                <w:szCs w:val="20"/>
              </w:rPr>
              <w:t>.</w:t>
            </w:r>
          </w:p>
          <w:p w14:paraId="49503F1B" w14:textId="77777777" w:rsidR="009B0F94" w:rsidRPr="009B0F94" w:rsidRDefault="009B0F94" w:rsidP="009B0F94">
            <w:pPr>
              <w:rPr>
                <w:rFonts w:ascii="Calibri" w:hAnsi="Calibri" w:cs="Calibri"/>
                <w:sz w:val="20"/>
                <w:szCs w:val="20"/>
              </w:rPr>
            </w:pPr>
          </w:p>
          <w:p w14:paraId="2691D9E2" w14:textId="3A44C2C7" w:rsidR="009B0F94" w:rsidRPr="009B0F94" w:rsidRDefault="009B0F94" w:rsidP="009B0F94">
            <w:pPr>
              <w:rPr>
                <w:rFonts w:ascii="Calibri" w:hAnsi="Calibri" w:cs="Calibri"/>
                <w:sz w:val="20"/>
                <w:szCs w:val="20"/>
              </w:rPr>
            </w:pPr>
            <w:r w:rsidRPr="009B0F94">
              <w:rPr>
                <w:rFonts w:ascii="Calibri" w:hAnsi="Calibri" w:cs="Calibri"/>
                <w:sz w:val="20"/>
                <w:szCs w:val="20"/>
              </w:rPr>
              <w:t>Evidence to demonstrate successful inclusion of pupils with SEN</w:t>
            </w:r>
            <w:r>
              <w:rPr>
                <w:rFonts w:ascii="Calibri" w:hAnsi="Calibri" w:cs="Calibri"/>
                <w:sz w:val="20"/>
                <w:szCs w:val="20"/>
              </w:rPr>
              <w:t>D</w:t>
            </w:r>
            <w:r w:rsidRPr="009B0F94">
              <w:rPr>
                <w:rFonts w:ascii="Calibri" w:hAnsi="Calibri" w:cs="Calibri"/>
                <w:sz w:val="20"/>
                <w:szCs w:val="20"/>
              </w:rPr>
              <w:t xml:space="preserve"> in the mainstream</w:t>
            </w:r>
            <w:r>
              <w:rPr>
                <w:rFonts w:ascii="Calibri" w:hAnsi="Calibri" w:cs="Calibri"/>
                <w:sz w:val="20"/>
                <w:szCs w:val="20"/>
              </w:rPr>
              <w:t>.</w:t>
            </w:r>
          </w:p>
          <w:p w14:paraId="44607C3B" w14:textId="77777777" w:rsidR="009B0F94" w:rsidRPr="009B0F94" w:rsidRDefault="009B0F94" w:rsidP="009B0F94">
            <w:pPr>
              <w:rPr>
                <w:rFonts w:ascii="Calibri" w:hAnsi="Calibri" w:cs="Calibri"/>
                <w:sz w:val="20"/>
                <w:szCs w:val="20"/>
              </w:rPr>
            </w:pPr>
          </w:p>
          <w:p w14:paraId="7D109E63" w14:textId="0D5F99E9" w:rsidR="009B0F94" w:rsidRPr="009B0F94" w:rsidRDefault="009B0F94" w:rsidP="009B0F94">
            <w:pPr>
              <w:widowControl w:val="0"/>
              <w:pBdr>
                <w:top w:val="nil"/>
                <w:left w:val="nil"/>
                <w:bottom w:val="nil"/>
                <w:right w:val="nil"/>
                <w:between w:val="nil"/>
              </w:pBdr>
              <w:rPr>
                <w:rFonts w:ascii="Calibri" w:hAnsi="Calibri" w:cs="Calibri"/>
                <w:sz w:val="20"/>
                <w:szCs w:val="20"/>
              </w:rPr>
            </w:pPr>
            <w:r w:rsidRPr="009B0F94">
              <w:rPr>
                <w:rFonts w:ascii="Calibri" w:hAnsi="Calibri" w:cs="Calibri"/>
                <w:sz w:val="20"/>
                <w:szCs w:val="20"/>
              </w:rPr>
              <w:t>Experience of working with parents, other professionals and therapists to support pupils with SEN</w:t>
            </w:r>
            <w:r>
              <w:rPr>
                <w:rFonts w:ascii="Calibri" w:hAnsi="Calibri" w:cs="Calibri"/>
                <w:sz w:val="20"/>
                <w:szCs w:val="20"/>
              </w:rPr>
              <w:t>D.</w:t>
            </w:r>
          </w:p>
          <w:p w14:paraId="4BD51854" w14:textId="448AC810" w:rsidR="009B0F94" w:rsidRPr="009B0F94" w:rsidRDefault="009B0F94" w:rsidP="009B0F94">
            <w:pPr>
              <w:widowControl w:val="0"/>
              <w:pBdr>
                <w:top w:val="nil"/>
                <w:left w:val="nil"/>
                <w:bottom w:val="nil"/>
                <w:right w:val="nil"/>
                <w:between w:val="nil"/>
              </w:pBdr>
              <w:rPr>
                <w:rFonts w:ascii="Calibri" w:eastAsia="Calibri" w:hAnsi="Calibri" w:cs="Calibri"/>
                <w:color w:val="000000"/>
                <w:sz w:val="20"/>
                <w:szCs w:val="20"/>
              </w:rPr>
            </w:pPr>
          </w:p>
        </w:tc>
        <w:tc>
          <w:tcPr>
            <w:tcW w:w="4238" w:type="dxa"/>
          </w:tcPr>
          <w:p w14:paraId="1B29E57B" w14:textId="27A03838" w:rsidR="009B0F94" w:rsidRPr="009B0F94" w:rsidRDefault="009B0F94" w:rsidP="009B0F94">
            <w:pPr>
              <w:rPr>
                <w:rFonts w:ascii="Calibri" w:hAnsi="Calibri" w:cs="Calibri"/>
                <w:sz w:val="20"/>
                <w:szCs w:val="20"/>
              </w:rPr>
            </w:pPr>
            <w:r w:rsidRPr="009B0F94">
              <w:rPr>
                <w:rFonts w:ascii="Calibri" w:hAnsi="Calibri" w:cs="Calibri"/>
                <w:sz w:val="20"/>
                <w:szCs w:val="20"/>
              </w:rPr>
              <w:t>Experience of teaching in EY, KS1 and/or KS2</w:t>
            </w:r>
            <w:r>
              <w:rPr>
                <w:rFonts w:ascii="Calibri" w:hAnsi="Calibri" w:cs="Calibri"/>
                <w:sz w:val="20"/>
                <w:szCs w:val="20"/>
              </w:rPr>
              <w:t>.</w:t>
            </w:r>
          </w:p>
          <w:p w14:paraId="31556717" w14:textId="77777777" w:rsidR="009B0F94" w:rsidRPr="009B0F94" w:rsidRDefault="009B0F94" w:rsidP="009B0F94">
            <w:pPr>
              <w:rPr>
                <w:rFonts w:ascii="Calibri" w:hAnsi="Calibri" w:cs="Calibri"/>
                <w:sz w:val="20"/>
                <w:szCs w:val="20"/>
              </w:rPr>
            </w:pPr>
          </w:p>
          <w:p w14:paraId="3460BB2B" w14:textId="48997524" w:rsidR="009B0F94" w:rsidRPr="009B0F94" w:rsidRDefault="009B0F94" w:rsidP="009B0F94">
            <w:pPr>
              <w:rPr>
                <w:rFonts w:ascii="Calibri" w:hAnsi="Calibri" w:cs="Calibri"/>
                <w:sz w:val="20"/>
                <w:szCs w:val="20"/>
              </w:rPr>
            </w:pPr>
            <w:r w:rsidRPr="009B0F94">
              <w:rPr>
                <w:rFonts w:ascii="Calibri" w:hAnsi="Calibri" w:cs="Calibri"/>
                <w:sz w:val="20"/>
                <w:szCs w:val="20"/>
              </w:rPr>
              <w:t>Experience of teaching pupils with autism in a resource base or specialist primary setting</w:t>
            </w:r>
            <w:r>
              <w:rPr>
                <w:rFonts w:ascii="Calibri" w:hAnsi="Calibri" w:cs="Calibri"/>
                <w:sz w:val="20"/>
                <w:szCs w:val="20"/>
              </w:rPr>
              <w:t>.</w:t>
            </w:r>
          </w:p>
          <w:p w14:paraId="7DF923FA" w14:textId="77777777" w:rsidR="009B0F94" w:rsidRPr="009B0F94" w:rsidRDefault="009B0F94" w:rsidP="009B0F94">
            <w:pPr>
              <w:rPr>
                <w:rFonts w:ascii="Calibri" w:hAnsi="Calibri" w:cs="Calibri"/>
                <w:sz w:val="20"/>
                <w:szCs w:val="20"/>
              </w:rPr>
            </w:pPr>
          </w:p>
          <w:p w14:paraId="59E63956" w14:textId="422FB3C7" w:rsidR="009B0F94" w:rsidRPr="009B0F94" w:rsidRDefault="009B0F94" w:rsidP="009B0F94">
            <w:pPr>
              <w:rPr>
                <w:rFonts w:ascii="Calibri" w:hAnsi="Calibri" w:cs="Calibri"/>
                <w:sz w:val="20"/>
                <w:szCs w:val="20"/>
              </w:rPr>
            </w:pPr>
            <w:r w:rsidRPr="009B0F94">
              <w:rPr>
                <w:rFonts w:ascii="Calibri" w:hAnsi="Calibri" w:cs="Calibri"/>
                <w:sz w:val="20"/>
                <w:szCs w:val="20"/>
              </w:rPr>
              <w:t>Experience of advising others on strategies for successful inclusion</w:t>
            </w:r>
            <w:r>
              <w:rPr>
                <w:rFonts w:ascii="Calibri" w:hAnsi="Calibri" w:cs="Calibri"/>
                <w:sz w:val="20"/>
                <w:szCs w:val="20"/>
              </w:rPr>
              <w:t>.</w:t>
            </w:r>
          </w:p>
          <w:p w14:paraId="70327A78" w14:textId="77777777" w:rsidR="009B0F94" w:rsidRPr="009B0F94" w:rsidRDefault="009B0F94" w:rsidP="009B0F94">
            <w:pPr>
              <w:rPr>
                <w:rFonts w:ascii="Calibri" w:hAnsi="Calibri" w:cs="Calibri"/>
                <w:sz w:val="20"/>
                <w:szCs w:val="20"/>
              </w:rPr>
            </w:pPr>
          </w:p>
          <w:p w14:paraId="7122F443" w14:textId="2607576C" w:rsidR="009B0F94" w:rsidRPr="009B0F94" w:rsidRDefault="009B0F94" w:rsidP="009B0F94">
            <w:pPr>
              <w:rPr>
                <w:rFonts w:ascii="Calibri" w:hAnsi="Calibri" w:cs="Calibri"/>
                <w:sz w:val="20"/>
                <w:szCs w:val="20"/>
              </w:rPr>
            </w:pPr>
            <w:r w:rsidRPr="009B0F94">
              <w:rPr>
                <w:rFonts w:ascii="Calibri" w:hAnsi="Calibri" w:cs="Calibri"/>
                <w:sz w:val="20"/>
                <w:szCs w:val="20"/>
              </w:rPr>
              <w:t>Experience of working with verbal</w:t>
            </w:r>
            <w:r>
              <w:rPr>
                <w:rFonts w:ascii="Calibri" w:hAnsi="Calibri" w:cs="Calibri"/>
                <w:sz w:val="20"/>
                <w:szCs w:val="20"/>
              </w:rPr>
              <w:t xml:space="preserve">, pre-verbal, </w:t>
            </w:r>
            <w:r w:rsidRPr="009B0F94">
              <w:rPr>
                <w:rFonts w:ascii="Calibri" w:hAnsi="Calibri" w:cs="Calibri"/>
                <w:sz w:val="20"/>
                <w:szCs w:val="20"/>
              </w:rPr>
              <w:t>and non-verbal pupils</w:t>
            </w:r>
            <w:r>
              <w:rPr>
                <w:rFonts w:ascii="Calibri" w:hAnsi="Calibri" w:cs="Calibri"/>
                <w:sz w:val="20"/>
                <w:szCs w:val="20"/>
              </w:rPr>
              <w:t>.</w:t>
            </w:r>
          </w:p>
          <w:p w14:paraId="6501B476" w14:textId="77777777" w:rsidR="009B0F94" w:rsidRPr="009B0F94" w:rsidRDefault="009B0F94" w:rsidP="009B0F94">
            <w:pPr>
              <w:rPr>
                <w:rFonts w:ascii="Calibri" w:hAnsi="Calibri" w:cs="Calibri"/>
                <w:sz w:val="20"/>
                <w:szCs w:val="20"/>
              </w:rPr>
            </w:pPr>
          </w:p>
          <w:p w14:paraId="491330F9" w14:textId="0F329930" w:rsidR="009B0F94" w:rsidRPr="009B0F94" w:rsidRDefault="009B0F94" w:rsidP="009B0F94">
            <w:pPr>
              <w:widowControl w:val="0"/>
              <w:rPr>
                <w:rFonts w:ascii="Calibri" w:eastAsia="Calibri" w:hAnsi="Calibri" w:cs="Calibri"/>
                <w:color w:val="000000"/>
                <w:sz w:val="20"/>
                <w:szCs w:val="20"/>
              </w:rPr>
            </w:pPr>
          </w:p>
        </w:tc>
      </w:tr>
      <w:tr w:rsidR="009B0F94" w14:paraId="08EA22EE" w14:textId="77777777" w:rsidTr="00292C66">
        <w:tc>
          <w:tcPr>
            <w:tcW w:w="1980" w:type="dxa"/>
            <w:shd w:val="clear" w:color="auto" w:fill="0F6FC6" w:themeFill="accent1"/>
          </w:tcPr>
          <w:p w14:paraId="4730FCC0" w14:textId="77777777"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r w:rsidRPr="009B0F94">
              <w:rPr>
                <w:rFonts w:ascii="Calibri" w:eastAsia="Calibri" w:hAnsi="Calibri" w:cs="Calibri"/>
                <w:b/>
                <w:color w:val="FFFFFF" w:themeColor="background1"/>
                <w:sz w:val="20"/>
                <w:szCs w:val="20"/>
              </w:rPr>
              <w:t>KNOWLEDGE &amp; SKILLS</w:t>
            </w:r>
          </w:p>
          <w:p w14:paraId="3D5D24B3" w14:textId="77777777"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238" w:type="dxa"/>
          </w:tcPr>
          <w:p w14:paraId="7EA9EE29" w14:textId="1642FEF2" w:rsidR="009B0F94" w:rsidRPr="009B0F94" w:rsidRDefault="009B0F94" w:rsidP="009B0F94">
            <w:pPr>
              <w:rPr>
                <w:rFonts w:ascii="Calibri" w:hAnsi="Calibri" w:cs="Calibri"/>
                <w:sz w:val="20"/>
                <w:szCs w:val="20"/>
              </w:rPr>
            </w:pPr>
            <w:r w:rsidRPr="009B0F94">
              <w:rPr>
                <w:rFonts w:ascii="Calibri" w:hAnsi="Calibri" w:cs="Calibri"/>
                <w:sz w:val="20"/>
                <w:szCs w:val="20"/>
              </w:rPr>
              <w:t>Knowledge of the National Curriculum from the EYFS to KS2</w:t>
            </w:r>
            <w:r w:rsidR="00E144D3">
              <w:rPr>
                <w:rFonts w:ascii="Calibri" w:hAnsi="Calibri" w:cs="Calibri"/>
                <w:sz w:val="20"/>
                <w:szCs w:val="20"/>
              </w:rPr>
              <w:t>.</w:t>
            </w:r>
          </w:p>
          <w:p w14:paraId="58228E35" w14:textId="77777777" w:rsidR="009B0F94" w:rsidRPr="009B0F94" w:rsidRDefault="009B0F94" w:rsidP="009B0F94">
            <w:pPr>
              <w:rPr>
                <w:rFonts w:ascii="Calibri" w:hAnsi="Calibri" w:cs="Calibri"/>
                <w:sz w:val="20"/>
                <w:szCs w:val="20"/>
              </w:rPr>
            </w:pPr>
          </w:p>
          <w:p w14:paraId="40B67613" w14:textId="233B4842" w:rsidR="009B0F94" w:rsidRPr="009B0F94" w:rsidRDefault="009B0F94" w:rsidP="009B0F94">
            <w:pPr>
              <w:rPr>
                <w:rFonts w:ascii="Calibri" w:hAnsi="Calibri" w:cs="Calibri"/>
                <w:sz w:val="20"/>
                <w:szCs w:val="20"/>
              </w:rPr>
            </w:pPr>
            <w:r w:rsidRPr="009B0F94">
              <w:rPr>
                <w:rFonts w:ascii="Calibri" w:hAnsi="Calibri" w:cs="Calibri"/>
                <w:sz w:val="20"/>
                <w:szCs w:val="20"/>
              </w:rPr>
              <w:t>Use of assessment procedures to gather appropriate data to monitor, review and evaluate achievement and progress and inform future planning</w:t>
            </w:r>
            <w:r w:rsidR="00E144D3">
              <w:rPr>
                <w:rFonts w:ascii="Calibri" w:hAnsi="Calibri" w:cs="Calibri"/>
                <w:sz w:val="20"/>
                <w:szCs w:val="20"/>
              </w:rPr>
              <w:t>.</w:t>
            </w:r>
          </w:p>
          <w:p w14:paraId="32DC832E" w14:textId="77777777" w:rsidR="009B0F94" w:rsidRPr="009B0F94" w:rsidRDefault="009B0F94" w:rsidP="009B0F94">
            <w:pPr>
              <w:rPr>
                <w:rFonts w:ascii="Calibri" w:hAnsi="Calibri" w:cs="Calibri"/>
                <w:sz w:val="20"/>
                <w:szCs w:val="20"/>
              </w:rPr>
            </w:pPr>
          </w:p>
          <w:p w14:paraId="50A1521A" w14:textId="344FC440" w:rsidR="009B0F94" w:rsidRPr="009B0F94" w:rsidRDefault="009B0F94" w:rsidP="009B0F94">
            <w:pPr>
              <w:rPr>
                <w:rFonts w:ascii="Calibri" w:hAnsi="Calibri" w:cs="Calibri"/>
                <w:sz w:val="20"/>
                <w:szCs w:val="20"/>
              </w:rPr>
            </w:pPr>
            <w:r w:rsidRPr="009B0F94">
              <w:rPr>
                <w:rFonts w:ascii="Calibri" w:hAnsi="Calibri" w:cs="Calibri"/>
                <w:sz w:val="20"/>
                <w:szCs w:val="20"/>
              </w:rPr>
              <w:t>Knowledge of specialist resources and approaches to teaching children with autism including TEACCH and Makaton</w:t>
            </w:r>
            <w:r w:rsidR="00E144D3">
              <w:rPr>
                <w:rFonts w:ascii="Calibri" w:hAnsi="Calibri" w:cs="Calibri"/>
                <w:sz w:val="20"/>
                <w:szCs w:val="20"/>
              </w:rPr>
              <w:t>.</w:t>
            </w:r>
          </w:p>
          <w:p w14:paraId="57D799D8" w14:textId="77777777" w:rsidR="009B0F94" w:rsidRPr="009B0F94" w:rsidRDefault="009B0F94" w:rsidP="009B0F94">
            <w:pPr>
              <w:rPr>
                <w:rFonts w:ascii="Calibri" w:hAnsi="Calibri" w:cs="Calibri"/>
                <w:sz w:val="20"/>
                <w:szCs w:val="20"/>
              </w:rPr>
            </w:pPr>
          </w:p>
          <w:p w14:paraId="0535CA9D" w14:textId="73288E88" w:rsidR="009B0F94" w:rsidRPr="009B0F94" w:rsidRDefault="009B0F94" w:rsidP="009B0F94">
            <w:pPr>
              <w:rPr>
                <w:rFonts w:ascii="Calibri" w:hAnsi="Calibri" w:cs="Calibri"/>
                <w:sz w:val="20"/>
                <w:szCs w:val="20"/>
              </w:rPr>
            </w:pPr>
            <w:r w:rsidRPr="009B0F94">
              <w:rPr>
                <w:rFonts w:ascii="Calibri" w:hAnsi="Calibri" w:cs="Calibri"/>
                <w:sz w:val="20"/>
                <w:szCs w:val="20"/>
              </w:rPr>
              <w:t>Knowledge of how to set up a classroom with a ‘total communication approach’</w:t>
            </w:r>
            <w:r w:rsidR="00E144D3">
              <w:rPr>
                <w:rFonts w:ascii="Calibri" w:hAnsi="Calibri" w:cs="Calibri"/>
                <w:sz w:val="20"/>
                <w:szCs w:val="20"/>
              </w:rPr>
              <w:t>.</w:t>
            </w:r>
          </w:p>
          <w:p w14:paraId="7BAAA606" w14:textId="77777777" w:rsidR="009B0F94" w:rsidRPr="009B0F94" w:rsidRDefault="009B0F94" w:rsidP="009B0F94">
            <w:pPr>
              <w:rPr>
                <w:rFonts w:ascii="Calibri" w:hAnsi="Calibri" w:cs="Calibri"/>
                <w:sz w:val="20"/>
                <w:szCs w:val="20"/>
              </w:rPr>
            </w:pPr>
          </w:p>
          <w:p w14:paraId="5CB02ED6" w14:textId="75F0FBF4" w:rsidR="009B0F94" w:rsidRPr="009B0F94" w:rsidRDefault="009B0F94" w:rsidP="009B0F94">
            <w:pPr>
              <w:rPr>
                <w:rFonts w:ascii="Calibri" w:hAnsi="Calibri" w:cs="Calibri"/>
                <w:sz w:val="20"/>
                <w:szCs w:val="20"/>
              </w:rPr>
            </w:pPr>
            <w:r w:rsidRPr="009B0F94">
              <w:rPr>
                <w:rFonts w:ascii="Calibri" w:hAnsi="Calibri" w:cs="Calibri"/>
                <w:sz w:val="20"/>
                <w:szCs w:val="20"/>
              </w:rPr>
              <w:t>Ability to use ICT to enable pupils to gain access to the curriculum</w:t>
            </w:r>
            <w:r w:rsidR="00E144D3">
              <w:rPr>
                <w:rFonts w:ascii="Calibri" w:hAnsi="Calibri" w:cs="Calibri"/>
                <w:sz w:val="20"/>
                <w:szCs w:val="20"/>
              </w:rPr>
              <w:t>.</w:t>
            </w:r>
          </w:p>
          <w:p w14:paraId="6E01AEEA" w14:textId="77777777" w:rsidR="009B0F94" w:rsidRPr="009B0F94" w:rsidRDefault="009B0F94" w:rsidP="009B0F94">
            <w:pPr>
              <w:rPr>
                <w:rFonts w:ascii="Calibri" w:hAnsi="Calibri" w:cs="Calibri"/>
                <w:sz w:val="20"/>
                <w:szCs w:val="20"/>
              </w:rPr>
            </w:pPr>
          </w:p>
          <w:p w14:paraId="787B672A" w14:textId="77777777" w:rsidR="009B0F94" w:rsidRDefault="009B0F94" w:rsidP="009B0F94">
            <w:pPr>
              <w:widowControl w:val="0"/>
              <w:pBdr>
                <w:top w:val="nil"/>
                <w:left w:val="nil"/>
                <w:bottom w:val="nil"/>
                <w:right w:val="nil"/>
                <w:between w:val="nil"/>
              </w:pBdr>
              <w:rPr>
                <w:rFonts w:ascii="Calibri" w:hAnsi="Calibri" w:cs="Calibri"/>
                <w:sz w:val="20"/>
                <w:szCs w:val="20"/>
              </w:rPr>
            </w:pPr>
            <w:r w:rsidRPr="009B0F94">
              <w:rPr>
                <w:rFonts w:ascii="Calibri" w:hAnsi="Calibri" w:cs="Calibri"/>
                <w:sz w:val="20"/>
                <w:szCs w:val="20"/>
              </w:rPr>
              <w:t>Knowledge of EHCP process and annual reviews</w:t>
            </w:r>
            <w:r w:rsidR="00E144D3">
              <w:rPr>
                <w:rFonts w:ascii="Calibri" w:hAnsi="Calibri" w:cs="Calibri"/>
                <w:sz w:val="20"/>
                <w:szCs w:val="20"/>
              </w:rPr>
              <w:t>.</w:t>
            </w:r>
          </w:p>
          <w:p w14:paraId="73765285" w14:textId="38FEA5EB" w:rsidR="00E144D3" w:rsidRPr="009B0F94" w:rsidRDefault="00E144D3" w:rsidP="009B0F94">
            <w:pPr>
              <w:widowControl w:val="0"/>
              <w:pBdr>
                <w:top w:val="nil"/>
                <w:left w:val="nil"/>
                <w:bottom w:val="nil"/>
                <w:right w:val="nil"/>
                <w:between w:val="nil"/>
              </w:pBdr>
              <w:rPr>
                <w:rFonts w:ascii="Calibri" w:eastAsia="Calibri" w:hAnsi="Calibri" w:cs="Calibri"/>
                <w:color w:val="000000"/>
                <w:sz w:val="20"/>
                <w:szCs w:val="20"/>
              </w:rPr>
            </w:pPr>
          </w:p>
        </w:tc>
        <w:tc>
          <w:tcPr>
            <w:tcW w:w="4238" w:type="dxa"/>
          </w:tcPr>
          <w:p w14:paraId="0D880C67" w14:textId="26D3CF2B" w:rsidR="009B0F94" w:rsidRPr="009B0F94" w:rsidRDefault="009B0F94" w:rsidP="009B0F94">
            <w:pPr>
              <w:rPr>
                <w:rFonts w:ascii="Calibri" w:hAnsi="Calibri" w:cs="Calibri"/>
                <w:sz w:val="20"/>
                <w:szCs w:val="20"/>
              </w:rPr>
            </w:pPr>
            <w:r w:rsidRPr="009B0F94">
              <w:rPr>
                <w:rFonts w:ascii="Calibri" w:hAnsi="Calibri" w:cs="Calibri"/>
                <w:sz w:val="20"/>
                <w:szCs w:val="20"/>
              </w:rPr>
              <w:t>Knowledge of current research on autism and successful approaches</w:t>
            </w:r>
            <w:r w:rsidR="00E144D3">
              <w:rPr>
                <w:rFonts w:ascii="Calibri" w:hAnsi="Calibri" w:cs="Calibri"/>
                <w:sz w:val="20"/>
                <w:szCs w:val="20"/>
              </w:rPr>
              <w:t>.</w:t>
            </w:r>
          </w:p>
          <w:p w14:paraId="37508F9B" w14:textId="77777777" w:rsidR="009B0F94" w:rsidRPr="009B0F94" w:rsidRDefault="009B0F94" w:rsidP="009B0F94">
            <w:pPr>
              <w:rPr>
                <w:rFonts w:ascii="Calibri" w:hAnsi="Calibri" w:cs="Calibri"/>
                <w:sz w:val="20"/>
                <w:szCs w:val="20"/>
              </w:rPr>
            </w:pPr>
          </w:p>
          <w:p w14:paraId="1D48B23A" w14:textId="165000FF" w:rsidR="009B0F94" w:rsidRPr="009B0F94" w:rsidRDefault="009B0F94" w:rsidP="009B0F94">
            <w:pPr>
              <w:widowControl w:val="0"/>
              <w:rPr>
                <w:rFonts w:ascii="Calibri" w:eastAsia="Calibri" w:hAnsi="Calibri" w:cs="Calibri"/>
                <w:color w:val="000000"/>
                <w:sz w:val="20"/>
                <w:szCs w:val="20"/>
              </w:rPr>
            </w:pPr>
            <w:r w:rsidRPr="009B0F94">
              <w:rPr>
                <w:rFonts w:ascii="Calibri" w:hAnsi="Calibri" w:cs="Calibri"/>
                <w:sz w:val="20"/>
                <w:szCs w:val="20"/>
              </w:rPr>
              <w:t>Experience of writing annual review reports and running annual reviews</w:t>
            </w:r>
            <w:r w:rsidR="00E144D3">
              <w:rPr>
                <w:rFonts w:ascii="Calibri" w:hAnsi="Calibri" w:cs="Calibri"/>
                <w:sz w:val="20"/>
                <w:szCs w:val="20"/>
              </w:rPr>
              <w:t>.</w:t>
            </w:r>
          </w:p>
        </w:tc>
      </w:tr>
      <w:tr w:rsidR="009B0F94" w14:paraId="41FB3866" w14:textId="77777777" w:rsidTr="00292C66">
        <w:tc>
          <w:tcPr>
            <w:tcW w:w="1980" w:type="dxa"/>
            <w:shd w:val="clear" w:color="auto" w:fill="0F6FC6" w:themeFill="accent1"/>
          </w:tcPr>
          <w:p w14:paraId="49219AC6" w14:textId="0718C4A4"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r w:rsidRPr="009B0F94">
              <w:rPr>
                <w:rFonts w:ascii="Calibri" w:eastAsia="Calibri" w:hAnsi="Calibri" w:cs="Calibri"/>
                <w:b/>
                <w:color w:val="FFFFFF" w:themeColor="background1"/>
                <w:sz w:val="20"/>
                <w:szCs w:val="20"/>
              </w:rPr>
              <w:t>LEADERSHIP &amp; MANAGEMENT SKILLS</w:t>
            </w:r>
          </w:p>
        </w:tc>
        <w:tc>
          <w:tcPr>
            <w:tcW w:w="4238" w:type="dxa"/>
          </w:tcPr>
          <w:p w14:paraId="2EF17048" w14:textId="0294EBA1" w:rsidR="009B0F94" w:rsidRPr="009B0F94" w:rsidRDefault="009B0F94" w:rsidP="009B0F94">
            <w:pPr>
              <w:rPr>
                <w:rFonts w:ascii="Calibri" w:hAnsi="Calibri" w:cs="Calibri"/>
                <w:sz w:val="20"/>
                <w:szCs w:val="20"/>
              </w:rPr>
            </w:pPr>
            <w:r w:rsidRPr="009B0F94">
              <w:rPr>
                <w:rFonts w:ascii="Calibri" w:hAnsi="Calibri" w:cs="Calibri"/>
                <w:sz w:val="20"/>
                <w:szCs w:val="20"/>
              </w:rPr>
              <w:t>Ability to lead and manage a class team</w:t>
            </w:r>
            <w:r w:rsidR="00E144D3">
              <w:rPr>
                <w:rFonts w:ascii="Calibri" w:hAnsi="Calibri" w:cs="Calibri"/>
                <w:sz w:val="20"/>
                <w:szCs w:val="20"/>
              </w:rPr>
              <w:t>.</w:t>
            </w:r>
          </w:p>
          <w:p w14:paraId="7F6D37D2" w14:textId="77777777" w:rsidR="009B0F94" w:rsidRPr="009B0F94" w:rsidRDefault="009B0F94" w:rsidP="009B0F94">
            <w:pPr>
              <w:rPr>
                <w:rFonts w:ascii="Calibri" w:hAnsi="Calibri" w:cs="Calibri"/>
                <w:sz w:val="20"/>
                <w:szCs w:val="20"/>
              </w:rPr>
            </w:pPr>
          </w:p>
          <w:p w14:paraId="1C035FF0" w14:textId="26202B53" w:rsidR="009B0F94" w:rsidRPr="009B0F94" w:rsidRDefault="009B0F94" w:rsidP="009B0F94">
            <w:pPr>
              <w:rPr>
                <w:rFonts w:ascii="Calibri" w:hAnsi="Calibri" w:cs="Calibri"/>
                <w:sz w:val="20"/>
                <w:szCs w:val="20"/>
              </w:rPr>
            </w:pPr>
            <w:r w:rsidRPr="009B0F94">
              <w:rPr>
                <w:rFonts w:ascii="Calibri" w:hAnsi="Calibri" w:cs="Calibri"/>
                <w:sz w:val="20"/>
                <w:szCs w:val="20"/>
              </w:rPr>
              <w:t>Ability to foster commitment from staff</w:t>
            </w:r>
            <w:r w:rsidR="00E144D3">
              <w:rPr>
                <w:rFonts w:ascii="Calibri" w:hAnsi="Calibri" w:cs="Calibri"/>
                <w:sz w:val="20"/>
                <w:szCs w:val="20"/>
              </w:rPr>
              <w:t>.</w:t>
            </w:r>
          </w:p>
          <w:p w14:paraId="48843C59" w14:textId="77777777" w:rsidR="009B0F94" w:rsidRPr="009B0F94" w:rsidRDefault="009B0F94" w:rsidP="009B0F94">
            <w:pPr>
              <w:rPr>
                <w:rFonts w:ascii="Calibri" w:hAnsi="Calibri" w:cs="Calibri"/>
                <w:sz w:val="20"/>
                <w:szCs w:val="20"/>
              </w:rPr>
            </w:pPr>
          </w:p>
          <w:p w14:paraId="130ABC20" w14:textId="3B2ACC99" w:rsidR="009B0F94" w:rsidRPr="009B0F94" w:rsidRDefault="009B0F94" w:rsidP="009B0F94">
            <w:pPr>
              <w:rPr>
                <w:rFonts w:ascii="Calibri" w:hAnsi="Calibri" w:cs="Calibri"/>
                <w:sz w:val="20"/>
                <w:szCs w:val="20"/>
              </w:rPr>
            </w:pPr>
            <w:r w:rsidRPr="009B0F94">
              <w:rPr>
                <w:rFonts w:ascii="Calibri" w:hAnsi="Calibri" w:cs="Calibri"/>
                <w:sz w:val="20"/>
                <w:szCs w:val="20"/>
              </w:rPr>
              <w:t>Ability to work with the Senior Leadership Team to contribute to school improvement</w:t>
            </w:r>
            <w:r w:rsidR="00E144D3">
              <w:rPr>
                <w:rFonts w:ascii="Calibri" w:hAnsi="Calibri" w:cs="Calibri"/>
                <w:sz w:val="20"/>
                <w:szCs w:val="20"/>
              </w:rPr>
              <w:t>.</w:t>
            </w:r>
          </w:p>
          <w:p w14:paraId="293B7F6A" w14:textId="331A4D0D" w:rsidR="009B0F94" w:rsidRPr="009B0F94" w:rsidRDefault="009B0F94" w:rsidP="009B0F94">
            <w:pPr>
              <w:rPr>
                <w:rFonts w:ascii="Calibri" w:hAnsi="Calibri" w:cs="Calibri"/>
                <w:sz w:val="20"/>
                <w:szCs w:val="20"/>
              </w:rPr>
            </w:pPr>
            <w:r w:rsidRPr="009B0F94">
              <w:rPr>
                <w:rFonts w:ascii="Calibri" w:hAnsi="Calibri" w:cs="Calibri"/>
                <w:sz w:val="20"/>
                <w:szCs w:val="20"/>
              </w:rPr>
              <w:t xml:space="preserve"> </w:t>
            </w:r>
          </w:p>
        </w:tc>
        <w:tc>
          <w:tcPr>
            <w:tcW w:w="4238" w:type="dxa"/>
          </w:tcPr>
          <w:p w14:paraId="2D11FBEC" w14:textId="053EB60B" w:rsidR="009B0F94" w:rsidRPr="009B0F94" w:rsidRDefault="009B0F94" w:rsidP="009B0F94">
            <w:pPr>
              <w:rPr>
                <w:rFonts w:ascii="Calibri" w:hAnsi="Calibri" w:cs="Calibri"/>
                <w:sz w:val="20"/>
                <w:szCs w:val="20"/>
              </w:rPr>
            </w:pPr>
            <w:r w:rsidRPr="009B0F94">
              <w:rPr>
                <w:rFonts w:ascii="Calibri" w:hAnsi="Calibri" w:cs="Calibri"/>
                <w:sz w:val="20"/>
                <w:szCs w:val="20"/>
              </w:rPr>
              <w:t>Experience of delivering autism-specific training</w:t>
            </w:r>
            <w:r w:rsidR="00E144D3">
              <w:rPr>
                <w:rFonts w:ascii="Calibri" w:hAnsi="Calibri" w:cs="Calibri"/>
                <w:sz w:val="20"/>
                <w:szCs w:val="20"/>
              </w:rPr>
              <w:t>.</w:t>
            </w:r>
          </w:p>
          <w:p w14:paraId="25FA57AA" w14:textId="77777777" w:rsidR="009B0F94" w:rsidRPr="009B0F94" w:rsidRDefault="009B0F94" w:rsidP="009B0F94">
            <w:pPr>
              <w:rPr>
                <w:rFonts w:ascii="Calibri" w:hAnsi="Calibri" w:cs="Calibri"/>
                <w:sz w:val="20"/>
                <w:szCs w:val="20"/>
              </w:rPr>
            </w:pPr>
          </w:p>
          <w:p w14:paraId="1001E0D0" w14:textId="51DA7838" w:rsidR="009B0F94" w:rsidRPr="009B0F94" w:rsidRDefault="009B0F94" w:rsidP="009B0F94">
            <w:pPr>
              <w:rPr>
                <w:rFonts w:ascii="Calibri" w:hAnsi="Calibri" w:cs="Calibri"/>
                <w:sz w:val="20"/>
                <w:szCs w:val="20"/>
              </w:rPr>
            </w:pPr>
            <w:r w:rsidRPr="009B0F94">
              <w:rPr>
                <w:rFonts w:ascii="Calibri" w:hAnsi="Calibri" w:cs="Calibri"/>
                <w:sz w:val="20"/>
                <w:szCs w:val="20"/>
              </w:rPr>
              <w:t>Membership of networks or forums</w:t>
            </w:r>
            <w:r w:rsidR="00E144D3">
              <w:rPr>
                <w:rFonts w:ascii="Calibri" w:hAnsi="Calibri" w:cs="Calibri"/>
                <w:sz w:val="20"/>
                <w:szCs w:val="20"/>
              </w:rPr>
              <w:t>.</w:t>
            </w:r>
          </w:p>
          <w:p w14:paraId="6A93C50B" w14:textId="77777777" w:rsidR="009B0F94" w:rsidRPr="009B0F94" w:rsidRDefault="009B0F94" w:rsidP="009B0F94">
            <w:pPr>
              <w:rPr>
                <w:rFonts w:ascii="Calibri" w:hAnsi="Calibri" w:cs="Calibri"/>
                <w:sz w:val="20"/>
                <w:szCs w:val="20"/>
              </w:rPr>
            </w:pPr>
          </w:p>
        </w:tc>
      </w:tr>
      <w:tr w:rsidR="009B0F94" w14:paraId="6E3083AE" w14:textId="77777777" w:rsidTr="00292C66">
        <w:tc>
          <w:tcPr>
            <w:tcW w:w="1980" w:type="dxa"/>
            <w:shd w:val="clear" w:color="auto" w:fill="0F6FC6" w:themeFill="accent1"/>
          </w:tcPr>
          <w:p w14:paraId="194ABF5B" w14:textId="77777777"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r w:rsidRPr="009B0F94">
              <w:rPr>
                <w:rFonts w:ascii="Calibri" w:eastAsia="Calibri" w:hAnsi="Calibri" w:cs="Calibri"/>
                <w:b/>
                <w:color w:val="FFFFFF" w:themeColor="background1"/>
                <w:sz w:val="20"/>
                <w:szCs w:val="20"/>
              </w:rPr>
              <w:t>PERSONAL QUALITIES</w:t>
            </w:r>
          </w:p>
          <w:p w14:paraId="639BD70E" w14:textId="77777777" w:rsidR="009B0F94" w:rsidRPr="009B0F94" w:rsidRDefault="009B0F94" w:rsidP="009B0F94">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238" w:type="dxa"/>
          </w:tcPr>
          <w:p w14:paraId="0D195AED" w14:textId="73F7D1F6" w:rsidR="009B0F94" w:rsidRPr="009B0F94" w:rsidRDefault="009B0F94" w:rsidP="009B0F94">
            <w:pPr>
              <w:rPr>
                <w:rFonts w:ascii="Calibri" w:hAnsi="Calibri" w:cs="Calibri"/>
                <w:sz w:val="20"/>
                <w:szCs w:val="20"/>
              </w:rPr>
            </w:pPr>
            <w:r w:rsidRPr="009B0F94">
              <w:rPr>
                <w:rFonts w:ascii="Calibri" w:hAnsi="Calibri" w:cs="Calibri"/>
                <w:sz w:val="20"/>
                <w:szCs w:val="20"/>
              </w:rPr>
              <w:t>Enthusiastic and committed approach to working with children with autism</w:t>
            </w:r>
            <w:r w:rsidR="00E144D3">
              <w:rPr>
                <w:rFonts w:ascii="Calibri" w:hAnsi="Calibri" w:cs="Calibri"/>
                <w:sz w:val="20"/>
                <w:szCs w:val="20"/>
              </w:rPr>
              <w:t>.</w:t>
            </w:r>
          </w:p>
          <w:p w14:paraId="20C1E5D4" w14:textId="77777777" w:rsidR="009B0F94" w:rsidRPr="009B0F94" w:rsidRDefault="009B0F94" w:rsidP="009B0F94">
            <w:pPr>
              <w:rPr>
                <w:rFonts w:ascii="Calibri" w:hAnsi="Calibri" w:cs="Calibri"/>
                <w:sz w:val="20"/>
                <w:szCs w:val="20"/>
              </w:rPr>
            </w:pPr>
          </w:p>
          <w:p w14:paraId="499AC48A" w14:textId="4542ED56" w:rsidR="009B0F94" w:rsidRPr="009B0F94" w:rsidRDefault="009B0F94" w:rsidP="009B0F94">
            <w:pPr>
              <w:rPr>
                <w:rFonts w:ascii="Calibri" w:hAnsi="Calibri" w:cs="Calibri"/>
                <w:sz w:val="20"/>
                <w:szCs w:val="20"/>
              </w:rPr>
            </w:pPr>
            <w:r w:rsidRPr="009B0F94">
              <w:rPr>
                <w:rFonts w:ascii="Calibri" w:hAnsi="Calibri" w:cs="Calibri"/>
                <w:sz w:val="20"/>
                <w:szCs w:val="20"/>
              </w:rPr>
              <w:lastRenderedPageBreak/>
              <w:t>Effective interpersonal and communication skills (written and oral) and ability to relate to people at variety of levels</w:t>
            </w:r>
            <w:r w:rsidR="00E144D3">
              <w:rPr>
                <w:rFonts w:ascii="Calibri" w:hAnsi="Calibri" w:cs="Calibri"/>
                <w:sz w:val="20"/>
                <w:szCs w:val="20"/>
              </w:rPr>
              <w:t>.</w:t>
            </w:r>
          </w:p>
          <w:p w14:paraId="5172C9C2" w14:textId="77777777" w:rsidR="009B0F94" w:rsidRPr="009B0F94" w:rsidRDefault="009B0F94" w:rsidP="009B0F94">
            <w:pPr>
              <w:rPr>
                <w:rFonts w:ascii="Calibri" w:hAnsi="Calibri" w:cs="Calibri"/>
                <w:sz w:val="20"/>
                <w:szCs w:val="20"/>
              </w:rPr>
            </w:pPr>
          </w:p>
          <w:p w14:paraId="3BB2F955" w14:textId="3397D2C9" w:rsidR="009B0F94" w:rsidRPr="009B0F94" w:rsidRDefault="009B0F94" w:rsidP="009B0F94">
            <w:pPr>
              <w:rPr>
                <w:rFonts w:ascii="Calibri" w:hAnsi="Calibri" w:cs="Calibri"/>
                <w:sz w:val="20"/>
                <w:szCs w:val="20"/>
              </w:rPr>
            </w:pPr>
            <w:r w:rsidRPr="009B0F94">
              <w:rPr>
                <w:rFonts w:ascii="Calibri" w:hAnsi="Calibri" w:cs="Calibri"/>
                <w:sz w:val="20"/>
                <w:szCs w:val="20"/>
              </w:rPr>
              <w:t>Effective time management and organisational skills</w:t>
            </w:r>
            <w:r w:rsidR="00E144D3">
              <w:rPr>
                <w:rFonts w:ascii="Calibri" w:hAnsi="Calibri" w:cs="Calibri"/>
                <w:sz w:val="20"/>
                <w:szCs w:val="20"/>
              </w:rPr>
              <w:t>.</w:t>
            </w:r>
          </w:p>
          <w:p w14:paraId="5C141442" w14:textId="77777777" w:rsidR="009B0F94" w:rsidRPr="009B0F94" w:rsidRDefault="009B0F94" w:rsidP="009B0F94">
            <w:pPr>
              <w:rPr>
                <w:rFonts w:ascii="Calibri" w:hAnsi="Calibri" w:cs="Calibri"/>
                <w:sz w:val="20"/>
                <w:szCs w:val="20"/>
              </w:rPr>
            </w:pPr>
          </w:p>
          <w:p w14:paraId="095A14C7" w14:textId="627E3AFD" w:rsidR="009B0F94" w:rsidRPr="009B0F94" w:rsidRDefault="009B0F94" w:rsidP="009B0F94">
            <w:pPr>
              <w:rPr>
                <w:rFonts w:ascii="Calibri" w:hAnsi="Calibri" w:cs="Calibri"/>
                <w:sz w:val="20"/>
                <w:szCs w:val="20"/>
              </w:rPr>
            </w:pPr>
            <w:r w:rsidRPr="009B0F94">
              <w:rPr>
                <w:rFonts w:ascii="Calibri" w:hAnsi="Calibri" w:cs="Calibri"/>
                <w:sz w:val="20"/>
                <w:szCs w:val="20"/>
              </w:rPr>
              <w:t>Ability to remain calm in challenging situations</w:t>
            </w:r>
            <w:r w:rsidR="00E144D3">
              <w:rPr>
                <w:rFonts w:ascii="Calibri" w:hAnsi="Calibri" w:cs="Calibri"/>
                <w:sz w:val="20"/>
                <w:szCs w:val="20"/>
              </w:rPr>
              <w:t>.</w:t>
            </w:r>
          </w:p>
          <w:p w14:paraId="5FDBBFE0" w14:textId="77777777" w:rsidR="009B0F94" w:rsidRPr="009B0F94" w:rsidRDefault="009B0F94" w:rsidP="009B0F94">
            <w:pPr>
              <w:rPr>
                <w:rFonts w:ascii="Calibri" w:hAnsi="Calibri" w:cs="Calibri"/>
                <w:sz w:val="20"/>
                <w:szCs w:val="20"/>
              </w:rPr>
            </w:pPr>
          </w:p>
          <w:p w14:paraId="0C5CED50" w14:textId="1FA9F12D" w:rsidR="009B0F94" w:rsidRPr="009B0F94" w:rsidRDefault="009B0F94" w:rsidP="009B0F94">
            <w:pPr>
              <w:rPr>
                <w:rFonts w:ascii="Calibri" w:hAnsi="Calibri" w:cs="Calibri"/>
                <w:sz w:val="20"/>
                <w:szCs w:val="20"/>
              </w:rPr>
            </w:pPr>
            <w:r w:rsidRPr="009B0F94">
              <w:rPr>
                <w:rFonts w:ascii="Calibri" w:hAnsi="Calibri" w:cs="Calibri"/>
                <w:sz w:val="20"/>
                <w:szCs w:val="20"/>
              </w:rPr>
              <w:t>Empathetic and sensitive manner</w:t>
            </w:r>
            <w:r w:rsidR="00E144D3">
              <w:rPr>
                <w:rFonts w:ascii="Calibri" w:hAnsi="Calibri" w:cs="Calibri"/>
                <w:sz w:val="20"/>
                <w:szCs w:val="20"/>
              </w:rPr>
              <w:t>.</w:t>
            </w:r>
          </w:p>
          <w:p w14:paraId="6408CFFB" w14:textId="77777777" w:rsidR="009B0F94" w:rsidRPr="009B0F94" w:rsidRDefault="009B0F94" w:rsidP="009B0F94">
            <w:pPr>
              <w:rPr>
                <w:rFonts w:ascii="Calibri" w:hAnsi="Calibri" w:cs="Calibri"/>
                <w:sz w:val="20"/>
                <w:szCs w:val="20"/>
              </w:rPr>
            </w:pPr>
          </w:p>
          <w:p w14:paraId="411FB9AF" w14:textId="220C744F" w:rsidR="009B0F94" w:rsidRPr="009B0F94" w:rsidRDefault="009B0F94" w:rsidP="009B0F94">
            <w:pPr>
              <w:rPr>
                <w:rFonts w:ascii="Calibri" w:hAnsi="Calibri" w:cs="Calibri"/>
                <w:sz w:val="20"/>
                <w:szCs w:val="20"/>
              </w:rPr>
            </w:pPr>
            <w:r w:rsidRPr="009B0F94">
              <w:rPr>
                <w:rFonts w:ascii="Calibri" w:hAnsi="Calibri" w:cs="Calibri"/>
                <w:sz w:val="20"/>
                <w:szCs w:val="20"/>
              </w:rPr>
              <w:t>Pro-active approach to own professional development</w:t>
            </w:r>
            <w:r w:rsidR="00E144D3">
              <w:rPr>
                <w:rFonts w:ascii="Calibri" w:hAnsi="Calibri" w:cs="Calibri"/>
                <w:sz w:val="20"/>
                <w:szCs w:val="20"/>
              </w:rPr>
              <w:t>.</w:t>
            </w:r>
          </w:p>
          <w:p w14:paraId="79233ED2" w14:textId="77777777" w:rsidR="009B0F94" w:rsidRPr="009B0F94" w:rsidRDefault="009B0F94" w:rsidP="009B0F94">
            <w:pPr>
              <w:rPr>
                <w:rFonts w:ascii="Calibri" w:hAnsi="Calibri" w:cs="Calibri"/>
                <w:sz w:val="20"/>
                <w:szCs w:val="20"/>
              </w:rPr>
            </w:pPr>
          </w:p>
          <w:p w14:paraId="45AC1B75" w14:textId="52D6D07E" w:rsidR="009B0F94" w:rsidRPr="009B0F94" w:rsidRDefault="009B0F94" w:rsidP="009B0F94">
            <w:pPr>
              <w:widowControl w:val="0"/>
              <w:pBdr>
                <w:top w:val="nil"/>
                <w:left w:val="nil"/>
                <w:bottom w:val="nil"/>
                <w:right w:val="nil"/>
                <w:between w:val="nil"/>
              </w:pBdr>
              <w:rPr>
                <w:rFonts w:ascii="Calibri" w:hAnsi="Calibri" w:cs="Calibri"/>
                <w:sz w:val="20"/>
                <w:szCs w:val="20"/>
              </w:rPr>
            </w:pPr>
            <w:r w:rsidRPr="009B0F94">
              <w:rPr>
                <w:rFonts w:ascii="Calibri" w:hAnsi="Calibri" w:cs="Calibri"/>
                <w:sz w:val="20"/>
                <w:szCs w:val="20"/>
              </w:rPr>
              <w:t>Commitment to working in partnership with parents and carers</w:t>
            </w:r>
            <w:r w:rsidR="00E144D3">
              <w:rPr>
                <w:rFonts w:ascii="Calibri" w:hAnsi="Calibri" w:cs="Calibri"/>
                <w:sz w:val="20"/>
                <w:szCs w:val="20"/>
              </w:rPr>
              <w:t>.</w:t>
            </w:r>
          </w:p>
          <w:p w14:paraId="1B4B3DCE" w14:textId="582DECBB" w:rsidR="009B0F94" w:rsidRPr="009B0F94" w:rsidRDefault="009B0F94" w:rsidP="009B0F94">
            <w:pPr>
              <w:widowControl w:val="0"/>
              <w:pBdr>
                <w:top w:val="nil"/>
                <w:left w:val="nil"/>
                <w:bottom w:val="nil"/>
                <w:right w:val="nil"/>
                <w:between w:val="nil"/>
              </w:pBdr>
              <w:rPr>
                <w:rFonts w:ascii="Calibri" w:eastAsia="Calibri" w:hAnsi="Calibri" w:cs="Calibri"/>
                <w:color w:val="000000"/>
                <w:sz w:val="20"/>
                <w:szCs w:val="20"/>
              </w:rPr>
            </w:pPr>
          </w:p>
        </w:tc>
        <w:tc>
          <w:tcPr>
            <w:tcW w:w="4238" w:type="dxa"/>
          </w:tcPr>
          <w:p w14:paraId="308EB7DE" w14:textId="77777777" w:rsidR="009B0F94" w:rsidRPr="009B0F94" w:rsidRDefault="009B0F94" w:rsidP="009B0F94">
            <w:pPr>
              <w:widowControl w:val="0"/>
              <w:rPr>
                <w:rFonts w:ascii="Calibri" w:eastAsia="Calibri" w:hAnsi="Calibri" w:cs="Calibri"/>
                <w:color w:val="000000"/>
                <w:sz w:val="20"/>
                <w:szCs w:val="20"/>
              </w:rPr>
            </w:pPr>
          </w:p>
        </w:tc>
      </w:tr>
    </w:tbl>
    <w:p w14:paraId="5638A7B7" w14:textId="77777777" w:rsidR="006E63E1" w:rsidRDefault="006E63E1" w:rsidP="006E63E1">
      <w:pPr>
        <w:widowControl w:val="0"/>
        <w:pBdr>
          <w:top w:val="nil"/>
          <w:left w:val="nil"/>
          <w:bottom w:val="nil"/>
          <w:right w:val="nil"/>
          <w:between w:val="nil"/>
        </w:pBdr>
        <w:rPr>
          <w:rFonts w:ascii="Calibri" w:eastAsia="Calibri" w:hAnsi="Calibri" w:cs="Calibri"/>
          <w:color w:val="000000"/>
          <w:sz w:val="20"/>
          <w:szCs w:val="20"/>
        </w:rPr>
      </w:pPr>
    </w:p>
    <w:p w14:paraId="5686FAE9" w14:textId="77777777" w:rsidR="006E63E1" w:rsidRDefault="006E63E1" w:rsidP="006762C3">
      <w:pPr>
        <w:widowControl w:val="0"/>
        <w:pBdr>
          <w:top w:val="nil"/>
          <w:left w:val="nil"/>
          <w:bottom w:val="nil"/>
          <w:right w:val="nil"/>
          <w:between w:val="nil"/>
        </w:pBdr>
        <w:rPr>
          <w:rFonts w:ascii="Calibri" w:eastAsia="Calibri" w:hAnsi="Calibri" w:cs="Calibri"/>
          <w:color w:val="000000"/>
          <w:sz w:val="20"/>
          <w:szCs w:val="20"/>
        </w:rPr>
      </w:pPr>
    </w:p>
    <w:sectPr w:rsidR="006E63E1" w:rsidSect="006762C3">
      <w:headerReference w:type="even" r:id="rId11"/>
      <w:headerReference w:type="default" r:id="rId12"/>
      <w:headerReference w:type="first" r:id="rId13"/>
      <w:pgSz w:w="11906" w:h="16838"/>
      <w:pgMar w:top="720" w:right="720" w:bottom="1418"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88564" w14:textId="77777777" w:rsidR="008B1008" w:rsidRDefault="008B1008">
      <w:r>
        <w:separator/>
      </w:r>
    </w:p>
  </w:endnote>
  <w:endnote w:type="continuationSeparator" w:id="0">
    <w:p w14:paraId="00BE757C" w14:textId="77777777" w:rsidR="008B1008" w:rsidRDefault="008B1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45915D8-4164-4092-9D25-ACB4B6FEB06D}"/>
    <w:embedBold r:id="rId2" w:fontKey="{E9FE382C-1C50-4998-A4C9-805CA9D137E6}"/>
  </w:font>
  <w:font w:name="Georgia">
    <w:altName w:val="Georgia"/>
    <w:panose1 w:val="02040502050405020303"/>
    <w:charset w:val="00"/>
    <w:family w:val="roman"/>
    <w:pitch w:val="variable"/>
    <w:sig w:usb0="00000287" w:usb1="00000000" w:usb2="00000000" w:usb3="00000000" w:csb0="0000009F" w:csb1="00000000"/>
    <w:embedItalic r:id="rId3" w:fontKey="{86B758DF-5914-43A9-BFC3-0DB5A9BB8AFC}"/>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B3D335A3-6C19-4F73-89B6-93BE51C71F2A}"/>
  </w:font>
  <w:font w:name="Calibri Light">
    <w:panose1 w:val="020F0302020204030204"/>
    <w:charset w:val="00"/>
    <w:family w:val="swiss"/>
    <w:pitch w:val="variable"/>
    <w:sig w:usb0="E4002EFF" w:usb1="C200247B" w:usb2="00000009" w:usb3="00000000" w:csb0="000001FF" w:csb1="00000000"/>
    <w:embedRegular r:id="rId5" w:fontKey="{E65A7662-8930-4608-BDC1-C451F10616A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3B52B" w14:textId="77777777" w:rsidR="008B1008" w:rsidRDefault="008B1008">
      <w:r>
        <w:separator/>
      </w:r>
    </w:p>
  </w:footnote>
  <w:footnote w:type="continuationSeparator" w:id="0">
    <w:p w14:paraId="3CD45E09" w14:textId="77777777" w:rsidR="008B1008" w:rsidRDefault="008B1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DDAB" w14:textId="3B370E9A" w:rsidR="00033FE4" w:rsidRDefault="00033FE4">
    <w:pPr>
      <w:pStyle w:val="Header"/>
    </w:pPr>
    <w:r>
      <w:rPr>
        <w:noProof/>
      </w:rPr>
      <mc:AlternateContent>
        <mc:Choice Requires="wps">
          <w:drawing>
            <wp:anchor distT="0" distB="0" distL="0" distR="0" simplePos="0" relativeHeight="251669504" behindDoc="0" locked="0" layoutInCell="1" allowOverlap="1" wp14:anchorId="4A380C67" wp14:editId="0A3E765B">
              <wp:simplePos x="635" y="635"/>
              <wp:positionH relativeFrom="page">
                <wp:align>left</wp:align>
              </wp:positionH>
              <wp:positionV relativeFrom="page">
                <wp:align>top</wp:align>
              </wp:positionV>
              <wp:extent cx="651510" cy="345440"/>
              <wp:effectExtent l="0" t="0" r="15240" b="16510"/>
              <wp:wrapNone/>
              <wp:docPr id="186218345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122D5DD9" w14:textId="7176043A" w:rsidR="00033FE4" w:rsidRPr="00033FE4" w:rsidRDefault="00033FE4" w:rsidP="00033FE4">
                          <w:pPr>
                            <w:rPr>
                              <w:rFonts w:ascii="Aptos" w:eastAsia="Aptos" w:hAnsi="Aptos" w:cs="Aptos"/>
                              <w:noProof/>
                              <w:color w:val="000000"/>
                              <w:sz w:val="20"/>
                              <w:szCs w:val="20"/>
                            </w:rPr>
                          </w:pPr>
                          <w:r w:rsidRPr="00033FE4">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380C67" id="_x0000_t202" coordsize="21600,21600" o:spt="202" path="m,l,21600r21600,l21600,xe">
              <v:stroke joinstyle="miter"/>
              <v:path gradientshapeok="t" o:connecttype="rect"/>
            </v:shapetype>
            <v:shape id="Text Box 5" o:spid="_x0000_s1026" type="#_x0000_t202" alt="Official" style="position:absolute;margin-left:0;margin-top:0;width:51.3pt;height:27.2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122D5DD9" w14:textId="7176043A" w:rsidR="00033FE4" w:rsidRPr="00033FE4" w:rsidRDefault="00033FE4" w:rsidP="00033FE4">
                    <w:pPr>
                      <w:rPr>
                        <w:rFonts w:ascii="Aptos" w:eastAsia="Aptos" w:hAnsi="Aptos" w:cs="Aptos"/>
                        <w:noProof/>
                        <w:color w:val="000000"/>
                        <w:sz w:val="20"/>
                        <w:szCs w:val="20"/>
                      </w:rPr>
                    </w:pPr>
                    <w:r w:rsidRPr="00033FE4">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525D" w14:textId="110F0161" w:rsidR="00033FE4" w:rsidRDefault="00033FE4">
    <w:pPr>
      <w:pStyle w:val="Header"/>
    </w:pPr>
    <w:r>
      <w:rPr>
        <w:noProof/>
      </w:rPr>
      <mc:AlternateContent>
        <mc:Choice Requires="wps">
          <w:drawing>
            <wp:anchor distT="0" distB="0" distL="0" distR="0" simplePos="0" relativeHeight="251670528" behindDoc="0" locked="0" layoutInCell="1" allowOverlap="1" wp14:anchorId="07B4B3B8" wp14:editId="26F5712F">
              <wp:simplePos x="635" y="635"/>
              <wp:positionH relativeFrom="page">
                <wp:align>left</wp:align>
              </wp:positionH>
              <wp:positionV relativeFrom="page">
                <wp:align>top</wp:align>
              </wp:positionV>
              <wp:extent cx="651510" cy="345440"/>
              <wp:effectExtent l="0" t="0" r="15240" b="16510"/>
              <wp:wrapNone/>
              <wp:docPr id="155156004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5310EA89" w14:textId="4B025B37" w:rsidR="00033FE4" w:rsidRPr="00033FE4" w:rsidRDefault="00033FE4" w:rsidP="00033FE4">
                          <w:pPr>
                            <w:rPr>
                              <w:rFonts w:ascii="Aptos" w:eastAsia="Aptos" w:hAnsi="Aptos" w:cs="Aptos"/>
                              <w:noProof/>
                              <w:color w:val="000000"/>
                              <w:sz w:val="20"/>
                              <w:szCs w:val="20"/>
                            </w:rPr>
                          </w:pPr>
                          <w:r w:rsidRPr="00033FE4">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B4B3B8" id="_x0000_t202" coordsize="21600,21600" o:spt="202" path="m,l,21600r21600,l21600,xe">
              <v:stroke joinstyle="miter"/>
              <v:path gradientshapeok="t" o:connecttype="rect"/>
            </v:shapetype>
            <v:shape id="Text Box 6" o:spid="_x0000_s1027" type="#_x0000_t202" alt="Official" style="position:absolute;margin-left:0;margin-top:0;width:51.3pt;height:27.2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5310EA89" w14:textId="4B025B37" w:rsidR="00033FE4" w:rsidRPr="00033FE4" w:rsidRDefault="00033FE4" w:rsidP="00033FE4">
                    <w:pPr>
                      <w:rPr>
                        <w:rFonts w:ascii="Aptos" w:eastAsia="Aptos" w:hAnsi="Aptos" w:cs="Aptos"/>
                        <w:noProof/>
                        <w:color w:val="000000"/>
                        <w:sz w:val="20"/>
                        <w:szCs w:val="20"/>
                      </w:rPr>
                    </w:pPr>
                    <w:r w:rsidRPr="00033FE4">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9C41" w14:textId="17C8A2E7" w:rsidR="008F1E3C" w:rsidRDefault="00033FE4">
    <w:pPr>
      <w:pBdr>
        <w:top w:val="nil"/>
        <w:left w:val="nil"/>
        <w:bottom w:val="nil"/>
        <w:right w:val="nil"/>
        <w:between w:val="nil"/>
      </w:pBdr>
      <w:tabs>
        <w:tab w:val="center" w:pos="4513"/>
        <w:tab w:val="right" w:pos="9026"/>
      </w:tabs>
    </w:pPr>
    <w:r>
      <w:rPr>
        <w:noProof/>
      </w:rPr>
      <mc:AlternateContent>
        <mc:Choice Requires="wps">
          <w:drawing>
            <wp:anchor distT="0" distB="0" distL="0" distR="0" simplePos="0" relativeHeight="251668480" behindDoc="0" locked="0" layoutInCell="1" allowOverlap="1" wp14:anchorId="071E3D88" wp14:editId="70B619BF">
              <wp:simplePos x="635" y="635"/>
              <wp:positionH relativeFrom="page">
                <wp:align>left</wp:align>
              </wp:positionH>
              <wp:positionV relativeFrom="page">
                <wp:align>top</wp:align>
              </wp:positionV>
              <wp:extent cx="651510" cy="345440"/>
              <wp:effectExtent l="0" t="0" r="15240" b="16510"/>
              <wp:wrapNone/>
              <wp:docPr id="203948127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2A0DCDA5" w14:textId="6E96F673" w:rsidR="00033FE4" w:rsidRPr="00033FE4" w:rsidRDefault="00033FE4" w:rsidP="00033FE4">
                          <w:pPr>
                            <w:rPr>
                              <w:rFonts w:ascii="Aptos" w:eastAsia="Aptos" w:hAnsi="Aptos" w:cs="Aptos"/>
                              <w:noProof/>
                              <w:color w:val="000000"/>
                              <w:sz w:val="20"/>
                              <w:szCs w:val="20"/>
                            </w:rPr>
                          </w:pPr>
                          <w:r w:rsidRPr="00033FE4">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1E3D88" id="_x0000_t202" coordsize="21600,21600" o:spt="202" path="m,l,21600r21600,l21600,xe">
              <v:stroke joinstyle="miter"/>
              <v:path gradientshapeok="t" o:connecttype="rect"/>
            </v:shapetype>
            <v:shape id="Text Box 4" o:spid="_x0000_s1028" type="#_x0000_t202" alt="Official" style="position:absolute;margin-left:0;margin-top:0;width:51.3pt;height:27.2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2A0DCDA5" w14:textId="6E96F673" w:rsidR="00033FE4" w:rsidRPr="00033FE4" w:rsidRDefault="00033FE4" w:rsidP="00033FE4">
                    <w:pPr>
                      <w:rPr>
                        <w:rFonts w:ascii="Aptos" w:eastAsia="Aptos" w:hAnsi="Aptos" w:cs="Aptos"/>
                        <w:noProof/>
                        <w:color w:val="000000"/>
                        <w:sz w:val="20"/>
                        <w:szCs w:val="20"/>
                      </w:rPr>
                    </w:pPr>
                    <w:r w:rsidRPr="00033FE4">
                      <w:rPr>
                        <w:rFonts w:ascii="Aptos" w:eastAsia="Aptos" w:hAnsi="Aptos" w:cs="Aptos"/>
                        <w:noProof/>
                        <w:color w:val="000000"/>
                        <w:sz w:val="20"/>
                        <w:szCs w:val="20"/>
                      </w:rPr>
                      <w:t>Official</w:t>
                    </w:r>
                  </w:p>
                </w:txbxContent>
              </v:textbox>
              <w10:wrap anchorx="page" anchory="page"/>
            </v:shape>
          </w:pict>
        </mc:Fallback>
      </mc:AlternateContent>
    </w:r>
    <w:r w:rsidR="008E5F9E">
      <w:rPr>
        <w:noProof/>
      </w:rPr>
      <w:drawing>
        <wp:anchor distT="0" distB="0" distL="114300" distR="114300" simplePos="0" relativeHeight="251667456" behindDoc="1" locked="0" layoutInCell="1" allowOverlap="1" wp14:anchorId="30403180" wp14:editId="29B7C694">
          <wp:simplePos x="0" y="0"/>
          <wp:positionH relativeFrom="page">
            <wp:align>right</wp:align>
          </wp:positionH>
          <wp:positionV relativeFrom="paragraph">
            <wp:posOffset>-448310</wp:posOffset>
          </wp:positionV>
          <wp:extent cx="7553325" cy="10694504"/>
          <wp:effectExtent l="0" t="0" r="0" b="0"/>
          <wp:wrapNone/>
          <wp:docPr id="12" name="Picture 12"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85232" name="Picture 4"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94504"/>
                  </a:xfrm>
                  <a:prstGeom prst="rect">
                    <a:avLst/>
                  </a:prstGeom>
                </pic:spPr>
              </pic:pic>
            </a:graphicData>
          </a:graphic>
          <wp14:sizeRelH relativeFrom="page">
            <wp14:pctWidth>0</wp14:pctWidth>
          </wp14:sizeRelH>
          <wp14:sizeRelV relativeFrom="page">
            <wp14:pctHeight>0</wp14:pctHeight>
          </wp14:sizeRelV>
        </wp:anchor>
      </w:drawing>
    </w:r>
    <w:r w:rsidR="000C488C">
      <w:rPr>
        <w:noProof/>
      </w:rPr>
      <mc:AlternateContent>
        <mc:Choice Requires="wpg">
          <w:drawing>
            <wp:anchor distT="0" distB="0" distL="114300" distR="114300" simplePos="0" relativeHeight="251660288" behindDoc="0" locked="0" layoutInCell="1" hidden="0" allowOverlap="1" wp14:anchorId="752BC9D2" wp14:editId="2BEA81B0">
              <wp:simplePos x="0" y="0"/>
              <wp:positionH relativeFrom="margin">
                <wp:align>left</wp:align>
              </wp:positionH>
              <wp:positionV relativeFrom="paragraph">
                <wp:posOffset>8890</wp:posOffset>
              </wp:positionV>
              <wp:extent cx="863600" cy="1061720"/>
              <wp:effectExtent l="0" t="0" r="0" b="5080"/>
              <wp:wrapSquare wrapText="bothSides" distT="0" distB="0" distL="114300" distR="114300"/>
              <wp:docPr id="1146179152" name="Group 1146179152"/>
              <wp:cNvGraphicFramePr/>
              <a:graphic xmlns:a="http://schemas.openxmlformats.org/drawingml/2006/main">
                <a:graphicData uri="http://schemas.microsoft.com/office/word/2010/wordprocessingGroup">
                  <wpg:wgp>
                    <wpg:cNvGrpSpPr/>
                    <wpg:grpSpPr>
                      <a:xfrm>
                        <a:off x="0" y="0"/>
                        <a:ext cx="864000" cy="1061884"/>
                        <a:chOff x="4914000" y="3249050"/>
                        <a:chExt cx="864000" cy="1061900"/>
                      </a:xfrm>
                    </wpg:grpSpPr>
                    <wpg:grpSp>
                      <wpg:cNvPr id="1" name="Group 1"/>
                      <wpg:cNvGrpSpPr/>
                      <wpg:grpSpPr>
                        <a:xfrm>
                          <a:off x="4914000" y="3249058"/>
                          <a:ext cx="864000" cy="1061884"/>
                          <a:chOff x="0" y="0"/>
                          <a:chExt cx="1071360" cy="1313280"/>
                        </a:xfrm>
                      </wpg:grpSpPr>
                      <wps:wsp>
                        <wps:cNvPr id="2" name="Rectangle 2"/>
                        <wps:cNvSpPr/>
                        <wps:spPr>
                          <a:xfrm>
                            <a:off x="0" y="0"/>
                            <a:ext cx="1071350" cy="1313275"/>
                          </a:xfrm>
                          <a:prstGeom prst="rect">
                            <a:avLst/>
                          </a:prstGeom>
                          <a:noFill/>
                          <a:ln>
                            <a:noFill/>
                          </a:ln>
                        </wps:spPr>
                        <wps:txbx>
                          <w:txbxContent>
                            <w:p w14:paraId="6A3F7A3F" w14:textId="77777777" w:rsidR="000C488C" w:rsidRDefault="000C488C" w:rsidP="000C488C">
                              <w:pPr>
                                <w:textDirection w:val="btLr"/>
                              </w:pPr>
                            </w:p>
                          </w:txbxContent>
                        </wps:txbx>
                        <wps:bodyPr spcFirstLastPara="1" wrap="square" lIns="91425" tIns="91425" rIns="91425" bIns="91425" anchor="ctr" anchorCtr="0">
                          <a:noAutofit/>
                        </wps:bodyPr>
                      </wps:wsp>
                      <wps:wsp>
                        <wps:cNvPr id="3" name="Rectangle 3"/>
                        <wps:cNvSpPr/>
                        <wps:spPr>
                          <a:xfrm>
                            <a:off x="0" y="0"/>
                            <a:ext cx="1071360" cy="1313280"/>
                          </a:xfrm>
                          <a:prstGeom prst="rect">
                            <a:avLst/>
                          </a:prstGeom>
                          <a:solidFill>
                            <a:schemeClr val="lt1"/>
                          </a:solidFill>
                          <a:ln>
                            <a:noFill/>
                          </a:ln>
                        </wps:spPr>
                        <wps:txbx>
                          <w:txbxContent>
                            <w:p w14:paraId="15EBDAC6" w14:textId="77777777" w:rsidR="000C488C" w:rsidRDefault="000C488C" w:rsidP="000C488C">
                              <w:pPr>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A building with a dome and a cross on top&#10;&#10;Description automatically generated"/>
                          <pic:cNvPicPr preferRelativeResize="0"/>
                        </pic:nvPicPr>
                        <pic:blipFill rotWithShape="1">
                          <a:blip r:embed="rId2">
                            <a:alphaModFix/>
                          </a:blip>
                          <a:srcRect/>
                          <a:stretch/>
                        </pic:blipFill>
                        <pic:spPr>
                          <a:xfrm>
                            <a:off x="45466" y="39165"/>
                            <a:ext cx="980428" cy="1256170"/>
                          </a:xfrm>
                          <a:prstGeom prst="rect">
                            <a:avLst/>
                          </a:prstGeom>
                          <a:noFill/>
                          <a:ln>
                            <a:noFill/>
                          </a:ln>
                        </pic:spPr>
                      </pic:pic>
                    </wpg:grpSp>
                  </wpg:wgp>
                </a:graphicData>
              </a:graphic>
            </wp:anchor>
          </w:drawing>
        </mc:Choice>
        <mc:Fallback>
          <w:pict>
            <v:group w14:anchorId="752BC9D2" id="Group 1146179152" o:spid="_x0000_s1026" style="position:absolute;margin-left:0;margin-top:.7pt;width:68pt;height:83.6pt;z-index:251660288;mso-position-horizontal:left;mso-position-horizontal-relative:margin" coordorigin="49140,32490" coordsize="8640,10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">
              <v:group id="Group 1" o:spid="_x0000_s1027" style="position:absolute;left:49140;top:32490;width:8640;height:10619" coordsize="10713,1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">
                <v:rect id="Rectangle 2" o:spid="_x0000_s1028" style="position:absolute;width:10713;height:1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" filled="f" stroked="f">
                  <v:textbox inset="2.53958mm,2.53958mm,2.53958mm,2.53958mm">
                    <w:txbxContent>
                      <w:p w14:paraId="6A3F7A3F" w14:textId="77777777" w:rsidR="000C488C" w:rsidRDefault="000C488C" w:rsidP="000C488C">
                        <w:pPr>
                          <w:textDirection w:val="btLr"/>
                        </w:pPr>
                      </w:p>
                    </w:txbxContent>
                  </v:textbox>
                </v:rect>
                <v:rect id="Rectangle 3" o:spid="_x0000_s1029" style="position:absolute;width:10713;height:1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" fillcolor="white [3201]" stroked="f">
                  <v:textbox inset="2.53958mm,2.53958mm,2.53958mm,2.53958mm">
                    <w:txbxContent>
                      <w:p w14:paraId="15EBDAC6" w14:textId="77777777" w:rsidR="000C488C" w:rsidRDefault="000C488C" w:rsidP="000C488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A building with a dome and a cross on top&#10;&#10;Description automatically generated" style="position:absolute;left:454;top:391;width:9804;height:125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">
                  <v:imagedata r:id="rId3" o:title="A building with a dome and a cross on top&#10;&#10;Description automatically generated"/>
                </v:shape>
              </v:group>
              <w10:wrap type="square" anchorx="margin"/>
            </v:group>
          </w:pict>
        </mc:Fallback>
      </mc:AlternateContent>
    </w:r>
    <w:r w:rsidR="000C488C">
      <w:t xml:space="preserve"> </w:t>
    </w:r>
  </w:p>
  <w:p w14:paraId="7B9C52CF" w14:textId="77777777" w:rsidR="000C488C" w:rsidRDefault="000C488C">
    <w:pPr>
      <w:pBdr>
        <w:top w:val="nil"/>
        <w:left w:val="nil"/>
        <w:bottom w:val="nil"/>
        <w:right w:val="nil"/>
        <w:between w:val="nil"/>
      </w:pBdr>
      <w:tabs>
        <w:tab w:val="center" w:pos="4513"/>
        <w:tab w:val="right" w:pos="9026"/>
      </w:tabs>
      <w:rPr>
        <w:color w:val="000000"/>
      </w:rPr>
    </w:pPr>
  </w:p>
  <w:p w14:paraId="3721D04D" w14:textId="77777777" w:rsidR="000C488C" w:rsidRDefault="002A79DE">
    <w:pPr>
      <w:pBdr>
        <w:top w:val="nil"/>
        <w:left w:val="nil"/>
        <w:bottom w:val="nil"/>
        <w:right w:val="nil"/>
        <w:between w:val="nil"/>
      </w:pBdr>
      <w:tabs>
        <w:tab w:val="center" w:pos="4513"/>
        <w:tab w:val="right" w:pos="9026"/>
      </w:tabs>
      <w:rPr>
        <w:color w:val="000000"/>
      </w:rPr>
    </w:pPr>
    <w:r w:rsidRPr="002A79DE">
      <w:rPr>
        <w:noProof/>
      </w:rPr>
      <mc:AlternateContent>
        <mc:Choice Requires="wps">
          <w:drawing>
            <wp:anchor distT="0" distB="0" distL="114300" distR="114300" simplePos="0" relativeHeight="251665408" behindDoc="0" locked="0" layoutInCell="1" allowOverlap="1" wp14:anchorId="1C5D30DC" wp14:editId="3E281A20">
              <wp:simplePos x="0" y="0"/>
              <wp:positionH relativeFrom="margin">
                <wp:posOffset>862330</wp:posOffset>
              </wp:positionH>
              <wp:positionV relativeFrom="paragraph">
                <wp:posOffset>83185</wp:posOffset>
              </wp:positionV>
              <wp:extent cx="5783580" cy="923290"/>
              <wp:effectExtent l="0" t="0" r="0" b="0"/>
              <wp:wrapNone/>
              <wp:docPr id="15" name="TextBox 14">
                <a:extLst xmlns:a="http://schemas.openxmlformats.org/drawingml/2006/main">
                  <a:ext uri="{FF2B5EF4-FFF2-40B4-BE49-F238E27FC236}">
                    <a16:creationId xmlns:a16="http://schemas.microsoft.com/office/drawing/2014/main" id="{4D010723-CCD1-9808-AEE1-2314A2902BFF}"/>
                  </a:ext>
                </a:extLst>
              </wp:docPr>
              <wp:cNvGraphicFramePr/>
              <a:graphic xmlns:a="http://schemas.openxmlformats.org/drawingml/2006/main">
                <a:graphicData uri="http://schemas.microsoft.com/office/word/2010/wordprocessingShape">
                  <wps:wsp>
                    <wps:cNvSpPr txBox="1"/>
                    <wps:spPr>
                      <a:xfrm>
                        <a:off x="0" y="0"/>
                        <a:ext cx="5783580" cy="923290"/>
                      </a:xfrm>
                      <a:prstGeom prst="rect">
                        <a:avLst/>
                      </a:prstGeom>
                      <a:noFill/>
                    </wps:spPr>
                    <wps:txbx>
                      <w:txbxContent>
                        <w:p w14:paraId="3E6DA375" w14:textId="77777777" w:rsidR="002A79DE" w:rsidRPr="005D0799" w:rsidRDefault="005D0799" w:rsidP="002A79DE">
                          <w:pPr>
                            <w:pStyle w:val="NormalWeb"/>
                            <w:spacing w:before="0" w:beforeAutospacing="0" w:after="0" w:afterAutospacing="0"/>
                            <w:jc w:val="center"/>
                            <w:rPr>
                              <w:rFonts w:asciiTheme="minorHAnsi" w:hAnsiTheme="minorHAnsi" w:cstheme="minorHAnsi"/>
                              <w:b/>
                              <w:sz w:val="72"/>
                              <w:szCs w:val="72"/>
                            </w:rPr>
                          </w:pPr>
                          <w:r w:rsidRPr="005D0799">
                            <w:rPr>
                              <w:rFonts w:asciiTheme="minorHAnsi" w:hAnsiTheme="minorHAnsi" w:cstheme="minorHAnsi"/>
                              <w:b/>
                              <w:bCs/>
                              <w:color w:val="15C5A2"/>
                              <w:kern w:val="24"/>
                              <w:sz w:val="72"/>
                              <w:szCs w:val="72"/>
                              <w:lang w:val="en-US"/>
                              <w14:shadow w14:blurRad="50800" w14:dist="38100" w14:dir="2700000" w14:sx="100000" w14:sy="100000" w14:kx="0" w14:ky="0" w14:algn="tl">
                                <w14:schemeClr w14:val="bg1">
                                  <w14:alpha w14:val="60000"/>
                                </w14:schemeClr>
                              </w14:shadow>
                              <w14:textOutline w14:w="28575" w14:cap="flat" w14:cmpd="sng" w14:algn="ctr">
                                <w14:noFill/>
                                <w14:prstDash w14:val="solid"/>
                                <w14:round/>
                              </w14:textOutline>
                            </w:rPr>
                            <w:t>Riversdale Primary School</w:t>
                          </w:r>
                        </w:p>
                      </w:txbxContent>
                    </wps:txbx>
                    <wps:bodyPr wrap="square" anchor="b">
                      <a:spAutoFit/>
                    </wps:bodyPr>
                  </wps:wsp>
                </a:graphicData>
              </a:graphic>
              <wp14:sizeRelH relativeFrom="margin">
                <wp14:pctWidth>0</wp14:pctWidth>
              </wp14:sizeRelH>
            </wp:anchor>
          </w:drawing>
        </mc:Choice>
        <mc:Fallback>
          <w:pict>
            <v:shapetype w14:anchorId="1C5D30DC" id="_x0000_t202" coordsize="21600,21600" o:spt="202" path="m,l,21600r21600,l21600,xe">
              <v:stroke joinstyle="miter"/>
              <v:path gradientshapeok="t" o:connecttype="rect"/>
            </v:shapetype>
            <v:shape id="TextBox 14" o:spid="_x0000_s1031" type="#_x0000_t202" style="position:absolute;margin-left:67.9pt;margin-top:6.55pt;width:455.4pt;height:72.7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" filled="f" stroked="f">
              <v:textbox style="mso-fit-shape-to-text:t">
                <w:txbxContent>
                  <w:p w14:paraId="3E6DA375" w14:textId="77777777" w:rsidR="002A79DE" w:rsidRPr="005D0799" w:rsidRDefault="005D0799" w:rsidP="002A79DE">
                    <w:pPr>
                      <w:pStyle w:val="NormalWeb"/>
                      <w:spacing w:before="0" w:beforeAutospacing="0" w:after="0" w:afterAutospacing="0"/>
                      <w:jc w:val="center"/>
                      <w:rPr>
                        <w:rFonts w:asciiTheme="minorHAnsi" w:hAnsiTheme="minorHAnsi" w:cstheme="minorHAnsi"/>
                        <w:b/>
                        <w:sz w:val="72"/>
                        <w:szCs w:val="72"/>
                      </w:rPr>
                    </w:pPr>
                    <w:r w:rsidRPr="005D0799">
                      <w:rPr>
                        <w:rFonts w:asciiTheme="minorHAnsi" w:hAnsiTheme="minorHAnsi" w:cstheme="minorHAnsi"/>
                        <w:b/>
                        <w:bCs/>
                        <w:color w:val="15C5A2"/>
                        <w:kern w:val="24"/>
                        <w:sz w:val="72"/>
                        <w:szCs w:val="72"/>
                        <w:lang w:val="en-US"/>
                        <w14:shadow w14:blurRad="50800" w14:dist="38100" w14:dir="2700000" w14:sx="100000" w14:sy="100000" w14:kx="0" w14:ky="0" w14:algn="tl">
                          <w14:schemeClr w14:val="bg1">
                            <w14:alpha w14:val="60000"/>
                          </w14:schemeClr>
                        </w14:shadow>
                        <w14:textOutline w14:w="28575" w14:cap="flat" w14:cmpd="sng" w14:algn="ctr">
                          <w14:noFill/>
                          <w14:prstDash w14:val="solid"/>
                          <w14:round/>
                        </w14:textOutline>
                      </w:rPr>
                      <w:t>Riversdale Primary School</w:t>
                    </w:r>
                  </w:p>
                </w:txbxContent>
              </v:textbox>
              <w10:wrap anchorx="margin"/>
            </v:shape>
          </w:pict>
        </mc:Fallback>
      </mc:AlternateContent>
    </w:r>
  </w:p>
  <w:p w14:paraId="2740F29D" w14:textId="77777777" w:rsidR="000C488C" w:rsidRDefault="000C488C">
    <w:pPr>
      <w:pBdr>
        <w:top w:val="nil"/>
        <w:left w:val="nil"/>
        <w:bottom w:val="nil"/>
        <w:right w:val="nil"/>
        <w:between w:val="nil"/>
      </w:pBdr>
      <w:tabs>
        <w:tab w:val="center" w:pos="4513"/>
        <w:tab w:val="right" w:pos="9026"/>
      </w:tabs>
      <w:rPr>
        <w:color w:val="000000"/>
      </w:rPr>
    </w:pPr>
  </w:p>
  <w:p w14:paraId="01A8464F" w14:textId="77777777" w:rsidR="000C488C" w:rsidRDefault="000C488C">
    <w:pPr>
      <w:pBdr>
        <w:top w:val="nil"/>
        <w:left w:val="nil"/>
        <w:bottom w:val="nil"/>
        <w:right w:val="nil"/>
        <w:between w:val="nil"/>
      </w:pBdr>
      <w:tabs>
        <w:tab w:val="center" w:pos="4513"/>
        <w:tab w:val="right" w:pos="9026"/>
      </w:tabs>
      <w:rPr>
        <w:color w:val="000000"/>
      </w:rPr>
    </w:pPr>
  </w:p>
  <w:p w14:paraId="2F9DECF0" w14:textId="77777777" w:rsidR="000C488C" w:rsidRDefault="000C488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84668"/>
    <w:multiLevelType w:val="hybridMultilevel"/>
    <w:tmpl w:val="96D2A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DC717F"/>
    <w:multiLevelType w:val="hybridMultilevel"/>
    <w:tmpl w:val="C5E44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E820DE"/>
    <w:multiLevelType w:val="hybridMultilevel"/>
    <w:tmpl w:val="57C0B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9226C"/>
    <w:multiLevelType w:val="hybridMultilevel"/>
    <w:tmpl w:val="627E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56250B"/>
    <w:multiLevelType w:val="hybridMultilevel"/>
    <w:tmpl w:val="B25E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035DF6"/>
    <w:multiLevelType w:val="hybridMultilevel"/>
    <w:tmpl w:val="D094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A217C2"/>
    <w:multiLevelType w:val="hybridMultilevel"/>
    <w:tmpl w:val="3DE8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80626B"/>
    <w:multiLevelType w:val="hybridMultilevel"/>
    <w:tmpl w:val="C11E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0E2DF3"/>
    <w:multiLevelType w:val="hybridMultilevel"/>
    <w:tmpl w:val="18F2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EC60E1"/>
    <w:multiLevelType w:val="hybridMultilevel"/>
    <w:tmpl w:val="8ABA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4961AA"/>
    <w:multiLevelType w:val="hybridMultilevel"/>
    <w:tmpl w:val="EF06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580181"/>
    <w:multiLevelType w:val="hybridMultilevel"/>
    <w:tmpl w:val="E05CE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2" w15:restartNumberingAfterBreak="0">
    <w:nsid w:val="6B795195"/>
    <w:multiLevelType w:val="hybridMultilevel"/>
    <w:tmpl w:val="2A6E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623733">
    <w:abstractNumId w:val="3"/>
  </w:num>
  <w:num w:numId="2" w16cid:durableId="1478915240">
    <w:abstractNumId w:val="2"/>
  </w:num>
  <w:num w:numId="3" w16cid:durableId="1553151295">
    <w:abstractNumId w:val="1"/>
  </w:num>
  <w:num w:numId="4" w16cid:durableId="1637177850">
    <w:abstractNumId w:val="5"/>
  </w:num>
  <w:num w:numId="5" w16cid:durableId="1082751686">
    <w:abstractNumId w:val="4"/>
  </w:num>
  <w:num w:numId="6" w16cid:durableId="2056735309">
    <w:abstractNumId w:val="6"/>
  </w:num>
  <w:num w:numId="7" w16cid:durableId="395208741">
    <w:abstractNumId w:val="8"/>
  </w:num>
  <w:num w:numId="8" w16cid:durableId="842086190">
    <w:abstractNumId w:val="9"/>
  </w:num>
  <w:num w:numId="9" w16cid:durableId="50351423">
    <w:abstractNumId w:val="7"/>
  </w:num>
  <w:num w:numId="10" w16cid:durableId="344023064">
    <w:abstractNumId w:val="12"/>
  </w:num>
  <w:num w:numId="11" w16cid:durableId="1925142472">
    <w:abstractNumId w:val="10"/>
  </w:num>
  <w:num w:numId="12" w16cid:durableId="1326595176">
    <w:abstractNumId w:val="0"/>
  </w:num>
  <w:num w:numId="13" w16cid:durableId="1036348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E3C"/>
    <w:rsid w:val="00033FE4"/>
    <w:rsid w:val="000514ED"/>
    <w:rsid w:val="000A114D"/>
    <w:rsid w:val="000C3DA8"/>
    <w:rsid w:val="000C4327"/>
    <w:rsid w:val="000C488C"/>
    <w:rsid w:val="000E348B"/>
    <w:rsid w:val="00110AB6"/>
    <w:rsid w:val="001262EF"/>
    <w:rsid w:val="001D70F3"/>
    <w:rsid w:val="00253C19"/>
    <w:rsid w:val="00286F94"/>
    <w:rsid w:val="00292C66"/>
    <w:rsid w:val="002A79DE"/>
    <w:rsid w:val="002D599D"/>
    <w:rsid w:val="003F053D"/>
    <w:rsid w:val="00414489"/>
    <w:rsid w:val="005D0799"/>
    <w:rsid w:val="006352A1"/>
    <w:rsid w:val="006352E3"/>
    <w:rsid w:val="006762C3"/>
    <w:rsid w:val="006B75D1"/>
    <w:rsid w:val="006C70C9"/>
    <w:rsid w:val="006E1042"/>
    <w:rsid w:val="006E63E1"/>
    <w:rsid w:val="007E1E89"/>
    <w:rsid w:val="008741F9"/>
    <w:rsid w:val="008834EB"/>
    <w:rsid w:val="008B1008"/>
    <w:rsid w:val="008E5F9E"/>
    <w:rsid w:val="008F1E3C"/>
    <w:rsid w:val="00910237"/>
    <w:rsid w:val="00934018"/>
    <w:rsid w:val="009B0F94"/>
    <w:rsid w:val="00A262CB"/>
    <w:rsid w:val="00B61694"/>
    <w:rsid w:val="00BB0A78"/>
    <w:rsid w:val="00C228CB"/>
    <w:rsid w:val="00CF484E"/>
    <w:rsid w:val="00D062FA"/>
    <w:rsid w:val="00D81A75"/>
    <w:rsid w:val="00DB2950"/>
    <w:rsid w:val="00DC0892"/>
    <w:rsid w:val="00DD5410"/>
    <w:rsid w:val="00DE7199"/>
    <w:rsid w:val="00E144D3"/>
    <w:rsid w:val="00E5092E"/>
    <w:rsid w:val="00E65993"/>
    <w:rsid w:val="00F16311"/>
    <w:rsid w:val="00F421C2"/>
    <w:rsid w:val="00FB4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8A124"/>
  <w15:docId w15:val="{9C5168BF-7B1B-4C38-9004-1A7A2F4D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4E"/>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NoSpacing">
    <w:name w:val="No Spacing"/>
    <w:link w:val="NoSpacingChar"/>
    <w:uiPriority w:val="1"/>
    <w:qFormat/>
    <w:rsid w:val="00BF2C1C"/>
    <w:rPr>
      <w:rFonts w:ascii="Calibri" w:eastAsia="Calibri" w:hAnsi="Calibri"/>
    </w:rPr>
  </w:style>
  <w:style w:type="character" w:customStyle="1" w:styleId="NoSpacingChar">
    <w:name w:val="No Spacing Char"/>
    <w:basedOn w:val="DefaultParagraphFont"/>
    <w:link w:val="NoSpacing"/>
    <w:uiPriority w:val="1"/>
    <w:rsid w:val="00BF2C1C"/>
    <w:rPr>
      <w:rFonts w:ascii="Calibri" w:eastAsia="Calibri" w:hAnsi="Calibri" w:cs="Times New Roman"/>
      <w:sz w:val="24"/>
      <w:szCs w:val="24"/>
    </w:rPr>
  </w:style>
  <w:style w:type="table" w:styleId="TableGrid">
    <w:name w:val="Table Grid"/>
    <w:basedOn w:val="TableNormal"/>
    <w:uiPriority w:val="59"/>
    <w:rsid w:val="00BF2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2C1C"/>
    <w:pPr>
      <w:spacing w:before="100" w:beforeAutospacing="1" w:after="100" w:afterAutospacing="1"/>
    </w:pPr>
    <w:rPr>
      <w:rFonts w:eastAsiaTheme="minorEastAsia"/>
    </w:rPr>
  </w:style>
  <w:style w:type="paragraph" w:styleId="FootnoteText">
    <w:name w:val="footnote text"/>
    <w:basedOn w:val="Normal"/>
    <w:link w:val="FootnoteTextChar"/>
    <w:uiPriority w:val="99"/>
    <w:semiHidden/>
    <w:unhideWhenUsed/>
    <w:rsid w:val="007743B4"/>
    <w:rPr>
      <w:sz w:val="20"/>
      <w:szCs w:val="20"/>
    </w:rPr>
  </w:style>
  <w:style w:type="character" w:customStyle="1" w:styleId="FootnoteTextChar">
    <w:name w:val="Footnote Text Char"/>
    <w:basedOn w:val="DefaultParagraphFont"/>
    <w:link w:val="FootnoteText"/>
    <w:uiPriority w:val="99"/>
    <w:semiHidden/>
    <w:rsid w:val="007743B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7743B4"/>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DE763C"/>
    <w:pPr>
      <w:tabs>
        <w:tab w:val="center" w:pos="4513"/>
        <w:tab w:val="right" w:pos="9026"/>
      </w:tabs>
    </w:pPr>
  </w:style>
  <w:style w:type="character" w:customStyle="1" w:styleId="HeaderChar">
    <w:name w:val="Header Char"/>
    <w:basedOn w:val="DefaultParagraphFont"/>
    <w:link w:val="Header"/>
    <w:uiPriority w:val="99"/>
    <w:rsid w:val="00DE763C"/>
  </w:style>
  <w:style w:type="paragraph" w:styleId="Footer">
    <w:name w:val="footer"/>
    <w:basedOn w:val="Normal"/>
    <w:link w:val="FooterChar"/>
    <w:uiPriority w:val="99"/>
    <w:unhideWhenUsed/>
    <w:rsid w:val="00DE763C"/>
    <w:pPr>
      <w:tabs>
        <w:tab w:val="center" w:pos="4513"/>
        <w:tab w:val="right" w:pos="9026"/>
      </w:tabs>
    </w:pPr>
  </w:style>
  <w:style w:type="character" w:customStyle="1" w:styleId="FooterChar">
    <w:name w:val="Footer Char"/>
    <w:basedOn w:val="DefaultParagraphFont"/>
    <w:link w:val="Footer"/>
    <w:uiPriority w:val="99"/>
    <w:rsid w:val="00DE763C"/>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0C488C"/>
    <w:rPr>
      <w:color w:val="F49100" w:themeColor="hyperlink"/>
      <w:u w:val="single"/>
    </w:rPr>
  </w:style>
  <w:style w:type="character" w:styleId="UnresolvedMention">
    <w:name w:val="Unresolved Mention"/>
    <w:basedOn w:val="DefaultParagraphFont"/>
    <w:uiPriority w:val="99"/>
    <w:semiHidden/>
    <w:unhideWhenUsed/>
    <w:rsid w:val="000C488C"/>
    <w:rPr>
      <w:color w:val="605E5C"/>
      <w:shd w:val="clear" w:color="auto" w:fill="E1DFDD"/>
    </w:rPr>
  </w:style>
  <w:style w:type="paragraph" w:styleId="PlainText">
    <w:name w:val="Plain Text"/>
    <w:basedOn w:val="Normal"/>
    <w:link w:val="PlainTextChar"/>
    <w:uiPriority w:val="99"/>
    <w:semiHidden/>
    <w:unhideWhenUsed/>
    <w:rsid w:val="008834EB"/>
    <w:rPr>
      <w:rFonts w:ascii="Arial" w:eastAsiaTheme="minorHAnsi" w:hAnsi="Arial" w:cstheme="minorBidi"/>
      <w:szCs w:val="21"/>
      <w:lang w:eastAsia="en-US"/>
    </w:rPr>
  </w:style>
  <w:style w:type="character" w:customStyle="1" w:styleId="PlainTextChar">
    <w:name w:val="Plain Text Char"/>
    <w:basedOn w:val="DefaultParagraphFont"/>
    <w:link w:val="PlainText"/>
    <w:uiPriority w:val="99"/>
    <w:semiHidden/>
    <w:rsid w:val="008834EB"/>
    <w:rPr>
      <w:rFonts w:ascii="Arial" w:eastAsiaTheme="minorHAnsi" w:hAnsi="Arial" w:cstheme="minorBidi"/>
      <w:szCs w:val="21"/>
      <w:lang w:eastAsia="en-US"/>
    </w:rPr>
  </w:style>
  <w:style w:type="paragraph" w:styleId="ListParagraph">
    <w:name w:val="List Paragraph"/>
    <w:basedOn w:val="Normal"/>
    <w:uiPriority w:val="34"/>
    <w:qFormat/>
    <w:rsid w:val="00676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37588">
      <w:bodyDiv w:val="1"/>
      <w:marLeft w:val="0"/>
      <w:marRight w:val="0"/>
      <w:marTop w:val="0"/>
      <w:marBottom w:val="0"/>
      <w:divBdr>
        <w:top w:val="none" w:sz="0" w:space="0" w:color="auto"/>
        <w:left w:val="none" w:sz="0" w:space="0" w:color="auto"/>
        <w:bottom w:val="none" w:sz="0" w:space="0" w:color="auto"/>
        <w:right w:val="none" w:sz="0" w:space="0" w:color="auto"/>
      </w:divBdr>
    </w:div>
    <w:div w:id="2063870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T0GazmtBBcLNPz1+oUm9+gMTQA==">CgMxLjAyDmguMWc0bXllZmQ2cHVmOAByITFUcXpIeEM5VzRVcmNkaHhNek5wQy1fTmgtOWszUGs4QQ==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D08A6-41B5-4788-AD5A-A752FCFA14B8}">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E8372C6E-2830-4C66-AA39-71E6F62BB830}">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1B39C3A-FB2C-4632-865F-2293FBC90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4911</Characters>
  <Application>Microsoft Office Word</Application>
  <DocSecurity>0</DocSecurity>
  <Lines>106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Sousa</dc:creator>
  <cp:lastModifiedBy>Edward Clyne</cp:lastModifiedBy>
  <cp:revision>6</cp:revision>
  <cp:lastPrinted>2026-07-24T15:51:00Z</cp:lastPrinted>
  <dcterms:created xsi:type="dcterms:W3CDTF">2026-07-24T15:51:00Z</dcterms:created>
  <dcterms:modified xsi:type="dcterms:W3CDTF">2026-07-27T14:10:00Z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799003bf,6efeaa1e,5c7aed6c</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ies>
</file>