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80BF" w14:textId="599C7CF5" w:rsidR="001C0F73" w:rsidRPr="001C0F73" w:rsidRDefault="001C0F73" w:rsidP="00845624">
      <w:pPr>
        <w:jc w:val="center"/>
        <w:rPr>
          <w:rFonts w:ascii="ADLaM Display" w:hAnsi="ADLaM Display" w:cs="ADLaM Display"/>
          <w:b/>
          <w:bCs/>
          <w:sz w:val="36"/>
          <w:szCs w:val="36"/>
        </w:rPr>
      </w:pPr>
      <w:r w:rsidRPr="001C0F73">
        <w:rPr>
          <w:rFonts w:ascii="ADLaM Display" w:hAnsi="ADLaM Display" w:cs="ADLaM Display"/>
          <w:b/>
          <w:bCs/>
          <w:sz w:val="36"/>
          <w:szCs w:val="36"/>
        </w:rPr>
        <w:t>OPPORTUNITY</w:t>
      </w:r>
      <w:r>
        <w:rPr>
          <w:rFonts w:ascii="ADLaM Display" w:hAnsi="ADLaM Display" w:cs="ADLaM Display"/>
          <w:b/>
          <w:bCs/>
          <w:sz w:val="36"/>
          <w:szCs w:val="36"/>
        </w:rPr>
        <w:t xml:space="preserve"> TO COMMENCE </w:t>
      </w:r>
      <w:r w:rsidR="00845624">
        <w:rPr>
          <w:rFonts w:ascii="ADLaM Display" w:hAnsi="ADLaM Display" w:cs="ADLaM Display"/>
          <w:b/>
          <w:bCs/>
          <w:sz w:val="36"/>
          <w:szCs w:val="36"/>
        </w:rPr>
        <w:t>SEPTEMBER 2026</w:t>
      </w:r>
    </w:p>
    <w:p w14:paraId="012F691B" w14:textId="399BB8C6" w:rsidR="00C806AB" w:rsidRPr="00C806AB" w:rsidRDefault="00C806AB" w:rsidP="00FE62ED">
      <w:pPr>
        <w:jc w:val="center"/>
        <w:rPr>
          <w:rFonts w:ascii="Pristina" w:hAnsi="Pristina"/>
          <w:sz w:val="36"/>
          <w:szCs w:val="36"/>
        </w:rPr>
      </w:pPr>
      <w:r w:rsidRPr="00C806AB">
        <w:rPr>
          <w:rFonts w:ascii="Pristina" w:hAnsi="Pristina"/>
          <w:sz w:val="36"/>
          <w:szCs w:val="36"/>
        </w:rPr>
        <w:t xml:space="preserve">Are you looking for </w:t>
      </w:r>
      <w:r w:rsidR="002F436F">
        <w:rPr>
          <w:rFonts w:ascii="Pristina" w:hAnsi="Pristina"/>
          <w:sz w:val="36"/>
          <w:szCs w:val="36"/>
        </w:rPr>
        <w:t>a step into</w:t>
      </w:r>
      <w:r w:rsidR="001C0F73">
        <w:rPr>
          <w:rFonts w:ascii="Pristina" w:hAnsi="Pristina"/>
          <w:sz w:val="36"/>
          <w:szCs w:val="36"/>
        </w:rPr>
        <w:t xml:space="preserve"> senior</w:t>
      </w:r>
      <w:r w:rsidR="002F436F">
        <w:rPr>
          <w:rFonts w:ascii="Pristina" w:hAnsi="Pristina"/>
          <w:sz w:val="36"/>
          <w:szCs w:val="36"/>
        </w:rPr>
        <w:t xml:space="preserve"> leadership</w:t>
      </w:r>
      <w:r w:rsidRPr="00C806AB">
        <w:rPr>
          <w:rFonts w:ascii="Pristina" w:hAnsi="Pristina"/>
          <w:sz w:val="36"/>
          <w:szCs w:val="36"/>
        </w:rPr>
        <w:t>?</w:t>
      </w:r>
    </w:p>
    <w:p w14:paraId="15F41FDA" w14:textId="7A34FEF5" w:rsidR="00FE62ED" w:rsidRPr="00FE62ED" w:rsidRDefault="00C806AB" w:rsidP="00FE62ED">
      <w:pPr>
        <w:jc w:val="center"/>
        <w:rPr>
          <w:rFonts w:ascii="Aptos Narrow" w:hAnsi="Aptos Narrow"/>
          <w:b/>
          <w:bCs/>
          <w:color w:val="7030A0"/>
          <w:sz w:val="28"/>
          <w:szCs w:val="28"/>
        </w:rPr>
      </w:pPr>
      <w:r>
        <w:rPr>
          <w:rFonts w:ascii="Curlz MT" w:hAnsi="Curlz MT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73BB6B97" wp14:editId="54E87B72">
            <wp:simplePos x="0" y="0"/>
            <wp:positionH relativeFrom="margin">
              <wp:posOffset>5869795</wp:posOffset>
            </wp:positionH>
            <wp:positionV relativeFrom="paragraph">
              <wp:posOffset>271176</wp:posOffset>
            </wp:positionV>
            <wp:extent cx="85725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1584634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F73">
        <w:rPr>
          <w:rFonts w:ascii="Aptos Narrow" w:hAnsi="Aptos Narrow"/>
          <w:b/>
          <w:bCs/>
          <w:color w:val="7030A0"/>
          <w:sz w:val="28"/>
          <w:szCs w:val="28"/>
        </w:rPr>
        <w:t>THE CLIFF FEDERATION</w:t>
      </w:r>
      <w:r w:rsidR="00FE62ED" w:rsidRPr="00FE62ED">
        <w:rPr>
          <w:rFonts w:ascii="Aptos Narrow" w:hAnsi="Aptos Narrow"/>
          <w:b/>
          <w:bCs/>
          <w:color w:val="7030A0"/>
          <w:sz w:val="28"/>
          <w:szCs w:val="28"/>
        </w:rPr>
        <w:t xml:space="preserve"> IS LOOKING FOR A </w:t>
      </w:r>
      <w:r w:rsidR="002F436F">
        <w:rPr>
          <w:rFonts w:ascii="Aptos Narrow" w:hAnsi="Aptos Narrow"/>
          <w:b/>
          <w:bCs/>
          <w:color w:val="7030A0"/>
          <w:sz w:val="28"/>
          <w:szCs w:val="28"/>
        </w:rPr>
        <w:t>DYNAMIC, BRAVE AND INSPIRING</w:t>
      </w:r>
    </w:p>
    <w:p w14:paraId="52C2B59B" w14:textId="74073E28" w:rsidR="00FE62ED" w:rsidRPr="00FE62ED" w:rsidRDefault="002F436F" w:rsidP="00FE62ED">
      <w:pPr>
        <w:jc w:val="center"/>
        <w:rPr>
          <w:rFonts w:ascii="Curlz MT" w:hAnsi="Curlz MT"/>
          <w:b/>
          <w:bCs/>
          <w:sz w:val="52"/>
          <w:szCs w:val="52"/>
        </w:rPr>
      </w:pPr>
      <w:r>
        <w:rPr>
          <w:rFonts w:ascii="Curlz MT" w:hAnsi="Curlz MT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34E7CC1" wp14:editId="2554C7D1">
            <wp:simplePos x="0" y="0"/>
            <wp:positionH relativeFrom="margin">
              <wp:posOffset>-305764</wp:posOffset>
            </wp:positionH>
            <wp:positionV relativeFrom="paragraph">
              <wp:posOffset>2953</wp:posOffset>
            </wp:positionV>
            <wp:extent cx="774700" cy="781050"/>
            <wp:effectExtent l="0" t="0" r="6350" b="0"/>
            <wp:wrapTight wrapText="bothSides">
              <wp:wrapPolygon edited="0">
                <wp:start x="0" y="0"/>
                <wp:lineTo x="0" y="21073"/>
                <wp:lineTo x="21246" y="21073"/>
                <wp:lineTo x="21246" y="0"/>
                <wp:lineTo x="0" y="0"/>
              </wp:wrapPolygon>
            </wp:wrapTight>
            <wp:docPr id="15720786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urlz MT" w:hAnsi="Curlz MT"/>
          <w:b/>
          <w:bCs/>
          <w:sz w:val="52"/>
          <w:szCs w:val="52"/>
        </w:rPr>
        <w:t>BASE LEADER / SENIOR TEACHER</w:t>
      </w:r>
    </w:p>
    <w:p w14:paraId="1B447AD6" w14:textId="764827D1" w:rsidR="00FE62ED" w:rsidRDefault="002F436F" w:rsidP="002F436F">
      <w:pPr>
        <w:jc w:val="center"/>
        <w:rPr>
          <w:rFonts w:ascii="Aptos Display" w:hAnsi="Aptos Display"/>
          <w:i/>
          <w:iCs/>
          <w:sz w:val="24"/>
          <w:szCs w:val="24"/>
        </w:rPr>
      </w:pPr>
      <w:r>
        <w:rPr>
          <w:rFonts w:ascii="Aptos Display" w:hAnsi="Aptos Display"/>
          <w:i/>
          <w:iCs/>
          <w:sz w:val="24"/>
          <w:szCs w:val="24"/>
        </w:rPr>
        <w:t>t</w:t>
      </w:r>
      <w:r w:rsidR="00C806AB" w:rsidRPr="00C806AB">
        <w:rPr>
          <w:rFonts w:ascii="Aptos Display" w:hAnsi="Aptos Display"/>
          <w:i/>
          <w:iCs/>
          <w:sz w:val="24"/>
          <w:szCs w:val="24"/>
        </w:rPr>
        <w:t>o</w:t>
      </w:r>
      <w:r>
        <w:rPr>
          <w:rFonts w:ascii="Aptos Display" w:hAnsi="Aptos Display"/>
          <w:i/>
          <w:iCs/>
          <w:sz w:val="24"/>
          <w:szCs w:val="24"/>
        </w:rPr>
        <w:t xml:space="preserve"> assume responsibility for </w:t>
      </w:r>
      <w:r w:rsidR="00FB7276">
        <w:rPr>
          <w:rFonts w:ascii="Aptos Display" w:hAnsi="Aptos Display"/>
          <w:i/>
          <w:iCs/>
          <w:sz w:val="24"/>
          <w:szCs w:val="24"/>
        </w:rPr>
        <w:t xml:space="preserve">the </w:t>
      </w:r>
      <w:r w:rsidR="00845624">
        <w:rPr>
          <w:rFonts w:ascii="Aptos Display" w:hAnsi="Aptos Display"/>
          <w:i/>
          <w:iCs/>
          <w:sz w:val="24"/>
          <w:szCs w:val="24"/>
        </w:rPr>
        <w:t xml:space="preserve">Willoughton </w:t>
      </w:r>
      <w:r w:rsidR="001C0F73">
        <w:rPr>
          <w:rFonts w:ascii="Aptos Display" w:hAnsi="Aptos Display"/>
          <w:i/>
          <w:iCs/>
          <w:sz w:val="24"/>
          <w:szCs w:val="24"/>
        </w:rPr>
        <w:t>Primary School</w:t>
      </w:r>
      <w:r w:rsidR="00FB7276">
        <w:rPr>
          <w:rFonts w:ascii="Aptos Display" w:hAnsi="Aptos Display"/>
          <w:i/>
          <w:iCs/>
          <w:sz w:val="24"/>
          <w:szCs w:val="24"/>
        </w:rPr>
        <w:t xml:space="preserve"> site in the absence of the Headteacher (who works between the federated schools).</w:t>
      </w:r>
    </w:p>
    <w:p w14:paraId="3511B6F1" w14:textId="495F8829" w:rsidR="001C0F73" w:rsidRDefault="001C0F73" w:rsidP="00CA776A">
      <w:pPr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 xml:space="preserve">We have an exciting opportunity for secondment into leadership, owing to the </w:t>
      </w:r>
      <w:r w:rsidR="00845624">
        <w:rPr>
          <w:rFonts w:ascii="Aptos Display" w:hAnsi="Aptos Display"/>
          <w:sz w:val="28"/>
          <w:szCs w:val="28"/>
        </w:rPr>
        <w:t>relocation</w:t>
      </w:r>
      <w:r>
        <w:rPr>
          <w:rFonts w:ascii="Aptos Display" w:hAnsi="Aptos Display"/>
          <w:sz w:val="28"/>
          <w:szCs w:val="28"/>
        </w:rPr>
        <w:t xml:space="preserve"> of our current Base Leader. This would suit an ambitious middle leader</w:t>
      </w:r>
      <w:r w:rsidR="00FB7276">
        <w:rPr>
          <w:rFonts w:ascii="Aptos Display" w:hAnsi="Aptos Display"/>
          <w:sz w:val="28"/>
          <w:szCs w:val="28"/>
        </w:rPr>
        <w:t xml:space="preserve"> or somebody with senior leadership experience,</w:t>
      </w:r>
      <w:r>
        <w:rPr>
          <w:rFonts w:ascii="Aptos Display" w:hAnsi="Aptos Display"/>
          <w:sz w:val="28"/>
          <w:szCs w:val="28"/>
        </w:rPr>
        <w:t xml:space="preserve"> who has the </w:t>
      </w:r>
      <w:r w:rsidR="00FB7276">
        <w:rPr>
          <w:rFonts w:ascii="Aptos Display" w:hAnsi="Aptos Display"/>
          <w:sz w:val="28"/>
          <w:szCs w:val="28"/>
        </w:rPr>
        <w:t xml:space="preserve">skillset, </w:t>
      </w:r>
      <w:r>
        <w:rPr>
          <w:rFonts w:ascii="Aptos Display" w:hAnsi="Aptos Display"/>
          <w:sz w:val="28"/>
          <w:szCs w:val="28"/>
        </w:rPr>
        <w:t>drive and tenacity</w:t>
      </w:r>
      <w:r w:rsidR="00FB7276">
        <w:rPr>
          <w:rFonts w:ascii="Aptos Display" w:hAnsi="Aptos Display"/>
          <w:sz w:val="28"/>
          <w:szCs w:val="28"/>
        </w:rPr>
        <w:t xml:space="preserve"> to take on the responsibility of this role.</w:t>
      </w:r>
      <w:r>
        <w:rPr>
          <w:rFonts w:ascii="Aptos Display" w:hAnsi="Aptos Display"/>
          <w:sz w:val="28"/>
          <w:szCs w:val="28"/>
        </w:rPr>
        <w:t xml:space="preserve"> </w:t>
      </w:r>
    </w:p>
    <w:p w14:paraId="6856213D" w14:textId="7C96D831" w:rsidR="00FA0DBC" w:rsidRDefault="00FB7276" w:rsidP="00CA776A">
      <w:pPr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sz w:val="28"/>
          <w:szCs w:val="28"/>
        </w:rPr>
        <w:t xml:space="preserve">We are looking for someone who </w:t>
      </w:r>
      <w:r w:rsidR="00FA0DBC">
        <w:rPr>
          <w:rFonts w:ascii="Aptos Display" w:hAnsi="Aptos Display"/>
          <w:sz w:val="28"/>
          <w:szCs w:val="28"/>
        </w:rPr>
        <w:t xml:space="preserve">will be ambitious for our </w:t>
      </w:r>
      <w:r w:rsidR="002F436F">
        <w:rPr>
          <w:rFonts w:ascii="Aptos Display" w:hAnsi="Aptos Display"/>
          <w:sz w:val="28"/>
          <w:szCs w:val="28"/>
        </w:rPr>
        <w:t>school and put the children</w:t>
      </w:r>
      <w:r w:rsidR="00FA0DBC">
        <w:rPr>
          <w:rFonts w:ascii="Aptos Display" w:hAnsi="Aptos Display"/>
          <w:sz w:val="28"/>
          <w:szCs w:val="28"/>
        </w:rPr>
        <w:t xml:space="preserve"> at the centre of everything </w:t>
      </w:r>
      <w:r>
        <w:rPr>
          <w:rFonts w:ascii="Aptos Display" w:hAnsi="Aptos Display"/>
          <w:sz w:val="28"/>
          <w:szCs w:val="28"/>
        </w:rPr>
        <w:t>they</w:t>
      </w:r>
      <w:r w:rsidR="00FA0DBC">
        <w:rPr>
          <w:rFonts w:ascii="Aptos Display" w:hAnsi="Aptos Display"/>
          <w:sz w:val="28"/>
          <w:szCs w:val="28"/>
        </w:rPr>
        <w:t xml:space="preserve"> do. </w:t>
      </w:r>
      <w:r>
        <w:rPr>
          <w:rFonts w:ascii="Aptos Display" w:hAnsi="Aptos Display"/>
          <w:sz w:val="28"/>
          <w:szCs w:val="28"/>
        </w:rPr>
        <w:t>This person must have</w:t>
      </w:r>
      <w:r w:rsidR="00FA0DBC">
        <w:rPr>
          <w:rFonts w:ascii="Aptos Display" w:hAnsi="Aptos Display"/>
          <w:sz w:val="28"/>
          <w:szCs w:val="28"/>
        </w:rPr>
        <w:t xml:space="preserve"> kindness by the abundance and an ability to build warm and positive relationships with all who they meet.</w:t>
      </w:r>
      <w:r w:rsidR="002F436F">
        <w:rPr>
          <w:rFonts w:ascii="Aptos Display" w:hAnsi="Aptos Display"/>
          <w:sz w:val="28"/>
          <w:szCs w:val="28"/>
        </w:rPr>
        <w:t xml:space="preserve"> They must be</w:t>
      </w:r>
      <w:r w:rsidR="006A708B">
        <w:rPr>
          <w:rFonts w:ascii="Aptos Display" w:hAnsi="Aptos Display"/>
          <w:sz w:val="28"/>
          <w:szCs w:val="28"/>
        </w:rPr>
        <w:t xml:space="preserve"> </w:t>
      </w:r>
      <w:r>
        <w:rPr>
          <w:rFonts w:ascii="Aptos Display" w:hAnsi="Aptos Display"/>
          <w:sz w:val="28"/>
          <w:szCs w:val="28"/>
        </w:rPr>
        <w:t>hardworking</w:t>
      </w:r>
      <w:r w:rsidR="006A708B">
        <w:rPr>
          <w:rFonts w:ascii="Aptos Display" w:hAnsi="Aptos Display"/>
          <w:sz w:val="28"/>
          <w:szCs w:val="28"/>
        </w:rPr>
        <w:t>, passionate and able to lead by example.</w:t>
      </w:r>
      <w:r w:rsidR="00BE5D77">
        <w:rPr>
          <w:rFonts w:ascii="Aptos Display" w:hAnsi="Aptos Display"/>
          <w:sz w:val="28"/>
          <w:szCs w:val="28"/>
        </w:rPr>
        <w:t xml:space="preserve"> Ideally, the teaching commitment will be in the</w:t>
      </w:r>
      <w:r w:rsidR="00845624">
        <w:rPr>
          <w:rFonts w:ascii="Aptos Display" w:hAnsi="Aptos Display"/>
          <w:sz w:val="28"/>
          <w:szCs w:val="28"/>
        </w:rPr>
        <w:t xml:space="preserve"> Y5/6</w:t>
      </w:r>
      <w:r w:rsidR="00BE5D77">
        <w:rPr>
          <w:rFonts w:ascii="Aptos Display" w:hAnsi="Aptos Display"/>
          <w:sz w:val="28"/>
          <w:szCs w:val="28"/>
        </w:rPr>
        <w:t xml:space="preserve"> mixed class but this will be dependent on the candidate’s experience.</w:t>
      </w:r>
    </w:p>
    <w:p w14:paraId="7E402FE6" w14:textId="47EF3520" w:rsidR="008C6883" w:rsidRPr="00FE62ED" w:rsidRDefault="00CE7F39" w:rsidP="00CA776A">
      <w:pPr>
        <w:rPr>
          <w:rFonts w:ascii="Aptos Display" w:hAnsi="Aptos Display"/>
          <w:sz w:val="28"/>
          <w:szCs w:val="28"/>
        </w:rPr>
      </w:pPr>
      <w:r w:rsidRPr="00FE62ED">
        <w:rPr>
          <w:rFonts w:ascii="Aptos Display" w:hAnsi="Aptos Display"/>
          <w:sz w:val="28"/>
          <w:szCs w:val="28"/>
        </w:rPr>
        <w:t>Our creative curriculum and climate for learning inspires our children to achieve their very best academically</w:t>
      </w:r>
      <w:r w:rsidR="00FB7276">
        <w:rPr>
          <w:rFonts w:ascii="Aptos Display" w:hAnsi="Aptos Display"/>
          <w:sz w:val="28"/>
          <w:szCs w:val="28"/>
        </w:rPr>
        <w:t>.</w:t>
      </w:r>
      <w:r w:rsidRPr="00FE62ED">
        <w:rPr>
          <w:rFonts w:ascii="Aptos Display" w:hAnsi="Aptos Display"/>
          <w:sz w:val="28"/>
          <w:szCs w:val="28"/>
        </w:rPr>
        <w:t xml:space="preserve"> We’re excited for our new </w:t>
      </w:r>
      <w:r w:rsidR="00BE5D77">
        <w:rPr>
          <w:rFonts w:ascii="Aptos Display" w:hAnsi="Aptos Display"/>
          <w:sz w:val="28"/>
          <w:szCs w:val="28"/>
        </w:rPr>
        <w:t>B</w:t>
      </w:r>
      <w:r w:rsidR="006A708B">
        <w:rPr>
          <w:rFonts w:ascii="Aptos Display" w:hAnsi="Aptos Display"/>
          <w:sz w:val="28"/>
          <w:szCs w:val="28"/>
        </w:rPr>
        <w:t xml:space="preserve">ase </w:t>
      </w:r>
      <w:r w:rsidR="00BE5D77">
        <w:rPr>
          <w:rFonts w:ascii="Aptos Display" w:hAnsi="Aptos Display"/>
          <w:sz w:val="28"/>
          <w:szCs w:val="28"/>
        </w:rPr>
        <w:t>L</w:t>
      </w:r>
      <w:r w:rsidR="006A708B">
        <w:rPr>
          <w:rFonts w:ascii="Aptos Display" w:hAnsi="Aptos Display"/>
          <w:sz w:val="28"/>
          <w:szCs w:val="28"/>
        </w:rPr>
        <w:t>eader</w:t>
      </w:r>
      <w:r w:rsidRPr="00FE62ED">
        <w:rPr>
          <w:rFonts w:ascii="Aptos Display" w:hAnsi="Aptos Display"/>
          <w:sz w:val="28"/>
          <w:szCs w:val="28"/>
        </w:rPr>
        <w:t xml:space="preserve"> to demonstrate our valu</w:t>
      </w:r>
      <w:r w:rsidRPr="00FE62ED">
        <w:rPr>
          <w:rFonts w:ascii="Aptos Display" w:hAnsi="Aptos Display" w:cstheme="minorHAnsi"/>
          <w:sz w:val="28"/>
          <w:szCs w:val="28"/>
        </w:rPr>
        <w:t>es of</w:t>
      </w:r>
      <w:r w:rsidR="00FE62ED" w:rsidRPr="00FE62ED">
        <w:rPr>
          <w:rFonts w:ascii="Aptos Display" w:hAnsi="Aptos Display" w:cstheme="minorHAnsi"/>
          <w:sz w:val="28"/>
          <w:szCs w:val="28"/>
        </w:rPr>
        <w:t>:</w:t>
      </w:r>
      <w:r w:rsidRPr="00FE62ED">
        <w:rPr>
          <w:rFonts w:ascii="Aptos Display" w:hAnsi="Aptos Display" w:cstheme="minorHAnsi"/>
          <w:b/>
          <w:bCs/>
          <w:sz w:val="28"/>
          <w:szCs w:val="28"/>
        </w:rPr>
        <w:t xml:space="preserve"> </w:t>
      </w:r>
      <w:r w:rsidR="00845624">
        <w:rPr>
          <w:rStyle w:val="Strong"/>
          <w:rFonts w:ascii="Aptos Display" w:hAnsi="Aptos Display" w:cstheme="minorHAnsi"/>
          <w:b w:val="0"/>
          <w:bCs w:val="0"/>
          <w:sz w:val="28"/>
          <w:szCs w:val="28"/>
          <w:shd w:val="clear" w:color="auto" w:fill="FFFFFF"/>
        </w:rPr>
        <w:t>Courage, Excellence, Determination, Respect, Inspiration and Compassion.</w:t>
      </w:r>
    </w:p>
    <w:p w14:paraId="17B4AE0F" w14:textId="4BC25055" w:rsidR="00AD3867" w:rsidRPr="00FE62ED" w:rsidRDefault="00D94A83" w:rsidP="00CA776A">
      <w:pPr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45085C3" wp14:editId="3DCB4C3B">
            <wp:simplePos x="0" y="0"/>
            <wp:positionH relativeFrom="column">
              <wp:posOffset>85090</wp:posOffset>
            </wp:positionH>
            <wp:positionV relativeFrom="paragraph">
              <wp:posOffset>375285</wp:posOffset>
            </wp:positionV>
            <wp:extent cx="248285" cy="243205"/>
            <wp:effectExtent l="0" t="0" r="0" b="4445"/>
            <wp:wrapTight wrapText="bothSides">
              <wp:wrapPolygon edited="0">
                <wp:start x="0" y="0"/>
                <wp:lineTo x="0" y="16919"/>
                <wp:lineTo x="1657" y="20303"/>
                <wp:lineTo x="16573" y="20303"/>
                <wp:lineTo x="19887" y="16919"/>
                <wp:lineTo x="19887" y="0"/>
                <wp:lineTo x="0" y="0"/>
              </wp:wrapPolygon>
            </wp:wrapTight>
            <wp:docPr id="996261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867" w:rsidRPr="00FE62ED">
        <w:rPr>
          <w:rFonts w:ascii="Aptos Display" w:hAnsi="Aptos Display"/>
          <w:sz w:val="28"/>
          <w:szCs w:val="28"/>
        </w:rPr>
        <w:t>In return, we can offer:</w:t>
      </w:r>
    </w:p>
    <w:p w14:paraId="098632D2" w14:textId="4BF7CBF4" w:rsidR="00AD3867" w:rsidRDefault="00D94A83" w:rsidP="00D94A83">
      <w:pPr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99ACC7B" wp14:editId="736C8E77">
            <wp:simplePos x="0" y="0"/>
            <wp:positionH relativeFrom="column">
              <wp:posOffset>104775</wp:posOffset>
            </wp:positionH>
            <wp:positionV relativeFrom="paragraph">
              <wp:posOffset>12065</wp:posOffset>
            </wp:positionV>
            <wp:extent cx="250190" cy="243840"/>
            <wp:effectExtent l="0" t="0" r="0" b="3810"/>
            <wp:wrapTight wrapText="bothSides">
              <wp:wrapPolygon edited="0">
                <wp:start x="0" y="0"/>
                <wp:lineTo x="0" y="16875"/>
                <wp:lineTo x="1645" y="20250"/>
                <wp:lineTo x="16447" y="20250"/>
                <wp:lineTo x="19736" y="16875"/>
                <wp:lineTo x="19736" y="0"/>
                <wp:lineTo x="0" y="0"/>
              </wp:wrapPolygon>
            </wp:wrapTight>
            <wp:docPr id="377172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708B">
        <w:rPr>
          <w:rFonts w:ascii="Aptos Display" w:hAnsi="Aptos Display"/>
          <w:sz w:val="28"/>
          <w:szCs w:val="28"/>
        </w:rPr>
        <w:t>Opportunities to work strategically as part of SLT across The Cliff Federation.</w:t>
      </w:r>
    </w:p>
    <w:p w14:paraId="795B2E3C" w14:textId="6DDFC039" w:rsidR="00D94A83" w:rsidRDefault="00D94A83" w:rsidP="00D94A83">
      <w:pPr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315CA86" wp14:editId="2C414F41">
            <wp:simplePos x="0" y="0"/>
            <wp:positionH relativeFrom="column">
              <wp:posOffset>104775</wp:posOffset>
            </wp:positionH>
            <wp:positionV relativeFrom="paragraph">
              <wp:posOffset>45085</wp:posOffset>
            </wp:positionV>
            <wp:extent cx="250190" cy="243840"/>
            <wp:effectExtent l="0" t="0" r="0" b="3810"/>
            <wp:wrapTight wrapText="bothSides">
              <wp:wrapPolygon edited="0">
                <wp:start x="0" y="0"/>
                <wp:lineTo x="0" y="16875"/>
                <wp:lineTo x="1645" y="20250"/>
                <wp:lineTo x="16447" y="20250"/>
                <wp:lineTo x="19736" y="16875"/>
                <wp:lineTo x="19736" y="0"/>
                <wp:lineTo x="0" y="0"/>
              </wp:wrapPolygon>
            </wp:wrapTight>
            <wp:docPr id="13284998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708B">
        <w:rPr>
          <w:rFonts w:ascii="Aptos Display" w:hAnsi="Aptos Display"/>
          <w:sz w:val="28"/>
          <w:szCs w:val="28"/>
        </w:rPr>
        <w:t xml:space="preserve">Forward-thinking and supportive </w:t>
      </w:r>
      <w:r w:rsidR="00845624">
        <w:rPr>
          <w:rFonts w:ascii="Aptos Display" w:hAnsi="Aptos Display"/>
          <w:sz w:val="28"/>
          <w:szCs w:val="28"/>
        </w:rPr>
        <w:t>leadership team</w:t>
      </w:r>
      <w:r w:rsidR="006A708B">
        <w:rPr>
          <w:rFonts w:ascii="Aptos Display" w:hAnsi="Aptos Display"/>
          <w:sz w:val="28"/>
          <w:szCs w:val="28"/>
        </w:rPr>
        <w:t xml:space="preserve"> and Governing Body.</w:t>
      </w:r>
    </w:p>
    <w:p w14:paraId="17B56EF6" w14:textId="464AE127" w:rsidR="006A708B" w:rsidRDefault="006A708B" w:rsidP="006A708B">
      <w:pPr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F67D788" wp14:editId="5B96F7AA">
            <wp:simplePos x="0" y="0"/>
            <wp:positionH relativeFrom="column">
              <wp:posOffset>123573</wp:posOffset>
            </wp:positionH>
            <wp:positionV relativeFrom="paragraph">
              <wp:posOffset>13970</wp:posOffset>
            </wp:positionV>
            <wp:extent cx="250190" cy="243840"/>
            <wp:effectExtent l="0" t="0" r="0" b="3810"/>
            <wp:wrapTight wrapText="bothSides">
              <wp:wrapPolygon edited="0">
                <wp:start x="0" y="0"/>
                <wp:lineTo x="0" y="16875"/>
                <wp:lineTo x="1645" y="20250"/>
                <wp:lineTo x="16447" y="20250"/>
                <wp:lineTo x="19736" y="16875"/>
                <wp:lineTo x="19736" y="0"/>
                <wp:lineTo x="0" y="0"/>
              </wp:wrapPolygon>
            </wp:wrapTight>
            <wp:docPr id="80554398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ptos Display" w:hAnsi="Aptos Display"/>
          <w:sz w:val="28"/>
          <w:szCs w:val="28"/>
        </w:rPr>
        <w:t>0.8 teaching commitment within a small, mixed-age class.</w:t>
      </w:r>
    </w:p>
    <w:p w14:paraId="7F73B52C" w14:textId="2CAFAF28" w:rsidR="006A708B" w:rsidRDefault="006A708B" w:rsidP="00845624">
      <w:pPr>
        <w:rPr>
          <w:rFonts w:ascii="Aptos Display" w:hAnsi="Aptos Display"/>
          <w:sz w:val="28"/>
          <w:szCs w:val="28"/>
        </w:rPr>
      </w:pPr>
      <w:r>
        <w:rPr>
          <w:rFonts w:ascii="Aptos Display" w:hAnsi="Aptos Display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74E00D2" wp14:editId="243BCDD7">
            <wp:simplePos x="0" y="0"/>
            <wp:positionH relativeFrom="column">
              <wp:posOffset>103665</wp:posOffset>
            </wp:positionH>
            <wp:positionV relativeFrom="paragraph">
              <wp:posOffset>9525</wp:posOffset>
            </wp:positionV>
            <wp:extent cx="250190" cy="243840"/>
            <wp:effectExtent l="0" t="0" r="0" b="3810"/>
            <wp:wrapTight wrapText="bothSides">
              <wp:wrapPolygon edited="0">
                <wp:start x="0" y="0"/>
                <wp:lineTo x="0" y="16875"/>
                <wp:lineTo x="1645" y="20250"/>
                <wp:lineTo x="16447" y="20250"/>
                <wp:lineTo x="19736" y="16875"/>
                <wp:lineTo x="19736" y="0"/>
                <wp:lineTo x="0" y="0"/>
              </wp:wrapPolygon>
            </wp:wrapTight>
            <wp:docPr id="1123460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ptos Display" w:hAnsi="Aptos Display"/>
          <w:sz w:val="28"/>
          <w:szCs w:val="28"/>
        </w:rPr>
        <w:t>Enthusiastic children who enjoy school.</w:t>
      </w:r>
    </w:p>
    <w:p w14:paraId="484489B3" w14:textId="77777777" w:rsidR="006A708B" w:rsidRDefault="006A708B" w:rsidP="00CA776A">
      <w:pPr>
        <w:rPr>
          <w:rFonts w:ascii="Aptos Display" w:hAnsi="Aptos Display"/>
          <w:sz w:val="28"/>
          <w:szCs w:val="28"/>
        </w:rPr>
      </w:pPr>
    </w:p>
    <w:p w14:paraId="7E002FC8" w14:textId="5389B523" w:rsidR="00CE7F39" w:rsidRPr="00FE62ED" w:rsidRDefault="00306B4D" w:rsidP="00CA776A">
      <w:pPr>
        <w:rPr>
          <w:rFonts w:ascii="Aptos Display" w:hAnsi="Aptos Display"/>
          <w:sz w:val="28"/>
          <w:szCs w:val="28"/>
        </w:rPr>
      </w:pPr>
      <w:r w:rsidRPr="00FE62ED">
        <w:rPr>
          <w:rFonts w:ascii="Aptos Display" w:hAnsi="Aptos Display"/>
          <w:sz w:val="28"/>
          <w:szCs w:val="28"/>
        </w:rPr>
        <w:t xml:space="preserve">Visits to the school are </w:t>
      </w:r>
      <w:r w:rsidR="00B70BDC" w:rsidRPr="00FE62ED">
        <w:rPr>
          <w:rFonts w:ascii="Aptos Display" w:hAnsi="Aptos Display"/>
          <w:sz w:val="28"/>
          <w:szCs w:val="28"/>
        </w:rPr>
        <w:t>encouraged and warmly welcomed.</w:t>
      </w:r>
      <w:r w:rsidRPr="00FE62ED">
        <w:rPr>
          <w:rFonts w:ascii="Aptos Display" w:hAnsi="Aptos Display"/>
          <w:sz w:val="28"/>
          <w:szCs w:val="28"/>
        </w:rPr>
        <w:t xml:space="preserve"> The headteacher looks forward to meeting you and giving you a tour of our much</w:t>
      </w:r>
      <w:r w:rsidR="00E13CE0">
        <w:rPr>
          <w:rFonts w:ascii="Aptos Display" w:hAnsi="Aptos Display"/>
          <w:sz w:val="28"/>
          <w:szCs w:val="28"/>
        </w:rPr>
        <w:t>-</w:t>
      </w:r>
      <w:r w:rsidRPr="00FE62ED">
        <w:rPr>
          <w:rFonts w:ascii="Aptos Display" w:hAnsi="Aptos Display"/>
          <w:sz w:val="28"/>
          <w:szCs w:val="28"/>
        </w:rPr>
        <w:t xml:space="preserve">loved school.  </w:t>
      </w:r>
    </w:p>
    <w:p w14:paraId="344DFBFB" w14:textId="3BBEAAC9" w:rsidR="00CA776A" w:rsidRPr="00FE62ED" w:rsidRDefault="00B70BDC" w:rsidP="00CA776A">
      <w:pPr>
        <w:rPr>
          <w:rFonts w:ascii="Aptos Display" w:hAnsi="Aptos Display"/>
          <w:sz w:val="28"/>
          <w:szCs w:val="28"/>
        </w:rPr>
      </w:pPr>
      <w:r w:rsidRPr="00FE62ED">
        <w:rPr>
          <w:rFonts w:ascii="Aptos Display" w:hAnsi="Aptos Display"/>
          <w:sz w:val="28"/>
          <w:szCs w:val="28"/>
        </w:rPr>
        <w:t xml:space="preserve">The closing date is </w:t>
      </w:r>
      <w:r w:rsidR="00845624">
        <w:rPr>
          <w:rFonts w:ascii="Aptos Display" w:hAnsi="Aptos Display"/>
          <w:sz w:val="28"/>
          <w:szCs w:val="28"/>
        </w:rPr>
        <w:t>Thursday 14</w:t>
      </w:r>
      <w:r w:rsidR="00845624" w:rsidRPr="00845624">
        <w:rPr>
          <w:rFonts w:ascii="Aptos Display" w:hAnsi="Aptos Display"/>
          <w:sz w:val="28"/>
          <w:szCs w:val="28"/>
          <w:vertAlign w:val="superscript"/>
        </w:rPr>
        <w:t>th</w:t>
      </w:r>
      <w:r w:rsidR="00845624">
        <w:rPr>
          <w:rFonts w:ascii="Aptos Display" w:hAnsi="Aptos Display"/>
          <w:sz w:val="28"/>
          <w:szCs w:val="28"/>
        </w:rPr>
        <w:t xml:space="preserve"> May at 12 midnight</w:t>
      </w:r>
      <w:r w:rsidR="005E5CE1" w:rsidRPr="00FE62ED">
        <w:rPr>
          <w:rFonts w:ascii="Aptos Display" w:hAnsi="Aptos Display"/>
          <w:sz w:val="28"/>
          <w:szCs w:val="28"/>
        </w:rPr>
        <w:t>,</w:t>
      </w:r>
      <w:r w:rsidR="00C6022A" w:rsidRPr="00FE62ED">
        <w:rPr>
          <w:rFonts w:ascii="Aptos Display" w:hAnsi="Aptos Display"/>
          <w:sz w:val="28"/>
          <w:szCs w:val="28"/>
        </w:rPr>
        <w:t xml:space="preserve"> with</w:t>
      </w:r>
      <w:r w:rsidRPr="00FE62ED">
        <w:rPr>
          <w:rFonts w:ascii="Aptos Display" w:hAnsi="Aptos Display"/>
          <w:sz w:val="28"/>
          <w:szCs w:val="28"/>
        </w:rPr>
        <w:t xml:space="preserve"> shortlisting </w:t>
      </w:r>
      <w:r w:rsidR="00C6022A" w:rsidRPr="00FE62ED">
        <w:rPr>
          <w:rFonts w:ascii="Aptos Display" w:hAnsi="Aptos Display"/>
          <w:sz w:val="28"/>
          <w:szCs w:val="28"/>
        </w:rPr>
        <w:t>taking</w:t>
      </w:r>
      <w:r w:rsidRPr="00FE62ED">
        <w:rPr>
          <w:rFonts w:ascii="Aptos Display" w:hAnsi="Aptos Display"/>
          <w:sz w:val="28"/>
          <w:szCs w:val="28"/>
        </w:rPr>
        <w:t xml:space="preserve"> place th</w:t>
      </w:r>
      <w:r w:rsidR="00845624">
        <w:rPr>
          <w:rFonts w:ascii="Aptos Display" w:hAnsi="Aptos Display"/>
          <w:sz w:val="28"/>
          <w:szCs w:val="28"/>
        </w:rPr>
        <w:t>e following day</w:t>
      </w:r>
      <w:r w:rsidRPr="00FE62ED">
        <w:rPr>
          <w:rFonts w:ascii="Aptos Display" w:hAnsi="Aptos Display"/>
          <w:sz w:val="28"/>
          <w:szCs w:val="28"/>
        </w:rPr>
        <w:t>.  Interv</w:t>
      </w:r>
      <w:r w:rsidR="00C6022A" w:rsidRPr="00FE62ED">
        <w:rPr>
          <w:rFonts w:ascii="Aptos Display" w:hAnsi="Aptos Display"/>
          <w:sz w:val="28"/>
          <w:szCs w:val="28"/>
        </w:rPr>
        <w:t>iews will be held on</w:t>
      </w:r>
      <w:r w:rsidR="00390CFB" w:rsidRPr="00FE62ED">
        <w:rPr>
          <w:rFonts w:ascii="Aptos Display" w:hAnsi="Aptos Display"/>
          <w:sz w:val="28"/>
          <w:szCs w:val="28"/>
        </w:rPr>
        <w:t xml:space="preserve"> </w:t>
      </w:r>
      <w:r w:rsidR="00845624">
        <w:rPr>
          <w:rFonts w:ascii="Aptos Display" w:hAnsi="Aptos Display"/>
          <w:sz w:val="28"/>
          <w:szCs w:val="28"/>
        </w:rPr>
        <w:t>Wednesday 20</w:t>
      </w:r>
      <w:r w:rsidR="00845624" w:rsidRPr="00845624">
        <w:rPr>
          <w:rFonts w:ascii="Aptos Display" w:hAnsi="Aptos Display"/>
          <w:sz w:val="28"/>
          <w:szCs w:val="28"/>
          <w:vertAlign w:val="superscript"/>
        </w:rPr>
        <w:t>th</w:t>
      </w:r>
      <w:r w:rsidR="00845624">
        <w:rPr>
          <w:rFonts w:ascii="Aptos Display" w:hAnsi="Aptos Display"/>
          <w:sz w:val="28"/>
          <w:szCs w:val="28"/>
        </w:rPr>
        <w:t xml:space="preserve"> May 2026.</w:t>
      </w:r>
    </w:p>
    <w:sectPr w:rsidR="00CA776A" w:rsidRPr="00FE62ED" w:rsidSect="00C806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00C8B"/>
    <w:multiLevelType w:val="hybridMultilevel"/>
    <w:tmpl w:val="E85C9E2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4592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6A"/>
    <w:rsid w:val="0000289B"/>
    <w:rsid w:val="000516A4"/>
    <w:rsid w:val="00051F8A"/>
    <w:rsid w:val="00122A08"/>
    <w:rsid w:val="001C0F73"/>
    <w:rsid w:val="002B191A"/>
    <w:rsid w:val="002F436F"/>
    <w:rsid w:val="00306B4D"/>
    <w:rsid w:val="00390CFB"/>
    <w:rsid w:val="00394D6A"/>
    <w:rsid w:val="003D1416"/>
    <w:rsid w:val="004652EB"/>
    <w:rsid w:val="00583AEC"/>
    <w:rsid w:val="005E5CE1"/>
    <w:rsid w:val="00606350"/>
    <w:rsid w:val="006118DF"/>
    <w:rsid w:val="006A708B"/>
    <w:rsid w:val="00773701"/>
    <w:rsid w:val="00781B1B"/>
    <w:rsid w:val="00845624"/>
    <w:rsid w:val="008A38E9"/>
    <w:rsid w:val="008C6883"/>
    <w:rsid w:val="00963F1E"/>
    <w:rsid w:val="009D0AE3"/>
    <w:rsid w:val="009E09AC"/>
    <w:rsid w:val="00A420CF"/>
    <w:rsid w:val="00AB49B7"/>
    <w:rsid w:val="00AD3867"/>
    <w:rsid w:val="00B70BDC"/>
    <w:rsid w:val="00B85C97"/>
    <w:rsid w:val="00BE5D77"/>
    <w:rsid w:val="00C6022A"/>
    <w:rsid w:val="00C8067A"/>
    <w:rsid w:val="00C806AB"/>
    <w:rsid w:val="00CA776A"/>
    <w:rsid w:val="00CE7F39"/>
    <w:rsid w:val="00D113C9"/>
    <w:rsid w:val="00D5167F"/>
    <w:rsid w:val="00D94A83"/>
    <w:rsid w:val="00E13CE0"/>
    <w:rsid w:val="00E21862"/>
    <w:rsid w:val="00E92CFA"/>
    <w:rsid w:val="00EB0294"/>
    <w:rsid w:val="00F1110C"/>
    <w:rsid w:val="00F9585B"/>
    <w:rsid w:val="00FA0DBC"/>
    <w:rsid w:val="00FB7276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30B18"/>
  <w15:docId w15:val="{BA1E994D-37A6-40A3-8DBA-1095B6E3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A776A"/>
  </w:style>
  <w:style w:type="paragraph" w:styleId="ListParagraph">
    <w:name w:val="List Paragraph"/>
    <w:basedOn w:val="Normal"/>
    <w:uiPriority w:val="34"/>
    <w:qFormat/>
    <w:rsid w:val="00AD386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62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Lees</dc:creator>
  <cp:lastModifiedBy>Kerry Lakin</cp:lastModifiedBy>
  <cp:revision>2</cp:revision>
  <dcterms:created xsi:type="dcterms:W3CDTF">2026-04-27T15:48:00Z</dcterms:created>
  <dcterms:modified xsi:type="dcterms:W3CDTF">2026-04-27T15:48:00Z</dcterms:modified>
</cp:coreProperties>
</file>