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7B6CBB5A" w14:textId="0A46D8C9" w:rsidR="003B71D8" w:rsidRPr="00B2050C" w:rsidRDefault="0F9063CC" w:rsidP="4F3BBB82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 w:rsidRPr="4F3BBB82">
        <w:rPr>
          <w:rFonts w:ascii="Arial" w:eastAsiaTheme="minorEastAsia" w:hAnsi="Arial" w:cs="Arial"/>
          <w:b/>
          <w:bCs/>
          <w:sz w:val="36"/>
          <w:szCs w:val="36"/>
        </w:rPr>
        <w:t>Behaviour for Learning Coordinator</w:t>
      </w:r>
    </w:p>
    <w:tbl>
      <w:tblPr>
        <w:tblStyle w:val="TableGrid"/>
        <w:tblpPr w:leftFromText="180" w:rightFromText="180" w:vertAnchor="text" w:horzAnchor="margin" w:tblpXSpec="center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972"/>
      </w:tblGrid>
      <w:tr w:rsidR="003B71D8" w:rsidRPr="00177C8B" w14:paraId="52599EA1" w14:textId="77777777" w:rsidTr="4F3BBB82">
        <w:tc>
          <w:tcPr>
            <w:tcW w:w="2245" w:type="dxa"/>
          </w:tcPr>
          <w:p w14:paraId="155C5306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Vacancy</w:t>
            </w:r>
          </w:p>
        </w:tc>
        <w:tc>
          <w:tcPr>
            <w:tcW w:w="5972" w:type="dxa"/>
          </w:tcPr>
          <w:p w14:paraId="11E9D33E" w14:textId="40956340" w:rsidR="003B71D8" w:rsidRPr="00B2050C" w:rsidRDefault="12DABEA1" w:rsidP="4F3BBB8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4F3BBB82">
              <w:rPr>
                <w:rFonts w:ascii="Arial" w:eastAsiaTheme="minorEastAsia" w:hAnsi="Arial" w:cs="Arial"/>
              </w:rPr>
              <w:t>Behaviour for Learning Coordinator</w:t>
            </w:r>
          </w:p>
        </w:tc>
      </w:tr>
      <w:tr w:rsidR="003B71D8" w:rsidRPr="00177C8B" w14:paraId="617ED35D" w14:textId="77777777" w:rsidTr="4F3BBB82">
        <w:tc>
          <w:tcPr>
            <w:tcW w:w="2245" w:type="dxa"/>
          </w:tcPr>
          <w:p w14:paraId="53276DAA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Hours per week</w:t>
            </w:r>
          </w:p>
        </w:tc>
        <w:tc>
          <w:tcPr>
            <w:tcW w:w="5972" w:type="dxa"/>
          </w:tcPr>
          <w:p w14:paraId="2AA6F12B" w14:textId="28192D67" w:rsidR="003B71D8" w:rsidRPr="00B2050C" w:rsidRDefault="138C2476" w:rsidP="4F3BBB82">
            <w:pPr>
              <w:pStyle w:val="NormalWeb"/>
              <w:spacing w:before="0" w:beforeAutospacing="0" w:after="0" w:afterAutospacing="0"/>
            </w:pPr>
            <w:r w:rsidRPr="4F3BBB82">
              <w:rPr>
                <w:rFonts w:ascii="Arial" w:eastAsiaTheme="minorEastAsia" w:hAnsi="Arial" w:cs="Arial"/>
              </w:rPr>
              <w:t>37</w:t>
            </w:r>
          </w:p>
        </w:tc>
      </w:tr>
      <w:tr w:rsidR="003B71D8" w:rsidRPr="00177C8B" w14:paraId="67C0581D" w14:textId="77777777" w:rsidTr="4F3BBB82">
        <w:tc>
          <w:tcPr>
            <w:tcW w:w="2245" w:type="dxa"/>
          </w:tcPr>
          <w:p w14:paraId="597F8155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Working weeks</w:t>
            </w:r>
          </w:p>
        </w:tc>
        <w:tc>
          <w:tcPr>
            <w:tcW w:w="5972" w:type="dxa"/>
          </w:tcPr>
          <w:p w14:paraId="0B917EF6" w14:textId="6F087653" w:rsidR="003B71D8" w:rsidRPr="00B2050C" w:rsidRDefault="003B71D8" w:rsidP="4F3BBB8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4F3BBB82">
              <w:rPr>
                <w:rFonts w:ascii="Arial" w:eastAsiaTheme="minorEastAsia" w:hAnsi="Arial" w:cs="Arial"/>
              </w:rPr>
              <w:t xml:space="preserve">Term Time + </w:t>
            </w:r>
            <w:r w:rsidR="052C6EB9" w:rsidRPr="4F3BBB82">
              <w:rPr>
                <w:rFonts w:ascii="Arial" w:eastAsiaTheme="minorEastAsia" w:hAnsi="Arial" w:cs="Arial"/>
              </w:rPr>
              <w:t>2 days</w:t>
            </w:r>
          </w:p>
        </w:tc>
      </w:tr>
      <w:tr w:rsidR="003B71D8" w:rsidRPr="00177C8B" w14:paraId="0CE10145" w14:textId="77777777" w:rsidTr="4F3BBB82">
        <w:tc>
          <w:tcPr>
            <w:tcW w:w="2245" w:type="dxa"/>
          </w:tcPr>
          <w:p w14:paraId="59014BF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Grade</w:t>
            </w:r>
          </w:p>
        </w:tc>
        <w:tc>
          <w:tcPr>
            <w:tcW w:w="5972" w:type="dxa"/>
          </w:tcPr>
          <w:p w14:paraId="21CB3C9C" w14:textId="2B638CC9" w:rsidR="003B71D8" w:rsidRPr="00B2050C" w:rsidRDefault="0088078E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</w:tr>
      <w:tr w:rsidR="003B71D8" w:rsidRPr="00177C8B" w14:paraId="7EC3C5F6" w14:textId="77777777" w:rsidTr="4F3BBB82">
        <w:tc>
          <w:tcPr>
            <w:tcW w:w="2245" w:type="dxa"/>
          </w:tcPr>
          <w:p w14:paraId="2EFA6A5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Salary</w:t>
            </w:r>
          </w:p>
        </w:tc>
        <w:tc>
          <w:tcPr>
            <w:tcW w:w="5972" w:type="dxa"/>
          </w:tcPr>
          <w:p w14:paraId="57CD6C62" w14:textId="09907894" w:rsidR="003B71D8" w:rsidRPr="00B2050C" w:rsidRDefault="00F82B0D" w:rsidP="4F3BBB82">
            <w:pPr>
              <w:pStyle w:val="NormalWeb"/>
              <w:tabs>
                <w:tab w:val="center" w:pos="2878"/>
              </w:tabs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£20,051 - £21,277</w:t>
            </w:r>
          </w:p>
        </w:tc>
      </w:tr>
      <w:tr w:rsidR="003B71D8" w:rsidRPr="00177C8B" w14:paraId="617C7018" w14:textId="77777777" w:rsidTr="4F3BBB82">
        <w:tc>
          <w:tcPr>
            <w:tcW w:w="2245" w:type="dxa"/>
          </w:tcPr>
          <w:p w14:paraId="378E70D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Closing Date</w:t>
            </w:r>
          </w:p>
        </w:tc>
        <w:tc>
          <w:tcPr>
            <w:tcW w:w="5972" w:type="dxa"/>
          </w:tcPr>
          <w:p w14:paraId="6E8AE4E7" w14:textId="4F690E6F" w:rsidR="003B71D8" w:rsidRPr="00B2050C" w:rsidRDefault="00987C96" w:rsidP="4F3BBB82">
            <w:pPr>
              <w:pStyle w:val="NormalWeb"/>
              <w:spacing w:before="0" w:beforeAutospacing="0" w:after="0" w:afterAutospacing="0"/>
            </w:pPr>
            <w:r>
              <w:rPr>
                <w:rFonts w:ascii="Arial" w:eastAsiaTheme="minorEastAsia" w:hAnsi="Arial" w:cs="Arial"/>
              </w:rPr>
              <w:t>Mon</w:t>
            </w:r>
            <w:r w:rsidR="003D1DC7">
              <w:rPr>
                <w:rFonts w:ascii="Arial" w:eastAsiaTheme="minorEastAsia" w:hAnsi="Arial" w:cs="Arial"/>
              </w:rPr>
              <w:t xml:space="preserve">day </w:t>
            </w:r>
            <w:r w:rsidR="009855D0">
              <w:rPr>
                <w:rFonts w:ascii="Arial" w:eastAsiaTheme="minorEastAsia" w:hAnsi="Arial" w:cs="Arial"/>
              </w:rPr>
              <w:t>2</w:t>
            </w:r>
            <w:r w:rsidR="009C529F">
              <w:rPr>
                <w:rFonts w:ascii="Arial" w:eastAsiaTheme="minorEastAsia" w:hAnsi="Arial" w:cs="Arial"/>
              </w:rPr>
              <w:t>7</w:t>
            </w:r>
            <w:r w:rsidR="009C529F" w:rsidRPr="009C529F">
              <w:rPr>
                <w:rFonts w:ascii="Arial" w:eastAsiaTheme="minorEastAsia" w:hAnsi="Arial" w:cs="Arial"/>
                <w:vertAlign w:val="superscript"/>
              </w:rPr>
              <w:t>th</w:t>
            </w:r>
            <w:r w:rsidR="009C529F">
              <w:rPr>
                <w:rFonts w:ascii="Arial" w:eastAsiaTheme="minorEastAsia" w:hAnsi="Arial" w:cs="Arial"/>
              </w:rPr>
              <w:t xml:space="preserve"> June</w:t>
            </w:r>
            <w:r w:rsidR="009855D0">
              <w:rPr>
                <w:rFonts w:ascii="Arial" w:eastAsiaTheme="minorEastAsia" w:hAnsi="Arial" w:cs="Arial"/>
              </w:rPr>
              <w:t xml:space="preserve"> 2022 at 9am</w:t>
            </w:r>
          </w:p>
        </w:tc>
      </w:tr>
      <w:tr w:rsidR="003B71D8" w:rsidRPr="00177C8B" w14:paraId="214438E2" w14:textId="77777777" w:rsidTr="4F3BBB82">
        <w:tc>
          <w:tcPr>
            <w:tcW w:w="2245" w:type="dxa"/>
          </w:tcPr>
          <w:p w14:paraId="7DE5446C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Interviews</w:t>
            </w:r>
          </w:p>
        </w:tc>
        <w:tc>
          <w:tcPr>
            <w:tcW w:w="5972" w:type="dxa"/>
          </w:tcPr>
          <w:p w14:paraId="5F7EDF2A" w14:textId="2687F934" w:rsidR="003B71D8" w:rsidRPr="00B2050C" w:rsidRDefault="00A13DAF" w:rsidP="4F3BBB8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W/c </w:t>
            </w:r>
            <w:r w:rsidR="00F70758">
              <w:rPr>
                <w:rFonts w:ascii="Arial" w:eastAsiaTheme="minorEastAsia" w:hAnsi="Arial" w:cs="Arial"/>
              </w:rPr>
              <w:t>2</w:t>
            </w:r>
            <w:r w:rsidR="009C529F">
              <w:rPr>
                <w:rFonts w:ascii="Arial" w:eastAsiaTheme="minorEastAsia" w:hAnsi="Arial" w:cs="Arial"/>
              </w:rPr>
              <w:t>7</w:t>
            </w:r>
            <w:r w:rsidR="009C529F" w:rsidRPr="009C529F">
              <w:rPr>
                <w:rFonts w:ascii="Arial" w:eastAsiaTheme="minorEastAsia" w:hAnsi="Arial" w:cs="Arial"/>
                <w:vertAlign w:val="superscript"/>
              </w:rPr>
              <w:t>th</w:t>
            </w:r>
            <w:r w:rsidR="009C529F">
              <w:rPr>
                <w:rFonts w:ascii="Arial" w:eastAsiaTheme="minorEastAsia" w:hAnsi="Arial" w:cs="Arial"/>
              </w:rPr>
              <w:t xml:space="preserve"> June</w:t>
            </w:r>
            <w:r w:rsidR="00F70758">
              <w:rPr>
                <w:rFonts w:ascii="Arial" w:eastAsiaTheme="minorEastAsia" w:hAnsi="Arial" w:cs="Arial"/>
              </w:rPr>
              <w:t xml:space="preserve"> 2022</w:t>
            </w:r>
          </w:p>
        </w:tc>
      </w:tr>
    </w:tbl>
    <w:p w14:paraId="24B726DD" w14:textId="11BEC69D" w:rsidR="003B71D8" w:rsidRDefault="003B71D8" w:rsidP="4F3BBB82">
      <w:pPr>
        <w:spacing w:after="0"/>
        <w:rPr>
          <w:rFonts w:ascii="Calibri" w:hAnsi="Calibri"/>
          <w:sz w:val="23"/>
          <w:szCs w:val="23"/>
        </w:rPr>
      </w:pPr>
    </w:p>
    <w:p w14:paraId="05AC9FBB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B077CCB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16697CFD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1723B5E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261B1DCE" w14:textId="67ECC5EE" w:rsidR="00344AC6" w:rsidRPr="00BF5CD5" w:rsidRDefault="65243A54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seeking to appoint an experienced, knowledgeable and committed individual to become a Behaviour for Learning </w:t>
      </w:r>
      <w:r w:rsidR="2A8C6B05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(BfL) </w:t>
      </w: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Coordinator at All Saints.  The successful candidate will work as part of the BfL Team </w:t>
      </w:r>
      <w:r w:rsidR="375997CD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and will be </w:t>
      </w: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responsible for </w:t>
      </w:r>
      <w:r w:rsidR="58072534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promoting </w:t>
      </w:r>
      <w:r w:rsidR="171AD310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the College’s </w:t>
      </w:r>
      <w:r w:rsidR="7E9716DD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Behaviour for Learning </w:t>
      </w:r>
      <w:r w:rsidR="75038F4D" w:rsidRPr="00BF5CD5">
        <w:rPr>
          <w:rFonts w:ascii="Arial" w:eastAsia="Arial" w:hAnsi="Arial" w:cs="Arial"/>
          <w:color w:val="000000" w:themeColor="text1"/>
          <w:sz w:val="24"/>
          <w:szCs w:val="24"/>
        </w:rPr>
        <w:t>system, managing students</w:t>
      </w:r>
      <w:r w:rsidR="3280AE56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FBA9D4D" w:rsidRPr="00BF5CD5">
        <w:rPr>
          <w:rFonts w:ascii="Arial" w:eastAsia="Arial" w:hAnsi="Arial" w:cs="Arial"/>
          <w:color w:val="000000" w:themeColor="text1"/>
          <w:sz w:val="24"/>
          <w:szCs w:val="24"/>
        </w:rPr>
        <w:t>using efficient and effective strategies and monitoring student welfare.</w:t>
      </w:r>
    </w:p>
    <w:p w14:paraId="09875295" w14:textId="17162548" w:rsidR="00344AC6" w:rsidRPr="00BF5CD5" w:rsidRDefault="1FBA9D4D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65243A54" w:rsidRPr="00BF5CD5">
        <w:rPr>
          <w:rFonts w:ascii="Arial" w:eastAsia="Arial" w:hAnsi="Arial" w:cs="Arial"/>
          <w:color w:val="000000" w:themeColor="text1"/>
          <w:sz w:val="24"/>
          <w:szCs w:val="24"/>
        </w:rPr>
        <w:t>roviding a confidential, administrative, and community liaison function</w:t>
      </w:r>
      <w:r w:rsidR="72C4153F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, you will work alongside the year group Achievement Coordinator to </w:t>
      </w:r>
      <w:r w:rsidR="52855082" w:rsidRPr="00BF5CD5">
        <w:rPr>
          <w:rFonts w:ascii="Arial" w:eastAsia="Arial" w:hAnsi="Arial" w:cs="Arial"/>
          <w:color w:val="000000" w:themeColor="text1"/>
          <w:sz w:val="24"/>
          <w:szCs w:val="24"/>
        </w:rPr>
        <w:t>deliver</w:t>
      </w:r>
      <w:r w:rsidR="72C4153F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 comprehensive pastoral support</w:t>
      </w:r>
      <w:r w:rsidR="65243A54" w:rsidRPr="00BF5CD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A53B7C6" w14:textId="20F8F2CC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1A526A52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58B3E7F1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54C2ADD8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B941EA5" w14:textId="3EBC71DC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 xml:space="preserve">Completed Application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6B4E3FC9" w14:textId="77777777" w:rsidR="00BF5CD5" w:rsidRDefault="00BF5CD5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660E4932" w14:textId="77777777" w:rsidR="00BF5CD5" w:rsidRDefault="00BF5CD5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1CD9474D" w14:textId="77777777" w:rsidR="00BF5CD5" w:rsidRDefault="00BF5CD5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1FC41771" w14:textId="4D1AEBEA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5F89" w14:textId="77777777" w:rsidR="00FF16BA" w:rsidRDefault="00FF16BA" w:rsidP="00FF2482">
      <w:pPr>
        <w:spacing w:after="0" w:line="240" w:lineRule="auto"/>
      </w:pPr>
      <w:r>
        <w:separator/>
      </w:r>
    </w:p>
  </w:endnote>
  <w:endnote w:type="continuationSeparator" w:id="0">
    <w:p w14:paraId="2A821679" w14:textId="77777777" w:rsidR="00FF16BA" w:rsidRDefault="00FF16BA" w:rsidP="00FF2482">
      <w:pPr>
        <w:spacing w:after="0" w:line="240" w:lineRule="auto"/>
      </w:pPr>
      <w:r>
        <w:continuationSeparator/>
      </w:r>
    </w:p>
  </w:endnote>
  <w:endnote w:type="continuationNotice" w:id="1">
    <w:p w14:paraId="5E640E94" w14:textId="77777777" w:rsidR="00FF16BA" w:rsidRDefault="00FF1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0460" w14:textId="77777777" w:rsidR="00FF16BA" w:rsidRDefault="00FF16BA" w:rsidP="00FF2482">
      <w:pPr>
        <w:spacing w:after="0" w:line="240" w:lineRule="auto"/>
      </w:pPr>
      <w:r>
        <w:separator/>
      </w:r>
    </w:p>
  </w:footnote>
  <w:footnote w:type="continuationSeparator" w:id="0">
    <w:p w14:paraId="630E162F" w14:textId="77777777" w:rsidR="00FF16BA" w:rsidRDefault="00FF16BA" w:rsidP="00FF2482">
      <w:pPr>
        <w:spacing w:after="0" w:line="240" w:lineRule="auto"/>
      </w:pPr>
      <w:r>
        <w:continuationSeparator/>
      </w:r>
    </w:p>
  </w:footnote>
  <w:footnote w:type="continuationNotice" w:id="1">
    <w:p w14:paraId="0049263D" w14:textId="77777777" w:rsidR="00FF16BA" w:rsidRDefault="00FF1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8240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multilevel"/>
    <w:tmpl w:val="ABE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31AD5"/>
    <w:rsid w:val="00055D7C"/>
    <w:rsid w:val="00092C33"/>
    <w:rsid w:val="00097B13"/>
    <w:rsid w:val="000D4749"/>
    <w:rsid w:val="000E3A64"/>
    <w:rsid w:val="000E6126"/>
    <w:rsid w:val="001217E1"/>
    <w:rsid w:val="0012246B"/>
    <w:rsid w:val="00160F15"/>
    <w:rsid w:val="00181466"/>
    <w:rsid w:val="001B7294"/>
    <w:rsid w:val="001F639B"/>
    <w:rsid w:val="00206E1D"/>
    <w:rsid w:val="0025108F"/>
    <w:rsid w:val="0028429F"/>
    <w:rsid w:val="00287890"/>
    <w:rsid w:val="002C076A"/>
    <w:rsid w:val="003363AD"/>
    <w:rsid w:val="00340925"/>
    <w:rsid w:val="00342BD3"/>
    <w:rsid w:val="00344AC6"/>
    <w:rsid w:val="00350405"/>
    <w:rsid w:val="00367051"/>
    <w:rsid w:val="00385091"/>
    <w:rsid w:val="003A45F7"/>
    <w:rsid w:val="003B0AD7"/>
    <w:rsid w:val="003B71D8"/>
    <w:rsid w:val="003C4F54"/>
    <w:rsid w:val="003D1DC7"/>
    <w:rsid w:val="003F51D1"/>
    <w:rsid w:val="00407559"/>
    <w:rsid w:val="00414105"/>
    <w:rsid w:val="00422E01"/>
    <w:rsid w:val="0045281B"/>
    <w:rsid w:val="00464882"/>
    <w:rsid w:val="00465302"/>
    <w:rsid w:val="00473996"/>
    <w:rsid w:val="00497673"/>
    <w:rsid w:val="00504350"/>
    <w:rsid w:val="0050497C"/>
    <w:rsid w:val="005464E0"/>
    <w:rsid w:val="00547CC1"/>
    <w:rsid w:val="0055689C"/>
    <w:rsid w:val="00596B25"/>
    <w:rsid w:val="00596E99"/>
    <w:rsid w:val="005A2D32"/>
    <w:rsid w:val="005C31E4"/>
    <w:rsid w:val="005C7208"/>
    <w:rsid w:val="005E2109"/>
    <w:rsid w:val="005E7F09"/>
    <w:rsid w:val="006150E5"/>
    <w:rsid w:val="00626A79"/>
    <w:rsid w:val="00634FD2"/>
    <w:rsid w:val="00646A5E"/>
    <w:rsid w:val="00667EF8"/>
    <w:rsid w:val="006732C8"/>
    <w:rsid w:val="00680E2A"/>
    <w:rsid w:val="00683AD4"/>
    <w:rsid w:val="00687235"/>
    <w:rsid w:val="0069737B"/>
    <w:rsid w:val="006A46B4"/>
    <w:rsid w:val="006A76EF"/>
    <w:rsid w:val="006C6543"/>
    <w:rsid w:val="006C702E"/>
    <w:rsid w:val="006D3111"/>
    <w:rsid w:val="006E369F"/>
    <w:rsid w:val="00707D48"/>
    <w:rsid w:val="00723A17"/>
    <w:rsid w:val="007455F7"/>
    <w:rsid w:val="007D3F26"/>
    <w:rsid w:val="007F0484"/>
    <w:rsid w:val="007F60F0"/>
    <w:rsid w:val="00804137"/>
    <w:rsid w:val="00821087"/>
    <w:rsid w:val="008355F7"/>
    <w:rsid w:val="00860C60"/>
    <w:rsid w:val="00860D56"/>
    <w:rsid w:val="00863295"/>
    <w:rsid w:val="00866D1F"/>
    <w:rsid w:val="00866FE0"/>
    <w:rsid w:val="0088078E"/>
    <w:rsid w:val="00895D14"/>
    <w:rsid w:val="008A63D3"/>
    <w:rsid w:val="008B6825"/>
    <w:rsid w:val="008B7B69"/>
    <w:rsid w:val="008C5838"/>
    <w:rsid w:val="008D6E2E"/>
    <w:rsid w:val="008E4BE8"/>
    <w:rsid w:val="0090033F"/>
    <w:rsid w:val="0090541E"/>
    <w:rsid w:val="0092063F"/>
    <w:rsid w:val="009855D0"/>
    <w:rsid w:val="00985E2B"/>
    <w:rsid w:val="00987C96"/>
    <w:rsid w:val="009A12F3"/>
    <w:rsid w:val="009A4BD6"/>
    <w:rsid w:val="009B313A"/>
    <w:rsid w:val="009B38D8"/>
    <w:rsid w:val="009C529F"/>
    <w:rsid w:val="009E65A0"/>
    <w:rsid w:val="009F1189"/>
    <w:rsid w:val="00A13DAF"/>
    <w:rsid w:val="00A24EEB"/>
    <w:rsid w:val="00A835F3"/>
    <w:rsid w:val="00AA686D"/>
    <w:rsid w:val="00AB6CEE"/>
    <w:rsid w:val="00AD56C6"/>
    <w:rsid w:val="00AE5A14"/>
    <w:rsid w:val="00AF0508"/>
    <w:rsid w:val="00AF09A9"/>
    <w:rsid w:val="00B33868"/>
    <w:rsid w:val="00B85798"/>
    <w:rsid w:val="00B92166"/>
    <w:rsid w:val="00B92183"/>
    <w:rsid w:val="00B97537"/>
    <w:rsid w:val="00BF5CD5"/>
    <w:rsid w:val="00C20E95"/>
    <w:rsid w:val="00C22FC6"/>
    <w:rsid w:val="00C70F70"/>
    <w:rsid w:val="00C85BD1"/>
    <w:rsid w:val="00C91872"/>
    <w:rsid w:val="00CF0F91"/>
    <w:rsid w:val="00D154FF"/>
    <w:rsid w:val="00D2390B"/>
    <w:rsid w:val="00D4565A"/>
    <w:rsid w:val="00D579E4"/>
    <w:rsid w:val="00D74B5F"/>
    <w:rsid w:val="00D82A00"/>
    <w:rsid w:val="00DA2589"/>
    <w:rsid w:val="00DB493B"/>
    <w:rsid w:val="00DC7719"/>
    <w:rsid w:val="00DE0CA8"/>
    <w:rsid w:val="00DF1675"/>
    <w:rsid w:val="00E33127"/>
    <w:rsid w:val="00E3553A"/>
    <w:rsid w:val="00E44808"/>
    <w:rsid w:val="00E97C10"/>
    <w:rsid w:val="00EB0BCA"/>
    <w:rsid w:val="00EB5A36"/>
    <w:rsid w:val="00ED1C84"/>
    <w:rsid w:val="00F042F1"/>
    <w:rsid w:val="00F3362B"/>
    <w:rsid w:val="00F56213"/>
    <w:rsid w:val="00F70758"/>
    <w:rsid w:val="00F82B0D"/>
    <w:rsid w:val="00F94F65"/>
    <w:rsid w:val="00FE7FDE"/>
    <w:rsid w:val="00FF0D6E"/>
    <w:rsid w:val="00FF16BA"/>
    <w:rsid w:val="00FF2482"/>
    <w:rsid w:val="04BE0767"/>
    <w:rsid w:val="052C6EB9"/>
    <w:rsid w:val="0CBB7D0B"/>
    <w:rsid w:val="0F9063CC"/>
    <w:rsid w:val="10E2AAB2"/>
    <w:rsid w:val="12DABEA1"/>
    <w:rsid w:val="138C2476"/>
    <w:rsid w:val="154F6B9F"/>
    <w:rsid w:val="171AD310"/>
    <w:rsid w:val="1763BE85"/>
    <w:rsid w:val="1A8236EA"/>
    <w:rsid w:val="1C1E074B"/>
    <w:rsid w:val="1FBA9D4D"/>
    <w:rsid w:val="2282E679"/>
    <w:rsid w:val="27F93B81"/>
    <w:rsid w:val="2842AA96"/>
    <w:rsid w:val="2A8C6B05"/>
    <w:rsid w:val="2EC3BE69"/>
    <w:rsid w:val="3280AE56"/>
    <w:rsid w:val="329987D0"/>
    <w:rsid w:val="339A04D4"/>
    <w:rsid w:val="3522B629"/>
    <w:rsid w:val="375997CD"/>
    <w:rsid w:val="37FA4A6D"/>
    <w:rsid w:val="38B6A10E"/>
    <w:rsid w:val="3C843215"/>
    <w:rsid w:val="3F114A6F"/>
    <w:rsid w:val="3FA2AA7A"/>
    <w:rsid w:val="48BAA7AF"/>
    <w:rsid w:val="4F3BBB82"/>
    <w:rsid w:val="519866A4"/>
    <w:rsid w:val="52855082"/>
    <w:rsid w:val="53F60448"/>
    <w:rsid w:val="58072534"/>
    <w:rsid w:val="59CE3A7A"/>
    <w:rsid w:val="5A90DF71"/>
    <w:rsid w:val="5D870981"/>
    <w:rsid w:val="5E33B925"/>
    <w:rsid w:val="63F0B1AC"/>
    <w:rsid w:val="65243A54"/>
    <w:rsid w:val="6B123C2D"/>
    <w:rsid w:val="72C4153F"/>
    <w:rsid w:val="74C10BF9"/>
    <w:rsid w:val="75038F4D"/>
    <w:rsid w:val="7E561BF0"/>
    <w:rsid w:val="7E9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8" ma:contentTypeDescription="Create a new document." ma:contentTypeScope="" ma:versionID="ade11de4860ed6f0abcec34afe3b302f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53e40cb1d519defeda884822e7b012ac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97fb0-6f3e-4a2e-a727-eb04e80659c3}" ma:internalName="TaxCatchAll" ma:showField="CatchAllData" ma:web="998e1679-2ef6-4820-857a-b72fcc57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2c1956-fb8d-4d9f-ab3b-cfc64deb76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3401c-1c3b-4f3d-8204-5301b20d8319">
      <Terms xmlns="http://schemas.microsoft.com/office/infopath/2007/PartnerControls"/>
    </lcf76f155ced4ddcb4097134ff3c332f>
    <TaxCatchAll xmlns="998e1679-2ef6-4820-857a-b72fcc57a045" xsi:nil="true"/>
  </documentManagement>
</p:properties>
</file>

<file path=customXml/itemProps1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85E59-ACC0-4BD3-9F9F-B3F1E760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97295-3438-44D2-A579-A5964C33D60F}">
  <ds:schemaRefs>
    <ds:schemaRef ds:uri="http://schemas.microsoft.com/office/2006/metadata/properties"/>
    <ds:schemaRef ds:uri="http://schemas.microsoft.com/office/infopath/2007/PartnerControls"/>
    <ds:schemaRef ds:uri="d913401c-1c3b-4f3d-8204-5301b20d8319"/>
    <ds:schemaRef ds:uri="998e1679-2ef6-4820-857a-b72fcc57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16</cp:revision>
  <cp:lastPrinted>2019-02-11T11:39:00Z</cp:lastPrinted>
  <dcterms:created xsi:type="dcterms:W3CDTF">2021-10-05T14:23:00Z</dcterms:created>
  <dcterms:modified xsi:type="dcterms:W3CDTF">2022-06-10T14:14:00Z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  <property fmtid="{D5CDD505-2E9C-101B-9397-08002B2CF9AE}" pid="3" name="MediaServiceImageTags">
    <vt:lpwstr/>
  </property>
</Properties>
</file>