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AA2B" w14:textId="77777777" w:rsidR="00095539" w:rsidRDefault="0096297B">
      <w:pPr>
        <w:jc w:val="center"/>
        <w:rPr>
          <w:rFonts w:ascii="Arial" w:eastAsia="Arial" w:hAnsi="Arial" w:cs="Arial"/>
          <w:b/>
          <w:sz w:val="22"/>
          <w:szCs w:val="22"/>
        </w:rPr>
      </w:pPr>
      <w:bookmarkStart w:id="0" w:name="_heading=h.gjdgxs" w:colFirst="0" w:colLast="0"/>
      <w:bookmarkEnd w:id="0"/>
      <w:r>
        <w:rPr>
          <w:rFonts w:ascii="Arial" w:eastAsia="Arial" w:hAnsi="Arial" w:cs="Arial"/>
          <w:b/>
          <w:noProof/>
          <w:sz w:val="22"/>
          <w:szCs w:val="22"/>
        </w:rPr>
        <w:drawing>
          <wp:inline distT="114300" distB="114300" distL="114300" distR="114300" wp14:anchorId="2D4042BD" wp14:editId="154D2AFF">
            <wp:extent cx="2600325" cy="742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00325" cy="742950"/>
                    </a:xfrm>
                    <a:prstGeom prst="rect">
                      <a:avLst/>
                    </a:prstGeom>
                    <a:ln/>
                  </pic:spPr>
                </pic:pic>
              </a:graphicData>
            </a:graphic>
          </wp:inline>
        </w:drawing>
      </w:r>
    </w:p>
    <w:p w14:paraId="772535D8" w14:textId="77777777" w:rsidR="00095539" w:rsidRDefault="0096297B">
      <w:pPr>
        <w:rPr>
          <w:rFonts w:ascii="Arial" w:eastAsia="Arial" w:hAnsi="Arial" w:cs="Arial"/>
          <w:b/>
          <w:sz w:val="44"/>
          <w:szCs w:val="44"/>
        </w:rPr>
      </w:pPr>
      <w:r>
        <w:rPr>
          <w:rFonts w:ascii="Arial" w:eastAsia="Arial" w:hAnsi="Arial" w:cs="Arial"/>
          <w:b/>
          <w:sz w:val="44"/>
          <w:szCs w:val="44"/>
        </w:rPr>
        <w:t>JOB DESCRIPTION</w:t>
      </w:r>
    </w:p>
    <w:p w14:paraId="698F93FB" w14:textId="77777777" w:rsidR="00095539" w:rsidRDefault="00095539">
      <w:pPr>
        <w:jc w:val="center"/>
        <w:rPr>
          <w:rFonts w:ascii="Arial" w:eastAsia="Arial" w:hAnsi="Arial" w:cs="Arial"/>
          <w:b/>
          <w:sz w:val="22"/>
          <w:szCs w:val="22"/>
        </w:rPr>
      </w:pPr>
    </w:p>
    <w:tbl>
      <w:tblPr>
        <w:tblStyle w:val="a5"/>
        <w:tblW w:w="9820" w:type="dxa"/>
        <w:tblLayout w:type="fixed"/>
        <w:tblLook w:val="0000" w:firstRow="0" w:lastRow="0" w:firstColumn="0" w:lastColumn="0" w:noHBand="0" w:noVBand="0"/>
      </w:tblPr>
      <w:tblGrid>
        <w:gridCol w:w="2518"/>
        <w:gridCol w:w="7302"/>
      </w:tblGrid>
      <w:tr w:rsidR="00095539" w14:paraId="31434438" w14:textId="77777777">
        <w:tc>
          <w:tcPr>
            <w:tcW w:w="2518" w:type="dxa"/>
          </w:tcPr>
          <w:p w14:paraId="442CEF68" w14:textId="77777777" w:rsidR="00095539" w:rsidRDefault="00095539">
            <w:pPr>
              <w:spacing w:before="60" w:after="60"/>
              <w:jc w:val="both"/>
              <w:rPr>
                <w:rFonts w:ascii="Arial" w:eastAsia="Arial" w:hAnsi="Arial" w:cs="Arial"/>
                <w:b/>
                <w:sz w:val="22"/>
                <w:szCs w:val="22"/>
              </w:rPr>
            </w:pPr>
          </w:p>
        </w:tc>
        <w:tc>
          <w:tcPr>
            <w:tcW w:w="7302" w:type="dxa"/>
          </w:tcPr>
          <w:p w14:paraId="0AE93FDA" w14:textId="77777777" w:rsidR="00095539" w:rsidRDefault="00095539">
            <w:pPr>
              <w:spacing w:before="60" w:after="60"/>
              <w:jc w:val="both"/>
              <w:rPr>
                <w:rFonts w:ascii="Arial" w:eastAsia="Arial" w:hAnsi="Arial" w:cs="Arial"/>
                <w:smallCaps/>
                <w:sz w:val="22"/>
                <w:szCs w:val="22"/>
              </w:rPr>
            </w:pPr>
          </w:p>
        </w:tc>
      </w:tr>
      <w:tr w:rsidR="00095539" w14:paraId="78B28AED" w14:textId="77777777">
        <w:tc>
          <w:tcPr>
            <w:tcW w:w="2518" w:type="dxa"/>
          </w:tcPr>
          <w:p w14:paraId="7C9CF0C1" w14:textId="77777777" w:rsidR="00095539" w:rsidRDefault="0096297B">
            <w:pPr>
              <w:spacing w:before="60" w:after="60"/>
              <w:jc w:val="both"/>
              <w:rPr>
                <w:rFonts w:ascii="Arial" w:eastAsia="Arial" w:hAnsi="Arial" w:cs="Arial"/>
                <w:b/>
                <w:sz w:val="22"/>
                <w:szCs w:val="22"/>
              </w:rPr>
            </w:pPr>
            <w:r>
              <w:rPr>
                <w:rFonts w:ascii="Arial" w:eastAsia="Arial" w:hAnsi="Arial" w:cs="Arial"/>
                <w:b/>
                <w:sz w:val="22"/>
                <w:szCs w:val="22"/>
              </w:rPr>
              <w:t>Job Title</w:t>
            </w:r>
          </w:p>
        </w:tc>
        <w:tc>
          <w:tcPr>
            <w:tcW w:w="7302" w:type="dxa"/>
          </w:tcPr>
          <w:p w14:paraId="2BCD2934" w14:textId="77777777" w:rsidR="00095539" w:rsidRDefault="0096297B">
            <w:pPr>
              <w:spacing w:before="60" w:after="60"/>
              <w:jc w:val="both"/>
              <w:rPr>
                <w:rFonts w:ascii="Arial" w:eastAsia="Arial" w:hAnsi="Arial" w:cs="Arial"/>
                <w:smallCaps/>
                <w:sz w:val="22"/>
                <w:szCs w:val="22"/>
              </w:rPr>
            </w:pPr>
            <w:r>
              <w:rPr>
                <w:rFonts w:ascii="Arial" w:eastAsia="Arial" w:hAnsi="Arial" w:cs="Arial"/>
                <w:sz w:val="22"/>
                <w:szCs w:val="22"/>
              </w:rPr>
              <w:t>Behaviour Mentor</w:t>
            </w:r>
          </w:p>
        </w:tc>
      </w:tr>
      <w:tr w:rsidR="00095539" w14:paraId="2B2FC751" w14:textId="77777777">
        <w:tc>
          <w:tcPr>
            <w:tcW w:w="2518" w:type="dxa"/>
          </w:tcPr>
          <w:p w14:paraId="74889A89" w14:textId="77777777" w:rsidR="00095539" w:rsidRDefault="0096297B">
            <w:pPr>
              <w:spacing w:before="60" w:after="60"/>
              <w:jc w:val="both"/>
              <w:rPr>
                <w:rFonts w:ascii="Arial" w:eastAsia="Arial" w:hAnsi="Arial" w:cs="Arial"/>
                <w:b/>
                <w:sz w:val="22"/>
                <w:szCs w:val="22"/>
              </w:rPr>
            </w:pPr>
            <w:r>
              <w:rPr>
                <w:rFonts w:ascii="Arial" w:eastAsia="Arial" w:hAnsi="Arial" w:cs="Arial"/>
                <w:b/>
                <w:sz w:val="22"/>
                <w:szCs w:val="22"/>
              </w:rPr>
              <w:t>Grade</w:t>
            </w:r>
          </w:p>
        </w:tc>
        <w:tc>
          <w:tcPr>
            <w:tcW w:w="7302" w:type="dxa"/>
            <w:tcBorders>
              <w:bottom w:val="nil"/>
            </w:tcBorders>
          </w:tcPr>
          <w:p w14:paraId="379D5E19" w14:textId="258BA781" w:rsidR="00095539" w:rsidRDefault="0096297B">
            <w:pPr>
              <w:spacing w:before="60" w:after="60"/>
              <w:jc w:val="both"/>
              <w:rPr>
                <w:rFonts w:ascii="Arial" w:eastAsia="Arial" w:hAnsi="Arial" w:cs="Arial"/>
                <w:smallCaps/>
                <w:sz w:val="22"/>
                <w:szCs w:val="22"/>
              </w:rPr>
            </w:pPr>
            <w:r>
              <w:rPr>
                <w:rFonts w:ascii="Arial" w:eastAsia="Arial" w:hAnsi="Arial" w:cs="Arial"/>
                <w:sz w:val="22"/>
                <w:szCs w:val="22"/>
              </w:rPr>
              <w:t xml:space="preserve">Grade </w:t>
            </w:r>
            <w:r w:rsidR="009454C7">
              <w:rPr>
                <w:rFonts w:ascii="Arial" w:eastAsia="Arial" w:hAnsi="Arial" w:cs="Arial"/>
                <w:smallCaps/>
                <w:sz w:val="22"/>
                <w:szCs w:val="22"/>
              </w:rPr>
              <w:t>F</w:t>
            </w:r>
          </w:p>
        </w:tc>
      </w:tr>
      <w:tr w:rsidR="00095539" w14:paraId="71FE5AB2" w14:textId="77777777">
        <w:tc>
          <w:tcPr>
            <w:tcW w:w="2518" w:type="dxa"/>
            <w:tcBorders>
              <w:right w:val="nil"/>
            </w:tcBorders>
          </w:tcPr>
          <w:p w14:paraId="62FE26EB" w14:textId="77777777" w:rsidR="00095539" w:rsidRDefault="0096297B">
            <w:pPr>
              <w:spacing w:before="60" w:after="60"/>
              <w:jc w:val="both"/>
              <w:rPr>
                <w:rFonts w:ascii="Arial" w:eastAsia="Arial" w:hAnsi="Arial" w:cs="Arial"/>
                <w:b/>
                <w:sz w:val="22"/>
                <w:szCs w:val="22"/>
              </w:rPr>
            </w:pPr>
            <w:r>
              <w:rPr>
                <w:rFonts w:ascii="Arial" w:eastAsia="Arial" w:hAnsi="Arial" w:cs="Arial"/>
                <w:b/>
                <w:sz w:val="22"/>
                <w:szCs w:val="22"/>
              </w:rPr>
              <w:t>Primary Purpose of the Job</w:t>
            </w:r>
          </w:p>
        </w:tc>
        <w:tc>
          <w:tcPr>
            <w:tcW w:w="7302" w:type="dxa"/>
            <w:tcBorders>
              <w:top w:val="nil"/>
              <w:left w:val="nil"/>
              <w:bottom w:val="nil"/>
              <w:right w:val="nil"/>
            </w:tcBorders>
          </w:tcPr>
          <w:p w14:paraId="4B2803ED" w14:textId="77777777" w:rsidR="00095539" w:rsidRDefault="0096297B">
            <w:pPr>
              <w:spacing w:before="60" w:after="60"/>
              <w:jc w:val="both"/>
              <w:rPr>
                <w:rFonts w:ascii="Arial" w:eastAsia="Arial" w:hAnsi="Arial" w:cs="Arial"/>
                <w:sz w:val="22"/>
                <w:szCs w:val="22"/>
              </w:rPr>
            </w:pPr>
            <w:bookmarkStart w:id="1" w:name="_heading=h.30j0zll" w:colFirst="0" w:colLast="0"/>
            <w:bookmarkEnd w:id="1"/>
            <w:r>
              <w:rPr>
                <w:rFonts w:ascii="Arial" w:eastAsia="Arial" w:hAnsi="Arial" w:cs="Arial"/>
                <w:sz w:val="22"/>
                <w:szCs w:val="22"/>
              </w:rPr>
              <w:t>The Behaviour Mentor is part of the pastoral support team. The Behaviour Mentor will work on time limited programmes within school with individual children or small groups of children who are experiencing emotional or behavioural problems. They also contribute to the design planning and delivery of training programmes for parents, teachers and other professionals. They also offer advice and model approaches to teachers, parents and others to help children manage their emotions, behaviour and social skills more effectively.</w:t>
            </w:r>
          </w:p>
          <w:p w14:paraId="592B6CEB" w14:textId="77777777" w:rsidR="00095539" w:rsidRDefault="00095539">
            <w:pPr>
              <w:spacing w:before="60" w:after="60"/>
              <w:jc w:val="both"/>
              <w:rPr>
                <w:rFonts w:ascii="Arial" w:eastAsia="Arial" w:hAnsi="Arial" w:cs="Arial"/>
                <w:sz w:val="22"/>
                <w:szCs w:val="22"/>
              </w:rPr>
            </w:pPr>
          </w:p>
        </w:tc>
      </w:tr>
      <w:tr w:rsidR="00095539" w14:paraId="596653FC" w14:textId="77777777">
        <w:tc>
          <w:tcPr>
            <w:tcW w:w="2518" w:type="dxa"/>
          </w:tcPr>
          <w:p w14:paraId="45EA4B03" w14:textId="77777777" w:rsidR="00095539" w:rsidRDefault="0096297B">
            <w:pPr>
              <w:spacing w:before="60" w:after="60"/>
              <w:jc w:val="both"/>
              <w:rPr>
                <w:rFonts w:ascii="Arial" w:eastAsia="Arial" w:hAnsi="Arial" w:cs="Arial"/>
                <w:b/>
                <w:sz w:val="22"/>
                <w:szCs w:val="22"/>
              </w:rPr>
            </w:pPr>
            <w:r>
              <w:rPr>
                <w:rFonts w:ascii="Arial" w:eastAsia="Arial" w:hAnsi="Arial" w:cs="Arial"/>
                <w:b/>
                <w:sz w:val="22"/>
                <w:szCs w:val="22"/>
              </w:rPr>
              <w:t>Responsible to</w:t>
            </w:r>
          </w:p>
        </w:tc>
        <w:tc>
          <w:tcPr>
            <w:tcW w:w="7302" w:type="dxa"/>
            <w:tcBorders>
              <w:top w:val="nil"/>
            </w:tcBorders>
          </w:tcPr>
          <w:p w14:paraId="484C7EBE" w14:textId="77777777" w:rsidR="00095539" w:rsidRDefault="0096297B">
            <w:pPr>
              <w:spacing w:before="60" w:after="60"/>
              <w:jc w:val="both"/>
              <w:rPr>
                <w:rFonts w:ascii="Arial" w:eastAsia="Arial" w:hAnsi="Arial" w:cs="Arial"/>
                <w:sz w:val="22"/>
                <w:szCs w:val="22"/>
              </w:rPr>
            </w:pPr>
            <w:r>
              <w:rPr>
                <w:rFonts w:ascii="Arial" w:eastAsia="Arial" w:hAnsi="Arial" w:cs="Arial"/>
                <w:sz w:val="22"/>
                <w:szCs w:val="22"/>
              </w:rPr>
              <w:t>Head Teacher</w:t>
            </w:r>
          </w:p>
          <w:p w14:paraId="39A711E5" w14:textId="77777777" w:rsidR="00095539" w:rsidRDefault="00095539">
            <w:pPr>
              <w:spacing w:before="60" w:after="60"/>
              <w:jc w:val="both"/>
              <w:rPr>
                <w:rFonts w:ascii="Arial" w:eastAsia="Arial" w:hAnsi="Arial" w:cs="Arial"/>
                <w:sz w:val="22"/>
                <w:szCs w:val="22"/>
              </w:rPr>
            </w:pPr>
          </w:p>
        </w:tc>
      </w:tr>
      <w:tr w:rsidR="00095539" w14:paraId="467248CF" w14:textId="77777777">
        <w:tc>
          <w:tcPr>
            <w:tcW w:w="2518" w:type="dxa"/>
          </w:tcPr>
          <w:p w14:paraId="45B0C390" w14:textId="77777777" w:rsidR="00095539" w:rsidRDefault="0096297B">
            <w:pPr>
              <w:spacing w:before="60" w:after="60"/>
              <w:jc w:val="both"/>
              <w:rPr>
                <w:rFonts w:ascii="Arial" w:eastAsia="Arial" w:hAnsi="Arial" w:cs="Arial"/>
                <w:b/>
                <w:sz w:val="22"/>
                <w:szCs w:val="22"/>
              </w:rPr>
            </w:pPr>
            <w:r>
              <w:rPr>
                <w:rFonts w:ascii="Arial" w:eastAsia="Arial" w:hAnsi="Arial" w:cs="Arial"/>
                <w:b/>
                <w:sz w:val="22"/>
                <w:szCs w:val="22"/>
              </w:rPr>
              <w:t>Responsible for</w:t>
            </w:r>
          </w:p>
        </w:tc>
        <w:tc>
          <w:tcPr>
            <w:tcW w:w="7302" w:type="dxa"/>
          </w:tcPr>
          <w:p w14:paraId="294B3D10" w14:textId="77777777" w:rsidR="00095539" w:rsidRDefault="0096297B">
            <w:pPr>
              <w:jc w:val="both"/>
              <w:rPr>
                <w:rFonts w:ascii="Arial" w:eastAsia="Arial" w:hAnsi="Arial" w:cs="Arial"/>
                <w:sz w:val="22"/>
                <w:szCs w:val="22"/>
              </w:rPr>
            </w:pPr>
            <w:r>
              <w:rPr>
                <w:rFonts w:ascii="Arial" w:eastAsia="Arial" w:hAnsi="Arial" w:cs="Arial"/>
                <w:sz w:val="22"/>
                <w:szCs w:val="22"/>
              </w:rPr>
              <w:t>Under an agreed system of supervision, taking a lead role within the school to address the needs of pupils who need particular help to overcome barriers to learning.</w:t>
            </w:r>
          </w:p>
        </w:tc>
      </w:tr>
      <w:tr w:rsidR="00095539" w14:paraId="341F98B0" w14:textId="77777777">
        <w:tc>
          <w:tcPr>
            <w:tcW w:w="2518" w:type="dxa"/>
          </w:tcPr>
          <w:p w14:paraId="295FF74E" w14:textId="77777777" w:rsidR="00095539" w:rsidRDefault="0096297B">
            <w:pPr>
              <w:spacing w:before="60" w:after="60"/>
              <w:jc w:val="both"/>
              <w:rPr>
                <w:rFonts w:ascii="Arial" w:eastAsia="Arial" w:hAnsi="Arial" w:cs="Arial"/>
                <w:b/>
                <w:sz w:val="22"/>
                <w:szCs w:val="22"/>
              </w:rPr>
            </w:pPr>
            <w:r>
              <w:rPr>
                <w:rFonts w:ascii="Arial" w:eastAsia="Arial" w:hAnsi="Arial" w:cs="Arial"/>
                <w:b/>
                <w:sz w:val="22"/>
                <w:szCs w:val="22"/>
              </w:rPr>
              <w:t>Principal Responsibilities</w:t>
            </w:r>
          </w:p>
        </w:tc>
        <w:tc>
          <w:tcPr>
            <w:tcW w:w="7302" w:type="dxa"/>
          </w:tcPr>
          <w:p w14:paraId="619F3776" w14:textId="77777777" w:rsidR="00095539" w:rsidRDefault="0096297B">
            <w:pPr>
              <w:spacing w:before="60" w:after="60"/>
              <w:jc w:val="both"/>
              <w:rPr>
                <w:rFonts w:ascii="Arial" w:eastAsia="Arial" w:hAnsi="Arial" w:cs="Arial"/>
                <w:sz w:val="22"/>
                <w:szCs w:val="22"/>
              </w:rPr>
            </w:pPr>
            <w:r>
              <w:rPr>
                <w:rFonts w:ascii="Arial" w:eastAsia="Arial" w:hAnsi="Arial" w:cs="Arial"/>
                <w:sz w:val="22"/>
                <w:szCs w:val="22"/>
              </w:rPr>
              <w:t>Provide support for the pupil, teacher, curriculum, school and families.</w:t>
            </w:r>
          </w:p>
        </w:tc>
      </w:tr>
    </w:tbl>
    <w:p w14:paraId="3B316437" w14:textId="77777777" w:rsidR="00095539" w:rsidRDefault="00095539">
      <w:pPr>
        <w:jc w:val="both"/>
        <w:rPr>
          <w:rFonts w:ascii="Arial" w:eastAsia="Arial" w:hAnsi="Arial" w:cs="Arial"/>
          <w:sz w:val="22"/>
          <w:szCs w:val="22"/>
        </w:rPr>
      </w:pPr>
    </w:p>
    <w:tbl>
      <w:tblPr>
        <w:tblStyle w:val="a6"/>
        <w:tblW w:w="9764" w:type="dxa"/>
        <w:tblLayout w:type="fixed"/>
        <w:tblLook w:val="0000" w:firstRow="0" w:lastRow="0" w:firstColumn="0" w:lastColumn="0" w:noHBand="0" w:noVBand="0"/>
      </w:tblPr>
      <w:tblGrid>
        <w:gridCol w:w="812"/>
        <w:gridCol w:w="8952"/>
      </w:tblGrid>
      <w:tr w:rsidR="00095539" w14:paraId="1F56EEEA" w14:textId="77777777">
        <w:trPr>
          <w:trHeight w:val="40"/>
        </w:trPr>
        <w:tc>
          <w:tcPr>
            <w:tcW w:w="9764" w:type="dxa"/>
            <w:gridSpan w:val="2"/>
          </w:tcPr>
          <w:p w14:paraId="70DE685F" w14:textId="77777777" w:rsidR="00095539" w:rsidRDefault="0096297B">
            <w:pPr>
              <w:spacing w:before="60" w:after="120"/>
              <w:jc w:val="both"/>
              <w:rPr>
                <w:rFonts w:ascii="Arial" w:eastAsia="Arial" w:hAnsi="Arial" w:cs="Arial"/>
                <w:b/>
                <w:sz w:val="22"/>
                <w:szCs w:val="22"/>
              </w:rPr>
            </w:pPr>
            <w:r>
              <w:rPr>
                <w:rFonts w:ascii="Arial" w:eastAsia="Arial" w:hAnsi="Arial" w:cs="Arial"/>
                <w:b/>
                <w:sz w:val="22"/>
                <w:szCs w:val="22"/>
              </w:rPr>
              <w:t>MAIN DUTIES</w:t>
            </w:r>
          </w:p>
        </w:tc>
      </w:tr>
      <w:tr w:rsidR="00095539" w14:paraId="75E31DEF" w14:textId="77777777">
        <w:trPr>
          <w:trHeight w:val="40"/>
        </w:trPr>
        <w:tc>
          <w:tcPr>
            <w:tcW w:w="812" w:type="dxa"/>
          </w:tcPr>
          <w:p w14:paraId="651837C9" w14:textId="77777777" w:rsidR="00095539" w:rsidRDefault="0096297B">
            <w:pPr>
              <w:jc w:val="both"/>
              <w:rPr>
                <w:rFonts w:ascii="Arial" w:eastAsia="Arial" w:hAnsi="Arial" w:cs="Arial"/>
                <w:sz w:val="22"/>
                <w:szCs w:val="22"/>
              </w:rPr>
            </w:pPr>
            <w:r>
              <w:rPr>
                <w:rFonts w:ascii="Arial" w:eastAsia="Arial" w:hAnsi="Arial" w:cs="Arial"/>
                <w:sz w:val="22"/>
                <w:szCs w:val="22"/>
              </w:rPr>
              <w:t>1.</w:t>
            </w:r>
          </w:p>
        </w:tc>
        <w:tc>
          <w:tcPr>
            <w:tcW w:w="8952" w:type="dxa"/>
          </w:tcPr>
          <w:p w14:paraId="6D20FD5F" w14:textId="77777777" w:rsidR="00095539" w:rsidRDefault="0096297B">
            <w:pPr>
              <w:jc w:val="both"/>
              <w:rPr>
                <w:rFonts w:ascii="Arial" w:eastAsia="Arial" w:hAnsi="Arial" w:cs="Arial"/>
                <w:b/>
                <w:sz w:val="22"/>
                <w:szCs w:val="22"/>
              </w:rPr>
            </w:pPr>
            <w:r>
              <w:rPr>
                <w:rFonts w:ascii="Arial" w:eastAsia="Arial" w:hAnsi="Arial" w:cs="Arial"/>
                <w:b/>
                <w:sz w:val="22"/>
                <w:szCs w:val="22"/>
              </w:rPr>
              <w:t>Support for Pupils</w:t>
            </w:r>
          </w:p>
          <w:p w14:paraId="25A5202C" w14:textId="77777777" w:rsidR="00095539" w:rsidRDefault="0096297B">
            <w:pPr>
              <w:numPr>
                <w:ilvl w:val="0"/>
                <w:numId w:val="1"/>
              </w:numPr>
              <w:jc w:val="both"/>
              <w:rPr>
                <w:sz w:val="22"/>
                <w:szCs w:val="22"/>
              </w:rPr>
            </w:pPr>
            <w:r>
              <w:rPr>
                <w:rFonts w:ascii="Arial" w:eastAsia="Arial" w:hAnsi="Arial" w:cs="Arial"/>
                <w:sz w:val="22"/>
                <w:szCs w:val="22"/>
              </w:rPr>
              <w:t>Take a lead role in managing and delivering pastoral support to pupils.</w:t>
            </w:r>
          </w:p>
          <w:p w14:paraId="4ACFF8CC" w14:textId="77777777" w:rsidR="00095539" w:rsidRDefault="0096297B">
            <w:pPr>
              <w:numPr>
                <w:ilvl w:val="0"/>
                <w:numId w:val="1"/>
              </w:numPr>
              <w:jc w:val="both"/>
              <w:rPr>
                <w:sz w:val="22"/>
                <w:szCs w:val="22"/>
              </w:rPr>
            </w:pPr>
            <w:r>
              <w:rPr>
                <w:rFonts w:ascii="Arial" w:eastAsia="Arial" w:hAnsi="Arial" w:cs="Arial"/>
                <w:sz w:val="22"/>
                <w:szCs w:val="22"/>
              </w:rPr>
              <w:t>Manage the supervision of pupils excluded from, or otherwise not</w:t>
            </w:r>
          </w:p>
          <w:p w14:paraId="27888885" w14:textId="77777777" w:rsidR="00095539" w:rsidRDefault="0096297B">
            <w:pPr>
              <w:ind w:left="720"/>
              <w:jc w:val="both"/>
              <w:rPr>
                <w:rFonts w:ascii="Arial" w:eastAsia="Arial" w:hAnsi="Arial" w:cs="Arial"/>
                <w:sz w:val="22"/>
                <w:szCs w:val="22"/>
              </w:rPr>
            </w:pPr>
            <w:r>
              <w:rPr>
                <w:rFonts w:ascii="Arial" w:eastAsia="Arial" w:hAnsi="Arial" w:cs="Arial"/>
                <w:sz w:val="22"/>
                <w:szCs w:val="22"/>
              </w:rPr>
              <w:t>working to, a normal timetable.</w:t>
            </w:r>
          </w:p>
          <w:p w14:paraId="3BEA2B10" w14:textId="77777777" w:rsidR="00095539" w:rsidRDefault="0096297B">
            <w:pPr>
              <w:numPr>
                <w:ilvl w:val="0"/>
                <w:numId w:val="1"/>
              </w:numPr>
              <w:jc w:val="both"/>
              <w:rPr>
                <w:sz w:val="22"/>
                <w:szCs w:val="22"/>
              </w:rPr>
            </w:pPr>
            <w:r>
              <w:rPr>
                <w:rFonts w:ascii="Arial" w:eastAsia="Arial" w:hAnsi="Arial" w:cs="Arial"/>
                <w:sz w:val="22"/>
                <w:szCs w:val="22"/>
              </w:rPr>
              <w:t xml:space="preserve">Attend to pupils’ personal needs and provide advice to assist in </w:t>
            </w:r>
            <w:proofErr w:type="gramStart"/>
            <w:r>
              <w:rPr>
                <w:rFonts w:ascii="Arial" w:eastAsia="Arial" w:hAnsi="Arial" w:cs="Arial"/>
                <w:sz w:val="22"/>
                <w:szCs w:val="22"/>
              </w:rPr>
              <w:t>their</w:t>
            </w:r>
            <w:proofErr w:type="gramEnd"/>
          </w:p>
          <w:p w14:paraId="2182C900" w14:textId="77777777" w:rsidR="00095539" w:rsidRDefault="0096297B">
            <w:pPr>
              <w:ind w:left="720"/>
              <w:jc w:val="both"/>
              <w:rPr>
                <w:rFonts w:ascii="Arial" w:eastAsia="Arial" w:hAnsi="Arial" w:cs="Arial"/>
                <w:sz w:val="22"/>
                <w:szCs w:val="22"/>
              </w:rPr>
            </w:pPr>
            <w:r>
              <w:rPr>
                <w:rFonts w:ascii="Arial" w:eastAsia="Arial" w:hAnsi="Arial" w:cs="Arial"/>
                <w:sz w:val="22"/>
                <w:szCs w:val="22"/>
              </w:rPr>
              <w:t>social, health and hygiene development.</w:t>
            </w:r>
          </w:p>
          <w:p w14:paraId="3165C3B7" w14:textId="77777777" w:rsidR="00095539" w:rsidRDefault="0096297B">
            <w:pPr>
              <w:numPr>
                <w:ilvl w:val="0"/>
                <w:numId w:val="1"/>
              </w:numPr>
              <w:jc w:val="both"/>
              <w:rPr>
                <w:sz w:val="22"/>
                <w:szCs w:val="22"/>
              </w:rPr>
            </w:pPr>
            <w:r>
              <w:rPr>
                <w:rFonts w:ascii="Arial" w:eastAsia="Arial" w:hAnsi="Arial" w:cs="Arial"/>
                <w:sz w:val="22"/>
                <w:szCs w:val="22"/>
              </w:rPr>
              <w:t>Undertake comprehensive assessments of pupils to determine those in need of particular help.</w:t>
            </w:r>
          </w:p>
          <w:p w14:paraId="28121E98" w14:textId="77777777" w:rsidR="00095539" w:rsidRDefault="0096297B">
            <w:pPr>
              <w:numPr>
                <w:ilvl w:val="0"/>
                <w:numId w:val="1"/>
              </w:numPr>
              <w:jc w:val="both"/>
              <w:rPr>
                <w:sz w:val="22"/>
                <w:szCs w:val="22"/>
              </w:rPr>
            </w:pPr>
            <w:r>
              <w:rPr>
                <w:rFonts w:ascii="Arial" w:eastAsia="Arial" w:hAnsi="Arial" w:cs="Arial"/>
                <w:sz w:val="22"/>
                <w:szCs w:val="22"/>
              </w:rPr>
              <w:t>Assist the teacher with the development and implementation of Individual Education/Behaviour/Support/Mentoring Plans.</w:t>
            </w:r>
          </w:p>
          <w:p w14:paraId="5A2C8243" w14:textId="77777777" w:rsidR="00095539" w:rsidRDefault="0096297B">
            <w:pPr>
              <w:numPr>
                <w:ilvl w:val="0"/>
                <w:numId w:val="1"/>
              </w:numPr>
              <w:jc w:val="both"/>
              <w:rPr>
                <w:sz w:val="22"/>
                <w:szCs w:val="22"/>
              </w:rPr>
            </w:pPr>
            <w:r>
              <w:rPr>
                <w:rFonts w:ascii="Arial" w:eastAsia="Arial" w:hAnsi="Arial" w:cs="Arial"/>
                <w:sz w:val="22"/>
                <w:szCs w:val="22"/>
              </w:rPr>
              <w:t>Establish productive working relationships with pupils, acting as a role model.</w:t>
            </w:r>
          </w:p>
          <w:p w14:paraId="788E2465" w14:textId="77777777" w:rsidR="00095539" w:rsidRDefault="00095539">
            <w:pPr>
              <w:jc w:val="both"/>
              <w:rPr>
                <w:rFonts w:ascii="Arial" w:eastAsia="Arial" w:hAnsi="Arial" w:cs="Arial"/>
                <w:b/>
                <w:sz w:val="22"/>
                <w:szCs w:val="22"/>
              </w:rPr>
            </w:pPr>
          </w:p>
          <w:p w14:paraId="001731A7" w14:textId="77777777" w:rsidR="00095539" w:rsidRDefault="0096297B">
            <w:pPr>
              <w:jc w:val="both"/>
              <w:rPr>
                <w:rFonts w:ascii="Arial" w:eastAsia="Arial" w:hAnsi="Arial" w:cs="Arial"/>
                <w:b/>
                <w:sz w:val="22"/>
                <w:szCs w:val="22"/>
              </w:rPr>
            </w:pPr>
            <w:r>
              <w:rPr>
                <w:rFonts w:ascii="Arial" w:eastAsia="Arial" w:hAnsi="Arial" w:cs="Arial"/>
                <w:b/>
                <w:sz w:val="22"/>
                <w:szCs w:val="22"/>
              </w:rPr>
              <w:t>Support for Teachers</w:t>
            </w:r>
          </w:p>
          <w:p w14:paraId="14D889FE" w14:textId="77777777" w:rsidR="00095539" w:rsidRDefault="0096297B">
            <w:pPr>
              <w:numPr>
                <w:ilvl w:val="0"/>
                <w:numId w:val="1"/>
              </w:numPr>
              <w:jc w:val="both"/>
              <w:rPr>
                <w:sz w:val="22"/>
                <w:szCs w:val="22"/>
              </w:rPr>
            </w:pPr>
            <w:r>
              <w:rPr>
                <w:rFonts w:ascii="Arial" w:eastAsia="Arial" w:hAnsi="Arial" w:cs="Arial"/>
                <w:sz w:val="22"/>
                <w:szCs w:val="22"/>
              </w:rPr>
              <w:t>Support pupils’ access to learning using appropriate strategies, resources, etc.</w:t>
            </w:r>
          </w:p>
          <w:p w14:paraId="5232A333" w14:textId="77777777" w:rsidR="00095539" w:rsidRDefault="0096297B">
            <w:pPr>
              <w:numPr>
                <w:ilvl w:val="0"/>
                <w:numId w:val="1"/>
              </w:numPr>
              <w:jc w:val="both"/>
              <w:rPr>
                <w:sz w:val="22"/>
                <w:szCs w:val="22"/>
              </w:rPr>
            </w:pPr>
            <w:r>
              <w:rPr>
                <w:rFonts w:ascii="Arial" w:eastAsia="Arial" w:hAnsi="Arial" w:cs="Arial"/>
                <w:sz w:val="22"/>
                <w:szCs w:val="22"/>
              </w:rPr>
              <w:t>Work with other staff in planning, evaluating and adjusting learning activities as appropriate.</w:t>
            </w:r>
          </w:p>
          <w:p w14:paraId="7BABBF6C" w14:textId="77777777" w:rsidR="00095539" w:rsidRDefault="0096297B">
            <w:pPr>
              <w:numPr>
                <w:ilvl w:val="0"/>
                <w:numId w:val="1"/>
              </w:numPr>
              <w:jc w:val="both"/>
              <w:rPr>
                <w:sz w:val="22"/>
                <w:szCs w:val="22"/>
              </w:rPr>
            </w:pPr>
            <w:r>
              <w:rPr>
                <w:rFonts w:ascii="Arial" w:eastAsia="Arial" w:hAnsi="Arial" w:cs="Arial"/>
                <w:sz w:val="22"/>
                <w:szCs w:val="22"/>
              </w:rPr>
              <w:t>Monitor and evaluate pupils’ responses and progress against action plans through observation and planned recording.</w:t>
            </w:r>
          </w:p>
          <w:p w14:paraId="06DB8F72" w14:textId="77777777" w:rsidR="00095539" w:rsidRDefault="0096297B">
            <w:pPr>
              <w:numPr>
                <w:ilvl w:val="0"/>
                <w:numId w:val="1"/>
              </w:numPr>
              <w:jc w:val="both"/>
              <w:rPr>
                <w:sz w:val="22"/>
                <w:szCs w:val="22"/>
              </w:rPr>
            </w:pPr>
            <w:r>
              <w:rPr>
                <w:rFonts w:ascii="Arial" w:eastAsia="Arial" w:hAnsi="Arial" w:cs="Arial"/>
                <w:sz w:val="22"/>
                <w:szCs w:val="22"/>
              </w:rPr>
              <w:t>Provide objective and accurate feedback and reports as required to other staff on pupils’ achievement, progress and other matters, ensuring the availability of appropriate evidence.</w:t>
            </w:r>
          </w:p>
          <w:p w14:paraId="301AA99C" w14:textId="77777777" w:rsidR="00095539" w:rsidRDefault="0096297B">
            <w:pPr>
              <w:numPr>
                <w:ilvl w:val="0"/>
                <w:numId w:val="1"/>
              </w:numPr>
              <w:jc w:val="both"/>
              <w:rPr>
                <w:sz w:val="22"/>
                <w:szCs w:val="22"/>
              </w:rPr>
            </w:pPr>
            <w:r>
              <w:rPr>
                <w:rFonts w:ascii="Arial" w:eastAsia="Arial" w:hAnsi="Arial" w:cs="Arial"/>
                <w:sz w:val="22"/>
                <w:szCs w:val="22"/>
              </w:rPr>
              <w:t xml:space="preserve">Manage record keeping systems and processes and contribute to in-school tracking systems </w:t>
            </w:r>
            <w:proofErr w:type="gramStart"/>
            <w:r>
              <w:rPr>
                <w:rFonts w:ascii="Arial" w:eastAsia="Arial" w:hAnsi="Arial" w:cs="Arial"/>
                <w:sz w:val="22"/>
                <w:szCs w:val="22"/>
              </w:rPr>
              <w:t>e.g.</w:t>
            </w:r>
            <w:proofErr w:type="gramEnd"/>
            <w:r>
              <w:rPr>
                <w:rFonts w:ascii="Arial" w:eastAsia="Arial" w:hAnsi="Arial" w:cs="Arial"/>
                <w:sz w:val="22"/>
                <w:szCs w:val="22"/>
              </w:rPr>
              <w:t xml:space="preserve"> CPOMs.</w:t>
            </w:r>
          </w:p>
          <w:p w14:paraId="09E98B0F" w14:textId="77777777" w:rsidR="00095539" w:rsidRDefault="0096297B">
            <w:pPr>
              <w:numPr>
                <w:ilvl w:val="0"/>
                <w:numId w:val="1"/>
              </w:numPr>
              <w:jc w:val="both"/>
              <w:rPr>
                <w:sz w:val="22"/>
                <w:szCs w:val="22"/>
              </w:rPr>
            </w:pPr>
            <w:r>
              <w:rPr>
                <w:rFonts w:ascii="Arial" w:eastAsia="Arial" w:hAnsi="Arial" w:cs="Arial"/>
                <w:sz w:val="22"/>
                <w:szCs w:val="22"/>
              </w:rPr>
              <w:t>Take a lead role in the development and implementation of appropriate behaviour management strategies.</w:t>
            </w:r>
          </w:p>
          <w:p w14:paraId="5F887991" w14:textId="77777777" w:rsidR="00095539" w:rsidRDefault="0096297B">
            <w:pPr>
              <w:numPr>
                <w:ilvl w:val="0"/>
                <w:numId w:val="1"/>
              </w:numPr>
              <w:jc w:val="both"/>
              <w:rPr>
                <w:sz w:val="22"/>
                <w:szCs w:val="22"/>
              </w:rPr>
            </w:pPr>
            <w:r>
              <w:rPr>
                <w:rFonts w:ascii="Arial" w:eastAsia="Arial" w:hAnsi="Arial" w:cs="Arial"/>
                <w:sz w:val="22"/>
                <w:szCs w:val="22"/>
              </w:rPr>
              <w:lastRenderedPageBreak/>
              <w:t>Establish constructive relationships with parents/carers, exchanging information, facilitating their support for their child’s attendance, access and learning and supporting home-to-school and community links.</w:t>
            </w:r>
          </w:p>
          <w:p w14:paraId="11AC9595" w14:textId="77777777" w:rsidR="00095539" w:rsidRDefault="0096297B">
            <w:pPr>
              <w:numPr>
                <w:ilvl w:val="0"/>
                <w:numId w:val="1"/>
              </w:numPr>
              <w:jc w:val="both"/>
              <w:rPr>
                <w:sz w:val="22"/>
                <w:szCs w:val="22"/>
              </w:rPr>
            </w:pPr>
            <w:r>
              <w:rPr>
                <w:rFonts w:ascii="Arial" w:eastAsia="Arial" w:hAnsi="Arial" w:cs="Arial"/>
                <w:sz w:val="22"/>
                <w:szCs w:val="22"/>
              </w:rPr>
              <w:t xml:space="preserve">Administrative support, </w:t>
            </w:r>
            <w:proofErr w:type="gramStart"/>
            <w:r>
              <w:rPr>
                <w:rFonts w:ascii="Arial" w:eastAsia="Arial" w:hAnsi="Arial" w:cs="Arial"/>
                <w:sz w:val="22"/>
                <w:szCs w:val="22"/>
              </w:rPr>
              <w:t>e.g.</w:t>
            </w:r>
            <w:proofErr w:type="gramEnd"/>
            <w:r>
              <w:rPr>
                <w:rFonts w:ascii="Arial" w:eastAsia="Arial" w:hAnsi="Arial" w:cs="Arial"/>
                <w:sz w:val="22"/>
                <w:szCs w:val="22"/>
              </w:rPr>
              <w:t xml:space="preserve"> dealing with correspondence, compilation/analysis/ reporting on attendance, exclusions, etc., making phone calls, etc.</w:t>
            </w:r>
          </w:p>
          <w:p w14:paraId="24F329CE" w14:textId="77777777" w:rsidR="00095539" w:rsidRDefault="00095539">
            <w:pPr>
              <w:ind w:left="720"/>
              <w:jc w:val="both"/>
              <w:rPr>
                <w:rFonts w:ascii="Arial" w:eastAsia="Arial" w:hAnsi="Arial" w:cs="Arial"/>
                <w:sz w:val="22"/>
                <w:szCs w:val="22"/>
              </w:rPr>
            </w:pPr>
          </w:p>
          <w:p w14:paraId="1F9791EA" w14:textId="77777777" w:rsidR="00095539" w:rsidRDefault="0096297B">
            <w:pPr>
              <w:jc w:val="both"/>
              <w:rPr>
                <w:rFonts w:ascii="Arial" w:eastAsia="Arial" w:hAnsi="Arial" w:cs="Arial"/>
                <w:b/>
                <w:sz w:val="22"/>
                <w:szCs w:val="22"/>
              </w:rPr>
            </w:pPr>
            <w:r>
              <w:rPr>
                <w:rFonts w:ascii="Arial" w:eastAsia="Arial" w:hAnsi="Arial" w:cs="Arial"/>
                <w:b/>
                <w:sz w:val="22"/>
                <w:szCs w:val="22"/>
              </w:rPr>
              <w:t>Support for Curriculum</w:t>
            </w:r>
          </w:p>
          <w:p w14:paraId="14C57BD4" w14:textId="77777777" w:rsidR="00095539" w:rsidRDefault="00095539">
            <w:pPr>
              <w:jc w:val="both"/>
              <w:rPr>
                <w:rFonts w:ascii="Arial" w:eastAsia="Arial" w:hAnsi="Arial" w:cs="Arial"/>
                <w:b/>
                <w:sz w:val="22"/>
                <w:szCs w:val="22"/>
              </w:rPr>
            </w:pPr>
          </w:p>
          <w:p w14:paraId="772C21DE" w14:textId="77777777" w:rsidR="00095539" w:rsidRDefault="0096297B">
            <w:pPr>
              <w:numPr>
                <w:ilvl w:val="0"/>
                <w:numId w:val="1"/>
              </w:numPr>
              <w:jc w:val="both"/>
              <w:rPr>
                <w:sz w:val="22"/>
                <w:szCs w:val="22"/>
              </w:rPr>
            </w:pPr>
            <w:r>
              <w:rPr>
                <w:rFonts w:ascii="Arial" w:eastAsia="Arial" w:hAnsi="Arial" w:cs="Arial"/>
                <w:sz w:val="22"/>
                <w:szCs w:val="22"/>
              </w:rPr>
              <w:t>Implement agreed learning activities/teaching programmes, adjusting</w:t>
            </w:r>
          </w:p>
          <w:p w14:paraId="731C4824" w14:textId="77777777" w:rsidR="00095539" w:rsidRDefault="0096297B">
            <w:pPr>
              <w:ind w:left="776"/>
              <w:jc w:val="both"/>
              <w:rPr>
                <w:rFonts w:ascii="Arial" w:eastAsia="Arial" w:hAnsi="Arial" w:cs="Arial"/>
                <w:sz w:val="22"/>
                <w:szCs w:val="22"/>
              </w:rPr>
            </w:pPr>
            <w:r>
              <w:rPr>
                <w:rFonts w:ascii="Arial" w:eastAsia="Arial" w:hAnsi="Arial" w:cs="Arial"/>
                <w:sz w:val="22"/>
                <w:szCs w:val="22"/>
              </w:rPr>
              <w:t>activities according to pupil responses/needs.</w:t>
            </w:r>
          </w:p>
          <w:p w14:paraId="1F088F15" w14:textId="77777777" w:rsidR="00095539" w:rsidRDefault="0096297B">
            <w:pPr>
              <w:numPr>
                <w:ilvl w:val="0"/>
                <w:numId w:val="1"/>
              </w:numPr>
              <w:jc w:val="both"/>
              <w:rPr>
                <w:sz w:val="22"/>
                <w:szCs w:val="22"/>
              </w:rPr>
            </w:pPr>
            <w:r>
              <w:rPr>
                <w:rFonts w:ascii="Arial" w:eastAsia="Arial" w:hAnsi="Arial" w:cs="Arial"/>
                <w:sz w:val="22"/>
                <w:szCs w:val="22"/>
              </w:rPr>
              <w:t>Actively seek information regarding, and utilise, the range of activities, courses, organisations and individuals to provide support for pupils to broaden and enrich their learning.</w:t>
            </w:r>
          </w:p>
          <w:p w14:paraId="2665D1CD" w14:textId="77777777" w:rsidR="00095539" w:rsidRDefault="0096297B">
            <w:pPr>
              <w:numPr>
                <w:ilvl w:val="0"/>
                <w:numId w:val="1"/>
              </w:numPr>
              <w:jc w:val="both"/>
              <w:rPr>
                <w:sz w:val="22"/>
                <w:szCs w:val="22"/>
              </w:rPr>
            </w:pPr>
            <w:r>
              <w:rPr>
                <w:rFonts w:ascii="Arial" w:eastAsia="Arial" w:hAnsi="Arial" w:cs="Arial"/>
                <w:sz w:val="22"/>
                <w:szCs w:val="22"/>
              </w:rPr>
              <w:t>Develop intervention programmes and resources to support pupils needs.</w:t>
            </w:r>
          </w:p>
          <w:p w14:paraId="2B2E6FA7" w14:textId="77777777" w:rsidR="00095539" w:rsidRDefault="00095539">
            <w:pPr>
              <w:ind w:left="776"/>
              <w:jc w:val="both"/>
              <w:rPr>
                <w:rFonts w:ascii="Arial" w:eastAsia="Arial" w:hAnsi="Arial" w:cs="Arial"/>
                <w:sz w:val="22"/>
                <w:szCs w:val="22"/>
              </w:rPr>
            </w:pPr>
          </w:p>
          <w:p w14:paraId="2F7E2CC4" w14:textId="77777777" w:rsidR="00095539" w:rsidRDefault="0096297B">
            <w:pPr>
              <w:jc w:val="both"/>
              <w:rPr>
                <w:rFonts w:ascii="Arial" w:eastAsia="Arial" w:hAnsi="Arial" w:cs="Arial"/>
                <w:b/>
                <w:sz w:val="22"/>
                <w:szCs w:val="22"/>
              </w:rPr>
            </w:pPr>
            <w:r>
              <w:rPr>
                <w:rFonts w:ascii="Arial" w:eastAsia="Arial" w:hAnsi="Arial" w:cs="Arial"/>
                <w:b/>
                <w:sz w:val="22"/>
                <w:szCs w:val="22"/>
              </w:rPr>
              <w:t>Support for School</w:t>
            </w:r>
          </w:p>
          <w:p w14:paraId="16881F8A" w14:textId="77777777" w:rsidR="00095539" w:rsidRDefault="00095539">
            <w:pPr>
              <w:jc w:val="both"/>
              <w:rPr>
                <w:rFonts w:ascii="Arial" w:eastAsia="Arial" w:hAnsi="Arial" w:cs="Arial"/>
                <w:b/>
                <w:sz w:val="22"/>
                <w:szCs w:val="22"/>
              </w:rPr>
            </w:pPr>
          </w:p>
          <w:p w14:paraId="7F2EBDC8" w14:textId="77777777" w:rsidR="00095539" w:rsidRDefault="0096297B">
            <w:pPr>
              <w:numPr>
                <w:ilvl w:val="0"/>
                <w:numId w:val="1"/>
              </w:numPr>
              <w:jc w:val="both"/>
              <w:rPr>
                <w:sz w:val="22"/>
                <w:szCs w:val="22"/>
              </w:rPr>
            </w:pPr>
            <w:r>
              <w:rPr>
                <w:rFonts w:ascii="Arial" w:eastAsia="Arial" w:hAnsi="Arial" w:cs="Arial"/>
                <w:sz w:val="22"/>
                <w:szCs w:val="22"/>
              </w:rPr>
              <w:t>Comply with and assist with the development of policies and procedures relating to child protection, health, safety and security, confidentiality and data protection, reporting all concerns to an appropriate person.</w:t>
            </w:r>
          </w:p>
          <w:p w14:paraId="3F339AE4" w14:textId="77777777" w:rsidR="00095539" w:rsidRDefault="0096297B">
            <w:pPr>
              <w:numPr>
                <w:ilvl w:val="0"/>
                <w:numId w:val="1"/>
              </w:numPr>
              <w:jc w:val="both"/>
              <w:rPr>
                <w:sz w:val="22"/>
                <w:szCs w:val="22"/>
              </w:rPr>
            </w:pPr>
            <w:r>
              <w:rPr>
                <w:rFonts w:ascii="Arial" w:eastAsia="Arial" w:hAnsi="Arial" w:cs="Arial"/>
                <w:sz w:val="22"/>
                <w:szCs w:val="22"/>
              </w:rPr>
              <w:t>Be aware of and support difference and ensure all pupils have equal access to opportunities to learn and develop.</w:t>
            </w:r>
          </w:p>
          <w:p w14:paraId="39C9F2C6" w14:textId="77777777" w:rsidR="00095539" w:rsidRDefault="0096297B">
            <w:pPr>
              <w:numPr>
                <w:ilvl w:val="0"/>
                <w:numId w:val="1"/>
              </w:numPr>
              <w:jc w:val="both"/>
              <w:rPr>
                <w:sz w:val="22"/>
                <w:szCs w:val="22"/>
              </w:rPr>
            </w:pPr>
            <w:r>
              <w:rPr>
                <w:rFonts w:ascii="Arial" w:eastAsia="Arial" w:hAnsi="Arial" w:cs="Arial"/>
                <w:sz w:val="22"/>
                <w:szCs w:val="22"/>
              </w:rPr>
              <w:t>Attend and participate in regular meetings.</w:t>
            </w:r>
          </w:p>
          <w:p w14:paraId="13735685" w14:textId="77777777" w:rsidR="00095539" w:rsidRDefault="0096297B">
            <w:pPr>
              <w:numPr>
                <w:ilvl w:val="0"/>
                <w:numId w:val="1"/>
              </w:numPr>
              <w:jc w:val="both"/>
              <w:rPr>
                <w:sz w:val="22"/>
                <w:szCs w:val="22"/>
              </w:rPr>
            </w:pPr>
            <w:r>
              <w:rPr>
                <w:rFonts w:ascii="Arial" w:eastAsia="Arial" w:hAnsi="Arial" w:cs="Arial"/>
                <w:sz w:val="22"/>
                <w:szCs w:val="22"/>
              </w:rPr>
              <w:t>Contribute to the overall ethos/work/aims of the school.</w:t>
            </w:r>
          </w:p>
          <w:p w14:paraId="4ACAF5D2" w14:textId="77777777" w:rsidR="00095539" w:rsidRDefault="0096297B">
            <w:pPr>
              <w:numPr>
                <w:ilvl w:val="0"/>
                <w:numId w:val="1"/>
              </w:numPr>
              <w:jc w:val="both"/>
              <w:rPr>
                <w:sz w:val="22"/>
                <w:szCs w:val="22"/>
              </w:rPr>
            </w:pPr>
            <w:r>
              <w:rPr>
                <w:rFonts w:ascii="Arial" w:eastAsia="Arial" w:hAnsi="Arial" w:cs="Arial"/>
                <w:sz w:val="22"/>
                <w:szCs w:val="22"/>
              </w:rPr>
              <w:t xml:space="preserve">Recognise own strengths and areas of expertise and use these to advise and support others. </w:t>
            </w:r>
          </w:p>
          <w:p w14:paraId="67455A65" w14:textId="77777777" w:rsidR="00095539" w:rsidRDefault="0096297B">
            <w:pPr>
              <w:numPr>
                <w:ilvl w:val="0"/>
                <w:numId w:val="1"/>
              </w:numPr>
              <w:jc w:val="both"/>
              <w:rPr>
                <w:sz w:val="22"/>
                <w:szCs w:val="22"/>
              </w:rPr>
            </w:pPr>
            <w:r>
              <w:rPr>
                <w:rFonts w:ascii="Arial" w:eastAsia="Arial" w:hAnsi="Arial" w:cs="Arial"/>
                <w:sz w:val="22"/>
                <w:szCs w:val="22"/>
              </w:rPr>
              <w:t>Be responsible for the provision of out-of-school learning activities within guidelines established by the school.</w:t>
            </w:r>
          </w:p>
          <w:p w14:paraId="6AA9BE1D" w14:textId="77777777" w:rsidR="00095539" w:rsidRDefault="0096297B">
            <w:pPr>
              <w:numPr>
                <w:ilvl w:val="0"/>
                <w:numId w:val="1"/>
              </w:numPr>
              <w:jc w:val="both"/>
              <w:rPr>
                <w:sz w:val="22"/>
                <w:szCs w:val="22"/>
              </w:rPr>
            </w:pPr>
            <w:r>
              <w:rPr>
                <w:rFonts w:ascii="Arial" w:eastAsia="Arial" w:hAnsi="Arial" w:cs="Arial"/>
                <w:sz w:val="22"/>
                <w:szCs w:val="22"/>
              </w:rPr>
              <w:t xml:space="preserve">Contribute to the identification and execution of appropriate </w:t>
            </w:r>
            <w:proofErr w:type="spellStart"/>
            <w:r>
              <w:rPr>
                <w:rFonts w:ascii="Arial" w:eastAsia="Arial" w:hAnsi="Arial" w:cs="Arial"/>
                <w:sz w:val="22"/>
                <w:szCs w:val="22"/>
              </w:rPr>
              <w:t>out-of</w:t>
            </w:r>
            <w:proofErr w:type="spellEnd"/>
            <w:r>
              <w:rPr>
                <w:rFonts w:ascii="Arial" w:eastAsia="Arial" w:hAnsi="Arial" w:cs="Arial"/>
                <w:sz w:val="22"/>
                <w:szCs w:val="22"/>
              </w:rPr>
              <w:t xml:space="preserve"> school learning activities which consolidate and extend work carried out in class. Establish constructive relationships and communicate with other agencies/ professionals, in liaison with the teacher, to support achievement and progress of pupils.</w:t>
            </w:r>
          </w:p>
          <w:p w14:paraId="0CEF4E2F" w14:textId="77777777" w:rsidR="00095539" w:rsidRDefault="00095539">
            <w:pPr>
              <w:ind w:left="720"/>
              <w:jc w:val="both"/>
              <w:rPr>
                <w:rFonts w:ascii="Arial" w:eastAsia="Arial" w:hAnsi="Arial" w:cs="Arial"/>
                <w:sz w:val="22"/>
                <w:szCs w:val="22"/>
              </w:rPr>
            </w:pPr>
          </w:p>
          <w:p w14:paraId="539706EA" w14:textId="77777777" w:rsidR="00095539" w:rsidRDefault="0096297B">
            <w:pPr>
              <w:numPr>
                <w:ilvl w:val="0"/>
                <w:numId w:val="1"/>
              </w:numPr>
              <w:jc w:val="both"/>
              <w:rPr>
                <w:sz w:val="22"/>
                <w:szCs w:val="22"/>
              </w:rPr>
            </w:pPr>
            <w:r>
              <w:rPr>
                <w:rFonts w:ascii="Arial" w:eastAsia="Arial" w:hAnsi="Arial" w:cs="Arial"/>
                <w:sz w:val="22"/>
                <w:szCs w:val="22"/>
              </w:rPr>
              <w:t>Arrange and develop one-to-one mentoring arrangements with pupils and provide support for distressed pupils. Take a lead role in managing the speedy/effective transfer of pupils across phases/integration of those who have been absent.</w:t>
            </w:r>
          </w:p>
          <w:p w14:paraId="63F10E6E" w14:textId="77777777" w:rsidR="00095539" w:rsidRDefault="0096297B">
            <w:pPr>
              <w:numPr>
                <w:ilvl w:val="0"/>
                <w:numId w:val="1"/>
              </w:numPr>
              <w:jc w:val="both"/>
              <w:rPr>
                <w:sz w:val="22"/>
                <w:szCs w:val="22"/>
              </w:rPr>
            </w:pPr>
            <w:r>
              <w:rPr>
                <w:rFonts w:ascii="Arial" w:eastAsia="Arial" w:hAnsi="Arial" w:cs="Arial"/>
                <w:sz w:val="22"/>
                <w:szCs w:val="22"/>
              </w:rPr>
              <w:t>Provide information and advice to enable pupils to make choices about their own learning/behaviour/attendance.</w:t>
            </w:r>
          </w:p>
          <w:p w14:paraId="31C3807B" w14:textId="77777777" w:rsidR="00095539" w:rsidRDefault="0096297B">
            <w:pPr>
              <w:numPr>
                <w:ilvl w:val="0"/>
                <w:numId w:val="1"/>
              </w:numPr>
              <w:jc w:val="both"/>
              <w:rPr>
                <w:sz w:val="22"/>
                <w:szCs w:val="22"/>
              </w:rPr>
            </w:pPr>
            <w:r>
              <w:rPr>
                <w:rFonts w:ascii="Arial" w:eastAsia="Arial" w:hAnsi="Arial" w:cs="Arial"/>
                <w:sz w:val="22"/>
                <w:szCs w:val="22"/>
              </w:rPr>
              <w:t>Challenge and motivate pupils, promote and reinforce self-esteem.</w:t>
            </w:r>
          </w:p>
          <w:p w14:paraId="3424C574" w14:textId="77777777" w:rsidR="00095539" w:rsidRDefault="0096297B">
            <w:pPr>
              <w:numPr>
                <w:ilvl w:val="0"/>
                <w:numId w:val="1"/>
              </w:numPr>
              <w:jc w:val="both"/>
              <w:rPr>
                <w:sz w:val="22"/>
                <w:szCs w:val="22"/>
              </w:rPr>
            </w:pPr>
            <w:r>
              <w:rPr>
                <w:rFonts w:ascii="Arial" w:eastAsia="Arial" w:hAnsi="Arial" w:cs="Arial"/>
                <w:sz w:val="22"/>
                <w:szCs w:val="22"/>
              </w:rPr>
              <w:t>Provide feedback to pupils in relation to progress, achievement,</w:t>
            </w:r>
          </w:p>
          <w:p w14:paraId="01B7B3A8" w14:textId="77777777" w:rsidR="00095539" w:rsidRDefault="0096297B">
            <w:pPr>
              <w:ind w:left="720"/>
              <w:jc w:val="both"/>
              <w:rPr>
                <w:rFonts w:ascii="Arial" w:eastAsia="Arial" w:hAnsi="Arial" w:cs="Arial"/>
                <w:sz w:val="22"/>
                <w:szCs w:val="22"/>
              </w:rPr>
            </w:pPr>
            <w:r>
              <w:rPr>
                <w:rFonts w:ascii="Arial" w:eastAsia="Arial" w:hAnsi="Arial" w:cs="Arial"/>
                <w:sz w:val="22"/>
                <w:szCs w:val="22"/>
              </w:rPr>
              <w:t>behaviour, attendance, etc.</w:t>
            </w:r>
          </w:p>
          <w:p w14:paraId="7F73F690" w14:textId="77777777" w:rsidR="00095539" w:rsidRDefault="0096297B">
            <w:pPr>
              <w:numPr>
                <w:ilvl w:val="0"/>
                <w:numId w:val="1"/>
              </w:numPr>
              <w:jc w:val="both"/>
              <w:rPr>
                <w:sz w:val="22"/>
                <w:szCs w:val="22"/>
              </w:rPr>
            </w:pPr>
            <w:r>
              <w:rPr>
                <w:rFonts w:ascii="Arial" w:eastAsia="Arial" w:hAnsi="Arial" w:cs="Arial"/>
                <w:sz w:val="22"/>
                <w:szCs w:val="22"/>
              </w:rPr>
              <w:t>Participate in training and other learning activities as required.</w:t>
            </w:r>
          </w:p>
          <w:p w14:paraId="1EC6FDE9" w14:textId="77777777" w:rsidR="00095539" w:rsidRDefault="00095539">
            <w:pPr>
              <w:ind w:left="720"/>
              <w:jc w:val="both"/>
              <w:rPr>
                <w:rFonts w:ascii="Arial" w:eastAsia="Arial" w:hAnsi="Arial" w:cs="Arial"/>
                <w:sz w:val="22"/>
                <w:szCs w:val="22"/>
              </w:rPr>
            </w:pPr>
          </w:p>
          <w:p w14:paraId="530786F8" w14:textId="77777777" w:rsidR="00095539" w:rsidRDefault="0096297B">
            <w:pPr>
              <w:jc w:val="both"/>
              <w:rPr>
                <w:rFonts w:ascii="Arial" w:eastAsia="Arial" w:hAnsi="Arial" w:cs="Arial"/>
                <w:b/>
                <w:sz w:val="22"/>
                <w:szCs w:val="22"/>
              </w:rPr>
            </w:pPr>
            <w:r>
              <w:rPr>
                <w:rFonts w:ascii="Arial" w:eastAsia="Arial" w:hAnsi="Arial" w:cs="Arial"/>
                <w:b/>
                <w:sz w:val="22"/>
                <w:szCs w:val="22"/>
              </w:rPr>
              <w:t>Line Management Responsibilities Where Appropriate</w:t>
            </w:r>
          </w:p>
          <w:p w14:paraId="62D1C231" w14:textId="77777777" w:rsidR="00095539" w:rsidRDefault="00095539">
            <w:pPr>
              <w:jc w:val="both"/>
              <w:rPr>
                <w:rFonts w:ascii="Arial" w:eastAsia="Arial" w:hAnsi="Arial" w:cs="Arial"/>
                <w:b/>
                <w:sz w:val="22"/>
                <w:szCs w:val="22"/>
              </w:rPr>
            </w:pPr>
          </w:p>
          <w:p w14:paraId="2413B36F" w14:textId="77777777" w:rsidR="00095539" w:rsidRDefault="0096297B">
            <w:pPr>
              <w:numPr>
                <w:ilvl w:val="0"/>
                <w:numId w:val="1"/>
              </w:numPr>
              <w:jc w:val="both"/>
              <w:rPr>
                <w:sz w:val="22"/>
                <w:szCs w:val="22"/>
              </w:rPr>
            </w:pPr>
            <w:r>
              <w:rPr>
                <w:rFonts w:ascii="Arial" w:eastAsia="Arial" w:hAnsi="Arial" w:cs="Arial"/>
                <w:sz w:val="22"/>
                <w:szCs w:val="22"/>
              </w:rPr>
              <w:t xml:space="preserve">Liaise between the Pastoral Support Team, teaching </w:t>
            </w:r>
            <w:proofErr w:type="spellStart"/>
            <w:proofErr w:type="gramStart"/>
            <w:r>
              <w:rPr>
                <w:rFonts w:ascii="Arial" w:eastAsia="Arial" w:hAnsi="Arial" w:cs="Arial"/>
                <w:sz w:val="22"/>
                <w:szCs w:val="22"/>
              </w:rPr>
              <w:t>staff,SENDCO</w:t>
            </w:r>
            <w:proofErr w:type="spellEnd"/>
            <w:proofErr w:type="gramEnd"/>
            <w:r>
              <w:rPr>
                <w:rFonts w:ascii="Arial" w:eastAsia="Arial" w:hAnsi="Arial" w:cs="Arial"/>
                <w:sz w:val="22"/>
                <w:szCs w:val="22"/>
              </w:rPr>
              <w:t xml:space="preserve"> and teaching assistants.</w:t>
            </w:r>
          </w:p>
          <w:p w14:paraId="22D776CD" w14:textId="77777777" w:rsidR="00095539" w:rsidRDefault="0096297B">
            <w:pPr>
              <w:numPr>
                <w:ilvl w:val="0"/>
                <w:numId w:val="1"/>
              </w:numPr>
              <w:jc w:val="both"/>
              <w:rPr>
                <w:sz w:val="22"/>
                <w:szCs w:val="22"/>
              </w:rPr>
            </w:pPr>
            <w:r>
              <w:rPr>
                <w:rFonts w:ascii="Arial" w:eastAsia="Arial" w:hAnsi="Arial" w:cs="Arial"/>
                <w:sz w:val="22"/>
                <w:szCs w:val="22"/>
              </w:rPr>
              <w:t xml:space="preserve">Undertake recruitment/induction/appraisal/training/mentoring for other teaching assistants. </w:t>
            </w:r>
          </w:p>
          <w:p w14:paraId="3EF56945" w14:textId="77777777" w:rsidR="00095539" w:rsidRDefault="0096297B">
            <w:pPr>
              <w:numPr>
                <w:ilvl w:val="0"/>
                <w:numId w:val="1"/>
              </w:numPr>
              <w:jc w:val="both"/>
              <w:rPr>
                <w:sz w:val="22"/>
                <w:szCs w:val="22"/>
              </w:rPr>
            </w:pPr>
            <w:r>
              <w:rPr>
                <w:rFonts w:ascii="Arial" w:eastAsia="Arial" w:hAnsi="Arial" w:cs="Arial"/>
                <w:sz w:val="22"/>
                <w:szCs w:val="22"/>
              </w:rPr>
              <w:t>Attend regular team meetings with the Pastoral Support staff/ SEND Team.</w:t>
            </w:r>
          </w:p>
          <w:p w14:paraId="67D44AE4" w14:textId="77777777" w:rsidR="00095539" w:rsidRDefault="0096297B">
            <w:pPr>
              <w:numPr>
                <w:ilvl w:val="0"/>
                <w:numId w:val="1"/>
              </w:numPr>
              <w:jc w:val="both"/>
              <w:rPr>
                <w:sz w:val="22"/>
                <w:szCs w:val="22"/>
              </w:rPr>
            </w:pPr>
            <w:r>
              <w:rPr>
                <w:rFonts w:ascii="Arial" w:eastAsia="Arial" w:hAnsi="Arial" w:cs="Arial"/>
                <w:sz w:val="22"/>
                <w:szCs w:val="22"/>
              </w:rPr>
              <w:t>Attend and contribute at a range of relevant meetings.</w:t>
            </w:r>
          </w:p>
          <w:p w14:paraId="5649E9F7" w14:textId="77777777" w:rsidR="00095539" w:rsidRDefault="00095539">
            <w:pPr>
              <w:jc w:val="both"/>
              <w:rPr>
                <w:rFonts w:ascii="Arial" w:eastAsia="Arial" w:hAnsi="Arial" w:cs="Arial"/>
                <w:b/>
                <w:sz w:val="22"/>
                <w:szCs w:val="22"/>
              </w:rPr>
            </w:pPr>
          </w:p>
          <w:p w14:paraId="6CA17A1A" w14:textId="77777777" w:rsidR="00095539" w:rsidRDefault="00095539">
            <w:pPr>
              <w:jc w:val="both"/>
              <w:rPr>
                <w:rFonts w:ascii="Arial" w:eastAsia="Arial" w:hAnsi="Arial" w:cs="Arial"/>
                <w:b/>
                <w:sz w:val="22"/>
                <w:szCs w:val="22"/>
              </w:rPr>
            </w:pPr>
          </w:p>
          <w:p w14:paraId="09D61B54" w14:textId="77777777" w:rsidR="00095539" w:rsidRDefault="00095539">
            <w:pPr>
              <w:jc w:val="both"/>
              <w:rPr>
                <w:rFonts w:ascii="Arial" w:eastAsia="Arial" w:hAnsi="Arial" w:cs="Arial"/>
                <w:b/>
                <w:sz w:val="22"/>
                <w:szCs w:val="22"/>
              </w:rPr>
            </w:pPr>
          </w:p>
        </w:tc>
      </w:tr>
      <w:tr w:rsidR="00095539" w14:paraId="6A29D5F1" w14:textId="77777777">
        <w:trPr>
          <w:trHeight w:val="40"/>
        </w:trPr>
        <w:tc>
          <w:tcPr>
            <w:tcW w:w="812" w:type="dxa"/>
          </w:tcPr>
          <w:p w14:paraId="25005169" w14:textId="77777777" w:rsidR="00095539" w:rsidRDefault="00095539">
            <w:pPr>
              <w:jc w:val="both"/>
              <w:rPr>
                <w:rFonts w:ascii="Arial" w:eastAsia="Arial" w:hAnsi="Arial" w:cs="Arial"/>
                <w:sz w:val="22"/>
                <w:szCs w:val="22"/>
              </w:rPr>
            </w:pPr>
          </w:p>
        </w:tc>
        <w:tc>
          <w:tcPr>
            <w:tcW w:w="8952" w:type="dxa"/>
          </w:tcPr>
          <w:p w14:paraId="183FFF17" w14:textId="77777777" w:rsidR="00095539" w:rsidRDefault="00095539">
            <w:pPr>
              <w:jc w:val="both"/>
              <w:rPr>
                <w:rFonts w:ascii="Arial" w:eastAsia="Arial" w:hAnsi="Arial" w:cs="Arial"/>
                <w:sz w:val="22"/>
                <w:szCs w:val="22"/>
              </w:rPr>
            </w:pPr>
          </w:p>
        </w:tc>
      </w:tr>
      <w:tr w:rsidR="00095539" w14:paraId="529E633E" w14:textId="77777777">
        <w:trPr>
          <w:trHeight w:val="40"/>
        </w:trPr>
        <w:tc>
          <w:tcPr>
            <w:tcW w:w="812" w:type="dxa"/>
          </w:tcPr>
          <w:p w14:paraId="62016E6B" w14:textId="77777777" w:rsidR="00095539" w:rsidRDefault="00095539">
            <w:pPr>
              <w:jc w:val="both"/>
              <w:rPr>
                <w:rFonts w:ascii="Arial" w:eastAsia="Arial" w:hAnsi="Arial" w:cs="Arial"/>
                <w:sz w:val="22"/>
                <w:szCs w:val="22"/>
              </w:rPr>
            </w:pPr>
          </w:p>
        </w:tc>
        <w:tc>
          <w:tcPr>
            <w:tcW w:w="8952" w:type="dxa"/>
          </w:tcPr>
          <w:p w14:paraId="6BF5DFFA" w14:textId="77777777" w:rsidR="00095539" w:rsidRDefault="00095539">
            <w:pPr>
              <w:jc w:val="both"/>
              <w:rPr>
                <w:rFonts w:ascii="Arial" w:eastAsia="Arial" w:hAnsi="Arial" w:cs="Arial"/>
                <w:sz w:val="22"/>
                <w:szCs w:val="22"/>
              </w:rPr>
            </w:pPr>
          </w:p>
        </w:tc>
      </w:tr>
      <w:tr w:rsidR="00095539" w14:paraId="4D51E6C8" w14:textId="77777777">
        <w:trPr>
          <w:trHeight w:val="40"/>
        </w:trPr>
        <w:tc>
          <w:tcPr>
            <w:tcW w:w="812" w:type="dxa"/>
          </w:tcPr>
          <w:p w14:paraId="2152313E" w14:textId="77777777" w:rsidR="00095539" w:rsidRDefault="00095539">
            <w:pPr>
              <w:jc w:val="both"/>
              <w:rPr>
                <w:rFonts w:ascii="Arial" w:eastAsia="Arial" w:hAnsi="Arial" w:cs="Arial"/>
                <w:sz w:val="22"/>
                <w:szCs w:val="22"/>
              </w:rPr>
            </w:pPr>
          </w:p>
        </w:tc>
        <w:tc>
          <w:tcPr>
            <w:tcW w:w="8952" w:type="dxa"/>
          </w:tcPr>
          <w:p w14:paraId="6937EAB1" w14:textId="77777777" w:rsidR="00095539" w:rsidRDefault="0096297B">
            <w:pPr>
              <w:jc w:val="both"/>
              <w:rPr>
                <w:rFonts w:ascii="Arial" w:eastAsia="Arial" w:hAnsi="Arial" w:cs="Arial"/>
                <w:sz w:val="22"/>
                <w:szCs w:val="22"/>
              </w:rPr>
            </w:pPr>
            <w:r>
              <w:rPr>
                <w:rFonts w:ascii="Arial" w:eastAsia="Arial" w:hAnsi="Arial" w:cs="Arial"/>
                <w:b/>
                <w:sz w:val="22"/>
                <w:szCs w:val="22"/>
              </w:rPr>
              <w:t>Develop oneself and others</w:t>
            </w:r>
            <w:r>
              <w:rPr>
                <w:rFonts w:ascii="Arial" w:eastAsia="Arial" w:hAnsi="Arial" w:cs="Arial"/>
                <w:sz w:val="22"/>
                <w:szCs w:val="22"/>
              </w:rPr>
              <w:t xml:space="preserve"> - To make every effort to access development opportunities and ensure you spend time with your manager identifying your development needs through your personal development plan.  To be ready to share learning with others</w:t>
            </w:r>
          </w:p>
          <w:p w14:paraId="213379F8" w14:textId="77777777" w:rsidR="00095539" w:rsidRDefault="00095539">
            <w:pPr>
              <w:jc w:val="both"/>
              <w:rPr>
                <w:rFonts w:ascii="Arial" w:eastAsia="Arial" w:hAnsi="Arial" w:cs="Arial"/>
                <w:sz w:val="22"/>
                <w:szCs w:val="22"/>
              </w:rPr>
            </w:pPr>
          </w:p>
          <w:p w14:paraId="4EDAE7A0" w14:textId="77777777" w:rsidR="00095539" w:rsidRDefault="0096297B">
            <w:pPr>
              <w:jc w:val="both"/>
              <w:rPr>
                <w:rFonts w:ascii="Arial" w:eastAsia="Arial" w:hAnsi="Arial" w:cs="Arial"/>
                <w:sz w:val="22"/>
                <w:szCs w:val="22"/>
              </w:rPr>
            </w:pPr>
            <w:r>
              <w:rPr>
                <w:rFonts w:ascii="Arial" w:eastAsia="Arial" w:hAnsi="Arial" w:cs="Arial"/>
                <w:b/>
                <w:sz w:val="22"/>
                <w:szCs w:val="22"/>
              </w:rPr>
              <w:t>Valuing Diversity</w:t>
            </w:r>
            <w:r>
              <w:rPr>
                <w:rFonts w:ascii="Arial" w:eastAsia="Arial" w:hAnsi="Arial" w:cs="Arial"/>
                <w:sz w:val="22"/>
                <w:szCs w:val="22"/>
              </w:rPr>
              <w:t xml:space="preserve"> - 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departmental valuing diversity action plan</w:t>
            </w:r>
          </w:p>
          <w:p w14:paraId="3EF4B85F" w14:textId="77777777" w:rsidR="00095539" w:rsidRDefault="00095539">
            <w:pPr>
              <w:jc w:val="both"/>
              <w:rPr>
                <w:rFonts w:ascii="Arial" w:eastAsia="Arial" w:hAnsi="Arial" w:cs="Arial"/>
                <w:sz w:val="22"/>
                <w:szCs w:val="22"/>
              </w:rPr>
            </w:pPr>
          </w:p>
        </w:tc>
      </w:tr>
      <w:tr w:rsidR="00095539" w14:paraId="01E923E9" w14:textId="77777777">
        <w:trPr>
          <w:trHeight w:val="40"/>
        </w:trPr>
        <w:tc>
          <w:tcPr>
            <w:tcW w:w="9764" w:type="dxa"/>
            <w:gridSpan w:val="2"/>
          </w:tcPr>
          <w:p w14:paraId="5A0F716E" w14:textId="77777777" w:rsidR="00095539" w:rsidRDefault="00095539">
            <w:pPr>
              <w:jc w:val="both"/>
              <w:rPr>
                <w:rFonts w:ascii="Arial" w:eastAsia="Arial" w:hAnsi="Arial" w:cs="Arial"/>
                <w:sz w:val="22"/>
                <w:szCs w:val="22"/>
              </w:rPr>
            </w:pPr>
          </w:p>
          <w:p w14:paraId="1D7F5C95" w14:textId="77777777" w:rsidR="00095539" w:rsidRDefault="0096297B">
            <w:pPr>
              <w:rPr>
                <w:rFonts w:ascii="Arial" w:eastAsia="Arial" w:hAnsi="Arial" w:cs="Arial"/>
                <w:b/>
                <w:sz w:val="22"/>
                <w:szCs w:val="22"/>
              </w:rPr>
            </w:pPr>
            <w:r>
              <w:rPr>
                <w:rFonts w:ascii="Arial" w:eastAsia="Arial" w:hAnsi="Arial" w:cs="Arial"/>
                <w:b/>
                <w:sz w:val="22"/>
                <w:szCs w:val="22"/>
              </w:rPr>
              <w:t>The post holder may reasonably be expected to undertake other duties commensurate with the level of responsibility that may be allocated from time to time.</w:t>
            </w:r>
          </w:p>
          <w:p w14:paraId="3A0F8EE1" w14:textId="77777777" w:rsidR="00095539" w:rsidRDefault="00095539">
            <w:pPr>
              <w:jc w:val="both"/>
              <w:rPr>
                <w:rFonts w:ascii="Arial" w:eastAsia="Arial" w:hAnsi="Arial" w:cs="Arial"/>
                <w:sz w:val="22"/>
                <w:szCs w:val="22"/>
              </w:rPr>
            </w:pPr>
          </w:p>
        </w:tc>
      </w:tr>
    </w:tbl>
    <w:p w14:paraId="681350C6" w14:textId="77777777" w:rsidR="00095539" w:rsidRDefault="00095539">
      <w:pPr>
        <w:jc w:val="both"/>
        <w:rPr>
          <w:rFonts w:ascii="Arial" w:eastAsia="Arial" w:hAnsi="Arial" w:cs="Arial"/>
          <w:sz w:val="22"/>
          <w:szCs w:val="22"/>
        </w:rPr>
      </w:pPr>
    </w:p>
    <w:p w14:paraId="480E9F70" w14:textId="77777777" w:rsidR="00095539" w:rsidRDefault="00095539">
      <w:pPr>
        <w:rPr>
          <w:rFonts w:ascii="Arial" w:eastAsia="Arial" w:hAnsi="Arial" w:cs="Arial"/>
          <w:b/>
          <w:sz w:val="22"/>
          <w:szCs w:val="22"/>
        </w:rPr>
      </w:pPr>
    </w:p>
    <w:tbl>
      <w:tblPr>
        <w:tblStyle w:val="a7"/>
        <w:tblW w:w="9765" w:type="dxa"/>
        <w:tblLayout w:type="fixed"/>
        <w:tblLook w:val="0000" w:firstRow="0" w:lastRow="0" w:firstColumn="0" w:lastColumn="0" w:noHBand="0" w:noVBand="0"/>
      </w:tblPr>
      <w:tblGrid>
        <w:gridCol w:w="7515"/>
        <w:gridCol w:w="2250"/>
      </w:tblGrid>
      <w:tr w:rsidR="00095539" w14:paraId="38BC771D" w14:textId="77777777">
        <w:trPr>
          <w:trHeight w:val="140"/>
        </w:trPr>
        <w:tc>
          <w:tcPr>
            <w:tcW w:w="7515" w:type="dxa"/>
          </w:tcPr>
          <w:p w14:paraId="74075E8E" w14:textId="68F98D04" w:rsidR="00095539" w:rsidRDefault="0096297B" w:rsidP="0096297B">
            <w:pPr>
              <w:spacing w:before="60" w:after="60"/>
              <w:jc w:val="both"/>
              <w:rPr>
                <w:rFonts w:ascii="Arial" w:eastAsia="Arial" w:hAnsi="Arial" w:cs="Arial"/>
                <w:b/>
                <w:sz w:val="22"/>
                <w:szCs w:val="22"/>
              </w:rPr>
            </w:pPr>
            <w:r>
              <w:rPr>
                <w:rFonts w:ascii="Arial" w:eastAsia="Arial" w:hAnsi="Arial" w:cs="Arial"/>
                <w:b/>
                <w:sz w:val="22"/>
                <w:szCs w:val="22"/>
              </w:rPr>
              <w:t xml:space="preserve">Date Job Description prepared/updated </w:t>
            </w:r>
            <w:r w:rsidR="009454C7">
              <w:rPr>
                <w:rFonts w:ascii="Arial" w:eastAsia="Arial" w:hAnsi="Arial" w:cs="Arial"/>
                <w:b/>
                <w:sz w:val="22"/>
                <w:szCs w:val="22"/>
              </w:rPr>
              <w:t>–</w:t>
            </w:r>
            <w:r>
              <w:rPr>
                <w:rFonts w:ascii="Arial" w:eastAsia="Arial" w:hAnsi="Arial" w:cs="Arial"/>
                <w:b/>
                <w:sz w:val="22"/>
                <w:szCs w:val="22"/>
              </w:rPr>
              <w:t xml:space="preserve"> </w:t>
            </w:r>
            <w:r w:rsidR="009454C7">
              <w:rPr>
                <w:rFonts w:ascii="Arial" w:eastAsia="Arial" w:hAnsi="Arial" w:cs="Arial"/>
                <w:b/>
                <w:sz w:val="22"/>
                <w:szCs w:val="22"/>
              </w:rPr>
              <w:t>March 2023</w:t>
            </w:r>
          </w:p>
        </w:tc>
        <w:tc>
          <w:tcPr>
            <w:tcW w:w="2250" w:type="dxa"/>
          </w:tcPr>
          <w:p w14:paraId="59C369BE" w14:textId="77777777" w:rsidR="00095539" w:rsidRDefault="00095539">
            <w:pPr>
              <w:spacing w:before="60" w:after="60"/>
              <w:jc w:val="both"/>
              <w:rPr>
                <w:rFonts w:ascii="Arial" w:eastAsia="Arial" w:hAnsi="Arial" w:cs="Arial"/>
                <w:sz w:val="22"/>
                <w:szCs w:val="22"/>
              </w:rPr>
            </w:pPr>
          </w:p>
        </w:tc>
      </w:tr>
      <w:tr w:rsidR="00095539" w14:paraId="35AC18E4" w14:textId="77777777">
        <w:trPr>
          <w:trHeight w:val="140"/>
        </w:trPr>
        <w:tc>
          <w:tcPr>
            <w:tcW w:w="7515" w:type="dxa"/>
          </w:tcPr>
          <w:p w14:paraId="31326C40" w14:textId="77777777" w:rsidR="00095539" w:rsidRDefault="0096297B">
            <w:pPr>
              <w:spacing w:before="60" w:after="60"/>
              <w:jc w:val="both"/>
              <w:rPr>
                <w:rFonts w:ascii="Arial" w:eastAsia="Arial" w:hAnsi="Arial" w:cs="Arial"/>
                <w:b/>
                <w:sz w:val="22"/>
                <w:szCs w:val="22"/>
              </w:rPr>
            </w:pPr>
            <w:r>
              <w:rPr>
                <w:rFonts w:ascii="Arial" w:eastAsia="Arial" w:hAnsi="Arial" w:cs="Arial"/>
                <w:b/>
                <w:sz w:val="22"/>
                <w:szCs w:val="22"/>
              </w:rPr>
              <w:t xml:space="preserve">Job Description prepared by - Ms A Webster </w:t>
            </w:r>
            <w:proofErr w:type="gramStart"/>
            <w:r>
              <w:rPr>
                <w:rFonts w:ascii="Arial" w:eastAsia="Arial" w:hAnsi="Arial" w:cs="Arial"/>
                <w:b/>
                <w:sz w:val="22"/>
                <w:szCs w:val="22"/>
              </w:rPr>
              <w:t>( Headteacher</w:t>
            </w:r>
            <w:proofErr w:type="gramEnd"/>
            <w:r>
              <w:rPr>
                <w:rFonts w:ascii="Arial" w:eastAsia="Arial" w:hAnsi="Arial" w:cs="Arial"/>
                <w:b/>
                <w:sz w:val="22"/>
                <w:szCs w:val="22"/>
              </w:rPr>
              <w:t>)</w:t>
            </w:r>
          </w:p>
        </w:tc>
        <w:tc>
          <w:tcPr>
            <w:tcW w:w="2250" w:type="dxa"/>
          </w:tcPr>
          <w:p w14:paraId="766FAF7C" w14:textId="77777777" w:rsidR="00095539" w:rsidRDefault="00095539">
            <w:pPr>
              <w:spacing w:before="60" w:after="60"/>
              <w:jc w:val="both"/>
              <w:rPr>
                <w:rFonts w:ascii="Arial" w:eastAsia="Arial" w:hAnsi="Arial" w:cs="Arial"/>
                <w:sz w:val="22"/>
                <w:szCs w:val="22"/>
              </w:rPr>
            </w:pPr>
          </w:p>
        </w:tc>
      </w:tr>
    </w:tbl>
    <w:p w14:paraId="2643AB96" w14:textId="77777777" w:rsidR="00095539" w:rsidRDefault="00095539">
      <w:pPr>
        <w:rPr>
          <w:rFonts w:ascii="Arial" w:eastAsia="Arial" w:hAnsi="Arial" w:cs="Arial"/>
          <w:b/>
          <w:sz w:val="22"/>
          <w:szCs w:val="22"/>
        </w:rPr>
      </w:pPr>
    </w:p>
    <w:p w14:paraId="0D1A5B48" w14:textId="77777777" w:rsidR="00095539" w:rsidRDefault="0096297B">
      <w:pPr>
        <w:widowControl w:val="0"/>
        <w:pBdr>
          <w:top w:val="nil"/>
          <w:left w:val="nil"/>
          <w:bottom w:val="nil"/>
          <w:right w:val="nil"/>
          <w:between w:val="nil"/>
        </w:pBdr>
        <w:spacing w:line="276" w:lineRule="auto"/>
        <w:rPr>
          <w:rFonts w:ascii="Arial" w:eastAsia="Arial" w:hAnsi="Arial" w:cs="Arial"/>
          <w:b/>
          <w:sz w:val="22"/>
          <w:szCs w:val="22"/>
        </w:rPr>
        <w:sectPr w:rsidR="00095539">
          <w:footerReference w:type="default" r:id="rId9"/>
          <w:pgSz w:w="11909" w:h="16834"/>
          <w:pgMar w:top="1152" w:right="1152" w:bottom="709" w:left="1152" w:header="567" w:footer="567" w:gutter="0"/>
          <w:pgNumType w:start="1"/>
          <w:cols w:space="720"/>
        </w:sectPr>
      </w:pPr>
      <w:r>
        <w:br w:type="page"/>
      </w:r>
    </w:p>
    <w:p w14:paraId="472C9F10" w14:textId="77777777" w:rsidR="00095539" w:rsidRDefault="0096297B">
      <w:pPr>
        <w:rPr>
          <w:rFonts w:ascii="Arial" w:eastAsia="Arial" w:hAnsi="Arial" w:cs="Arial"/>
          <w:b/>
          <w:sz w:val="44"/>
          <w:szCs w:val="44"/>
        </w:rPr>
      </w:pPr>
      <w:r>
        <w:rPr>
          <w:rFonts w:ascii="Arial" w:eastAsia="Arial" w:hAnsi="Arial" w:cs="Arial"/>
          <w:b/>
          <w:sz w:val="44"/>
          <w:szCs w:val="44"/>
        </w:rPr>
        <w:lastRenderedPageBreak/>
        <w:t>PERSON SPECIFICATION</w:t>
      </w:r>
    </w:p>
    <w:tbl>
      <w:tblPr>
        <w:tblStyle w:val="a8"/>
        <w:tblW w:w="9820" w:type="dxa"/>
        <w:tblLayout w:type="fixed"/>
        <w:tblLook w:val="0000" w:firstRow="0" w:lastRow="0" w:firstColumn="0" w:lastColumn="0" w:noHBand="0" w:noVBand="0"/>
      </w:tblPr>
      <w:tblGrid>
        <w:gridCol w:w="2376"/>
        <w:gridCol w:w="7444"/>
      </w:tblGrid>
      <w:tr w:rsidR="009454C7" w14:paraId="34C59CA5" w14:textId="77777777">
        <w:trPr>
          <w:trHeight w:val="380"/>
        </w:trPr>
        <w:tc>
          <w:tcPr>
            <w:tcW w:w="2376" w:type="dxa"/>
            <w:vAlign w:val="center"/>
          </w:tcPr>
          <w:p w14:paraId="15DF14B6" w14:textId="5DE25AD3" w:rsidR="009454C7" w:rsidRDefault="009454C7" w:rsidP="009454C7">
            <w:pPr>
              <w:rPr>
                <w:rFonts w:ascii="Arial" w:eastAsia="Arial" w:hAnsi="Arial" w:cs="Arial"/>
                <w:b/>
                <w:sz w:val="22"/>
                <w:szCs w:val="22"/>
              </w:rPr>
            </w:pPr>
            <w:r>
              <w:rPr>
                <w:rFonts w:ascii="Arial" w:eastAsia="Arial" w:hAnsi="Arial" w:cs="Arial"/>
                <w:b/>
                <w:sz w:val="22"/>
                <w:szCs w:val="22"/>
              </w:rPr>
              <w:t>Job Title</w:t>
            </w:r>
          </w:p>
        </w:tc>
        <w:tc>
          <w:tcPr>
            <w:tcW w:w="7444" w:type="dxa"/>
            <w:vAlign w:val="center"/>
          </w:tcPr>
          <w:p w14:paraId="2A2A532D" w14:textId="4FC3453D" w:rsidR="009454C7" w:rsidRDefault="009454C7" w:rsidP="009454C7">
            <w:pPr>
              <w:rPr>
                <w:rFonts w:ascii="Arial" w:eastAsia="Arial" w:hAnsi="Arial" w:cs="Arial"/>
                <w:smallCaps/>
                <w:sz w:val="22"/>
                <w:szCs w:val="22"/>
              </w:rPr>
            </w:pPr>
            <w:r>
              <w:rPr>
                <w:rFonts w:ascii="Arial" w:eastAsia="Arial" w:hAnsi="Arial" w:cs="Arial"/>
                <w:sz w:val="22"/>
                <w:szCs w:val="22"/>
              </w:rPr>
              <w:t xml:space="preserve">Behaviour Mentor </w:t>
            </w:r>
          </w:p>
        </w:tc>
      </w:tr>
      <w:tr w:rsidR="009454C7" w14:paraId="3F8B0A10" w14:textId="77777777">
        <w:trPr>
          <w:trHeight w:val="380"/>
        </w:trPr>
        <w:tc>
          <w:tcPr>
            <w:tcW w:w="2376" w:type="dxa"/>
            <w:vAlign w:val="center"/>
          </w:tcPr>
          <w:p w14:paraId="1C1741BB" w14:textId="5E81011F" w:rsidR="009454C7" w:rsidRDefault="009454C7" w:rsidP="009454C7">
            <w:pPr>
              <w:rPr>
                <w:rFonts w:ascii="Arial" w:eastAsia="Arial" w:hAnsi="Arial" w:cs="Arial"/>
                <w:b/>
                <w:sz w:val="22"/>
                <w:szCs w:val="22"/>
              </w:rPr>
            </w:pPr>
            <w:r>
              <w:rPr>
                <w:rFonts w:ascii="Arial" w:eastAsia="Arial" w:hAnsi="Arial" w:cs="Arial"/>
                <w:b/>
                <w:sz w:val="22"/>
                <w:szCs w:val="22"/>
              </w:rPr>
              <w:t>Grade</w:t>
            </w:r>
          </w:p>
        </w:tc>
        <w:tc>
          <w:tcPr>
            <w:tcW w:w="7444" w:type="dxa"/>
            <w:vAlign w:val="center"/>
          </w:tcPr>
          <w:p w14:paraId="434169F7" w14:textId="7647A20C" w:rsidR="009454C7" w:rsidRDefault="009454C7" w:rsidP="009454C7">
            <w:pPr>
              <w:rPr>
                <w:rFonts w:ascii="Arial" w:eastAsia="Arial" w:hAnsi="Arial" w:cs="Arial"/>
                <w:smallCaps/>
                <w:sz w:val="22"/>
                <w:szCs w:val="22"/>
              </w:rPr>
            </w:pPr>
            <w:r>
              <w:rPr>
                <w:rFonts w:ascii="Arial" w:eastAsia="Arial" w:hAnsi="Arial" w:cs="Arial"/>
                <w:smallCaps/>
                <w:sz w:val="22"/>
                <w:szCs w:val="22"/>
              </w:rPr>
              <w:t>F (Points 17-23)</w:t>
            </w:r>
          </w:p>
        </w:tc>
      </w:tr>
    </w:tbl>
    <w:p w14:paraId="540DDFC7" w14:textId="77777777" w:rsidR="00095539" w:rsidRDefault="00095539">
      <w:pPr>
        <w:pBdr>
          <w:top w:val="nil"/>
          <w:left w:val="nil"/>
          <w:bottom w:val="nil"/>
          <w:right w:val="nil"/>
          <w:between w:val="nil"/>
        </w:pBdr>
        <w:tabs>
          <w:tab w:val="center" w:pos="4153"/>
          <w:tab w:val="right" w:pos="8306"/>
        </w:tabs>
        <w:rPr>
          <w:rFonts w:ascii="Arial" w:eastAsia="Arial" w:hAnsi="Arial" w:cs="Arial"/>
          <w:color w:val="000000"/>
          <w:sz w:val="22"/>
          <w:szCs w:val="22"/>
        </w:rPr>
      </w:pPr>
    </w:p>
    <w:tbl>
      <w:tblPr>
        <w:tblStyle w:val="a9"/>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245"/>
        <w:gridCol w:w="3111"/>
      </w:tblGrid>
      <w:tr w:rsidR="00095539" w14:paraId="601EB0E3" w14:textId="77777777" w:rsidTr="009454C7">
        <w:tc>
          <w:tcPr>
            <w:tcW w:w="6949" w:type="dxa"/>
            <w:gridSpan w:val="2"/>
            <w:tcBorders>
              <w:bottom w:val="single" w:sz="4" w:space="0" w:color="000000"/>
            </w:tcBorders>
            <w:shd w:val="clear" w:color="auto" w:fill="auto"/>
            <w:vAlign w:val="center"/>
          </w:tcPr>
          <w:p w14:paraId="334EB893" w14:textId="77777777" w:rsidR="00095539" w:rsidRDefault="0096297B">
            <w:pPr>
              <w:keepNext/>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MINIMUM ESSENTIAL REQUIREMENTS</w:t>
            </w:r>
          </w:p>
          <w:p w14:paraId="6E0BACBA" w14:textId="77777777" w:rsidR="00095539" w:rsidRDefault="00095539">
            <w:pPr>
              <w:jc w:val="center"/>
              <w:rPr>
                <w:rFonts w:ascii="Arial" w:eastAsia="Arial" w:hAnsi="Arial" w:cs="Arial"/>
                <w:sz w:val="22"/>
                <w:szCs w:val="22"/>
              </w:rPr>
            </w:pPr>
          </w:p>
        </w:tc>
        <w:tc>
          <w:tcPr>
            <w:tcW w:w="3111" w:type="dxa"/>
            <w:tcBorders>
              <w:bottom w:val="single" w:sz="4" w:space="0" w:color="000000"/>
            </w:tcBorders>
            <w:shd w:val="clear" w:color="auto" w:fill="auto"/>
            <w:vAlign w:val="center"/>
          </w:tcPr>
          <w:p w14:paraId="50EE46CB" w14:textId="77777777" w:rsidR="00095539" w:rsidRDefault="0096297B">
            <w:pPr>
              <w:jc w:val="center"/>
              <w:rPr>
                <w:rFonts w:ascii="Arial" w:eastAsia="Arial" w:hAnsi="Arial" w:cs="Arial"/>
                <w:b/>
                <w:sz w:val="22"/>
                <w:szCs w:val="22"/>
              </w:rPr>
            </w:pPr>
            <w:r>
              <w:rPr>
                <w:rFonts w:ascii="Arial" w:eastAsia="Arial" w:hAnsi="Arial" w:cs="Arial"/>
                <w:b/>
                <w:sz w:val="22"/>
                <w:szCs w:val="22"/>
              </w:rPr>
              <w:t>METHOD OF ASSESSMENT</w:t>
            </w:r>
          </w:p>
        </w:tc>
      </w:tr>
      <w:tr w:rsidR="00095539" w14:paraId="52C7FCE0" w14:textId="77777777" w:rsidTr="009454C7">
        <w:tc>
          <w:tcPr>
            <w:tcW w:w="6949" w:type="dxa"/>
            <w:gridSpan w:val="2"/>
            <w:tcBorders>
              <w:top w:val="single" w:sz="4" w:space="0" w:color="000000"/>
              <w:left w:val="single" w:sz="4" w:space="0" w:color="000000"/>
              <w:bottom w:val="single" w:sz="4" w:space="0" w:color="auto"/>
            </w:tcBorders>
            <w:shd w:val="clear" w:color="auto" w:fill="D9D9D9" w:themeFill="background1" w:themeFillShade="D9"/>
          </w:tcPr>
          <w:p w14:paraId="1474D7D3" w14:textId="6158C4C0" w:rsidR="00095539" w:rsidRPr="009454C7" w:rsidRDefault="0096297B" w:rsidP="009454C7">
            <w:pPr>
              <w:pStyle w:val="ListParagraph"/>
              <w:numPr>
                <w:ilvl w:val="0"/>
                <w:numId w:val="2"/>
              </w:numPr>
              <w:rPr>
                <w:rFonts w:ascii="Arial" w:eastAsia="Arial" w:hAnsi="Arial" w:cs="Arial"/>
                <w:b/>
                <w:sz w:val="22"/>
                <w:szCs w:val="22"/>
              </w:rPr>
            </w:pPr>
            <w:r w:rsidRPr="009454C7">
              <w:rPr>
                <w:rFonts w:ascii="Arial" w:eastAsia="Arial" w:hAnsi="Arial" w:cs="Arial"/>
                <w:b/>
                <w:sz w:val="22"/>
                <w:szCs w:val="22"/>
              </w:rPr>
              <w:t xml:space="preserve">SKILLS AND </w:t>
            </w:r>
            <w:r w:rsidR="009454C7" w:rsidRPr="009454C7">
              <w:rPr>
                <w:rFonts w:ascii="Arial" w:eastAsia="Arial" w:hAnsi="Arial" w:cs="Arial"/>
                <w:b/>
                <w:sz w:val="22"/>
                <w:szCs w:val="22"/>
              </w:rPr>
              <w:t>KNOWLEDGE</w:t>
            </w:r>
          </w:p>
          <w:p w14:paraId="61886795" w14:textId="77777777" w:rsidR="00095539" w:rsidRDefault="00095539">
            <w:pPr>
              <w:rPr>
                <w:rFonts w:ascii="Arial" w:eastAsia="Arial" w:hAnsi="Arial" w:cs="Arial"/>
                <w:b/>
                <w:sz w:val="22"/>
                <w:szCs w:val="22"/>
              </w:rPr>
            </w:pPr>
          </w:p>
        </w:tc>
        <w:tc>
          <w:tcPr>
            <w:tcW w:w="3111" w:type="dxa"/>
            <w:tcBorders>
              <w:top w:val="single" w:sz="4" w:space="0" w:color="000000"/>
              <w:bottom w:val="single" w:sz="4" w:space="0" w:color="auto"/>
              <w:right w:val="single" w:sz="4" w:space="0" w:color="000000"/>
            </w:tcBorders>
            <w:shd w:val="clear" w:color="auto" w:fill="D9D9D9" w:themeFill="background1" w:themeFillShade="D9"/>
          </w:tcPr>
          <w:p w14:paraId="48FAA63B" w14:textId="77777777" w:rsidR="00095539" w:rsidRDefault="00095539">
            <w:pPr>
              <w:rPr>
                <w:rFonts w:ascii="Arial" w:eastAsia="Arial" w:hAnsi="Arial" w:cs="Arial"/>
                <w:sz w:val="22"/>
                <w:szCs w:val="22"/>
              </w:rPr>
            </w:pPr>
          </w:p>
        </w:tc>
      </w:tr>
      <w:tr w:rsidR="00095539" w14:paraId="4172645F" w14:textId="77777777" w:rsidTr="009454C7">
        <w:tc>
          <w:tcPr>
            <w:tcW w:w="704" w:type="dxa"/>
            <w:tcBorders>
              <w:top w:val="single" w:sz="4" w:space="0" w:color="auto"/>
              <w:left w:val="single" w:sz="4" w:space="0" w:color="auto"/>
              <w:bottom w:val="single" w:sz="4" w:space="0" w:color="auto"/>
              <w:right w:val="single" w:sz="4" w:space="0" w:color="auto"/>
            </w:tcBorders>
          </w:tcPr>
          <w:p w14:paraId="06BF6C56" w14:textId="784D47FF" w:rsidR="00095539" w:rsidRDefault="009454C7">
            <w:pPr>
              <w:rPr>
                <w:rFonts w:ascii="Arial" w:eastAsia="Arial" w:hAnsi="Arial" w:cs="Arial"/>
                <w:sz w:val="22"/>
                <w:szCs w:val="22"/>
              </w:rPr>
            </w:pPr>
            <w:r>
              <w:rPr>
                <w:rFonts w:ascii="Arial" w:eastAsia="Arial" w:hAnsi="Arial" w:cs="Arial"/>
                <w:sz w:val="22"/>
                <w:szCs w:val="22"/>
              </w:rPr>
              <w:t>1.1</w:t>
            </w:r>
          </w:p>
        </w:tc>
        <w:tc>
          <w:tcPr>
            <w:tcW w:w="6245" w:type="dxa"/>
            <w:tcBorders>
              <w:top w:val="single" w:sz="4" w:space="0" w:color="auto"/>
              <w:left w:val="single" w:sz="4" w:space="0" w:color="auto"/>
              <w:bottom w:val="single" w:sz="4" w:space="0" w:color="auto"/>
              <w:right w:val="single" w:sz="4" w:space="0" w:color="auto"/>
            </w:tcBorders>
          </w:tcPr>
          <w:p w14:paraId="78ABE17A" w14:textId="77777777" w:rsidR="00095539" w:rsidRDefault="00095539">
            <w:pPr>
              <w:jc w:val="both"/>
              <w:rPr>
                <w:rFonts w:ascii="Arial" w:eastAsia="Arial" w:hAnsi="Arial" w:cs="Arial"/>
                <w:sz w:val="22"/>
                <w:szCs w:val="22"/>
              </w:rPr>
            </w:pPr>
          </w:p>
          <w:p w14:paraId="74F5F509" w14:textId="77777777" w:rsidR="00095539" w:rsidRDefault="0096297B">
            <w:pPr>
              <w:rPr>
                <w:rFonts w:ascii="Arial" w:eastAsia="Arial" w:hAnsi="Arial" w:cs="Arial"/>
                <w:sz w:val="22"/>
                <w:szCs w:val="22"/>
              </w:rPr>
            </w:pPr>
            <w:r>
              <w:rPr>
                <w:rFonts w:ascii="Arial" w:eastAsia="Arial" w:hAnsi="Arial" w:cs="Arial"/>
                <w:sz w:val="22"/>
                <w:szCs w:val="22"/>
              </w:rPr>
              <w:t xml:space="preserve">Ability to plan, monitor, support delivery and deliver appropriate teaching and learning activities.  </w:t>
            </w:r>
          </w:p>
        </w:tc>
        <w:tc>
          <w:tcPr>
            <w:tcW w:w="3111" w:type="dxa"/>
            <w:tcBorders>
              <w:top w:val="single" w:sz="4" w:space="0" w:color="auto"/>
              <w:left w:val="single" w:sz="4" w:space="0" w:color="auto"/>
              <w:bottom w:val="single" w:sz="4" w:space="0" w:color="auto"/>
              <w:right w:val="single" w:sz="4" w:space="0" w:color="auto"/>
            </w:tcBorders>
          </w:tcPr>
          <w:p w14:paraId="1AC653E1" w14:textId="77777777" w:rsidR="00095539" w:rsidRDefault="00095539">
            <w:pPr>
              <w:jc w:val="both"/>
              <w:rPr>
                <w:rFonts w:ascii="Arial" w:eastAsia="Arial" w:hAnsi="Arial" w:cs="Arial"/>
                <w:sz w:val="22"/>
                <w:szCs w:val="22"/>
              </w:rPr>
            </w:pPr>
          </w:p>
          <w:p w14:paraId="458CB116" w14:textId="77777777" w:rsidR="00095539" w:rsidRDefault="0096297B">
            <w:pPr>
              <w:rPr>
                <w:rFonts w:ascii="Arial" w:eastAsia="Arial" w:hAnsi="Arial" w:cs="Arial"/>
                <w:sz w:val="22"/>
                <w:szCs w:val="22"/>
              </w:rPr>
            </w:pPr>
            <w:r>
              <w:rPr>
                <w:rFonts w:ascii="Arial" w:eastAsia="Arial" w:hAnsi="Arial" w:cs="Arial"/>
                <w:sz w:val="22"/>
                <w:szCs w:val="22"/>
              </w:rPr>
              <w:t>Interview/Application form</w:t>
            </w:r>
          </w:p>
        </w:tc>
      </w:tr>
      <w:tr w:rsidR="00095539" w14:paraId="7A71F5B7" w14:textId="77777777" w:rsidTr="009454C7">
        <w:tc>
          <w:tcPr>
            <w:tcW w:w="704" w:type="dxa"/>
            <w:tcBorders>
              <w:top w:val="single" w:sz="4" w:space="0" w:color="auto"/>
              <w:left w:val="single" w:sz="4" w:space="0" w:color="auto"/>
              <w:bottom w:val="single" w:sz="4" w:space="0" w:color="auto"/>
              <w:right w:val="single" w:sz="4" w:space="0" w:color="auto"/>
            </w:tcBorders>
          </w:tcPr>
          <w:p w14:paraId="5C816002" w14:textId="77777777" w:rsidR="00095539" w:rsidRDefault="00095539">
            <w:pPr>
              <w:rPr>
                <w:rFonts w:ascii="Arial" w:eastAsia="Arial" w:hAnsi="Arial" w:cs="Arial"/>
                <w:sz w:val="22"/>
                <w:szCs w:val="22"/>
              </w:rPr>
            </w:pPr>
          </w:p>
          <w:p w14:paraId="6A4D2236" w14:textId="55F1BC9C" w:rsidR="00095539" w:rsidRDefault="009454C7">
            <w:pPr>
              <w:rPr>
                <w:rFonts w:ascii="Arial" w:eastAsia="Arial" w:hAnsi="Arial" w:cs="Arial"/>
                <w:sz w:val="22"/>
                <w:szCs w:val="22"/>
              </w:rPr>
            </w:pPr>
            <w:r>
              <w:rPr>
                <w:rFonts w:ascii="Arial" w:eastAsia="Arial" w:hAnsi="Arial" w:cs="Arial"/>
                <w:sz w:val="22"/>
                <w:szCs w:val="22"/>
              </w:rPr>
              <w:t>1.</w:t>
            </w:r>
            <w:r w:rsidR="0096297B">
              <w:rPr>
                <w:rFonts w:ascii="Arial" w:eastAsia="Arial" w:hAnsi="Arial" w:cs="Arial"/>
                <w:sz w:val="22"/>
                <w:szCs w:val="22"/>
              </w:rPr>
              <w:t>2</w:t>
            </w:r>
          </w:p>
        </w:tc>
        <w:tc>
          <w:tcPr>
            <w:tcW w:w="6245" w:type="dxa"/>
            <w:tcBorders>
              <w:top w:val="single" w:sz="4" w:space="0" w:color="auto"/>
              <w:left w:val="single" w:sz="4" w:space="0" w:color="auto"/>
              <w:bottom w:val="single" w:sz="4" w:space="0" w:color="auto"/>
              <w:right w:val="single" w:sz="4" w:space="0" w:color="auto"/>
            </w:tcBorders>
          </w:tcPr>
          <w:p w14:paraId="2C266AA1" w14:textId="77777777" w:rsidR="00095539" w:rsidRDefault="00095539">
            <w:pPr>
              <w:jc w:val="both"/>
              <w:rPr>
                <w:rFonts w:ascii="Arial" w:eastAsia="Arial" w:hAnsi="Arial" w:cs="Arial"/>
                <w:sz w:val="22"/>
                <w:szCs w:val="22"/>
              </w:rPr>
            </w:pPr>
          </w:p>
          <w:p w14:paraId="58D56360" w14:textId="77777777" w:rsidR="00095539" w:rsidRDefault="0096297B">
            <w:pPr>
              <w:jc w:val="both"/>
              <w:rPr>
                <w:rFonts w:ascii="Arial" w:eastAsia="Arial" w:hAnsi="Arial" w:cs="Arial"/>
                <w:sz w:val="22"/>
                <w:szCs w:val="22"/>
              </w:rPr>
            </w:pPr>
            <w:r>
              <w:rPr>
                <w:rFonts w:ascii="Arial" w:eastAsia="Arial" w:hAnsi="Arial" w:cs="Arial"/>
                <w:sz w:val="22"/>
                <w:szCs w:val="22"/>
              </w:rPr>
              <w:t xml:space="preserve">Ability to set and promote high standards of behaviour and handle potentially difficult situations </w:t>
            </w:r>
          </w:p>
        </w:tc>
        <w:tc>
          <w:tcPr>
            <w:tcW w:w="3111" w:type="dxa"/>
            <w:tcBorders>
              <w:top w:val="single" w:sz="4" w:space="0" w:color="auto"/>
              <w:left w:val="single" w:sz="4" w:space="0" w:color="auto"/>
              <w:bottom w:val="single" w:sz="4" w:space="0" w:color="auto"/>
              <w:right w:val="single" w:sz="4" w:space="0" w:color="auto"/>
            </w:tcBorders>
          </w:tcPr>
          <w:p w14:paraId="0D523F42" w14:textId="77777777" w:rsidR="00095539" w:rsidRDefault="00095539">
            <w:pPr>
              <w:jc w:val="both"/>
              <w:rPr>
                <w:rFonts w:ascii="Arial" w:eastAsia="Arial" w:hAnsi="Arial" w:cs="Arial"/>
                <w:sz w:val="22"/>
                <w:szCs w:val="22"/>
              </w:rPr>
            </w:pPr>
          </w:p>
          <w:p w14:paraId="2751713D" w14:textId="77777777" w:rsidR="00095539" w:rsidRDefault="0096297B">
            <w:pPr>
              <w:jc w:val="both"/>
              <w:rPr>
                <w:rFonts w:ascii="Arial" w:eastAsia="Arial" w:hAnsi="Arial" w:cs="Arial"/>
                <w:sz w:val="22"/>
                <w:szCs w:val="22"/>
              </w:rPr>
            </w:pPr>
            <w:r>
              <w:rPr>
                <w:rFonts w:ascii="Arial" w:eastAsia="Arial" w:hAnsi="Arial" w:cs="Arial"/>
                <w:sz w:val="22"/>
                <w:szCs w:val="22"/>
              </w:rPr>
              <w:t xml:space="preserve">Interview </w:t>
            </w:r>
          </w:p>
        </w:tc>
      </w:tr>
      <w:tr w:rsidR="00095539" w14:paraId="223FC055" w14:textId="77777777" w:rsidTr="009454C7">
        <w:tc>
          <w:tcPr>
            <w:tcW w:w="704" w:type="dxa"/>
            <w:tcBorders>
              <w:top w:val="single" w:sz="4" w:space="0" w:color="auto"/>
              <w:left w:val="single" w:sz="4" w:space="0" w:color="auto"/>
              <w:bottom w:val="single" w:sz="4" w:space="0" w:color="auto"/>
              <w:right w:val="single" w:sz="4" w:space="0" w:color="auto"/>
            </w:tcBorders>
          </w:tcPr>
          <w:p w14:paraId="00EC7568" w14:textId="77777777" w:rsidR="00095539" w:rsidRDefault="00095539">
            <w:pPr>
              <w:rPr>
                <w:rFonts w:ascii="Arial" w:eastAsia="Arial" w:hAnsi="Arial" w:cs="Arial"/>
                <w:sz w:val="22"/>
                <w:szCs w:val="22"/>
              </w:rPr>
            </w:pPr>
          </w:p>
          <w:p w14:paraId="0A60B714" w14:textId="1E4F7B69" w:rsidR="00095539" w:rsidRDefault="009454C7">
            <w:pPr>
              <w:rPr>
                <w:rFonts w:ascii="Arial" w:eastAsia="Arial" w:hAnsi="Arial" w:cs="Arial"/>
                <w:sz w:val="22"/>
                <w:szCs w:val="22"/>
              </w:rPr>
            </w:pPr>
            <w:r>
              <w:rPr>
                <w:rFonts w:ascii="Arial" w:eastAsia="Arial" w:hAnsi="Arial" w:cs="Arial"/>
                <w:sz w:val="22"/>
                <w:szCs w:val="22"/>
              </w:rPr>
              <w:t>1.3</w:t>
            </w:r>
          </w:p>
        </w:tc>
        <w:tc>
          <w:tcPr>
            <w:tcW w:w="6245" w:type="dxa"/>
            <w:tcBorders>
              <w:top w:val="single" w:sz="4" w:space="0" w:color="auto"/>
              <w:left w:val="single" w:sz="4" w:space="0" w:color="auto"/>
              <w:bottom w:val="single" w:sz="4" w:space="0" w:color="auto"/>
              <w:right w:val="single" w:sz="4" w:space="0" w:color="auto"/>
            </w:tcBorders>
          </w:tcPr>
          <w:p w14:paraId="3B5C38C2" w14:textId="77777777" w:rsidR="00095539" w:rsidRDefault="00095539">
            <w:pPr>
              <w:jc w:val="both"/>
              <w:rPr>
                <w:rFonts w:ascii="Arial" w:eastAsia="Arial" w:hAnsi="Arial" w:cs="Arial"/>
                <w:sz w:val="22"/>
                <w:szCs w:val="22"/>
              </w:rPr>
            </w:pPr>
          </w:p>
          <w:p w14:paraId="5BFA3C2F" w14:textId="77777777" w:rsidR="00095539" w:rsidRDefault="0096297B">
            <w:pPr>
              <w:jc w:val="both"/>
              <w:rPr>
                <w:rFonts w:ascii="Arial" w:eastAsia="Arial" w:hAnsi="Arial" w:cs="Arial"/>
                <w:sz w:val="22"/>
                <w:szCs w:val="22"/>
              </w:rPr>
            </w:pPr>
            <w:r>
              <w:rPr>
                <w:rFonts w:ascii="Arial" w:eastAsia="Arial" w:hAnsi="Arial" w:cs="Arial"/>
                <w:sz w:val="22"/>
                <w:szCs w:val="22"/>
              </w:rPr>
              <w:t>Ability to engage children and young people and increase participation in activities through appropriate differentiation, taking into account diverse and individual needs of learners</w:t>
            </w:r>
          </w:p>
        </w:tc>
        <w:tc>
          <w:tcPr>
            <w:tcW w:w="3111" w:type="dxa"/>
            <w:tcBorders>
              <w:top w:val="single" w:sz="4" w:space="0" w:color="auto"/>
              <w:left w:val="single" w:sz="4" w:space="0" w:color="auto"/>
              <w:bottom w:val="single" w:sz="4" w:space="0" w:color="auto"/>
              <w:right w:val="single" w:sz="4" w:space="0" w:color="auto"/>
            </w:tcBorders>
          </w:tcPr>
          <w:p w14:paraId="29E3C72B" w14:textId="77777777" w:rsidR="00095539" w:rsidRDefault="00095539">
            <w:pPr>
              <w:jc w:val="both"/>
              <w:rPr>
                <w:rFonts w:ascii="Arial" w:eastAsia="Arial" w:hAnsi="Arial" w:cs="Arial"/>
                <w:sz w:val="22"/>
                <w:szCs w:val="22"/>
              </w:rPr>
            </w:pPr>
          </w:p>
          <w:p w14:paraId="225C8C46" w14:textId="77777777" w:rsidR="00095539" w:rsidRDefault="0096297B">
            <w:pPr>
              <w:jc w:val="both"/>
              <w:rPr>
                <w:rFonts w:ascii="Arial" w:eastAsia="Arial" w:hAnsi="Arial" w:cs="Arial"/>
                <w:sz w:val="22"/>
                <w:szCs w:val="22"/>
              </w:rPr>
            </w:pPr>
            <w:r>
              <w:rPr>
                <w:rFonts w:ascii="Arial" w:eastAsia="Arial" w:hAnsi="Arial" w:cs="Arial"/>
                <w:sz w:val="22"/>
                <w:szCs w:val="22"/>
              </w:rPr>
              <w:t>Interview/Application form</w:t>
            </w:r>
          </w:p>
          <w:p w14:paraId="537E1020" w14:textId="77777777" w:rsidR="00095539" w:rsidRDefault="00095539">
            <w:pPr>
              <w:jc w:val="both"/>
              <w:rPr>
                <w:rFonts w:ascii="Arial" w:eastAsia="Arial" w:hAnsi="Arial" w:cs="Arial"/>
                <w:sz w:val="22"/>
                <w:szCs w:val="22"/>
              </w:rPr>
            </w:pPr>
          </w:p>
          <w:p w14:paraId="263D8C65" w14:textId="77777777" w:rsidR="00095539" w:rsidRDefault="00095539">
            <w:pPr>
              <w:jc w:val="both"/>
              <w:rPr>
                <w:rFonts w:ascii="Arial" w:eastAsia="Arial" w:hAnsi="Arial" w:cs="Arial"/>
                <w:sz w:val="22"/>
                <w:szCs w:val="22"/>
              </w:rPr>
            </w:pPr>
          </w:p>
        </w:tc>
      </w:tr>
      <w:tr w:rsidR="00095539" w14:paraId="28C1A864" w14:textId="77777777" w:rsidTr="009454C7">
        <w:tc>
          <w:tcPr>
            <w:tcW w:w="704" w:type="dxa"/>
            <w:tcBorders>
              <w:top w:val="single" w:sz="4" w:space="0" w:color="auto"/>
              <w:left w:val="single" w:sz="4" w:space="0" w:color="auto"/>
              <w:bottom w:val="single" w:sz="4" w:space="0" w:color="auto"/>
              <w:right w:val="single" w:sz="4" w:space="0" w:color="auto"/>
            </w:tcBorders>
          </w:tcPr>
          <w:p w14:paraId="6F725CF8" w14:textId="52C7A6C7" w:rsidR="00095539" w:rsidRDefault="009454C7">
            <w:pPr>
              <w:rPr>
                <w:rFonts w:ascii="Arial" w:eastAsia="Arial" w:hAnsi="Arial" w:cs="Arial"/>
                <w:sz w:val="22"/>
                <w:szCs w:val="22"/>
              </w:rPr>
            </w:pPr>
            <w:r>
              <w:rPr>
                <w:rFonts w:ascii="Arial" w:eastAsia="Arial" w:hAnsi="Arial" w:cs="Arial"/>
                <w:sz w:val="22"/>
                <w:szCs w:val="22"/>
              </w:rPr>
              <w:t>1.4</w:t>
            </w:r>
          </w:p>
        </w:tc>
        <w:tc>
          <w:tcPr>
            <w:tcW w:w="6245" w:type="dxa"/>
            <w:tcBorders>
              <w:top w:val="single" w:sz="4" w:space="0" w:color="auto"/>
              <w:left w:val="single" w:sz="4" w:space="0" w:color="auto"/>
              <w:bottom w:val="single" w:sz="4" w:space="0" w:color="auto"/>
              <w:right w:val="single" w:sz="4" w:space="0" w:color="auto"/>
            </w:tcBorders>
          </w:tcPr>
          <w:p w14:paraId="116584C5" w14:textId="77777777" w:rsidR="00095539" w:rsidRDefault="00095539">
            <w:pPr>
              <w:jc w:val="both"/>
              <w:rPr>
                <w:rFonts w:ascii="Arial" w:eastAsia="Arial" w:hAnsi="Arial" w:cs="Arial"/>
                <w:sz w:val="22"/>
                <w:szCs w:val="22"/>
              </w:rPr>
            </w:pPr>
          </w:p>
          <w:p w14:paraId="7EA3288B" w14:textId="77777777" w:rsidR="00095539" w:rsidRDefault="0096297B">
            <w:pPr>
              <w:rPr>
                <w:rFonts w:ascii="Arial" w:eastAsia="Arial" w:hAnsi="Arial" w:cs="Arial"/>
                <w:sz w:val="22"/>
                <w:szCs w:val="22"/>
              </w:rPr>
            </w:pPr>
            <w:r>
              <w:rPr>
                <w:rFonts w:ascii="Arial" w:eastAsia="Arial" w:hAnsi="Arial" w:cs="Arial"/>
                <w:sz w:val="22"/>
                <w:szCs w:val="22"/>
              </w:rPr>
              <w:t>Ability to model and demonstrate positive attitudes and behaviours and to utilise a range of activities to practise and reinforce social and emotional skills</w:t>
            </w:r>
          </w:p>
        </w:tc>
        <w:tc>
          <w:tcPr>
            <w:tcW w:w="3111" w:type="dxa"/>
            <w:tcBorders>
              <w:top w:val="single" w:sz="4" w:space="0" w:color="auto"/>
              <w:left w:val="single" w:sz="4" w:space="0" w:color="auto"/>
              <w:bottom w:val="single" w:sz="4" w:space="0" w:color="auto"/>
              <w:right w:val="single" w:sz="4" w:space="0" w:color="auto"/>
            </w:tcBorders>
          </w:tcPr>
          <w:p w14:paraId="5457586D" w14:textId="77777777" w:rsidR="00095539" w:rsidRDefault="00095539">
            <w:pPr>
              <w:jc w:val="both"/>
              <w:rPr>
                <w:rFonts w:ascii="Arial" w:eastAsia="Arial" w:hAnsi="Arial" w:cs="Arial"/>
                <w:sz w:val="22"/>
                <w:szCs w:val="22"/>
              </w:rPr>
            </w:pPr>
          </w:p>
          <w:p w14:paraId="35E83839" w14:textId="77777777" w:rsidR="00095539" w:rsidRDefault="0096297B">
            <w:pPr>
              <w:jc w:val="both"/>
              <w:rPr>
                <w:rFonts w:ascii="Arial" w:eastAsia="Arial" w:hAnsi="Arial" w:cs="Arial"/>
                <w:sz w:val="22"/>
                <w:szCs w:val="22"/>
              </w:rPr>
            </w:pPr>
            <w:r>
              <w:rPr>
                <w:rFonts w:ascii="Arial" w:eastAsia="Arial" w:hAnsi="Arial" w:cs="Arial"/>
                <w:sz w:val="22"/>
                <w:szCs w:val="22"/>
              </w:rPr>
              <w:t>Interview</w:t>
            </w:r>
          </w:p>
        </w:tc>
      </w:tr>
      <w:tr w:rsidR="00095539" w14:paraId="2A17F882" w14:textId="77777777" w:rsidTr="009454C7">
        <w:tc>
          <w:tcPr>
            <w:tcW w:w="704" w:type="dxa"/>
            <w:tcBorders>
              <w:top w:val="single" w:sz="4" w:space="0" w:color="auto"/>
              <w:left w:val="single" w:sz="4" w:space="0" w:color="auto"/>
              <w:bottom w:val="single" w:sz="4" w:space="0" w:color="auto"/>
              <w:right w:val="single" w:sz="4" w:space="0" w:color="auto"/>
            </w:tcBorders>
          </w:tcPr>
          <w:p w14:paraId="669BAE35" w14:textId="3825BB46" w:rsidR="00095539" w:rsidRDefault="009454C7">
            <w:pPr>
              <w:rPr>
                <w:rFonts w:ascii="Arial" w:eastAsia="Arial" w:hAnsi="Arial" w:cs="Arial"/>
                <w:sz w:val="22"/>
                <w:szCs w:val="22"/>
              </w:rPr>
            </w:pPr>
            <w:r>
              <w:rPr>
                <w:rFonts w:ascii="Arial" w:eastAsia="Arial" w:hAnsi="Arial" w:cs="Arial"/>
                <w:sz w:val="22"/>
                <w:szCs w:val="22"/>
              </w:rPr>
              <w:t>1.5</w:t>
            </w:r>
          </w:p>
        </w:tc>
        <w:tc>
          <w:tcPr>
            <w:tcW w:w="6245" w:type="dxa"/>
            <w:tcBorders>
              <w:top w:val="single" w:sz="4" w:space="0" w:color="auto"/>
              <w:left w:val="single" w:sz="4" w:space="0" w:color="auto"/>
              <w:bottom w:val="single" w:sz="4" w:space="0" w:color="auto"/>
              <w:right w:val="single" w:sz="4" w:space="0" w:color="auto"/>
            </w:tcBorders>
          </w:tcPr>
          <w:p w14:paraId="7D7703C9" w14:textId="77777777" w:rsidR="00095539" w:rsidRDefault="00095539">
            <w:pPr>
              <w:jc w:val="both"/>
              <w:rPr>
                <w:rFonts w:ascii="Arial" w:eastAsia="Arial" w:hAnsi="Arial" w:cs="Arial"/>
                <w:sz w:val="22"/>
                <w:szCs w:val="22"/>
              </w:rPr>
            </w:pPr>
          </w:p>
          <w:p w14:paraId="59D942BC" w14:textId="77777777" w:rsidR="00095539" w:rsidRDefault="0096297B">
            <w:pPr>
              <w:jc w:val="both"/>
              <w:rPr>
                <w:rFonts w:ascii="Arial" w:eastAsia="Arial" w:hAnsi="Arial" w:cs="Arial"/>
                <w:sz w:val="22"/>
                <w:szCs w:val="22"/>
              </w:rPr>
            </w:pPr>
            <w:r>
              <w:rPr>
                <w:rFonts w:ascii="Arial" w:eastAsia="Arial" w:hAnsi="Arial" w:cs="Arial"/>
                <w:sz w:val="22"/>
                <w:szCs w:val="22"/>
              </w:rPr>
              <w:t>Ability to adapt communication styles to needs and situations, and to establish effective communication processes with teachers, colleagues, parents and carers.</w:t>
            </w:r>
          </w:p>
        </w:tc>
        <w:tc>
          <w:tcPr>
            <w:tcW w:w="3111" w:type="dxa"/>
            <w:tcBorders>
              <w:top w:val="single" w:sz="4" w:space="0" w:color="auto"/>
              <w:left w:val="single" w:sz="4" w:space="0" w:color="auto"/>
              <w:bottom w:val="single" w:sz="4" w:space="0" w:color="auto"/>
              <w:right w:val="single" w:sz="4" w:space="0" w:color="auto"/>
            </w:tcBorders>
          </w:tcPr>
          <w:p w14:paraId="7EE204EE" w14:textId="77777777" w:rsidR="00095539" w:rsidRDefault="00095539">
            <w:pPr>
              <w:jc w:val="both"/>
              <w:rPr>
                <w:rFonts w:ascii="Arial" w:eastAsia="Arial" w:hAnsi="Arial" w:cs="Arial"/>
                <w:sz w:val="22"/>
                <w:szCs w:val="22"/>
              </w:rPr>
            </w:pPr>
          </w:p>
          <w:p w14:paraId="3FE4081C" w14:textId="77777777" w:rsidR="00095539" w:rsidRDefault="0096297B">
            <w:pPr>
              <w:jc w:val="both"/>
              <w:rPr>
                <w:rFonts w:ascii="Arial" w:eastAsia="Arial" w:hAnsi="Arial" w:cs="Arial"/>
                <w:sz w:val="22"/>
                <w:szCs w:val="22"/>
              </w:rPr>
            </w:pPr>
            <w:r>
              <w:rPr>
                <w:rFonts w:ascii="Arial" w:eastAsia="Arial" w:hAnsi="Arial" w:cs="Arial"/>
                <w:sz w:val="22"/>
                <w:szCs w:val="22"/>
              </w:rPr>
              <w:t>Interview/Application form</w:t>
            </w:r>
          </w:p>
        </w:tc>
      </w:tr>
      <w:tr w:rsidR="00095539" w14:paraId="4D045D5A" w14:textId="77777777" w:rsidTr="009454C7">
        <w:tc>
          <w:tcPr>
            <w:tcW w:w="704" w:type="dxa"/>
            <w:tcBorders>
              <w:top w:val="single" w:sz="4" w:space="0" w:color="auto"/>
              <w:left w:val="single" w:sz="4" w:space="0" w:color="auto"/>
              <w:bottom w:val="single" w:sz="4" w:space="0" w:color="auto"/>
              <w:right w:val="single" w:sz="4" w:space="0" w:color="auto"/>
            </w:tcBorders>
          </w:tcPr>
          <w:p w14:paraId="07872BAC" w14:textId="7624FB83" w:rsidR="00095539" w:rsidRDefault="009454C7">
            <w:pPr>
              <w:rPr>
                <w:rFonts w:ascii="Arial" w:eastAsia="Arial" w:hAnsi="Arial" w:cs="Arial"/>
                <w:sz w:val="22"/>
                <w:szCs w:val="22"/>
              </w:rPr>
            </w:pPr>
            <w:r>
              <w:rPr>
                <w:rFonts w:ascii="Arial" w:eastAsia="Arial" w:hAnsi="Arial" w:cs="Arial"/>
                <w:sz w:val="22"/>
                <w:szCs w:val="22"/>
              </w:rPr>
              <w:t>1.6</w:t>
            </w:r>
          </w:p>
        </w:tc>
        <w:tc>
          <w:tcPr>
            <w:tcW w:w="6245" w:type="dxa"/>
            <w:tcBorders>
              <w:top w:val="single" w:sz="4" w:space="0" w:color="auto"/>
              <w:left w:val="single" w:sz="4" w:space="0" w:color="auto"/>
              <w:bottom w:val="single" w:sz="4" w:space="0" w:color="auto"/>
              <w:right w:val="single" w:sz="4" w:space="0" w:color="auto"/>
            </w:tcBorders>
          </w:tcPr>
          <w:p w14:paraId="67A323E6" w14:textId="77777777" w:rsidR="00095539" w:rsidRDefault="00095539">
            <w:pPr>
              <w:jc w:val="both"/>
              <w:rPr>
                <w:rFonts w:ascii="Arial" w:eastAsia="Arial" w:hAnsi="Arial" w:cs="Arial"/>
                <w:sz w:val="22"/>
                <w:szCs w:val="22"/>
              </w:rPr>
            </w:pPr>
          </w:p>
          <w:p w14:paraId="78A51428" w14:textId="77777777" w:rsidR="00095539" w:rsidRDefault="0096297B">
            <w:pPr>
              <w:jc w:val="both"/>
              <w:rPr>
                <w:rFonts w:ascii="Arial" w:eastAsia="Arial" w:hAnsi="Arial" w:cs="Arial"/>
                <w:sz w:val="22"/>
                <w:szCs w:val="22"/>
              </w:rPr>
            </w:pPr>
            <w:r>
              <w:rPr>
                <w:rFonts w:ascii="Arial" w:eastAsia="Arial" w:hAnsi="Arial" w:cs="Arial"/>
                <w:sz w:val="22"/>
                <w:szCs w:val="22"/>
              </w:rPr>
              <w:t>Ability to engage parents and carers and maximise their involvement in meeting children’s needs in relation to attainment, well-being or personal development</w:t>
            </w:r>
          </w:p>
        </w:tc>
        <w:tc>
          <w:tcPr>
            <w:tcW w:w="3111" w:type="dxa"/>
            <w:tcBorders>
              <w:top w:val="single" w:sz="4" w:space="0" w:color="auto"/>
              <w:left w:val="single" w:sz="4" w:space="0" w:color="auto"/>
              <w:bottom w:val="single" w:sz="4" w:space="0" w:color="auto"/>
              <w:right w:val="single" w:sz="4" w:space="0" w:color="auto"/>
            </w:tcBorders>
          </w:tcPr>
          <w:p w14:paraId="7003280E" w14:textId="77777777" w:rsidR="00095539" w:rsidRDefault="00095539">
            <w:pPr>
              <w:jc w:val="both"/>
              <w:rPr>
                <w:rFonts w:ascii="Arial" w:eastAsia="Arial" w:hAnsi="Arial" w:cs="Arial"/>
                <w:sz w:val="22"/>
                <w:szCs w:val="22"/>
              </w:rPr>
            </w:pPr>
          </w:p>
          <w:p w14:paraId="4424A615" w14:textId="77777777" w:rsidR="00095539" w:rsidRDefault="0096297B">
            <w:pPr>
              <w:rPr>
                <w:rFonts w:ascii="Arial" w:eastAsia="Arial" w:hAnsi="Arial" w:cs="Arial"/>
                <w:sz w:val="22"/>
                <w:szCs w:val="22"/>
              </w:rPr>
            </w:pPr>
            <w:r>
              <w:rPr>
                <w:rFonts w:ascii="Arial" w:eastAsia="Arial" w:hAnsi="Arial" w:cs="Arial"/>
                <w:sz w:val="22"/>
                <w:szCs w:val="22"/>
              </w:rPr>
              <w:t>Interview/Application form</w:t>
            </w:r>
          </w:p>
        </w:tc>
      </w:tr>
      <w:tr w:rsidR="00095539" w14:paraId="1C2DC3F3" w14:textId="77777777" w:rsidTr="009454C7">
        <w:tc>
          <w:tcPr>
            <w:tcW w:w="704" w:type="dxa"/>
            <w:tcBorders>
              <w:top w:val="single" w:sz="4" w:space="0" w:color="auto"/>
              <w:left w:val="single" w:sz="4" w:space="0" w:color="auto"/>
              <w:bottom w:val="single" w:sz="4" w:space="0" w:color="auto"/>
              <w:right w:val="single" w:sz="4" w:space="0" w:color="auto"/>
            </w:tcBorders>
          </w:tcPr>
          <w:p w14:paraId="723EA8E9" w14:textId="12A05D4E" w:rsidR="00095539" w:rsidRDefault="009454C7">
            <w:pPr>
              <w:rPr>
                <w:rFonts w:ascii="Arial" w:eastAsia="Arial" w:hAnsi="Arial" w:cs="Arial"/>
                <w:sz w:val="22"/>
                <w:szCs w:val="22"/>
              </w:rPr>
            </w:pPr>
            <w:r>
              <w:rPr>
                <w:rFonts w:ascii="Arial" w:eastAsia="Arial" w:hAnsi="Arial" w:cs="Arial"/>
                <w:sz w:val="22"/>
                <w:szCs w:val="22"/>
              </w:rPr>
              <w:t>1.7</w:t>
            </w:r>
          </w:p>
        </w:tc>
        <w:tc>
          <w:tcPr>
            <w:tcW w:w="6245" w:type="dxa"/>
            <w:tcBorders>
              <w:top w:val="single" w:sz="4" w:space="0" w:color="auto"/>
              <w:left w:val="single" w:sz="4" w:space="0" w:color="auto"/>
              <w:bottom w:val="single" w:sz="4" w:space="0" w:color="auto"/>
              <w:right w:val="single" w:sz="4" w:space="0" w:color="auto"/>
            </w:tcBorders>
          </w:tcPr>
          <w:p w14:paraId="68E2E9EE" w14:textId="77777777" w:rsidR="00095539" w:rsidRDefault="00095539">
            <w:pPr>
              <w:jc w:val="both"/>
              <w:rPr>
                <w:rFonts w:ascii="Arial" w:eastAsia="Arial" w:hAnsi="Arial" w:cs="Arial"/>
                <w:sz w:val="22"/>
                <w:szCs w:val="22"/>
              </w:rPr>
            </w:pPr>
          </w:p>
          <w:p w14:paraId="64352FE4" w14:textId="77777777" w:rsidR="00095539" w:rsidRDefault="0096297B">
            <w:pPr>
              <w:jc w:val="both"/>
              <w:rPr>
                <w:rFonts w:ascii="Arial" w:eastAsia="Arial" w:hAnsi="Arial" w:cs="Arial"/>
                <w:sz w:val="22"/>
                <w:szCs w:val="22"/>
              </w:rPr>
            </w:pPr>
            <w:r>
              <w:rPr>
                <w:rFonts w:ascii="Arial" w:eastAsia="Arial" w:hAnsi="Arial" w:cs="Arial"/>
                <w:sz w:val="22"/>
                <w:szCs w:val="22"/>
              </w:rPr>
              <w:t>Ability to work effectively as part of a team, supporting colleagues and professionals from external agencies</w:t>
            </w:r>
          </w:p>
        </w:tc>
        <w:tc>
          <w:tcPr>
            <w:tcW w:w="3111" w:type="dxa"/>
            <w:tcBorders>
              <w:top w:val="single" w:sz="4" w:space="0" w:color="auto"/>
              <w:left w:val="single" w:sz="4" w:space="0" w:color="auto"/>
              <w:bottom w:val="single" w:sz="4" w:space="0" w:color="auto"/>
              <w:right w:val="single" w:sz="4" w:space="0" w:color="auto"/>
            </w:tcBorders>
          </w:tcPr>
          <w:p w14:paraId="677B3543" w14:textId="77777777" w:rsidR="00095539" w:rsidRDefault="00095539">
            <w:pPr>
              <w:jc w:val="both"/>
              <w:rPr>
                <w:rFonts w:ascii="Arial" w:eastAsia="Arial" w:hAnsi="Arial" w:cs="Arial"/>
                <w:sz w:val="22"/>
                <w:szCs w:val="22"/>
              </w:rPr>
            </w:pPr>
          </w:p>
          <w:p w14:paraId="7CB739B5" w14:textId="77777777" w:rsidR="00095539" w:rsidRDefault="0096297B">
            <w:pPr>
              <w:rPr>
                <w:rFonts w:ascii="Arial" w:eastAsia="Arial" w:hAnsi="Arial" w:cs="Arial"/>
                <w:sz w:val="22"/>
                <w:szCs w:val="22"/>
              </w:rPr>
            </w:pPr>
            <w:r>
              <w:rPr>
                <w:rFonts w:ascii="Arial" w:eastAsia="Arial" w:hAnsi="Arial" w:cs="Arial"/>
                <w:sz w:val="22"/>
                <w:szCs w:val="22"/>
              </w:rPr>
              <w:t>Interview/Application form</w:t>
            </w:r>
          </w:p>
        </w:tc>
      </w:tr>
      <w:tr w:rsidR="00095539" w14:paraId="7703EAF5" w14:textId="77777777" w:rsidTr="009454C7">
        <w:tc>
          <w:tcPr>
            <w:tcW w:w="704" w:type="dxa"/>
            <w:tcBorders>
              <w:top w:val="single" w:sz="4" w:space="0" w:color="auto"/>
              <w:left w:val="single" w:sz="4" w:space="0" w:color="auto"/>
              <w:bottom w:val="single" w:sz="4" w:space="0" w:color="auto"/>
              <w:right w:val="single" w:sz="4" w:space="0" w:color="auto"/>
            </w:tcBorders>
          </w:tcPr>
          <w:p w14:paraId="2F64BD0F" w14:textId="40E8FAAA" w:rsidR="00095539" w:rsidRDefault="009454C7">
            <w:pPr>
              <w:rPr>
                <w:rFonts w:ascii="Arial" w:eastAsia="Arial" w:hAnsi="Arial" w:cs="Arial"/>
                <w:sz w:val="22"/>
                <w:szCs w:val="22"/>
              </w:rPr>
            </w:pPr>
            <w:r>
              <w:rPr>
                <w:rFonts w:ascii="Arial" w:eastAsia="Arial" w:hAnsi="Arial" w:cs="Arial"/>
                <w:sz w:val="22"/>
                <w:szCs w:val="22"/>
              </w:rPr>
              <w:t>1.8</w:t>
            </w:r>
          </w:p>
        </w:tc>
        <w:tc>
          <w:tcPr>
            <w:tcW w:w="6245" w:type="dxa"/>
            <w:tcBorders>
              <w:top w:val="single" w:sz="4" w:space="0" w:color="auto"/>
              <w:left w:val="single" w:sz="4" w:space="0" w:color="auto"/>
              <w:bottom w:val="single" w:sz="4" w:space="0" w:color="auto"/>
              <w:right w:val="single" w:sz="4" w:space="0" w:color="auto"/>
            </w:tcBorders>
          </w:tcPr>
          <w:p w14:paraId="46B5AE5B" w14:textId="77777777" w:rsidR="00095539" w:rsidRDefault="00095539">
            <w:pPr>
              <w:jc w:val="both"/>
              <w:rPr>
                <w:rFonts w:ascii="Arial" w:eastAsia="Arial" w:hAnsi="Arial" w:cs="Arial"/>
                <w:sz w:val="22"/>
                <w:szCs w:val="22"/>
              </w:rPr>
            </w:pPr>
          </w:p>
          <w:p w14:paraId="42EEC4F5" w14:textId="77777777" w:rsidR="00095539" w:rsidRDefault="0096297B">
            <w:pPr>
              <w:jc w:val="both"/>
              <w:rPr>
                <w:rFonts w:ascii="Arial" w:eastAsia="Arial" w:hAnsi="Arial" w:cs="Arial"/>
                <w:sz w:val="22"/>
                <w:szCs w:val="22"/>
              </w:rPr>
            </w:pPr>
            <w:r>
              <w:rPr>
                <w:rFonts w:ascii="Arial" w:eastAsia="Arial" w:hAnsi="Arial" w:cs="Arial"/>
                <w:sz w:val="22"/>
                <w:szCs w:val="22"/>
              </w:rPr>
              <w:t>Ability to reflect on own performance, agree development needs and evaluate learning achieved, as well as plan and evaluate improvement of knowledge in area of expertise</w:t>
            </w:r>
          </w:p>
        </w:tc>
        <w:tc>
          <w:tcPr>
            <w:tcW w:w="3111" w:type="dxa"/>
            <w:tcBorders>
              <w:top w:val="single" w:sz="4" w:space="0" w:color="auto"/>
              <w:left w:val="single" w:sz="4" w:space="0" w:color="auto"/>
              <w:bottom w:val="single" w:sz="4" w:space="0" w:color="auto"/>
              <w:right w:val="single" w:sz="4" w:space="0" w:color="auto"/>
            </w:tcBorders>
          </w:tcPr>
          <w:p w14:paraId="5D06B40F" w14:textId="77777777" w:rsidR="00095539" w:rsidRDefault="00095539">
            <w:pPr>
              <w:jc w:val="both"/>
              <w:rPr>
                <w:rFonts w:ascii="Arial" w:eastAsia="Arial" w:hAnsi="Arial" w:cs="Arial"/>
                <w:sz w:val="22"/>
                <w:szCs w:val="22"/>
              </w:rPr>
            </w:pPr>
          </w:p>
          <w:p w14:paraId="6536811C" w14:textId="77777777" w:rsidR="00095539" w:rsidRDefault="0096297B">
            <w:pPr>
              <w:rPr>
                <w:rFonts w:ascii="Arial" w:eastAsia="Arial" w:hAnsi="Arial" w:cs="Arial"/>
                <w:sz w:val="22"/>
                <w:szCs w:val="22"/>
              </w:rPr>
            </w:pPr>
            <w:r>
              <w:rPr>
                <w:rFonts w:ascii="Arial" w:eastAsia="Arial" w:hAnsi="Arial" w:cs="Arial"/>
                <w:sz w:val="22"/>
                <w:szCs w:val="22"/>
              </w:rPr>
              <w:t>Interview/Application form</w:t>
            </w:r>
          </w:p>
        </w:tc>
      </w:tr>
      <w:tr w:rsidR="00095539" w14:paraId="74E57EE4" w14:textId="77777777" w:rsidTr="009454C7">
        <w:tc>
          <w:tcPr>
            <w:tcW w:w="704" w:type="dxa"/>
            <w:tcBorders>
              <w:top w:val="single" w:sz="4" w:space="0" w:color="auto"/>
              <w:left w:val="single" w:sz="4" w:space="0" w:color="auto"/>
              <w:bottom w:val="single" w:sz="4" w:space="0" w:color="auto"/>
              <w:right w:val="single" w:sz="4" w:space="0" w:color="auto"/>
            </w:tcBorders>
          </w:tcPr>
          <w:p w14:paraId="46517863" w14:textId="3BF72C33" w:rsidR="00095539" w:rsidRDefault="009454C7">
            <w:pPr>
              <w:rPr>
                <w:rFonts w:ascii="Arial" w:eastAsia="Arial" w:hAnsi="Arial" w:cs="Arial"/>
                <w:sz w:val="22"/>
                <w:szCs w:val="22"/>
              </w:rPr>
            </w:pPr>
            <w:r>
              <w:rPr>
                <w:rFonts w:ascii="Arial" w:eastAsia="Arial" w:hAnsi="Arial" w:cs="Arial"/>
                <w:sz w:val="22"/>
                <w:szCs w:val="22"/>
              </w:rPr>
              <w:t>1.9</w:t>
            </w:r>
          </w:p>
        </w:tc>
        <w:tc>
          <w:tcPr>
            <w:tcW w:w="6245" w:type="dxa"/>
            <w:tcBorders>
              <w:top w:val="single" w:sz="4" w:space="0" w:color="auto"/>
              <w:left w:val="single" w:sz="4" w:space="0" w:color="auto"/>
              <w:bottom w:val="single" w:sz="4" w:space="0" w:color="auto"/>
              <w:right w:val="single" w:sz="4" w:space="0" w:color="auto"/>
            </w:tcBorders>
          </w:tcPr>
          <w:p w14:paraId="3E844602" w14:textId="77777777" w:rsidR="00095539" w:rsidRDefault="00095539">
            <w:pPr>
              <w:jc w:val="both"/>
              <w:rPr>
                <w:rFonts w:ascii="Arial" w:eastAsia="Arial" w:hAnsi="Arial" w:cs="Arial"/>
                <w:sz w:val="22"/>
                <w:szCs w:val="22"/>
              </w:rPr>
            </w:pPr>
          </w:p>
          <w:p w14:paraId="737E7E9C" w14:textId="77777777" w:rsidR="00095539" w:rsidRDefault="0096297B">
            <w:pPr>
              <w:jc w:val="both"/>
              <w:rPr>
                <w:rFonts w:ascii="Arial" w:eastAsia="Arial" w:hAnsi="Arial" w:cs="Arial"/>
                <w:sz w:val="22"/>
                <w:szCs w:val="22"/>
              </w:rPr>
            </w:pPr>
            <w:r>
              <w:rPr>
                <w:rFonts w:ascii="Arial" w:eastAsia="Arial" w:hAnsi="Arial" w:cs="Arial"/>
                <w:sz w:val="22"/>
                <w:szCs w:val="22"/>
              </w:rPr>
              <w:t>Ability to reflect pupils’ age and developmental needs in selecting and supporting planning and the design of teaching strategies and materials and review materials according to progress</w:t>
            </w:r>
          </w:p>
        </w:tc>
        <w:tc>
          <w:tcPr>
            <w:tcW w:w="3111" w:type="dxa"/>
            <w:tcBorders>
              <w:top w:val="single" w:sz="4" w:space="0" w:color="auto"/>
              <w:left w:val="single" w:sz="4" w:space="0" w:color="auto"/>
              <w:bottom w:val="single" w:sz="4" w:space="0" w:color="auto"/>
              <w:right w:val="single" w:sz="4" w:space="0" w:color="auto"/>
            </w:tcBorders>
          </w:tcPr>
          <w:p w14:paraId="56CC163D" w14:textId="77777777" w:rsidR="00095539" w:rsidRDefault="00095539">
            <w:pPr>
              <w:jc w:val="both"/>
              <w:rPr>
                <w:rFonts w:ascii="Arial" w:eastAsia="Arial" w:hAnsi="Arial" w:cs="Arial"/>
                <w:sz w:val="22"/>
                <w:szCs w:val="22"/>
              </w:rPr>
            </w:pPr>
          </w:p>
          <w:p w14:paraId="6E7E0DD4" w14:textId="77777777" w:rsidR="00095539" w:rsidRDefault="0096297B">
            <w:pPr>
              <w:rPr>
                <w:rFonts w:ascii="Arial" w:eastAsia="Arial" w:hAnsi="Arial" w:cs="Arial"/>
                <w:sz w:val="22"/>
                <w:szCs w:val="22"/>
              </w:rPr>
            </w:pPr>
            <w:r>
              <w:rPr>
                <w:rFonts w:ascii="Arial" w:eastAsia="Arial" w:hAnsi="Arial" w:cs="Arial"/>
                <w:sz w:val="22"/>
                <w:szCs w:val="22"/>
              </w:rPr>
              <w:t>Interview/Application form</w:t>
            </w:r>
          </w:p>
        </w:tc>
      </w:tr>
      <w:tr w:rsidR="00095539" w14:paraId="42AA2737" w14:textId="77777777" w:rsidTr="009454C7">
        <w:tc>
          <w:tcPr>
            <w:tcW w:w="704" w:type="dxa"/>
            <w:tcBorders>
              <w:top w:val="single" w:sz="4" w:space="0" w:color="auto"/>
              <w:left w:val="single" w:sz="4" w:space="0" w:color="auto"/>
              <w:bottom w:val="single" w:sz="4" w:space="0" w:color="auto"/>
              <w:right w:val="single" w:sz="4" w:space="0" w:color="auto"/>
            </w:tcBorders>
          </w:tcPr>
          <w:p w14:paraId="3075B7EF" w14:textId="3B2E1EC1" w:rsidR="00095539" w:rsidRDefault="009454C7">
            <w:pPr>
              <w:rPr>
                <w:rFonts w:ascii="Arial" w:eastAsia="Arial" w:hAnsi="Arial" w:cs="Arial"/>
                <w:sz w:val="22"/>
                <w:szCs w:val="22"/>
              </w:rPr>
            </w:pPr>
            <w:r>
              <w:rPr>
                <w:rFonts w:ascii="Arial" w:eastAsia="Arial" w:hAnsi="Arial" w:cs="Arial"/>
                <w:sz w:val="22"/>
                <w:szCs w:val="22"/>
              </w:rPr>
              <w:t>1.10</w:t>
            </w:r>
          </w:p>
        </w:tc>
        <w:tc>
          <w:tcPr>
            <w:tcW w:w="6245" w:type="dxa"/>
            <w:tcBorders>
              <w:top w:val="single" w:sz="4" w:space="0" w:color="auto"/>
              <w:left w:val="single" w:sz="4" w:space="0" w:color="auto"/>
              <w:bottom w:val="single" w:sz="4" w:space="0" w:color="auto"/>
              <w:right w:val="single" w:sz="4" w:space="0" w:color="auto"/>
            </w:tcBorders>
          </w:tcPr>
          <w:p w14:paraId="2F1E2464" w14:textId="77777777" w:rsidR="00095539" w:rsidRDefault="00095539">
            <w:pPr>
              <w:jc w:val="both"/>
              <w:rPr>
                <w:rFonts w:ascii="Arial" w:eastAsia="Arial" w:hAnsi="Arial" w:cs="Arial"/>
                <w:sz w:val="22"/>
                <w:szCs w:val="22"/>
              </w:rPr>
            </w:pPr>
          </w:p>
          <w:p w14:paraId="3266DEA1" w14:textId="77777777" w:rsidR="00095539" w:rsidRDefault="0096297B">
            <w:pPr>
              <w:rPr>
                <w:rFonts w:ascii="Arial" w:eastAsia="Arial" w:hAnsi="Arial" w:cs="Arial"/>
                <w:sz w:val="22"/>
                <w:szCs w:val="22"/>
              </w:rPr>
            </w:pPr>
            <w:r>
              <w:rPr>
                <w:rFonts w:ascii="Arial" w:eastAsia="Arial" w:hAnsi="Arial" w:cs="Arial"/>
                <w:sz w:val="22"/>
                <w:szCs w:val="22"/>
              </w:rPr>
              <w:t>Ability to provide appropriate/graduated methods of support for children and young people with behavioural needs</w:t>
            </w:r>
          </w:p>
        </w:tc>
        <w:tc>
          <w:tcPr>
            <w:tcW w:w="3111" w:type="dxa"/>
            <w:tcBorders>
              <w:top w:val="single" w:sz="4" w:space="0" w:color="auto"/>
              <w:left w:val="single" w:sz="4" w:space="0" w:color="auto"/>
              <w:bottom w:val="single" w:sz="4" w:space="0" w:color="auto"/>
              <w:right w:val="single" w:sz="4" w:space="0" w:color="auto"/>
            </w:tcBorders>
          </w:tcPr>
          <w:p w14:paraId="2F779936" w14:textId="77777777" w:rsidR="00095539" w:rsidRDefault="00095539">
            <w:pPr>
              <w:jc w:val="both"/>
              <w:rPr>
                <w:rFonts w:ascii="Arial" w:eastAsia="Arial" w:hAnsi="Arial" w:cs="Arial"/>
                <w:sz w:val="22"/>
                <w:szCs w:val="22"/>
              </w:rPr>
            </w:pPr>
          </w:p>
          <w:p w14:paraId="1A3D747A" w14:textId="77777777" w:rsidR="00095539" w:rsidRDefault="0096297B">
            <w:pPr>
              <w:rPr>
                <w:rFonts w:ascii="Arial" w:eastAsia="Arial" w:hAnsi="Arial" w:cs="Arial"/>
                <w:sz w:val="22"/>
                <w:szCs w:val="22"/>
              </w:rPr>
            </w:pPr>
            <w:r>
              <w:rPr>
                <w:rFonts w:ascii="Arial" w:eastAsia="Arial" w:hAnsi="Arial" w:cs="Arial"/>
                <w:sz w:val="22"/>
                <w:szCs w:val="22"/>
              </w:rPr>
              <w:t>Interview/Application form</w:t>
            </w:r>
          </w:p>
        </w:tc>
      </w:tr>
    </w:tbl>
    <w:tbl>
      <w:tblPr>
        <w:tblStyle w:val="aa"/>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245"/>
        <w:gridCol w:w="3111"/>
      </w:tblGrid>
      <w:tr w:rsidR="0096297B" w14:paraId="6AC49C86" w14:textId="77777777" w:rsidTr="009454C7">
        <w:tc>
          <w:tcPr>
            <w:tcW w:w="704" w:type="dxa"/>
            <w:tcBorders>
              <w:top w:val="single" w:sz="4" w:space="0" w:color="auto"/>
              <w:left w:val="single" w:sz="4" w:space="0" w:color="000000"/>
              <w:bottom w:val="nil"/>
            </w:tcBorders>
          </w:tcPr>
          <w:p w14:paraId="14AF39FB" w14:textId="77777777" w:rsidR="0096297B" w:rsidRDefault="0096297B" w:rsidP="005C7659">
            <w:pPr>
              <w:rPr>
                <w:rFonts w:ascii="Arial" w:eastAsia="Arial" w:hAnsi="Arial" w:cs="Arial"/>
                <w:sz w:val="22"/>
                <w:szCs w:val="22"/>
              </w:rPr>
            </w:pPr>
          </w:p>
          <w:p w14:paraId="21501339" w14:textId="117EC6BF" w:rsidR="0096297B" w:rsidRDefault="009454C7" w:rsidP="005C7659">
            <w:pPr>
              <w:rPr>
                <w:rFonts w:ascii="Arial" w:eastAsia="Arial" w:hAnsi="Arial" w:cs="Arial"/>
                <w:sz w:val="22"/>
                <w:szCs w:val="22"/>
              </w:rPr>
            </w:pPr>
            <w:r>
              <w:rPr>
                <w:rFonts w:ascii="Arial" w:eastAsia="Arial" w:hAnsi="Arial" w:cs="Arial"/>
                <w:sz w:val="22"/>
                <w:szCs w:val="22"/>
              </w:rPr>
              <w:t>1.</w:t>
            </w:r>
            <w:r w:rsidR="0096297B">
              <w:rPr>
                <w:rFonts w:ascii="Arial" w:eastAsia="Arial" w:hAnsi="Arial" w:cs="Arial"/>
                <w:sz w:val="22"/>
                <w:szCs w:val="22"/>
              </w:rPr>
              <w:t>11.</w:t>
            </w:r>
          </w:p>
        </w:tc>
        <w:tc>
          <w:tcPr>
            <w:tcW w:w="6245" w:type="dxa"/>
            <w:tcBorders>
              <w:top w:val="single" w:sz="4" w:space="0" w:color="auto"/>
              <w:bottom w:val="nil"/>
            </w:tcBorders>
          </w:tcPr>
          <w:p w14:paraId="17FE3EA9" w14:textId="77777777" w:rsidR="0096297B" w:rsidRDefault="0096297B" w:rsidP="005C7659">
            <w:pPr>
              <w:jc w:val="both"/>
              <w:rPr>
                <w:rFonts w:ascii="Arial" w:eastAsia="Arial" w:hAnsi="Arial" w:cs="Arial"/>
                <w:sz w:val="22"/>
                <w:szCs w:val="22"/>
              </w:rPr>
            </w:pPr>
          </w:p>
          <w:p w14:paraId="0FB6A1C7" w14:textId="77777777" w:rsidR="0096297B" w:rsidRDefault="0096297B" w:rsidP="005C7659">
            <w:pPr>
              <w:rPr>
                <w:rFonts w:ascii="Arial" w:eastAsia="Arial" w:hAnsi="Arial" w:cs="Arial"/>
                <w:sz w:val="22"/>
                <w:szCs w:val="22"/>
              </w:rPr>
            </w:pPr>
            <w:r>
              <w:rPr>
                <w:rFonts w:ascii="Arial" w:eastAsia="Arial" w:hAnsi="Arial" w:cs="Arial"/>
                <w:sz w:val="22"/>
                <w:szCs w:val="22"/>
              </w:rPr>
              <w:t xml:space="preserve">Ability to provide clear and constructive feedback </w:t>
            </w:r>
          </w:p>
        </w:tc>
        <w:tc>
          <w:tcPr>
            <w:tcW w:w="3111" w:type="dxa"/>
            <w:tcBorders>
              <w:top w:val="single" w:sz="4" w:space="0" w:color="auto"/>
              <w:bottom w:val="nil"/>
              <w:right w:val="single" w:sz="4" w:space="0" w:color="000000"/>
            </w:tcBorders>
          </w:tcPr>
          <w:p w14:paraId="6C691499" w14:textId="77777777" w:rsidR="0096297B" w:rsidRDefault="0096297B" w:rsidP="005C7659">
            <w:pPr>
              <w:jc w:val="both"/>
              <w:rPr>
                <w:rFonts w:ascii="Arial" w:eastAsia="Arial" w:hAnsi="Arial" w:cs="Arial"/>
                <w:sz w:val="22"/>
                <w:szCs w:val="22"/>
              </w:rPr>
            </w:pPr>
          </w:p>
          <w:p w14:paraId="16483276" w14:textId="77777777" w:rsidR="0096297B" w:rsidRDefault="0096297B" w:rsidP="005C7659">
            <w:pPr>
              <w:jc w:val="both"/>
              <w:rPr>
                <w:rFonts w:ascii="Arial" w:eastAsia="Arial" w:hAnsi="Arial" w:cs="Arial"/>
                <w:sz w:val="22"/>
                <w:szCs w:val="22"/>
              </w:rPr>
            </w:pPr>
            <w:r>
              <w:rPr>
                <w:rFonts w:ascii="Arial" w:eastAsia="Arial" w:hAnsi="Arial" w:cs="Arial"/>
                <w:sz w:val="22"/>
                <w:szCs w:val="22"/>
              </w:rPr>
              <w:t>Interview/Application form</w:t>
            </w:r>
          </w:p>
        </w:tc>
      </w:tr>
      <w:tr w:rsidR="0096297B" w14:paraId="5C9E7FC1" w14:textId="77777777" w:rsidTr="009454C7">
        <w:tc>
          <w:tcPr>
            <w:tcW w:w="704" w:type="dxa"/>
            <w:tcBorders>
              <w:top w:val="nil"/>
              <w:left w:val="single" w:sz="4" w:space="0" w:color="000000"/>
              <w:bottom w:val="single" w:sz="4" w:space="0" w:color="auto"/>
            </w:tcBorders>
          </w:tcPr>
          <w:p w14:paraId="13B5C1B6" w14:textId="77777777" w:rsidR="0096297B" w:rsidRDefault="0096297B" w:rsidP="005C7659">
            <w:pPr>
              <w:rPr>
                <w:rFonts w:ascii="Arial" w:eastAsia="Arial" w:hAnsi="Arial" w:cs="Arial"/>
                <w:sz w:val="22"/>
                <w:szCs w:val="22"/>
              </w:rPr>
            </w:pPr>
          </w:p>
          <w:p w14:paraId="3ED50E5A" w14:textId="5A1452B2" w:rsidR="0096297B" w:rsidRDefault="009454C7" w:rsidP="005C7659">
            <w:pPr>
              <w:rPr>
                <w:rFonts w:ascii="Arial" w:eastAsia="Arial" w:hAnsi="Arial" w:cs="Arial"/>
                <w:sz w:val="22"/>
                <w:szCs w:val="22"/>
              </w:rPr>
            </w:pPr>
            <w:r>
              <w:rPr>
                <w:rFonts w:ascii="Arial" w:eastAsia="Arial" w:hAnsi="Arial" w:cs="Arial"/>
                <w:sz w:val="22"/>
                <w:szCs w:val="22"/>
              </w:rPr>
              <w:t>1.</w:t>
            </w:r>
            <w:r w:rsidR="0096297B">
              <w:rPr>
                <w:rFonts w:ascii="Arial" w:eastAsia="Arial" w:hAnsi="Arial" w:cs="Arial"/>
                <w:sz w:val="22"/>
                <w:szCs w:val="22"/>
              </w:rPr>
              <w:t>12.</w:t>
            </w:r>
          </w:p>
        </w:tc>
        <w:tc>
          <w:tcPr>
            <w:tcW w:w="6245" w:type="dxa"/>
            <w:tcBorders>
              <w:top w:val="nil"/>
              <w:bottom w:val="single" w:sz="4" w:space="0" w:color="auto"/>
            </w:tcBorders>
          </w:tcPr>
          <w:p w14:paraId="0E94651F" w14:textId="77777777" w:rsidR="0096297B" w:rsidRDefault="0096297B" w:rsidP="005C7659">
            <w:pPr>
              <w:jc w:val="both"/>
              <w:rPr>
                <w:rFonts w:ascii="Arial" w:eastAsia="Arial" w:hAnsi="Arial" w:cs="Arial"/>
                <w:sz w:val="22"/>
                <w:szCs w:val="22"/>
              </w:rPr>
            </w:pPr>
          </w:p>
          <w:p w14:paraId="6DF8023E" w14:textId="77777777" w:rsidR="0096297B" w:rsidRDefault="0096297B" w:rsidP="005C7659">
            <w:pPr>
              <w:rPr>
                <w:rFonts w:ascii="Arial" w:eastAsia="Arial" w:hAnsi="Arial" w:cs="Arial"/>
                <w:sz w:val="22"/>
                <w:szCs w:val="22"/>
              </w:rPr>
            </w:pPr>
            <w:r>
              <w:rPr>
                <w:rFonts w:ascii="Arial" w:eastAsia="Arial" w:hAnsi="Arial" w:cs="Arial"/>
                <w:sz w:val="22"/>
                <w:szCs w:val="22"/>
              </w:rPr>
              <w:t>Ability to take action to ensure safe and proper use of resources and to intervene where necessary to ensure safe learning</w:t>
            </w:r>
          </w:p>
        </w:tc>
        <w:tc>
          <w:tcPr>
            <w:tcW w:w="3111" w:type="dxa"/>
            <w:tcBorders>
              <w:top w:val="nil"/>
              <w:bottom w:val="single" w:sz="4" w:space="0" w:color="auto"/>
              <w:right w:val="single" w:sz="4" w:space="0" w:color="000000"/>
            </w:tcBorders>
          </w:tcPr>
          <w:p w14:paraId="5E7AF643" w14:textId="77777777" w:rsidR="0096297B" w:rsidRDefault="0096297B" w:rsidP="005C7659">
            <w:pPr>
              <w:jc w:val="both"/>
              <w:rPr>
                <w:rFonts w:ascii="Arial" w:eastAsia="Arial" w:hAnsi="Arial" w:cs="Arial"/>
                <w:sz w:val="22"/>
                <w:szCs w:val="22"/>
              </w:rPr>
            </w:pPr>
          </w:p>
          <w:p w14:paraId="2E465E5A" w14:textId="77777777" w:rsidR="0096297B" w:rsidRDefault="0096297B" w:rsidP="005C7659">
            <w:pPr>
              <w:rPr>
                <w:rFonts w:ascii="Arial" w:eastAsia="Arial" w:hAnsi="Arial" w:cs="Arial"/>
                <w:sz w:val="22"/>
                <w:szCs w:val="22"/>
              </w:rPr>
            </w:pPr>
            <w:r>
              <w:rPr>
                <w:rFonts w:ascii="Arial" w:eastAsia="Arial" w:hAnsi="Arial" w:cs="Arial"/>
                <w:sz w:val="22"/>
                <w:szCs w:val="22"/>
              </w:rPr>
              <w:t>Interview</w:t>
            </w:r>
          </w:p>
        </w:tc>
      </w:tr>
      <w:tr w:rsidR="009454C7" w14:paraId="59595EA4" w14:textId="77777777" w:rsidTr="009454C7">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AC966" w14:textId="68DBF960" w:rsidR="009454C7" w:rsidRPr="009454C7" w:rsidRDefault="009454C7" w:rsidP="009454C7">
            <w:pPr>
              <w:pStyle w:val="ListParagraph"/>
              <w:numPr>
                <w:ilvl w:val="0"/>
                <w:numId w:val="2"/>
              </w:numPr>
              <w:jc w:val="both"/>
              <w:rPr>
                <w:rFonts w:ascii="Arial" w:eastAsia="Questrial" w:hAnsi="Arial" w:cs="Arial"/>
                <w:b/>
                <w:sz w:val="22"/>
                <w:szCs w:val="22"/>
              </w:rPr>
            </w:pPr>
            <w:r>
              <w:rPr>
                <w:rFonts w:ascii="Arial" w:eastAsia="Questrial" w:hAnsi="Arial" w:cs="Arial"/>
                <w:b/>
                <w:sz w:val="22"/>
                <w:szCs w:val="22"/>
              </w:rPr>
              <w:t xml:space="preserve">ORGANISATIONAL </w:t>
            </w:r>
            <w:r w:rsidRPr="009454C7">
              <w:rPr>
                <w:rFonts w:ascii="Arial" w:eastAsia="Questrial" w:hAnsi="Arial" w:cs="Arial"/>
                <w:b/>
                <w:sz w:val="22"/>
                <w:szCs w:val="22"/>
              </w:rPr>
              <w:t>COMPETENCIES</w:t>
            </w:r>
          </w:p>
          <w:p w14:paraId="39B46A28" w14:textId="77777777" w:rsidR="009454C7" w:rsidRPr="00CD1F19" w:rsidRDefault="009454C7" w:rsidP="009454C7">
            <w:pPr>
              <w:jc w:val="both"/>
              <w:rPr>
                <w:rFonts w:ascii="Arial" w:eastAsia="Questrial" w:hAnsi="Arial" w:cs="Arial"/>
                <w:sz w:val="22"/>
                <w:szCs w:val="22"/>
              </w:rPr>
            </w:pPr>
          </w:p>
        </w:tc>
      </w:tr>
      <w:tr w:rsidR="009454C7" w14:paraId="4C25F8F0" w14:textId="77777777" w:rsidTr="009454C7">
        <w:tc>
          <w:tcPr>
            <w:tcW w:w="704" w:type="dxa"/>
            <w:tcBorders>
              <w:top w:val="single" w:sz="4" w:space="0" w:color="auto"/>
              <w:left w:val="single" w:sz="4" w:space="0" w:color="auto"/>
              <w:bottom w:val="single" w:sz="4" w:space="0" w:color="auto"/>
              <w:right w:val="nil"/>
            </w:tcBorders>
          </w:tcPr>
          <w:p w14:paraId="276BFBEF" w14:textId="12FAD53B" w:rsidR="009454C7" w:rsidRDefault="009454C7" w:rsidP="009454C7">
            <w:pPr>
              <w:rPr>
                <w:rFonts w:ascii="Arial" w:eastAsia="Arial" w:hAnsi="Arial" w:cs="Arial"/>
                <w:sz w:val="22"/>
                <w:szCs w:val="22"/>
              </w:rPr>
            </w:pPr>
            <w:r>
              <w:rPr>
                <w:rFonts w:ascii="Arial" w:eastAsia="Arial" w:hAnsi="Arial" w:cs="Arial"/>
                <w:sz w:val="22"/>
                <w:szCs w:val="22"/>
              </w:rPr>
              <w:t>2.1</w:t>
            </w:r>
          </w:p>
        </w:tc>
        <w:tc>
          <w:tcPr>
            <w:tcW w:w="6245" w:type="dxa"/>
            <w:tcBorders>
              <w:top w:val="single" w:sz="4" w:space="0" w:color="auto"/>
              <w:left w:val="nil"/>
              <w:bottom w:val="single" w:sz="4" w:space="0" w:color="auto"/>
              <w:right w:val="single" w:sz="4" w:space="0" w:color="auto"/>
            </w:tcBorders>
          </w:tcPr>
          <w:p w14:paraId="74ACD324" w14:textId="124ABC58" w:rsidR="009454C7" w:rsidRDefault="009454C7" w:rsidP="009454C7">
            <w:pPr>
              <w:jc w:val="both"/>
              <w:rPr>
                <w:rFonts w:ascii="Arial" w:eastAsia="Arial" w:hAnsi="Arial" w:cs="Arial"/>
                <w:sz w:val="22"/>
                <w:szCs w:val="22"/>
              </w:rPr>
            </w:pPr>
            <w:r w:rsidRPr="00CD1F19">
              <w:rPr>
                <w:rFonts w:ascii="Arial" w:eastAsia="Questrial" w:hAnsi="Arial" w:cs="Arial"/>
                <w:b/>
                <w:sz w:val="22"/>
                <w:szCs w:val="22"/>
              </w:rPr>
              <w:t xml:space="preserve">Valuing Diversity - </w:t>
            </w:r>
            <w:r w:rsidRPr="00CD1F19">
              <w:rPr>
                <w:rFonts w:ascii="Arial" w:eastAsia="Questrial" w:hAnsi="Arial" w:cs="Arial"/>
                <w:sz w:val="22"/>
                <w:szCs w:val="22"/>
              </w:rPr>
              <w:t xml:space="preserve">Listen, support and monitor the diverse contributions made to service development without prejudice.  Challenge behaviours and processes which do not positively advance the diversity agenda whilst being prepared to accept </w:t>
            </w:r>
            <w:r w:rsidRPr="00CD1F19">
              <w:rPr>
                <w:rFonts w:ascii="Arial" w:eastAsia="Questrial" w:hAnsi="Arial" w:cs="Arial"/>
                <w:sz w:val="22"/>
                <w:szCs w:val="22"/>
              </w:rPr>
              <w:lastRenderedPageBreak/>
              <w:t>feedback about own behaviour.  Recognise people’s strengths, aspirations and abilities and helps to develop their potential.  Understand how Valuing Diversity can improve our ability to deliver better services and reduce disadvantage.</w:t>
            </w:r>
          </w:p>
        </w:tc>
        <w:tc>
          <w:tcPr>
            <w:tcW w:w="3111" w:type="dxa"/>
            <w:tcBorders>
              <w:top w:val="single" w:sz="4" w:space="0" w:color="auto"/>
              <w:left w:val="single" w:sz="4" w:space="0" w:color="auto"/>
              <w:bottom w:val="single" w:sz="4" w:space="0" w:color="auto"/>
              <w:right w:val="single" w:sz="4" w:space="0" w:color="auto"/>
            </w:tcBorders>
          </w:tcPr>
          <w:p w14:paraId="252D0BAF" w14:textId="5828470C" w:rsidR="009454C7" w:rsidRDefault="009454C7" w:rsidP="009454C7">
            <w:pPr>
              <w:jc w:val="both"/>
              <w:rPr>
                <w:rFonts w:ascii="Arial" w:eastAsia="Arial" w:hAnsi="Arial" w:cs="Arial"/>
                <w:sz w:val="22"/>
                <w:szCs w:val="22"/>
              </w:rPr>
            </w:pPr>
            <w:r w:rsidRPr="00CD1F19">
              <w:rPr>
                <w:rFonts w:ascii="Arial" w:eastAsia="Questrial" w:hAnsi="Arial" w:cs="Arial"/>
                <w:sz w:val="22"/>
                <w:szCs w:val="22"/>
              </w:rPr>
              <w:lastRenderedPageBreak/>
              <w:t>Application Form/Interview</w:t>
            </w:r>
          </w:p>
        </w:tc>
      </w:tr>
    </w:tbl>
    <w:tbl>
      <w:tblPr>
        <w:tblW w:w="10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6237"/>
        <w:gridCol w:w="3071"/>
      </w:tblGrid>
      <w:tr w:rsidR="009454C7" w:rsidRPr="00CD1F19" w14:paraId="44B7ED39" w14:textId="5F147AC6" w:rsidTr="009454C7">
        <w:tc>
          <w:tcPr>
            <w:tcW w:w="709" w:type="dxa"/>
            <w:tcBorders>
              <w:top w:val="single" w:sz="4" w:space="0" w:color="auto"/>
              <w:left w:val="single" w:sz="4" w:space="0" w:color="auto"/>
              <w:bottom w:val="single" w:sz="4" w:space="0" w:color="auto"/>
              <w:right w:val="single" w:sz="4" w:space="0" w:color="auto"/>
            </w:tcBorders>
          </w:tcPr>
          <w:p w14:paraId="7DC6481B" w14:textId="7E871515" w:rsidR="009454C7" w:rsidRPr="00CD1F19" w:rsidRDefault="009454C7" w:rsidP="009454C7">
            <w:pPr>
              <w:rPr>
                <w:rFonts w:ascii="Arial" w:eastAsia="Questrial" w:hAnsi="Arial" w:cs="Arial"/>
                <w:color w:val="000000"/>
                <w:sz w:val="22"/>
                <w:szCs w:val="22"/>
              </w:rPr>
            </w:pPr>
            <w:r>
              <w:rPr>
                <w:rFonts w:ascii="Arial" w:eastAsia="Questrial" w:hAnsi="Arial" w:cs="Arial"/>
                <w:color w:val="000000"/>
                <w:sz w:val="22"/>
                <w:szCs w:val="22"/>
              </w:rPr>
              <w:t>2.2</w:t>
            </w:r>
          </w:p>
        </w:tc>
        <w:tc>
          <w:tcPr>
            <w:tcW w:w="6237" w:type="dxa"/>
            <w:tcBorders>
              <w:top w:val="single" w:sz="4" w:space="0" w:color="auto"/>
              <w:left w:val="single" w:sz="4" w:space="0" w:color="auto"/>
              <w:bottom w:val="single" w:sz="4" w:space="0" w:color="auto"/>
              <w:right w:val="single" w:sz="4" w:space="0" w:color="auto"/>
            </w:tcBorders>
          </w:tcPr>
          <w:p w14:paraId="4362EA00" w14:textId="60E7AFFE" w:rsidR="009454C7" w:rsidRPr="00CD1F19" w:rsidRDefault="009454C7" w:rsidP="009454C7">
            <w:pPr>
              <w:rPr>
                <w:rFonts w:ascii="Arial" w:eastAsia="Questrial" w:hAnsi="Arial" w:cs="Arial"/>
                <w:color w:val="000000"/>
                <w:sz w:val="22"/>
                <w:szCs w:val="22"/>
              </w:rPr>
            </w:pPr>
            <w:r w:rsidRPr="00CD1F19">
              <w:rPr>
                <w:rFonts w:ascii="Arial" w:eastAsia="Questrial" w:hAnsi="Arial" w:cs="Arial"/>
                <w:b/>
                <w:sz w:val="22"/>
                <w:szCs w:val="22"/>
              </w:rPr>
              <w:t>Customer Care</w:t>
            </w:r>
            <w:r w:rsidRPr="00CD1F19">
              <w:rPr>
                <w:rFonts w:ascii="Arial" w:eastAsia="Questrial" w:hAnsi="Arial" w:cs="Arial"/>
                <w:sz w:val="22"/>
                <w:szCs w:val="22"/>
              </w:rPr>
              <w:t xml:space="preserve"> - Listen and respond to customer need, seek out innovative ways of consulting service users and engaging partners.  Network with others to develop services for the benefit of the service users</w:t>
            </w:r>
          </w:p>
        </w:tc>
        <w:tc>
          <w:tcPr>
            <w:tcW w:w="3071" w:type="dxa"/>
            <w:tcBorders>
              <w:top w:val="single" w:sz="4" w:space="0" w:color="auto"/>
              <w:left w:val="single" w:sz="4" w:space="0" w:color="auto"/>
              <w:bottom w:val="single" w:sz="4" w:space="0" w:color="auto"/>
              <w:right w:val="single" w:sz="4" w:space="0" w:color="auto"/>
            </w:tcBorders>
          </w:tcPr>
          <w:p w14:paraId="2FB6DA51" w14:textId="440577D5" w:rsidR="009454C7" w:rsidRPr="00CD1F19" w:rsidRDefault="009454C7" w:rsidP="009454C7">
            <w:pPr>
              <w:rPr>
                <w:rFonts w:ascii="Arial" w:hAnsi="Arial" w:cs="Arial"/>
                <w:color w:val="000000"/>
                <w:sz w:val="22"/>
                <w:szCs w:val="22"/>
              </w:rPr>
            </w:pPr>
            <w:r w:rsidRPr="00CD1F19">
              <w:rPr>
                <w:rFonts w:ascii="Arial" w:eastAsia="Questrial" w:hAnsi="Arial" w:cs="Arial"/>
                <w:sz w:val="22"/>
                <w:szCs w:val="22"/>
              </w:rPr>
              <w:t>Application Form/Interview</w:t>
            </w:r>
          </w:p>
        </w:tc>
      </w:tr>
      <w:tr w:rsidR="009454C7" w:rsidRPr="00CD1F19" w14:paraId="181AA2F4" w14:textId="50EA3472" w:rsidTr="009454C7">
        <w:tc>
          <w:tcPr>
            <w:tcW w:w="709" w:type="dxa"/>
            <w:tcBorders>
              <w:top w:val="single" w:sz="4" w:space="0" w:color="auto"/>
              <w:left w:val="single" w:sz="4" w:space="0" w:color="auto"/>
              <w:bottom w:val="single" w:sz="4" w:space="0" w:color="auto"/>
              <w:right w:val="single" w:sz="4" w:space="0" w:color="auto"/>
            </w:tcBorders>
          </w:tcPr>
          <w:p w14:paraId="0C0E1E5C" w14:textId="6B5E5444" w:rsidR="009454C7" w:rsidRPr="00CD1F19" w:rsidRDefault="009454C7" w:rsidP="009454C7">
            <w:pPr>
              <w:rPr>
                <w:rFonts w:ascii="Arial" w:eastAsia="Questrial" w:hAnsi="Arial" w:cs="Arial"/>
                <w:color w:val="000000"/>
                <w:sz w:val="22"/>
                <w:szCs w:val="22"/>
              </w:rPr>
            </w:pPr>
            <w:r>
              <w:rPr>
                <w:rFonts w:ascii="Arial" w:eastAsia="Questrial" w:hAnsi="Arial" w:cs="Arial"/>
                <w:color w:val="000000"/>
                <w:sz w:val="22"/>
                <w:szCs w:val="22"/>
              </w:rPr>
              <w:t>2.3</w:t>
            </w:r>
          </w:p>
        </w:tc>
        <w:tc>
          <w:tcPr>
            <w:tcW w:w="6237" w:type="dxa"/>
            <w:tcBorders>
              <w:top w:val="single" w:sz="4" w:space="0" w:color="auto"/>
              <w:left w:val="single" w:sz="4" w:space="0" w:color="auto"/>
              <w:bottom w:val="single" w:sz="4" w:space="0" w:color="auto"/>
              <w:right w:val="single" w:sz="4" w:space="0" w:color="auto"/>
            </w:tcBorders>
          </w:tcPr>
          <w:p w14:paraId="5218AFBC" w14:textId="469542B9" w:rsidR="009454C7" w:rsidRPr="00CD1F19" w:rsidRDefault="009454C7" w:rsidP="009454C7">
            <w:pPr>
              <w:rPr>
                <w:rFonts w:ascii="Arial" w:eastAsia="Questrial" w:hAnsi="Arial" w:cs="Arial"/>
                <w:color w:val="000000"/>
                <w:sz w:val="22"/>
                <w:szCs w:val="22"/>
              </w:rPr>
            </w:pPr>
            <w:r w:rsidRPr="00CD1F19">
              <w:rPr>
                <w:rFonts w:ascii="Arial" w:eastAsia="Questrial" w:hAnsi="Arial" w:cs="Arial"/>
                <w:b/>
                <w:sz w:val="22"/>
                <w:szCs w:val="22"/>
              </w:rPr>
              <w:t xml:space="preserve">Developing Self and Others - </w:t>
            </w:r>
            <w:r w:rsidRPr="00CD1F19">
              <w:rPr>
                <w:rFonts w:ascii="Arial" w:eastAsia="Questrial" w:hAnsi="Arial" w:cs="Arial"/>
                <w:sz w:val="22"/>
                <w:szCs w:val="22"/>
              </w:rPr>
              <w:t>Coach and mentor others.  Be willing to share learning and encourage others to do the same.  Listen to others and respond to their needs.  Apply a range of development activities to develop and train staff.  Endorse the principles of Investor in People.  Strives for improvement and take responsibility for own development.  Be self-confident and lead by example</w:t>
            </w:r>
            <w:r w:rsidR="00D03D31">
              <w:rPr>
                <w:rFonts w:ascii="Arial" w:eastAsia="Questrial" w:hAnsi="Arial" w:cs="Arial"/>
                <w:sz w:val="22"/>
                <w:szCs w:val="22"/>
              </w:rPr>
              <w:t>.</w:t>
            </w:r>
          </w:p>
        </w:tc>
        <w:tc>
          <w:tcPr>
            <w:tcW w:w="3071" w:type="dxa"/>
            <w:tcBorders>
              <w:top w:val="single" w:sz="4" w:space="0" w:color="auto"/>
              <w:left w:val="single" w:sz="4" w:space="0" w:color="auto"/>
              <w:bottom w:val="single" w:sz="4" w:space="0" w:color="auto"/>
              <w:right w:val="single" w:sz="4" w:space="0" w:color="auto"/>
            </w:tcBorders>
          </w:tcPr>
          <w:p w14:paraId="43EAD008" w14:textId="63D69E9C" w:rsidR="009454C7" w:rsidRPr="00CD1F19" w:rsidRDefault="009454C7" w:rsidP="009454C7">
            <w:pPr>
              <w:rPr>
                <w:rFonts w:ascii="Arial" w:hAnsi="Arial" w:cs="Arial"/>
                <w:color w:val="000000"/>
                <w:sz w:val="22"/>
                <w:szCs w:val="22"/>
              </w:rPr>
            </w:pPr>
            <w:r w:rsidRPr="00CD1F19">
              <w:rPr>
                <w:rFonts w:ascii="Arial" w:eastAsia="Questrial" w:hAnsi="Arial" w:cs="Arial"/>
                <w:sz w:val="22"/>
                <w:szCs w:val="22"/>
              </w:rPr>
              <w:t>Application Form/Interview</w:t>
            </w:r>
          </w:p>
        </w:tc>
      </w:tr>
    </w:tbl>
    <w:p w14:paraId="4797FFE1" w14:textId="16D5A5B5" w:rsidR="00095539" w:rsidRDefault="00095539">
      <w:pPr>
        <w:rPr>
          <w:rFonts w:ascii="Arial" w:eastAsia="Arial" w:hAnsi="Arial" w:cs="Arial"/>
          <w:sz w:val="22"/>
          <w:szCs w:val="22"/>
        </w:rPr>
      </w:pPr>
    </w:p>
    <w:tbl>
      <w:tblPr>
        <w:tblW w:w="1006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9454C7" w:rsidRPr="00CD1F19" w14:paraId="0F91CD9F" w14:textId="77777777" w:rsidTr="009454C7">
        <w:tc>
          <w:tcPr>
            <w:tcW w:w="10065" w:type="dxa"/>
            <w:shd w:val="clear" w:color="auto" w:fill="FFFFFF"/>
          </w:tcPr>
          <w:p w14:paraId="25497ECA" w14:textId="77777777" w:rsidR="009454C7" w:rsidRPr="00CD1F19" w:rsidRDefault="009454C7" w:rsidP="00DD55C6">
            <w:pPr>
              <w:rPr>
                <w:rFonts w:ascii="Arial" w:hAnsi="Arial" w:cs="Arial"/>
                <w:sz w:val="22"/>
                <w:szCs w:val="22"/>
              </w:rPr>
            </w:pPr>
            <w:r w:rsidRPr="00CD1F19">
              <w:rPr>
                <w:rFonts w:ascii="Arial" w:eastAsia="Questrial" w:hAnsi="Arial" w:cs="Arial"/>
                <w:sz w:val="22"/>
                <w:szCs w:val="22"/>
              </w:rPr>
              <w:t>Note to Applicants</w:t>
            </w:r>
            <w:r w:rsidRPr="00CD1F19">
              <w:rPr>
                <w:rFonts w:ascii="Arial" w:eastAsia="Questrial" w:hAnsi="Arial" w:cs="Arial"/>
                <w:b/>
                <w:sz w:val="22"/>
                <w:szCs w:val="22"/>
              </w:rPr>
              <w:t xml:space="preserve">: Please try to show in your </w:t>
            </w:r>
            <w:r>
              <w:rPr>
                <w:rFonts w:ascii="Arial" w:eastAsia="Questrial" w:hAnsi="Arial" w:cs="Arial"/>
                <w:b/>
                <w:sz w:val="22"/>
                <w:szCs w:val="22"/>
              </w:rPr>
              <w:t>application form</w:t>
            </w:r>
            <w:r w:rsidRPr="00CD1F19">
              <w:rPr>
                <w:rFonts w:ascii="Arial" w:eastAsia="Questrial" w:hAnsi="Arial" w:cs="Arial"/>
                <w:b/>
                <w:sz w:val="22"/>
                <w:szCs w:val="22"/>
              </w:rPr>
              <w:t xml:space="preserve"> how best you meet these requirements</w:t>
            </w:r>
          </w:p>
        </w:tc>
      </w:tr>
    </w:tbl>
    <w:p w14:paraId="678A161D" w14:textId="77777777" w:rsidR="009454C7" w:rsidRPr="00CD1F19" w:rsidRDefault="009454C7" w:rsidP="009454C7">
      <w:pPr>
        <w:rPr>
          <w:rFonts w:ascii="Arial" w:hAnsi="Arial" w:cs="Arial"/>
          <w:sz w:val="22"/>
          <w:szCs w:val="22"/>
        </w:rPr>
      </w:pPr>
    </w:p>
    <w:p w14:paraId="377F5012" w14:textId="77777777" w:rsidR="009454C7" w:rsidRPr="00CD1F19" w:rsidRDefault="009454C7" w:rsidP="009454C7">
      <w:pPr>
        <w:rPr>
          <w:rFonts w:ascii="Arial" w:hAnsi="Arial" w:cs="Arial"/>
          <w:sz w:val="22"/>
          <w:szCs w:val="22"/>
        </w:rPr>
      </w:pPr>
    </w:p>
    <w:tbl>
      <w:tblPr>
        <w:tblW w:w="9820" w:type="dxa"/>
        <w:tblInd w:w="-108" w:type="dxa"/>
        <w:tblLayout w:type="fixed"/>
        <w:tblLook w:val="0000" w:firstRow="0" w:lastRow="0" w:firstColumn="0" w:lastColumn="0" w:noHBand="0" w:noVBand="0"/>
      </w:tblPr>
      <w:tblGrid>
        <w:gridCol w:w="5920"/>
        <w:gridCol w:w="3900"/>
      </w:tblGrid>
      <w:tr w:rsidR="009454C7" w:rsidRPr="00CD1F19" w14:paraId="1BACB33F" w14:textId="77777777" w:rsidTr="00DD55C6">
        <w:tc>
          <w:tcPr>
            <w:tcW w:w="5920" w:type="dxa"/>
          </w:tcPr>
          <w:p w14:paraId="2A2F8DD8" w14:textId="77777777" w:rsidR="009454C7" w:rsidRPr="00CD1F19" w:rsidRDefault="009454C7" w:rsidP="00DD55C6">
            <w:pPr>
              <w:spacing w:before="60" w:after="60"/>
              <w:rPr>
                <w:rFonts w:ascii="Arial" w:hAnsi="Arial" w:cs="Arial"/>
                <w:sz w:val="22"/>
                <w:szCs w:val="22"/>
              </w:rPr>
            </w:pPr>
            <w:r w:rsidRPr="00CD1F19">
              <w:rPr>
                <w:rFonts w:ascii="Arial" w:eastAsia="Questrial" w:hAnsi="Arial" w:cs="Arial"/>
                <w:b/>
                <w:sz w:val="22"/>
                <w:szCs w:val="22"/>
              </w:rPr>
              <w:t>Date Job Description/Person Specification prepared/updated</w:t>
            </w:r>
          </w:p>
        </w:tc>
        <w:tc>
          <w:tcPr>
            <w:tcW w:w="3900" w:type="dxa"/>
          </w:tcPr>
          <w:p w14:paraId="7D615FFF" w14:textId="77777777" w:rsidR="009454C7" w:rsidRPr="00CD1F19" w:rsidRDefault="009454C7" w:rsidP="00DD55C6">
            <w:pPr>
              <w:spacing w:before="60" w:after="60"/>
              <w:rPr>
                <w:rFonts w:ascii="Arial" w:hAnsi="Arial" w:cs="Arial"/>
                <w:sz w:val="22"/>
                <w:szCs w:val="22"/>
              </w:rPr>
            </w:pPr>
            <w:r>
              <w:rPr>
                <w:rFonts w:ascii="Arial" w:eastAsia="Questrial" w:hAnsi="Arial" w:cs="Arial"/>
                <w:sz w:val="22"/>
                <w:szCs w:val="22"/>
              </w:rPr>
              <w:t>March 2023</w:t>
            </w:r>
          </w:p>
        </w:tc>
      </w:tr>
      <w:tr w:rsidR="009454C7" w:rsidRPr="00CD1F19" w14:paraId="5DFCACD8" w14:textId="77777777" w:rsidTr="00DD55C6">
        <w:tc>
          <w:tcPr>
            <w:tcW w:w="5920" w:type="dxa"/>
          </w:tcPr>
          <w:p w14:paraId="4B654A3C" w14:textId="77777777" w:rsidR="009454C7" w:rsidRPr="00CD1F19" w:rsidRDefault="009454C7" w:rsidP="00DD55C6">
            <w:pPr>
              <w:spacing w:before="60" w:after="60"/>
              <w:rPr>
                <w:rFonts w:ascii="Arial" w:hAnsi="Arial" w:cs="Arial"/>
                <w:sz w:val="22"/>
                <w:szCs w:val="22"/>
              </w:rPr>
            </w:pPr>
            <w:r w:rsidRPr="00CD1F19">
              <w:rPr>
                <w:rFonts w:ascii="Arial" w:eastAsia="Questrial" w:hAnsi="Arial" w:cs="Arial"/>
                <w:b/>
                <w:sz w:val="22"/>
                <w:szCs w:val="22"/>
              </w:rPr>
              <w:t>Job Description prepared by</w:t>
            </w:r>
          </w:p>
        </w:tc>
        <w:tc>
          <w:tcPr>
            <w:tcW w:w="3900" w:type="dxa"/>
          </w:tcPr>
          <w:p w14:paraId="07DDAB2E" w14:textId="77777777" w:rsidR="009454C7" w:rsidRPr="00CD1F19" w:rsidRDefault="009454C7" w:rsidP="00DD55C6">
            <w:pPr>
              <w:spacing w:before="60" w:after="60"/>
              <w:rPr>
                <w:rFonts w:ascii="Arial" w:hAnsi="Arial" w:cs="Arial"/>
                <w:sz w:val="22"/>
                <w:szCs w:val="22"/>
              </w:rPr>
            </w:pPr>
            <w:r>
              <w:rPr>
                <w:rFonts w:ascii="Arial" w:hAnsi="Arial" w:cs="Arial"/>
                <w:sz w:val="22"/>
                <w:szCs w:val="22"/>
              </w:rPr>
              <w:t>Ms A. Webster</w:t>
            </w:r>
          </w:p>
        </w:tc>
      </w:tr>
    </w:tbl>
    <w:p w14:paraId="417FCFF5" w14:textId="77777777" w:rsidR="009454C7" w:rsidRPr="00CD1F19" w:rsidRDefault="009454C7" w:rsidP="009454C7">
      <w:pPr>
        <w:rPr>
          <w:rFonts w:ascii="Arial" w:hAnsi="Arial" w:cs="Arial"/>
          <w:sz w:val="22"/>
          <w:szCs w:val="22"/>
        </w:rPr>
      </w:pPr>
    </w:p>
    <w:p w14:paraId="1D42C342" w14:textId="77777777" w:rsidR="009454C7" w:rsidRDefault="009454C7">
      <w:pPr>
        <w:rPr>
          <w:rFonts w:ascii="Arial" w:eastAsia="Arial" w:hAnsi="Arial" w:cs="Arial"/>
          <w:sz w:val="22"/>
          <w:szCs w:val="22"/>
        </w:rPr>
      </w:pPr>
    </w:p>
    <w:sectPr w:rsidR="009454C7" w:rsidSect="0096297B">
      <w:type w:val="continuous"/>
      <w:pgSz w:w="11909" w:h="16834"/>
      <w:pgMar w:top="567" w:right="1152" w:bottom="284" w:left="1152"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D852" w14:textId="77777777" w:rsidR="005915BA" w:rsidRDefault="005915BA">
      <w:r>
        <w:separator/>
      </w:r>
    </w:p>
  </w:endnote>
  <w:endnote w:type="continuationSeparator" w:id="0">
    <w:p w14:paraId="53B901E1" w14:textId="77777777" w:rsidR="005915BA" w:rsidRDefault="0059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estrial">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0DB3" w14:textId="77777777" w:rsidR="00095539" w:rsidRDefault="0096297B">
    <w:pPr>
      <w:pBdr>
        <w:top w:val="nil"/>
        <w:left w:val="nil"/>
        <w:bottom w:val="nil"/>
        <w:right w:val="nil"/>
        <w:between w:val="nil"/>
      </w:pBdr>
      <w:tabs>
        <w:tab w:val="center" w:pos="4153"/>
        <w:tab w:val="right" w:pos="8306"/>
      </w:tabs>
      <w:rPr>
        <w:color w:val="000000"/>
      </w:rPr>
    </w:pPr>
    <w:r>
      <w:rPr>
        <w:color w:val="000000"/>
      </w:rPr>
      <w:tab/>
    </w: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4</w:t>
    </w:r>
    <w:r>
      <w:rPr>
        <w:color w:val="000000"/>
        <w:sz w:val="16"/>
        <w:szCs w:val="16"/>
      </w:rPr>
      <w:fldChar w:fldCharType="end"/>
    </w:r>
    <w:r>
      <w:rPr>
        <w:color w:val="000000"/>
        <w:sz w:val="16"/>
        <w:szCs w:val="16"/>
      </w:rPr>
      <w:tab/>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35A6" w14:textId="77777777" w:rsidR="005915BA" w:rsidRDefault="005915BA">
      <w:r>
        <w:separator/>
      </w:r>
    </w:p>
  </w:footnote>
  <w:footnote w:type="continuationSeparator" w:id="0">
    <w:p w14:paraId="6A0A999E" w14:textId="77777777" w:rsidR="005915BA" w:rsidRDefault="0059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5BA5"/>
    <w:multiLevelType w:val="hybridMultilevel"/>
    <w:tmpl w:val="5FD4D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8D2482"/>
    <w:multiLevelType w:val="multilevel"/>
    <w:tmpl w:val="AF70C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39"/>
    <w:rsid w:val="00095539"/>
    <w:rsid w:val="005915BA"/>
    <w:rsid w:val="00855193"/>
    <w:rsid w:val="009454C7"/>
    <w:rsid w:val="0096297B"/>
    <w:rsid w:val="00D0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28F9"/>
  <w15:docId w15:val="{D3A76A61-A2BB-4BCF-8C98-BCAC7C94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336F9"/>
    <w:pPr>
      <w:tabs>
        <w:tab w:val="center" w:pos="4513"/>
        <w:tab w:val="right" w:pos="9026"/>
      </w:tabs>
    </w:pPr>
  </w:style>
  <w:style w:type="character" w:customStyle="1" w:styleId="HeaderChar">
    <w:name w:val="Header Char"/>
    <w:basedOn w:val="DefaultParagraphFont"/>
    <w:link w:val="Header"/>
    <w:uiPriority w:val="99"/>
    <w:rsid w:val="009336F9"/>
  </w:style>
  <w:style w:type="paragraph" w:styleId="Footer">
    <w:name w:val="footer"/>
    <w:basedOn w:val="Normal"/>
    <w:link w:val="FooterChar"/>
    <w:uiPriority w:val="99"/>
    <w:unhideWhenUsed/>
    <w:rsid w:val="009336F9"/>
    <w:pPr>
      <w:tabs>
        <w:tab w:val="center" w:pos="4513"/>
        <w:tab w:val="right" w:pos="9026"/>
      </w:tabs>
    </w:pPr>
  </w:style>
  <w:style w:type="character" w:customStyle="1" w:styleId="FooterChar">
    <w:name w:val="Footer Char"/>
    <w:basedOn w:val="DefaultParagraphFont"/>
    <w:link w:val="Footer"/>
    <w:uiPriority w:val="99"/>
    <w:rsid w:val="009336F9"/>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45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pOLeEMEfDfbWYIJJNepLq/T0UQ==">AMUW2mXLc2QepGhB+KXpL4MDSOk+0hNTF/DL4SYv3fih2t3s0Xx1thqI3u+4vfbsuIAp0pyo67PcUlme3dIBaSGqtTkr3uljRSkbT8C1lGSBAiHpsRDE7zHnFEnC8LVcK9S+ZwsiBFHt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Culf</dc:creator>
  <cp:lastModifiedBy>Joanne Culf</cp:lastModifiedBy>
  <cp:revision>2</cp:revision>
  <dcterms:created xsi:type="dcterms:W3CDTF">2023-03-30T14:22:00Z</dcterms:created>
  <dcterms:modified xsi:type="dcterms:W3CDTF">2023-03-30T14:22:00Z</dcterms:modified>
</cp:coreProperties>
</file>