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E6A" w:rsidRDefault="00B82E6A"/>
    <w:p w:rsidR="00A05CA1" w:rsidRPr="004F7962" w:rsidRDefault="00A05CA1" w:rsidP="00A05CA1">
      <w:pPr>
        <w:tabs>
          <w:tab w:val="left" w:pos="142"/>
        </w:tabs>
        <w:rPr>
          <w:rFonts w:cs="Arial"/>
          <w:b/>
        </w:rPr>
      </w:pPr>
      <w:r w:rsidRPr="004F7962">
        <w:rPr>
          <w:rFonts w:cs="Arial"/>
          <w:b/>
        </w:rPr>
        <w:t>Malmesbury Primary School</w:t>
      </w:r>
    </w:p>
    <w:p w:rsidR="00A05CA1" w:rsidRPr="00BA65EE" w:rsidRDefault="00A05CA1" w:rsidP="00A05CA1">
      <w:pPr>
        <w:tabs>
          <w:tab w:val="left" w:pos="142"/>
        </w:tabs>
        <w:rPr>
          <w:rFonts w:cs="Arial"/>
        </w:rPr>
      </w:pPr>
      <w:r w:rsidRPr="00A05CA1">
        <w:rPr>
          <w:rFonts w:cs="Arial"/>
        </w:rPr>
        <w:t xml:space="preserve"> </w:t>
      </w:r>
    </w:p>
    <w:p w:rsidR="00A05CA1" w:rsidRPr="00A05CA1" w:rsidRDefault="00A05CA1" w:rsidP="00A05CA1">
      <w:pPr>
        <w:tabs>
          <w:tab w:val="left" w:pos="142"/>
        </w:tabs>
        <w:rPr>
          <w:rFonts w:cs="Arial"/>
        </w:rPr>
      </w:pPr>
      <w:r w:rsidRPr="00A05CA1">
        <w:rPr>
          <w:rFonts w:cs="Arial"/>
        </w:rPr>
        <w:t>Coborn Street, Bow, London E3 2AB, 020 8980 4299</w:t>
      </w:r>
    </w:p>
    <w:p w:rsidR="00A05CA1" w:rsidRPr="00A05CA1" w:rsidRDefault="00A05CA1" w:rsidP="00A05CA1">
      <w:pPr>
        <w:tabs>
          <w:tab w:val="left" w:pos="142"/>
        </w:tabs>
        <w:rPr>
          <w:rFonts w:cs="Arial"/>
        </w:rPr>
      </w:pPr>
    </w:p>
    <w:p w:rsidR="00A05CA1" w:rsidRPr="00A05CA1" w:rsidRDefault="007B63D6" w:rsidP="00A05CA1">
      <w:pPr>
        <w:tabs>
          <w:tab w:val="left" w:pos="142"/>
        </w:tabs>
        <w:rPr>
          <w:rFonts w:cs="Arial"/>
          <w:b/>
        </w:rPr>
      </w:pPr>
      <w:r>
        <w:rPr>
          <w:rFonts w:cs="Arial"/>
          <w:b/>
        </w:rPr>
        <w:t>Beyond the Classroom Leader</w:t>
      </w:r>
    </w:p>
    <w:p w:rsidR="00A05CA1" w:rsidRPr="00A05CA1" w:rsidRDefault="00A05CA1" w:rsidP="00A05CA1">
      <w:pPr>
        <w:tabs>
          <w:tab w:val="left" w:pos="142"/>
        </w:tabs>
        <w:rPr>
          <w:rFonts w:cs="Arial"/>
        </w:rPr>
      </w:pPr>
    </w:p>
    <w:p w:rsidR="00A05CA1" w:rsidRPr="00A05CA1" w:rsidRDefault="00A05CA1" w:rsidP="00A05CA1">
      <w:pPr>
        <w:tabs>
          <w:tab w:val="left" w:pos="142"/>
        </w:tabs>
        <w:rPr>
          <w:rFonts w:cs="Arial"/>
        </w:rPr>
      </w:pPr>
      <w:r w:rsidRPr="00A05CA1">
        <w:rPr>
          <w:rFonts w:cs="Arial"/>
          <w:b/>
        </w:rPr>
        <w:t>Contract Type:</w:t>
      </w:r>
      <w:r>
        <w:rPr>
          <w:rFonts w:cs="Arial"/>
        </w:rPr>
        <w:t xml:space="preserve"> </w:t>
      </w:r>
      <w:r w:rsidR="00D63906">
        <w:rPr>
          <w:rFonts w:cs="Arial"/>
        </w:rPr>
        <w:t xml:space="preserve">One year </w:t>
      </w:r>
      <w:r w:rsidR="00D63906" w:rsidRPr="00D63906">
        <w:rPr>
          <w:rFonts w:cs="Arial"/>
        </w:rPr>
        <w:t>initially,</w:t>
      </w:r>
      <w:r w:rsidR="00D63906">
        <w:rPr>
          <w:rFonts w:cs="Arial"/>
        </w:rPr>
        <w:t xml:space="preserve"> with the</w:t>
      </w:r>
      <w:r w:rsidR="00D63906" w:rsidRPr="00D63906">
        <w:rPr>
          <w:rFonts w:cs="Arial"/>
        </w:rPr>
        <w:t xml:space="preserve"> opportunity to be made permanent subject to performance</w:t>
      </w:r>
    </w:p>
    <w:p w:rsidR="00A05CA1" w:rsidRPr="00A05CA1" w:rsidRDefault="00A05CA1" w:rsidP="00A05CA1">
      <w:pPr>
        <w:tabs>
          <w:tab w:val="left" w:pos="142"/>
        </w:tabs>
        <w:rPr>
          <w:rFonts w:cs="Arial"/>
        </w:rPr>
      </w:pPr>
      <w:r w:rsidRPr="00A05CA1">
        <w:rPr>
          <w:rFonts w:cs="Arial"/>
          <w:b/>
        </w:rPr>
        <w:t>Salary:</w:t>
      </w:r>
      <w:r>
        <w:rPr>
          <w:rFonts w:cs="Arial"/>
        </w:rPr>
        <w:t xml:space="preserve"> </w:t>
      </w:r>
      <w:r w:rsidR="009A2895">
        <w:rPr>
          <w:rFonts w:cs="Arial"/>
        </w:rPr>
        <w:t>Scale 4 Point 8</w:t>
      </w:r>
    </w:p>
    <w:p w:rsidR="00A05CA1" w:rsidRPr="00A05CA1" w:rsidRDefault="00A05CA1" w:rsidP="00A05CA1">
      <w:pPr>
        <w:tabs>
          <w:tab w:val="left" w:pos="142"/>
        </w:tabs>
        <w:rPr>
          <w:rFonts w:cs="Arial"/>
        </w:rPr>
      </w:pPr>
      <w:r w:rsidRPr="00A05CA1">
        <w:rPr>
          <w:rFonts w:cs="Arial"/>
          <w:b/>
        </w:rPr>
        <w:t>Working Arrangement:</w:t>
      </w:r>
      <w:r>
        <w:rPr>
          <w:rFonts w:cs="Arial"/>
        </w:rPr>
        <w:t xml:space="preserve"> </w:t>
      </w:r>
      <w:r w:rsidR="00D63906">
        <w:rPr>
          <w:rFonts w:cs="Arial"/>
        </w:rPr>
        <w:t>Full time</w:t>
      </w:r>
      <w:r w:rsidR="00A137B4">
        <w:rPr>
          <w:rFonts w:cs="Arial"/>
        </w:rPr>
        <w:t xml:space="preserve"> – starting in September 2021</w:t>
      </w:r>
      <w:r w:rsidR="009A2895">
        <w:rPr>
          <w:rFonts w:cs="Arial"/>
        </w:rPr>
        <w:t>, 52 weeks per annum</w:t>
      </w:r>
    </w:p>
    <w:p w:rsidR="000D217C" w:rsidRDefault="00A05CA1" w:rsidP="00A05CA1">
      <w:pPr>
        <w:tabs>
          <w:tab w:val="left" w:pos="142"/>
        </w:tabs>
        <w:rPr>
          <w:rFonts w:cs="Arial"/>
        </w:rPr>
      </w:pPr>
      <w:r w:rsidRPr="00A05CA1">
        <w:rPr>
          <w:rFonts w:cs="Arial"/>
          <w:b/>
        </w:rPr>
        <w:t>Vacancy Hours:</w:t>
      </w:r>
      <w:r>
        <w:rPr>
          <w:rFonts w:cs="Arial"/>
        </w:rPr>
        <w:t xml:space="preserve"> </w:t>
      </w:r>
      <w:r w:rsidR="009A2895" w:rsidRPr="009A2895">
        <w:rPr>
          <w:rFonts w:cs="Arial"/>
        </w:rPr>
        <w:t>35</w:t>
      </w:r>
      <w:r w:rsidR="009A2895">
        <w:rPr>
          <w:rFonts w:cs="Arial"/>
        </w:rPr>
        <w:t xml:space="preserve"> hours</w:t>
      </w:r>
      <w:r w:rsidR="009A2895" w:rsidRPr="009A2895">
        <w:rPr>
          <w:rFonts w:cs="Arial"/>
        </w:rPr>
        <w:t xml:space="preserve"> </w:t>
      </w:r>
      <w:r w:rsidR="009A2895">
        <w:rPr>
          <w:rFonts w:cs="Arial"/>
        </w:rPr>
        <w:t xml:space="preserve">weekly </w:t>
      </w:r>
    </w:p>
    <w:p w:rsidR="00A05CA1" w:rsidRDefault="00A05CA1" w:rsidP="00A05CA1">
      <w:pPr>
        <w:tabs>
          <w:tab w:val="left" w:pos="142"/>
        </w:tabs>
        <w:rPr>
          <w:rFonts w:cs="Arial"/>
        </w:rPr>
      </w:pPr>
      <w:r w:rsidRPr="00A05CA1">
        <w:rPr>
          <w:rFonts w:cs="Arial"/>
        </w:rPr>
        <w:t>Closing da</w:t>
      </w:r>
      <w:r>
        <w:rPr>
          <w:rFonts w:cs="Arial"/>
        </w:rPr>
        <w:t xml:space="preserve">te for all applications: </w:t>
      </w:r>
      <w:r w:rsidRPr="00A05CA1">
        <w:rPr>
          <w:rFonts w:cs="Arial"/>
        </w:rPr>
        <w:t xml:space="preserve">4pm, </w:t>
      </w:r>
      <w:r w:rsidR="000D217C">
        <w:rPr>
          <w:rFonts w:cs="Arial"/>
        </w:rPr>
        <w:t>Wednesday</w:t>
      </w:r>
      <w:r w:rsidR="009A2895">
        <w:rPr>
          <w:rFonts w:cs="Arial"/>
        </w:rPr>
        <w:t xml:space="preserve"> </w:t>
      </w:r>
      <w:r w:rsidR="00D63906">
        <w:rPr>
          <w:rFonts w:cs="Arial"/>
        </w:rPr>
        <w:t>1</w:t>
      </w:r>
      <w:r w:rsidR="000D217C">
        <w:rPr>
          <w:rFonts w:cs="Arial"/>
        </w:rPr>
        <w:t>1</w:t>
      </w:r>
      <w:r w:rsidRPr="000D217C">
        <w:rPr>
          <w:rFonts w:cs="Arial"/>
          <w:vertAlign w:val="superscript"/>
        </w:rPr>
        <w:t>th</w:t>
      </w:r>
      <w:r w:rsidR="000D217C">
        <w:rPr>
          <w:rFonts w:cs="Arial"/>
        </w:rPr>
        <w:t xml:space="preserve"> </w:t>
      </w:r>
      <w:r w:rsidR="00D63906">
        <w:rPr>
          <w:rFonts w:cs="Arial"/>
        </w:rPr>
        <w:t>August</w:t>
      </w:r>
    </w:p>
    <w:p w:rsidR="00A05CA1" w:rsidRPr="00A05CA1" w:rsidRDefault="00A05CA1" w:rsidP="00A05CA1">
      <w:pPr>
        <w:tabs>
          <w:tab w:val="left" w:pos="142"/>
        </w:tabs>
        <w:rPr>
          <w:rFonts w:cs="Arial"/>
        </w:rPr>
      </w:pPr>
    </w:p>
    <w:p w:rsidR="00A05CA1" w:rsidRPr="00A05CA1" w:rsidRDefault="00A05CA1" w:rsidP="00A05CA1">
      <w:pPr>
        <w:tabs>
          <w:tab w:val="left" w:pos="142"/>
        </w:tabs>
        <w:rPr>
          <w:rFonts w:cs="Arial"/>
        </w:rPr>
      </w:pPr>
      <w:r w:rsidRPr="00A05CA1">
        <w:rPr>
          <w:rFonts w:cs="Arial"/>
        </w:rPr>
        <w:t>This is an exciting opportunity to join a thriving, vibrant, multi-cultural primary school at the heart of its community in Bow.</w:t>
      </w:r>
    </w:p>
    <w:p w:rsidR="00A05CA1" w:rsidRPr="00A05CA1" w:rsidRDefault="00A05CA1" w:rsidP="00A05CA1">
      <w:pPr>
        <w:tabs>
          <w:tab w:val="left" w:pos="142"/>
        </w:tabs>
        <w:rPr>
          <w:rFonts w:cs="Arial"/>
        </w:rPr>
      </w:pPr>
    </w:p>
    <w:p w:rsidR="000D217C" w:rsidRDefault="000D217C" w:rsidP="00A05CA1">
      <w:pPr>
        <w:tabs>
          <w:tab w:val="left" w:pos="142"/>
        </w:tabs>
        <w:rPr>
          <w:rFonts w:cs="Arial"/>
        </w:rPr>
      </w:pPr>
      <w:r w:rsidRPr="000D217C">
        <w:rPr>
          <w:rFonts w:cs="Arial"/>
        </w:rPr>
        <w:t>The Beyond the Classroom Leader w</w:t>
      </w:r>
      <w:r>
        <w:rPr>
          <w:rFonts w:cs="Arial"/>
        </w:rPr>
        <w:t>ill</w:t>
      </w:r>
      <w:r w:rsidRPr="000D217C">
        <w:rPr>
          <w:rFonts w:cs="Arial"/>
        </w:rPr>
        <w:t xml:space="preserve"> be responsible for the staffing and quality of our breakfast club, break time provision, lunch time provision</w:t>
      </w:r>
      <w:r>
        <w:rPr>
          <w:rFonts w:cs="Arial"/>
        </w:rPr>
        <w:t xml:space="preserve">, </w:t>
      </w:r>
      <w:r w:rsidRPr="000D217C">
        <w:rPr>
          <w:rFonts w:cs="Arial"/>
        </w:rPr>
        <w:t>after school clubs</w:t>
      </w:r>
      <w:r>
        <w:rPr>
          <w:rFonts w:cs="Arial"/>
        </w:rPr>
        <w:t xml:space="preserve">, </w:t>
      </w:r>
      <w:r w:rsidRPr="000D217C">
        <w:rPr>
          <w:rFonts w:cs="Arial"/>
        </w:rPr>
        <w:t>after school childcare provision</w:t>
      </w:r>
      <w:r>
        <w:rPr>
          <w:rFonts w:cs="Arial"/>
        </w:rPr>
        <w:t xml:space="preserve"> and school holiday provision.</w:t>
      </w:r>
      <w:r w:rsidRPr="000D217C">
        <w:rPr>
          <w:rFonts w:cs="Arial"/>
        </w:rPr>
        <w:t xml:space="preserve"> </w:t>
      </w:r>
    </w:p>
    <w:p w:rsidR="000D217C" w:rsidRDefault="000D217C" w:rsidP="00A05CA1">
      <w:pPr>
        <w:tabs>
          <w:tab w:val="left" w:pos="142"/>
        </w:tabs>
        <w:rPr>
          <w:rFonts w:cs="Arial"/>
        </w:rPr>
      </w:pPr>
      <w:r w:rsidRPr="000D217C">
        <w:rPr>
          <w:rFonts w:cs="Arial"/>
        </w:rPr>
        <w:t>This new role will have a positive impact on all of our pupils and our community.</w:t>
      </w:r>
      <w:r>
        <w:rPr>
          <w:rFonts w:cs="Arial"/>
        </w:rPr>
        <w:t xml:space="preserve"> We want the high standards within our classrooms to continue into every aspect of pupil life.</w:t>
      </w:r>
    </w:p>
    <w:p w:rsidR="000D217C" w:rsidRDefault="000D217C" w:rsidP="00A05CA1">
      <w:pPr>
        <w:tabs>
          <w:tab w:val="left" w:pos="142"/>
        </w:tabs>
        <w:rPr>
          <w:rFonts w:cs="Arial"/>
        </w:rPr>
      </w:pPr>
    </w:p>
    <w:p w:rsidR="000D217C" w:rsidRDefault="000D217C" w:rsidP="00A05CA1">
      <w:pPr>
        <w:tabs>
          <w:tab w:val="left" w:pos="142"/>
        </w:tabs>
        <w:rPr>
          <w:rFonts w:cs="Arial"/>
        </w:rPr>
      </w:pPr>
      <w:r>
        <w:rPr>
          <w:rFonts w:cs="Arial"/>
        </w:rPr>
        <w:t xml:space="preserve">The successful candidate will be enthusiastic, </w:t>
      </w:r>
      <w:r w:rsidR="0068634C">
        <w:rPr>
          <w:rFonts w:cs="Arial"/>
        </w:rPr>
        <w:t>confident</w:t>
      </w:r>
      <w:r>
        <w:rPr>
          <w:rFonts w:cs="Arial"/>
        </w:rPr>
        <w:t xml:space="preserve">, filled with energy and capable of leading pupils and adults by setting the </w:t>
      </w:r>
      <w:r w:rsidR="000E094B">
        <w:rPr>
          <w:rFonts w:cs="Arial"/>
        </w:rPr>
        <w:t>finest</w:t>
      </w:r>
      <w:r>
        <w:rPr>
          <w:rFonts w:cs="Arial"/>
        </w:rPr>
        <w:t xml:space="preserve"> example. They will have a passion for working with children and </w:t>
      </w:r>
      <w:r w:rsidR="000E094B">
        <w:rPr>
          <w:rFonts w:cs="Arial"/>
        </w:rPr>
        <w:t xml:space="preserve">for </w:t>
      </w:r>
      <w:r>
        <w:rPr>
          <w:rFonts w:cs="Arial"/>
        </w:rPr>
        <w:t xml:space="preserve">ensuring that </w:t>
      </w:r>
      <w:r w:rsidR="000E094B">
        <w:rPr>
          <w:rFonts w:cs="Arial"/>
        </w:rPr>
        <w:t>all pupils’</w:t>
      </w:r>
      <w:r>
        <w:rPr>
          <w:rFonts w:cs="Arial"/>
        </w:rPr>
        <w:t xml:space="preserve"> educational experience is as fun as it is </w:t>
      </w:r>
      <w:r w:rsidR="000E094B">
        <w:rPr>
          <w:rFonts w:cs="Arial"/>
        </w:rPr>
        <w:t>outstanding</w:t>
      </w:r>
      <w:bookmarkStart w:id="0" w:name="_GoBack"/>
      <w:bookmarkEnd w:id="0"/>
      <w:r>
        <w:rPr>
          <w:rFonts w:cs="Arial"/>
        </w:rPr>
        <w:t>.</w:t>
      </w:r>
    </w:p>
    <w:p w:rsidR="000D217C" w:rsidRDefault="000D217C" w:rsidP="00A05CA1">
      <w:pPr>
        <w:tabs>
          <w:tab w:val="left" w:pos="142"/>
        </w:tabs>
        <w:rPr>
          <w:rFonts w:cs="Arial"/>
        </w:rPr>
      </w:pPr>
    </w:p>
    <w:p w:rsidR="00A05CA1" w:rsidRPr="00A05CA1" w:rsidRDefault="00A05CA1" w:rsidP="00A05CA1">
      <w:pPr>
        <w:tabs>
          <w:tab w:val="left" w:pos="142"/>
        </w:tabs>
        <w:rPr>
          <w:rFonts w:cs="Arial"/>
        </w:rPr>
      </w:pPr>
      <w:r w:rsidRPr="00A05CA1">
        <w:rPr>
          <w:rFonts w:cs="Arial"/>
        </w:rPr>
        <w:t>The school is committed to safeguarding and promoting the welfare of children and expects all staff and volunteers to share this commitment. The successful candidate will require an enhanced DBS clearance. We are dedicated to equality and valuing diversity.</w:t>
      </w:r>
    </w:p>
    <w:p w:rsidR="00A05CA1" w:rsidRPr="00A05CA1" w:rsidRDefault="00A05CA1" w:rsidP="00A05CA1">
      <w:pPr>
        <w:tabs>
          <w:tab w:val="left" w:pos="142"/>
        </w:tabs>
        <w:rPr>
          <w:rFonts w:cs="Arial"/>
        </w:rPr>
      </w:pPr>
    </w:p>
    <w:p w:rsidR="00A05CA1" w:rsidRPr="00A05CA1" w:rsidRDefault="00A05CA1" w:rsidP="00A05CA1">
      <w:pPr>
        <w:tabs>
          <w:tab w:val="left" w:pos="142"/>
        </w:tabs>
        <w:rPr>
          <w:rFonts w:cs="Arial"/>
        </w:rPr>
      </w:pPr>
      <w:r w:rsidRPr="00A05CA1">
        <w:rPr>
          <w:rFonts w:cs="Arial"/>
        </w:rPr>
        <w:t>We encourage potential candidates to visit our school. Please telephone or email to arrange this or for an application pack.</w:t>
      </w:r>
    </w:p>
    <w:p w:rsidR="00A05CA1" w:rsidRPr="00A05CA1" w:rsidRDefault="00A05CA1" w:rsidP="00A05CA1">
      <w:pPr>
        <w:tabs>
          <w:tab w:val="left" w:pos="142"/>
        </w:tabs>
        <w:rPr>
          <w:rFonts w:cs="Arial"/>
        </w:rPr>
      </w:pPr>
    </w:p>
    <w:p w:rsidR="00A05CA1" w:rsidRPr="00A05CA1" w:rsidRDefault="00A05CA1" w:rsidP="00A05CA1">
      <w:pPr>
        <w:tabs>
          <w:tab w:val="left" w:pos="142"/>
        </w:tabs>
        <w:rPr>
          <w:rFonts w:cs="Arial"/>
        </w:rPr>
      </w:pPr>
      <w:r w:rsidRPr="00A05CA1">
        <w:rPr>
          <w:rFonts w:cs="Arial"/>
        </w:rPr>
        <w:t xml:space="preserve">How to apply: For an application pack, please email </w:t>
      </w:r>
      <w:hyperlink r:id="rId7" w:history="1">
        <w:r w:rsidRPr="00924108">
          <w:rPr>
            <w:rStyle w:val="Hyperlink"/>
            <w:rFonts w:cs="Arial"/>
          </w:rPr>
          <w:t>careers@malmesbury.towerhamlets.sch.uk</w:t>
        </w:r>
      </w:hyperlink>
      <w:r>
        <w:rPr>
          <w:rFonts w:cs="Arial"/>
        </w:rPr>
        <w:t xml:space="preserve"> </w:t>
      </w:r>
      <w:r w:rsidRPr="00A05CA1">
        <w:rPr>
          <w:rFonts w:cs="Arial"/>
        </w:rPr>
        <w:t>or call 020 8980 4299.</w:t>
      </w:r>
    </w:p>
    <w:p w:rsidR="00A05CA1" w:rsidRPr="00A05CA1" w:rsidRDefault="00A05CA1" w:rsidP="00A05CA1">
      <w:pPr>
        <w:tabs>
          <w:tab w:val="left" w:pos="142"/>
        </w:tabs>
        <w:rPr>
          <w:rFonts w:cs="Arial"/>
        </w:rPr>
      </w:pPr>
    </w:p>
    <w:p w:rsidR="00A05CA1" w:rsidRPr="00A05CA1" w:rsidRDefault="00A05CA1" w:rsidP="00A05CA1">
      <w:pPr>
        <w:tabs>
          <w:tab w:val="left" w:pos="142"/>
        </w:tabs>
        <w:rPr>
          <w:rFonts w:cs="Arial"/>
        </w:rPr>
      </w:pPr>
      <w:r w:rsidRPr="00A05CA1">
        <w:rPr>
          <w:rFonts w:cs="Arial"/>
        </w:rPr>
        <w:t xml:space="preserve">Please return your application to </w:t>
      </w:r>
      <w:hyperlink r:id="rId8" w:history="1">
        <w:r w:rsidRPr="00924108">
          <w:rPr>
            <w:rStyle w:val="Hyperlink"/>
            <w:rFonts w:cs="Arial"/>
          </w:rPr>
          <w:t>careers@malmesbury.towerhamlets.sch.uk</w:t>
        </w:r>
      </w:hyperlink>
      <w:r>
        <w:rPr>
          <w:rFonts w:cs="Arial"/>
        </w:rPr>
        <w:t xml:space="preserve"> </w:t>
      </w:r>
    </w:p>
    <w:p w:rsidR="00A05CA1" w:rsidRPr="00A05CA1" w:rsidRDefault="00A05CA1" w:rsidP="00A05CA1">
      <w:pPr>
        <w:tabs>
          <w:tab w:val="left" w:pos="142"/>
        </w:tabs>
        <w:rPr>
          <w:rFonts w:cs="Arial"/>
        </w:rPr>
      </w:pPr>
      <w:r w:rsidRPr="00A05CA1">
        <w:rPr>
          <w:rFonts w:cs="Arial"/>
          <w:b/>
        </w:rPr>
        <w:t>Shortlisting date:</w:t>
      </w:r>
      <w:r w:rsidRPr="00A05CA1">
        <w:rPr>
          <w:rFonts w:cs="Arial"/>
        </w:rPr>
        <w:t xml:space="preserve"> </w:t>
      </w:r>
      <w:r w:rsidR="000D217C">
        <w:rPr>
          <w:rFonts w:cs="Arial"/>
        </w:rPr>
        <w:t>Wednesday</w:t>
      </w:r>
      <w:r w:rsidRPr="00A05CA1">
        <w:rPr>
          <w:rFonts w:cs="Arial"/>
        </w:rPr>
        <w:t xml:space="preserve"> </w:t>
      </w:r>
      <w:r w:rsidR="00B97D8D">
        <w:rPr>
          <w:rFonts w:cs="Arial"/>
        </w:rPr>
        <w:t>1</w:t>
      </w:r>
      <w:r w:rsidR="000D217C">
        <w:rPr>
          <w:rFonts w:cs="Arial"/>
        </w:rPr>
        <w:t>1</w:t>
      </w:r>
      <w:r w:rsidR="00B97D8D">
        <w:rPr>
          <w:rFonts w:cs="Arial"/>
          <w:vertAlign w:val="superscript"/>
        </w:rPr>
        <w:t>th</w:t>
      </w:r>
      <w:r w:rsidR="00725FF2">
        <w:rPr>
          <w:rFonts w:cs="Arial"/>
        </w:rPr>
        <w:t xml:space="preserve"> August</w:t>
      </w:r>
      <w:r w:rsidRPr="00A05CA1">
        <w:rPr>
          <w:rFonts w:cs="Arial"/>
        </w:rPr>
        <w:t xml:space="preserve"> </w:t>
      </w:r>
    </w:p>
    <w:p w:rsidR="00A05CA1" w:rsidRPr="00A05CA1" w:rsidRDefault="00A05CA1" w:rsidP="00A05CA1">
      <w:pPr>
        <w:tabs>
          <w:tab w:val="left" w:pos="142"/>
        </w:tabs>
        <w:rPr>
          <w:rFonts w:cs="Arial"/>
        </w:rPr>
      </w:pPr>
      <w:r w:rsidRPr="00A05CA1">
        <w:rPr>
          <w:rFonts w:cs="Arial"/>
          <w:b/>
        </w:rPr>
        <w:t>Interview date:</w:t>
      </w:r>
      <w:r w:rsidRPr="00A05CA1">
        <w:rPr>
          <w:rFonts w:cs="Arial"/>
        </w:rPr>
        <w:t xml:space="preserve"> </w:t>
      </w:r>
      <w:r w:rsidR="000D217C">
        <w:rPr>
          <w:rFonts w:cs="Arial"/>
        </w:rPr>
        <w:t>Monday</w:t>
      </w:r>
      <w:r w:rsidRPr="00A05CA1">
        <w:rPr>
          <w:rFonts w:cs="Arial"/>
        </w:rPr>
        <w:t xml:space="preserve"> </w:t>
      </w:r>
      <w:r w:rsidR="00B97D8D">
        <w:rPr>
          <w:rFonts w:cs="Arial"/>
        </w:rPr>
        <w:t>1</w:t>
      </w:r>
      <w:r w:rsidR="000D217C">
        <w:rPr>
          <w:rFonts w:cs="Arial"/>
        </w:rPr>
        <w:t>6</w:t>
      </w:r>
      <w:r w:rsidRPr="00725FF2">
        <w:rPr>
          <w:rFonts w:cs="Arial"/>
          <w:vertAlign w:val="superscript"/>
        </w:rPr>
        <w:t>th</w:t>
      </w:r>
      <w:r w:rsidR="00725FF2">
        <w:rPr>
          <w:rFonts w:cs="Arial"/>
        </w:rPr>
        <w:t xml:space="preserve"> August</w:t>
      </w:r>
    </w:p>
    <w:p w:rsidR="00A05CA1" w:rsidRPr="00931BF1" w:rsidRDefault="00A05CA1" w:rsidP="00B82E6A">
      <w:pPr>
        <w:tabs>
          <w:tab w:val="left" w:pos="142"/>
        </w:tabs>
        <w:rPr>
          <w:rFonts w:cs="Arial"/>
        </w:rPr>
      </w:pPr>
    </w:p>
    <w:sectPr w:rsidR="00A05CA1" w:rsidRPr="00931BF1" w:rsidSect="00B82E6A">
      <w:headerReference w:type="default" r:id="rId9"/>
      <w:pgSz w:w="11906" w:h="16838"/>
      <w:pgMar w:top="851"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2EC" w:rsidRDefault="00E872EC" w:rsidP="00A05CA1">
      <w:r>
        <w:separator/>
      </w:r>
    </w:p>
  </w:endnote>
  <w:endnote w:type="continuationSeparator" w:id="0">
    <w:p w:rsidR="00E872EC" w:rsidRDefault="00E872EC" w:rsidP="00A0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2EC" w:rsidRDefault="00E872EC" w:rsidP="00A05CA1">
      <w:r>
        <w:separator/>
      </w:r>
    </w:p>
  </w:footnote>
  <w:footnote w:type="continuationSeparator" w:id="0">
    <w:p w:rsidR="00E872EC" w:rsidRDefault="00E872EC" w:rsidP="00A0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CA1" w:rsidRDefault="00A05CA1" w:rsidP="00A05CA1">
    <w:pPr>
      <w:pStyle w:val="Header"/>
      <w:jc w:val="center"/>
    </w:pPr>
    <w:r w:rsidRPr="000A7753">
      <w:rPr>
        <w:noProof/>
      </w:rPr>
      <w:drawing>
        <wp:inline distT="0" distB="0" distL="0" distR="0" wp14:anchorId="434BB654" wp14:editId="4A9E9A7E">
          <wp:extent cx="1104900" cy="771525"/>
          <wp:effectExtent l="0" t="0" r="0" b="9525"/>
          <wp:docPr id="9" name="Picture 9" descr="2 puzzle pieces joining together&#10;" title="Malmesbury School Logo"/>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104900" cy="771525"/>
                  </a:xfrm>
                  <a:prstGeom prst="rect">
                    <a:avLst/>
                  </a:prstGeom>
                </pic:spPr>
              </pic:pic>
            </a:graphicData>
          </a:graphic>
        </wp:inline>
      </w:drawing>
    </w:r>
  </w:p>
  <w:p w:rsidR="00BA65EE" w:rsidRDefault="00BA65EE" w:rsidP="00A05C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7"/>
    <w:rsid w:val="000A217F"/>
    <w:rsid w:val="000A29DD"/>
    <w:rsid w:val="000D217C"/>
    <w:rsid w:val="000E094B"/>
    <w:rsid w:val="00140DE9"/>
    <w:rsid w:val="001C093B"/>
    <w:rsid w:val="00222661"/>
    <w:rsid w:val="00317704"/>
    <w:rsid w:val="003513C4"/>
    <w:rsid w:val="003E2EC1"/>
    <w:rsid w:val="004E649F"/>
    <w:rsid w:val="004F1797"/>
    <w:rsid w:val="004F7962"/>
    <w:rsid w:val="00560CE3"/>
    <w:rsid w:val="0056600F"/>
    <w:rsid w:val="006414CF"/>
    <w:rsid w:val="0068634C"/>
    <w:rsid w:val="00725FF2"/>
    <w:rsid w:val="00756057"/>
    <w:rsid w:val="007563EC"/>
    <w:rsid w:val="007579EB"/>
    <w:rsid w:val="007B63D6"/>
    <w:rsid w:val="007C15A3"/>
    <w:rsid w:val="00812196"/>
    <w:rsid w:val="00820757"/>
    <w:rsid w:val="00872003"/>
    <w:rsid w:val="0087252A"/>
    <w:rsid w:val="00892FA6"/>
    <w:rsid w:val="008C382F"/>
    <w:rsid w:val="008D637B"/>
    <w:rsid w:val="00931BF1"/>
    <w:rsid w:val="00965533"/>
    <w:rsid w:val="009A2895"/>
    <w:rsid w:val="009C61C7"/>
    <w:rsid w:val="00A05CA1"/>
    <w:rsid w:val="00A137B4"/>
    <w:rsid w:val="00A71237"/>
    <w:rsid w:val="00AE2B21"/>
    <w:rsid w:val="00AE5CF7"/>
    <w:rsid w:val="00B82E6A"/>
    <w:rsid w:val="00B97D8D"/>
    <w:rsid w:val="00BA65EE"/>
    <w:rsid w:val="00BD625C"/>
    <w:rsid w:val="00C61D8A"/>
    <w:rsid w:val="00CD309F"/>
    <w:rsid w:val="00D63906"/>
    <w:rsid w:val="00D72AAF"/>
    <w:rsid w:val="00DC03B7"/>
    <w:rsid w:val="00DC1B6D"/>
    <w:rsid w:val="00E00C4B"/>
    <w:rsid w:val="00E54F4E"/>
    <w:rsid w:val="00E872EC"/>
    <w:rsid w:val="00F12DF2"/>
    <w:rsid w:val="00F47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EA1CD"/>
  <w15:docId w15:val="{2A66D970-2CD3-40D8-B9E8-44D458D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 w:type="character" w:styleId="Hyperlink">
    <w:name w:val="Hyperlink"/>
    <w:basedOn w:val="DefaultParagraphFont"/>
    <w:unhideWhenUsed/>
    <w:rsid w:val="00AE2B21"/>
    <w:rPr>
      <w:color w:val="0000FF" w:themeColor="hyperlink"/>
      <w:u w:val="single"/>
    </w:rPr>
  </w:style>
  <w:style w:type="paragraph" w:styleId="Revision">
    <w:name w:val="Revision"/>
    <w:hidden/>
    <w:uiPriority w:val="99"/>
    <w:semiHidden/>
    <w:rsid w:val="00A05CA1"/>
    <w:rPr>
      <w:rFonts w:ascii="Arial" w:hAnsi="Arial"/>
      <w:sz w:val="24"/>
      <w:szCs w:val="24"/>
    </w:rPr>
  </w:style>
  <w:style w:type="paragraph" w:styleId="Header">
    <w:name w:val="header"/>
    <w:basedOn w:val="Normal"/>
    <w:link w:val="HeaderChar"/>
    <w:unhideWhenUsed/>
    <w:rsid w:val="00A05CA1"/>
    <w:pPr>
      <w:tabs>
        <w:tab w:val="center" w:pos="4513"/>
        <w:tab w:val="right" w:pos="9026"/>
      </w:tabs>
    </w:pPr>
  </w:style>
  <w:style w:type="character" w:customStyle="1" w:styleId="HeaderChar">
    <w:name w:val="Header Char"/>
    <w:basedOn w:val="DefaultParagraphFont"/>
    <w:link w:val="Header"/>
    <w:rsid w:val="00A05CA1"/>
    <w:rPr>
      <w:rFonts w:ascii="Arial" w:hAnsi="Arial"/>
      <w:sz w:val="24"/>
      <w:szCs w:val="24"/>
    </w:rPr>
  </w:style>
  <w:style w:type="paragraph" w:styleId="Footer">
    <w:name w:val="footer"/>
    <w:basedOn w:val="Normal"/>
    <w:link w:val="FooterChar"/>
    <w:unhideWhenUsed/>
    <w:rsid w:val="00A05CA1"/>
    <w:pPr>
      <w:tabs>
        <w:tab w:val="center" w:pos="4513"/>
        <w:tab w:val="right" w:pos="9026"/>
      </w:tabs>
    </w:pPr>
  </w:style>
  <w:style w:type="character" w:customStyle="1" w:styleId="FooterChar">
    <w:name w:val="Footer Char"/>
    <w:basedOn w:val="DefaultParagraphFont"/>
    <w:link w:val="Footer"/>
    <w:rsid w:val="00A05CA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malmesbury.towerhamlets.sch.uk" TargetMode="External"/><Relationship Id="rId3" Type="http://schemas.openxmlformats.org/officeDocument/2006/relationships/settings" Target="settings.xml"/><Relationship Id="rId7" Type="http://schemas.openxmlformats.org/officeDocument/2006/relationships/hyperlink" Target="mailto:careers@malmesbury.towerhamlet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A0C1-B564-4D8D-A39F-F09526F7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HasinaS.Begum</dc:creator>
  <cp:lastModifiedBy>Frank Harrowell</cp:lastModifiedBy>
  <cp:revision>4</cp:revision>
  <dcterms:created xsi:type="dcterms:W3CDTF">2021-07-22T13:44:00Z</dcterms:created>
  <dcterms:modified xsi:type="dcterms:W3CDTF">2021-07-22T14:35:00Z</dcterms:modified>
</cp:coreProperties>
</file>