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CD" w:rsidRDefault="003D4CCD" w:rsidP="003D4CCD">
      <w:pPr>
        <w:ind w:left="-284" w:right="-426"/>
        <w:jc w:val="both"/>
        <w:rPr>
          <w:rFonts w:asciiTheme="majorHAnsi" w:hAnsiTheme="majorHAnsi"/>
          <w:sz w:val="22"/>
          <w:szCs w:val="22"/>
        </w:rPr>
      </w:pPr>
    </w:p>
    <w:p w:rsidR="00400339" w:rsidRDefault="00400339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:rsidR="00400339" w:rsidRDefault="00400339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:rsidR="00D85F0E" w:rsidRDefault="009E6213" w:rsidP="00D85F0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sz w:val="32"/>
          <w:szCs w:val="32"/>
          <w:lang w:eastAsia="en-US"/>
        </w:rPr>
        <w:t>Science Technician</w:t>
      </w:r>
      <w:r w:rsidR="00271321">
        <w:rPr>
          <w:rFonts w:asciiTheme="majorHAnsi" w:hAnsiTheme="majorHAnsi" w:cstheme="majorHAnsi"/>
          <w:b/>
          <w:sz w:val="32"/>
          <w:szCs w:val="32"/>
          <w:lang w:eastAsia="en-U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eastAsia="en-US"/>
        </w:rPr>
        <w:t>- Biology</w:t>
      </w:r>
    </w:p>
    <w:p w:rsidR="009E6213" w:rsidRPr="00D85F0E" w:rsidRDefault="00E8307F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lang w:eastAsia="en-US"/>
        </w:rPr>
      </w:pPr>
      <w:r w:rsidRPr="00D85F0E">
        <w:rPr>
          <w:rFonts w:asciiTheme="majorHAnsi" w:hAnsiTheme="majorHAnsi" w:cstheme="majorHAnsi"/>
          <w:b/>
          <w:lang w:eastAsia="en-US"/>
        </w:rPr>
        <w:t>Term time + 5 training days</w:t>
      </w:r>
    </w:p>
    <w:p w:rsidR="00D85F0E" w:rsidRDefault="00D85F0E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lang w:eastAsia="en-US"/>
        </w:rPr>
      </w:pPr>
      <w:r w:rsidRPr="00D85F0E">
        <w:rPr>
          <w:rFonts w:asciiTheme="majorHAnsi" w:hAnsiTheme="majorHAnsi" w:cstheme="majorHAnsi"/>
          <w:b/>
          <w:lang w:eastAsia="en-US"/>
        </w:rPr>
        <w:t>33 hours per week</w:t>
      </w:r>
    </w:p>
    <w:p w:rsidR="00D85F0E" w:rsidRDefault="00D85F0E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lang w:eastAsia="en-US"/>
        </w:rPr>
      </w:pPr>
      <w:r>
        <w:rPr>
          <w:rFonts w:asciiTheme="majorHAnsi" w:hAnsiTheme="majorHAnsi" w:cstheme="majorHAnsi"/>
          <w:b/>
          <w:lang w:eastAsia="en-US"/>
        </w:rPr>
        <w:t>Actual Salary</w:t>
      </w:r>
      <w:r w:rsidR="00FB4E95">
        <w:rPr>
          <w:rFonts w:asciiTheme="majorHAnsi" w:hAnsiTheme="majorHAnsi" w:cstheme="majorHAnsi"/>
          <w:b/>
          <w:lang w:eastAsia="en-US"/>
        </w:rPr>
        <w:t xml:space="preserve"> from</w:t>
      </w:r>
      <w:r>
        <w:rPr>
          <w:rFonts w:asciiTheme="majorHAnsi" w:hAnsiTheme="majorHAnsi" w:cstheme="majorHAnsi"/>
          <w:b/>
          <w:lang w:eastAsia="en-US"/>
        </w:rPr>
        <w:t xml:space="preserve"> £</w:t>
      </w:r>
      <w:r w:rsidR="0083167A">
        <w:rPr>
          <w:rFonts w:asciiTheme="majorHAnsi" w:hAnsiTheme="majorHAnsi" w:cstheme="majorHAnsi"/>
          <w:b/>
          <w:lang w:eastAsia="en-US"/>
        </w:rPr>
        <w:t>15,278</w:t>
      </w:r>
      <w:r>
        <w:rPr>
          <w:rFonts w:asciiTheme="majorHAnsi" w:hAnsiTheme="majorHAnsi" w:cstheme="majorHAnsi"/>
          <w:b/>
          <w:lang w:eastAsia="en-US"/>
        </w:rPr>
        <w:t xml:space="preserve"> (FTE </w:t>
      </w:r>
      <w:r w:rsidR="00952315">
        <w:rPr>
          <w:rFonts w:asciiTheme="majorHAnsi" w:hAnsiTheme="majorHAnsi" w:cstheme="majorHAnsi"/>
          <w:b/>
          <w:lang w:eastAsia="en-US"/>
        </w:rPr>
        <w:t>£</w:t>
      </w:r>
      <w:r>
        <w:rPr>
          <w:rFonts w:asciiTheme="majorHAnsi" w:hAnsiTheme="majorHAnsi" w:cstheme="majorHAnsi"/>
          <w:b/>
          <w:lang w:eastAsia="en-US"/>
        </w:rPr>
        <w:t>20,092)</w:t>
      </w:r>
    </w:p>
    <w:p w:rsidR="00D85F0E" w:rsidRPr="00D85F0E" w:rsidRDefault="00D85F0E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lang w:eastAsia="en-US"/>
        </w:rPr>
      </w:pP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lang w:eastAsia="en-US"/>
        </w:rPr>
      </w:pPr>
      <w:r w:rsidRPr="00D85F0E">
        <w:rPr>
          <w:rFonts w:asciiTheme="majorHAnsi" w:hAnsiTheme="majorHAnsi" w:cstheme="majorHAnsi"/>
          <w:b/>
          <w:lang w:eastAsia="en-US"/>
        </w:rPr>
        <w:t xml:space="preserve">Required from </w:t>
      </w:r>
      <w:r w:rsidR="00C11532">
        <w:rPr>
          <w:rFonts w:asciiTheme="majorHAnsi" w:hAnsiTheme="majorHAnsi" w:cstheme="majorHAnsi"/>
          <w:b/>
          <w:lang w:eastAsia="en-US"/>
        </w:rPr>
        <w:t>September 2021</w:t>
      </w: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E44722" w:rsidRDefault="00E44722" w:rsidP="00C360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sz w:val="22"/>
          <w:szCs w:val="22"/>
        </w:rPr>
      </w:pPr>
      <w:r w:rsidRPr="00E44722">
        <w:rPr>
          <w:rFonts w:ascii="Calibri" w:hAnsi="Calibri" w:cs="Calibri"/>
          <w:sz w:val="22"/>
          <w:szCs w:val="22"/>
        </w:rPr>
        <w:t xml:space="preserve">This position would suit </w:t>
      </w:r>
      <w:r w:rsidR="00C3600E">
        <w:rPr>
          <w:rFonts w:ascii="Calibri" w:hAnsi="Calibri" w:cs="Calibri"/>
          <w:sz w:val="22"/>
          <w:szCs w:val="22"/>
        </w:rPr>
        <w:t xml:space="preserve">a </w:t>
      </w:r>
      <w:r w:rsidR="00C3600E" w:rsidRPr="00E44722">
        <w:rPr>
          <w:rFonts w:ascii="Calibri" w:hAnsi="Calibri" w:cs="Calibri"/>
          <w:sz w:val="22"/>
          <w:szCs w:val="22"/>
        </w:rPr>
        <w:t>person</w:t>
      </w:r>
      <w:r w:rsidR="00C3600E" w:rsidRPr="00E44722">
        <w:rPr>
          <w:rFonts w:ascii="Calibri" w:hAnsi="Calibri" w:cs="Calibri"/>
          <w:sz w:val="22"/>
          <w:szCs w:val="22"/>
          <w:shd w:val="clear" w:color="auto" w:fill="FFFFFF"/>
        </w:rPr>
        <w:t xml:space="preserve"> who enjoys being in a busy environment and working with young people</w:t>
      </w:r>
      <w:r w:rsidR="00C3600E">
        <w:rPr>
          <w:rFonts w:ascii="Calibri" w:hAnsi="Calibri" w:cs="Calibri"/>
          <w:sz w:val="22"/>
          <w:szCs w:val="22"/>
          <w:shd w:val="clear" w:color="auto" w:fill="FFFFFF"/>
        </w:rPr>
        <w:t xml:space="preserve">, perhaps </w:t>
      </w:r>
      <w:r w:rsidRPr="00E44722">
        <w:rPr>
          <w:rFonts w:ascii="Calibri" w:hAnsi="Calibri" w:cs="Calibri"/>
          <w:sz w:val="22"/>
          <w:szCs w:val="22"/>
        </w:rPr>
        <w:t>from a science related background</w:t>
      </w:r>
      <w:r w:rsidR="00C3600E">
        <w:rPr>
          <w:rFonts w:ascii="Calibri" w:hAnsi="Calibri" w:cs="Calibri"/>
          <w:sz w:val="22"/>
          <w:szCs w:val="22"/>
        </w:rPr>
        <w:t xml:space="preserve"> </w:t>
      </w:r>
      <w:r w:rsidRPr="00E44722">
        <w:rPr>
          <w:rFonts w:ascii="Calibri" w:hAnsi="Calibri" w:cs="Calibri"/>
          <w:sz w:val="22"/>
          <w:szCs w:val="22"/>
        </w:rPr>
        <w:t>with science related qualifications or a science graduate looking to expand their experience or get into teaching.</w:t>
      </w:r>
    </w:p>
    <w:p w:rsidR="00891161" w:rsidRPr="00E44722" w:rsidRDefault="00E44722" w:rsidP="00C360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successful candidate will </w:t>
      </w:r>
      <w:r w:rsidRPr="00E44722">
        <w:rPr>
          <w:rFonts w:ascii="Calibri" w:hAnsi="Calibri" w:cs="Calibri"/>
          <w:color w:val="222222"/>
          <w:sz w:val="22"/>
          <w:szCs w:val="22"/>
        </w:rPr>
        <w:t>work within our Science Department providing technical support to teachers in preparing for practical lessons in biology at Key Stage 3, GCSE and A Level. You will organise and manage the use of practical resources, undertaking basic maintenance of equipment and stock control.</w:t>
      </w:r>
    </w:p>
    <w:p w:rsidR="00AF4D7D" w:rsidRPr="00E44722" w:rsidRDefault="00AF4D7D" w:rsidP="00891161">
      <w:pPr>
        <w:jc w:val="center"/>
        <w:rPr>
          <w:rFonts w:ascii="Calibri" w:hAnsi="Calibri" w:cs="Calibri"/>
          <w:sz w:val="22"/>
          <w:szCs w:val="22"/>
        </w:rPr>
      </w:pPr>
    </w:p>
    <w:p w:rsidR="00AF4D7D" w:rsidRPr="00E44722" w:rsidRDefault="00AF4D7D" w:rsidP="00AF4D7D">
      <w:pPr>
        <w:pStyle w:val="Default"/>
        <w:jc w:val="center"/>
        <w:rPr>
          <w:b/>
          <w:bCs/>
          <w:sz w:val="22"/>
          <w:szCs w:val="22"/>
        </w:rPr>
      </w:pPr>
      <w:r w:rsidRPr="00E44722">
        <w:rPr>
          <w:b/>
          <w:bCs/>
          <w:sz w:val="22"/>
          <w:szCs w:val="22"/>
        </w:rPr>
        <w:t>Applications are welcomed from candidates who wish to be considered for this key role in our outstanding school.</w:t>
      </w:r>
    </w:p>
    <w:p w:rsidR="00AF4D7D" w:rsidRPr="00E44722" w:rsidRDefault="00AF4D7D" w:rsidP="00AF4D7D">
      <w:pPr>
        <w:pStyle w:val="Default"/>
        <w:jc w:val="center"/>
        <w:rPr>
          <w:b/>
          <w:bCs/>
          <w:sz w:val="22"/>
          <w:szCs w:val="22"/>
        </w:rPr>
      </w:pPr>
    </w:p>
    <w:p w:rsidR="00AF4D7D" w:rsidRPr="00E44722" w:rsidRDefault="00AF4D7D" w:rsidP="00AF4D7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4722">
        <w:rPr>
          <w:sz w:val="22"/>
          <w:szCs w:val="22"/>
        </w:rPr>
        <w:t>access to gym facilities</w:t>
      </w:r>
    </w:p>
    <w:p w:rsidR="00AF4D7D" w:rsidRPr="00E44722" w:rsidRDefault="00AF4D7D" w:rsidP="00AF4D7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4722">
        <w:rPr>
          <w:sz w:val="22"/>
          <w:szCs w:val="22"/>
        </w:rPr>
        <w:t>excellent working conditions</w:t>
      </w:r>
    </w:p>
    <w:p w:rsidR="00AF4D7D" w:rsidRPr="00E44722" w:rsidRDefault="00AF4D7D" w:rsidP="00AF4D7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4722">
        <w:rPr>
          <w:sz w:val="22"/>
          <w:szCs w:val="22"/>
        </w:rPr>
        <w:t>free parking</w:t>
      </w:r>
    </w:p>
    <w:p w:rsidR="00891161" w:rsidRPr="00E44722" w:rsidRDefault="00AF4D7D" w:rsidP="00AF4D7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4722">
        <w:rPr>
          <w:sz w:val="22"/>
          <w:szCs w:val="22"/>
        </w:rPr>
        <w:t>a family atmosphere</w:t>
      </w:r>
    </w:p>
    <w:p w:rsidR="00891161" w:rsidRPr="00E44722" w:rsidRDefault="00891161" w:rsidP="0089116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D85F0E">
        <w:rPr>
          <w:rFonts w:ascii="Calibri" w:hAnsi="Calibri" w:cs="Calibri"/>
          <w:sz w:val="22"/>
          <w:szCs w:val="22"/>
          <w:lang w:eastAsia="en-US"/>
        </w:rPr>
        <w:t xml:space="preserve">Further details and an application form may be obtained from the Current Vacancies section on our website, </w:t>
      </w:r>
      <w:hyperlink r:id="rId8" w:history="1">
        <w:r w:rsidRPr="00D85F0E">
          <w:rPr>
            <w:rFonts w:ascii="Calibri" w:hAnsi="Calibri" w:cs="Calibri"/>
            <w:color w:val="0000FF" w:themeColor="hyperlink"/>
            <w:sz w:val="22"/>
            <w:szCs w:val="22"/>
            <w:u w:val="single"/>
            <w:lang w:eastAsia="en-US"/>
          </w:rPr>
          <w:t>www.kings.peterborough.sch.uk</w:t>
        </w:r>
      </w:hyperlink>
      <w:r w:rsidRPr="00D85F0E">
        <w:rPr>
          <w:rFonts w:ascii="Calibri" w:hAnsi="Calibri" w:cs="Calibri"/>
          <w:sz w:val="22"/>
          <w:szCs w:val="22"/>
          <w:lang w:eastAsia="en-US"/>
        </w:rPr>
        <w:t xml:space="preserve">; or from Carol Castle, PA to the Headteacher, telephone 01733 751541 or email </w:t>
      </w:r>
      <w:hyperlink r:id="rId9" w:history="1">
        <w:r w:rsidRPr="00D85F0E">
          <w:rPr>
            <w:rFonts w:ascii="Calibri" w:hAnsi="Calibri" w:cs="Calibri"/>
            <w:color w:val="0000FF" w:themeColor="hyperlink"/>
            <w:sz w:val="22"/>
            <w:szCs w:val="22"/>
            <w:u w:val="single"/>
            <w:lang w:eastAsia="en-US"/>
          </w:rPr>
          <w:t>castle.c@kings.peterborough.sch.uk</w:t>
        </w:r>
      </w:hyperlink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D85F0E">
        <w:rPr>
          <w:rFonts w:ascii="Calibri" w:hAnsi="Calibri" w:cs="Calibri"/>
          <w:sz w:val="22"/>
          <w:szCs w:val="22"/>
          <w:lang w:eastAsia="en-US"/>
        </w:rPr>
        <w:t>Early applications would be appreciated.</w:t>
      </w: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D85F0E">
        <w:rPr>
          <w:rFonts w:ascii="Calibri" w:hAnsi="Calibri" w:cs="Calibri"/>
          <w:sz w:val="22"/>
          <w:szCs w:val="22"/>
          <w:lang w:eastAsia="en-US"/>
        </w:rPr>
        <w:t>We are committed to safeguarding and promoting the welfare of children.</w:t>
      </w: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D85F0E">
        <w:rPr>
          <w:rFonts w:ascii="Calibri" w:hAnsi="Calibri" w:cs="Calibri"/>
          <w:sz w:val="22"/>
          <w:szCs w:val="22"/>
          <w:lang w:eastAsia="en-US"/>
        </w:rPr>
        <w:t>This post is subject to enhanced DBS disclosure.</w:t>
      </w: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D85F0E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891161">
        <w:rPr>
          <w:rFonts w:asciiTheme="majorHAnsi" w:hAnsiTheme="majorHAnsi" w:cstheme="majorHAnsi"/>
          <w:b/>
          <w:sz w:val="22"/>
          <w:szCs w:val="22"/>
          <w:lang w:eastAsia="en-US"/>
        </w:rPr>
        <w:t>Closing date –</w:t>
      </w:r>
      <w:r w:rsidR="00C11532">
        <w:rPr>
          <w:rFonts w:asciiTheme="majorHAnsi" w:hAnsiTheme="majorHAnsi" w:cstheme="majorHAnsi"/>
          <w:b/>
          <w:sz w:val="22"/>
          <w:szCs w:val="22"/>
          <w:lang w:eastAsia="en-US"/>
        </w:rPr>
        <w:t>2 July 2021</w:t>
      </w:r>
      <w:bookmarkStart w:id="0" w:name="_GoBack"/>
      <w:bookmarkEnd w:id="0"/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891161" w:rsidRPr="00891161" w:rsidRDefault="00891161" w:rsidP="00891161">
      <w:pPr>
        <w:jc w:val="center"/>
        <w:rPr>
          <w:rFonts w:asciiTheme="majorHAnsi" w:hAnsiTheme="majorHAnsi" w:cstheme="majorHAnsi"/>
          <w:sz w:val="20"/>
          <w:szCs w:val="20"/>
        </w:rPr>
      </w:pPr>
      <w:r w:rsidRPr="00891161">
        <w:rPr>
          <w:rFonts w:asciiTheme="majorHAnsi" w:hAnsiTheme="majorHAnsi" w:cstheme="majorHAnsi"/>
          <w:sz w:val="20"/>
          <w:szCs w:val="20"/>
        </w:rPr>
        <w:t>This job is subject to the Fluency Duty as referred to in the Code of Practice for public authorities.</w:t>
      </w:r>
    </w:p>
    <w:p w:rsidR="00891161" w:rsidRPr="00891161" w:rsidRDefault="00891161" w:rsidP="008911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/>
          <w:b/>
          <w:lang w:eastAsia="en-US"/>
        </w:rPr>
      </w:pPr>
    </w:p>
    <w:p w:rsidR="003D4CCD" w:rsidRDefault="003D4CCD" w:rsidP="003D4CCD">
      <w:pPr>
        <w:ind w:left="-284" w:right="-426"/>
        <w:jc w:val="both"/>
        <w:rPr>
          <w:rFonts w:asciiTheme="majorHAnsi" w:hAnsiTheme="majorHAnsi"/>
          <w:sz w:val="22"/>
          <w:szCs w:val="22"/>
        </w:rPr>
      </w:pPr>
    </w:p>
    <w:p w:rsidR="00811153" w:rsidRDefault="00811153" w:rsidP="003D4CCD">
      <w:pPr>
        <w:ind w:left="-284" w:right="-426"/>
        <w:jc w:val="both"/>
        <w:rPr>
          <w:rFonts w:asciiTheme="majorHAnsi" w:hAnsiTheme="majorHAnsi"/>
          <w:sz w:val="22"/>
          <w:szCs w:val="22"/>
        </w:rPr>
      </w:pPr>
    </w:p>
    <w:p w:rsidR="00BD4209" w:rsidRPr="00C62F6E" w:rsidRDefault="00BD4209" w:rsidP="003D4CCD">
      <w:pPr>
        <w:ind w:left="-284" w:right="-426"/>
        <w:jc w:val="both"/>
        <w:rPr>
          <w:rFonts w:asciiTheme="majorHAnsi" w:hAnsiTheme="majorHAnsi"/>
          <w:sz w:val="22"/>
          <w:szCs w:val="22"/>
        </w:rPr>
      </w:pPr>
    </w:p>
    <w:sectPr w:rsidR="00BD4209" w:rsidRPr="00C62F6E" w:rsidSect="003D4CCD">
      <w:headerReference w:type="even" r:id="rId10"/>
      <w:headerReference w:type="first" r:id="rId11"/>
      <w:pgSz w:w="11907" w:h="16839" w:code="9"/>
      <w:pgMar w:top="1134" w:right="1134" w:bottom="1134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7F" w:rsidRDefault="00E8307F" w:rsidP="00E9788E">
      <w:r>
        <w:separator/>
      </w:r>
    </w:p>
  </w:endnote>
  <w:endnote w:type="continuationSeparator" w:id="0">
    <w:p w:rsidR="00E8307F" w:rsidRDefault="00E8307F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7F" w:rsidRDefault="00E8307F" w:rsidP="00E9788E">
      <w:r>
        <w:separator/>
      </w:r>
    </w:p>
  </w:footnote>
  <w:footnote w:type="continuationSeparator" w:id="0">
    <w:p w:rsidR="00E8307F" w:rsidRDefault="00E8307F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7F" w:rsidRDefault="00E8307F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:rsidR="00E8307F" w:rsidRDefault="00E83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7F" w:rsidRPr="009B6A0C" w:rsidRDefault="00E8307F" w:rsidP="003D4CCD">
    <w:pPr>
      <w:pStyle w:val="Header"/>
      <w:tabs>
        <w:tab w:val="clear" w:pos="4320"/>
        <w:tab w:val="clear" w:pos="8640"/>
        <w:tab w:val="left" w:pos="2070"/>
      </w:tabs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E77"/>
    <w:multiLevelType w:val="hybridMultilevel"/>
    <w:tmpl w:val="D7D832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81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61"/>
    <w:rsid w:val="000229BD"/>
    <w:rsid w:val="00022E51"/>
    <w:rsid w:val="000310F0"/>
    <w:rsid w:val="0006752A"/>
    <w:rsid w:val="00167D56"/>
    <w:rsid w:val="00183F74"/>
    <w:rsid w:val="001E1E2A"/>
    <w:rsid w:val="001E4473"/>
    <w:rsid w:val="002251D9"/>
    <w:rsid w:val="00271321"/>
    <w:rsid w:val="00340FCB"/>
    <w:rsid w:val="003535AA"/>
    <w:rsid w:val="003D4CCD"/>
    <w:rsid w:val="00400339"/>
    <w:rsid w:val="00455BD3"/>
    <w:rsid w:val="004A04DF"/>
    <w:rsid w:val="004A2FB3"/>
    <w:rsid w:val="004C1665"/>
    <w:rsid w:val="00505B8A"/>
    <w:rsid w:val="00525AFF"/>
    <w:rsid w:val="00565BAF"/>
    <w:rsid w:val="005A2A02"/>
    <w:rsid w:val="005B0368"/>
    <w:rsid w:val="005B7CDE"/>
    <w:rsid w:val="005C12B0"/>
    <w:rsid w:val="005E1E60"/>
    <w:rsid w:val="006156DD"/>
    <w:rsid w:val="00637795"/>
    <w:rsid w:val="0067333F"/>
    <w:rsid w:val="0070201C"/>
    <w:rsid w:val="007175C3"/>
    <w:rsid w:val="00726662"/>
    <w:rsid w:val="007367AB"/>
    <w:rsid w:val="0075586D"/>
    <w:rsid w:val="007D52B5"/>
    <w:rsid w:val="00811153"/>
    <w:rsid w:val="0083167A"/>
    <w:rsid w:val="00874892"/>
    <w:rsid w:val="008851BC"/>
    <w:rsid w:val="00891161"/>
    <w:rsid w:val="00904B4B"/>
    <w:rsid w:val="00936E57"/>
    <w:rsid w:val="00952315"/>
    <w:rsid w:val="00971441"/>
    <w:rsid w:val="009B6A0C"/>
    <w:rsid w:val="009D6B9B"/>
    <w:rsid w:val="009D75A9"/>
    <w:rsid w:val="009E6213"/>
    <w:rsid w:val="00AD2484"/>
    <w:rsid w:val="00AF25F3"/>
    <w:rsid w:val="00AF4D7D"/>
    <w:rsid w:val="00B37F51"/>
    <w:rsid w:val="00B91D8B"/>
    <w:rsid w:val="00B92B7C"/>
    <w:rsid w:val="00BB16D4"/>
    <w:rsid w:val="00BD1641"/>
    <w:rsid w:val="00BD4209"/>
    <w:rsid w:val="00BE5B99"/>
    <w:rsid w:val="00C11532"/>
    <w:rsid w:val="00C25DC0"/>
    <w:rsid w:val="00C323BD"/>
    <w:rsid w:val="00C3600E"/>
    <w:rsid w:val="00C62F6E"/>
    <w:rsid w:val="00CA1A39"/>
    <w:rsid w:val="00D85F0E"/>
    <w:rsid w:val="00DE1B42"/>
    <w:rsid w:val="00DF2E55"/>
    <w:rsid w:val="00E04284"/>
    <w:rsid w:val="00E44722"/>
    <w:rsid w:val="00E8307F"/>
    <w:rsid w:val="00E9788E"/>
    <w:rsid w:val="00EB771A"/>
    <w:rsid w:val="00EC2A16"/>
    <w:rsid w:val="00F06805"/>
    <w:rsid w:val="00F341A6"/>
    <w:rsid w:val="00F678F0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FF89A3B"/>
  <w14:defaultImageDpi w14:val="300"/>
  <w15:docId w15:val="{9C8B0122-EAAB-47B7-97F8-42E258B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161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unhideWhenUsed/>
    <w:rsid w:val="00971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153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  <w:lang w:eastAsia="en-US"/>
    </w:rPr>
  </w:style>
  <w:style w:type="character" w:styleId="Hyperlink">
    <w:name w:val="Hyperlink"/>
    <w:basedOn w:val="DefaultParagraphFont"/>
    <w:unhideWhenUsed/>
    <w:rsid w:val="00B91D8B"/>
    <w:rPr>
      <w:color w:val="0000FF" w:themeColor="hyperlink"/>
      <w:u w:val="single"/>
    </w:rPr>
  </w:style>
  <w:style w:type="paragraph" w:customStyle="1" w:styleId="Default">
    <w:name w:val="Default"/>
    <w:rsid w:val="00AF4D7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.peterborough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le.c@kings.peterborough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aff%20-%20General%20Area\All%20Forms%20and%20Proforma\Letterheads%20&amp;%20Templates\Letterheads\Kings_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287FB-3E53-406A-8AFC-78EB3723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Kings_PolicyTemplate.dotx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Baker.JM</cp:lastModifiedBy>
  <cp:revision>6</cp:revision>
  <cp:lastPrinted>2021-04-22T09:06:00Z</cp:lastPrinted>
  <dcterms:created xsi:type="dcterms:W3CDTF">2021-04-22T09:08:00Z</dcterms:created>
  <dcterms:modified xsi:type="dcterms:W3CDTF">2021-06-15T08:12:00Z</dcterms:modified>
</cp:coreProperties>
</file>