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7" w:rsidRPr="002A3C24" w:rsidRDefault="00E85013" w:rsidP="00BE2FC1">
      <w:pPr>
        <w:spacing w:after="0" w:line="240" w:lineRule="auto"/>
        <w:ind w:right="565"/>
        <w:jc w:val="center"/>
        <w:rPr>
          <w:b/>
          <w:bCs/>
          <w:sz w:val="48"/>
          <w:szCs w:val="48"/>
        </w:rPr>
      </w:pPr>
      <w:r>
        <w:rPr>
          <w:b/>
          <w:bCs/>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0;text-align:left;margin-left:411.35pt;margin-top:-75.3pt;width:98.45pt;height:81.7pt;z-index:-251658752;visibility:visible;mso-position-horizontal-relative:text;mso-position-vertical-relative:text" wrapcoords="-267 0 -267 21279 21609 21279 21609 0 -267 0">
            <v:imagedata r:id="rId7" o:title=""/>
            <w10:wrap type="through"/>
          </v:shape>
        </w:pict>
      </w:r>
      <w:r w:rsidR="000F2057">
        <w:rPr>
          <w:b/>
          <w:bCs/>
          <w:noProof/>
          <w:sz w:val="48"/>
          <w:szCs w:val="48"/>
        </w:rPr>
        <w:t>Breakfast Club Assistant</w:t>
      </w:r>
    </w:p>
    <w:p w:rsidR="00624D97" w:rsidRPr="00624D97" w:rsidRDefault="00624D97" w:rsidP="00BE2FC1">
      <w:pPr>
        <w:shd w:val="clear" w:color="auto" w:fill="FFFFFF"/>
        <w:spacing w:after="240" w:line="240" w:lineRule="auto"/>
        <w:jc w:val="center"/>
        <w:rPr>
          <w:rFonts w:eastAsia="Times New Roman" w:cs="Calibri"/>
          <w:sz w:val="4"/>
          <w:szCs w:val="4"/>
          <w:lang w:eastAsia="en-GB"/>
        </w:rPr>
      </w:pPr>
    </w:p>
    <w:p w:rsidR="008511D5" w:rsidRDefault="00BE2FC1" w:rsidP="008511D5">
      <w:pPr>
        <w:shd w:val="clear" w:color="auto" w:fill="FFFFFF"/>
        <w:spacing w:after="0" w:line="240" w:lineRule="auto"/>
        <w:contextualSpacing/>
        <w:rPr>
          <w:rFonts w:eastAsia="Times New Roman" w:cs="Calibri"/>
          <w:b/>
          <w:sz w:val="24"/>
          <w:szCs w:val="24"/>
          <w:lang w:eastAsia="en-GB"/>
        </w:rPr>
      </w:pPr>
      <w:r>
        <w:rPr>
          <w:rFonts w:eastAsia="Times New Roman" w:cs="Calibri"/>
          <w:b/>
          <w:sz w:val="24"/>
          <w:szCs w:val="24"/>
          <w:lang w:eastAsia="en-GB"/>
        </w:rPr>
        <w:t xml:space="preserve">       </w:t>
      </w:r>
    </w:p>
    <w:p w:rsidR="008511D5" w:rsidRDefault="00C713FE" w:rsidP="008511D5">
      <w:pPr>
        <w:shd w:val="clear" w:color="auto" w:fill="FFFFFF"/>
        <w:spacing w:after="0" w:line="240" w:lineRule="auto"/>
        <w:contextualSpacing/>
        <w:rPr>
          <w:rFonts w:cs="Calibri"/>
        </w:rPr>
      </w:pPr>
      <w:r w:rsidRPr="00C713FE">
        <w:rPr>
          <w:rFonts w:cs="Calibri"/>
          <w:b/>
        </w:rPr>
        <w:t>Salary (</w:t>
      </w:r>
      <w:r w:rsidRPr="008511D5">
        <w:rPr>
          <w:rFonts w:asciiTheme="minorHAnsi" w:hAnsiTheme="minorHAnsi" w:cstheme="minorHAnsi"/>
          <w:b/>
        </w:rPr>
        <w:t xml:space="preserve">actual): </w:t>
      </w:r>
      <w:r w:rsidR="000B2816">
        <w:rPr>
          <w:rFonts w:asciiTheme="minorHAnsi" w:eastAsia="Times New Roman" w:hAnsiTheme="minorHAnsi" w:cstheme="minorHAnsi"/>
          <w:lang w:eastAsia="en-GB"/>
        </w:rPr>
        <w:t>£</w:t>
      </w:r>
      <w:r w:rsidR="00E85013">
        <w:rPr>
          <w:rFonts w:asciiTheme="minorHAnsi" w:eastAsia="Times New Roman" w:hAnsiTheme="minorHAnsi" w:cstheme="minorHAnsi"/>
          <w:lang w:eastAsia="en-GB"/>
        </w:rPr>
        <w:t>3,213 - £3,259</w:t>
      </w:r>
    </w:p>
    <w:p w:rsidR="00C713FE" w:rsidRPr="00C713FE" w:rsidRDefault="00C713FE" w:rsidP="008511D5">
      <w:pPr>
        <w:shd w:val="clear" w:color="auto" w:fill="FFFFFF"/>
        <w:spacing w:after="0" w:line="240" w:lineRule="auto"/>
        <w:contextualSpacing/>
        <w:rPr>
          <w:rFonts w:cs="Calibri"/>
          <w:b/>
        </w:rPr>
      </w:pPr>
      <w:r w:rsidRPr="00C713FE">
        <w:rPr>
          <w:rFonts w:cs="Calibri"/>
          <w:b/>
        </w:rPr>
        <w:t xml:space="preserve">Grade: </w:t>
      </w:r>
      <w:proofErr w:type="gramStart"/>
      <w:r w:rsidR="000F2057">
        <w:rPr>
          <w:rFonts w:cs="Calibri"/>
        </w:rPr>
        <w:t>2</w:t>
      </w:r>
      <w:proofErr w:type="gramEnd"/>
      <w:r w:rsidR="000F2057">
        <w:rPr>
          <w:rFonts w:cs="Calibri"/>
        </w:rPr>
        <w:t>, SCP 3-4</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Hours: </w:t>
      </w:r>
      <w:r w:rsidR="00E85013">
        <w:rPr>
          <w:rFonts w:cs="Calibri"/>
        </w:rPr>
        <w:t>5</w:t>
      </w:r>
      <w:r w:rsidRPr="00C713FE">
        <w:rPr>
          <w:rFonts w:cs="Calibri"/>
        </w:rPr>
        <w:t xml:space="preserve"> hours per week, Monday to Friday</w:t>
      </w:r>
      <w:r w:rsidR="000F2057">
        <w:rPr>
          <w:rFonts w:cs="Calibri"/>
        </w:rPr>
        <w:t xml:space="preserve"> </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Work Pattern: </w:t>
      </w:r>
      <w:r w:rsidRPr="00C713FE">
        <w:rPr>
          <w:rFonts w:cs="Calibri"/>
        </w:rPr>
        <w:t xml:space="preserve">term time </w:t>
      </w:r>
      <w:r w:rsidR="00A91E13">
        <w:rPr>
          <w:rFonts w:cs="Calibri"/>
        </w:rPr>
        <w:t>only</w:t>
      </w:r>
    </w:p>
    <w:p w:rsidR="00C713FE" w:rsidRPr="00C713FE" w:rsidRDefault="00C713FE" w:rsidP="008511D5">
      <w:pPr>
        <w:tabs>
          <w:tab w:val="left" w:pos="0"/>
        </w:tabs>
        <w:spacing w:after="0" w:line="240" w:lineRule="auto"/>
        <w:contextualSpacing/>
        <w:jc w:val="both"/>
        <w:rPr>
          <w:rFonts w:cs="Calibri"/>
        </w:rPr>
      </w:pPr>
      <w:r w:rsidRPr="00C713FE">
        <w:rPr>
          <w:rFonts w:cs="Calibri"/>
          <w:b/>
        </w:rPr>
        <w:t>Contract</w:t>
      </w:r>
      <w:r w:rsidRPr="00C713FE">
        <w:rPr>
          <w:rFonts w:cs="Calibri"/>
        </w:rPr>
        <w:t>: permanent</w:t>
      </w:r>
    </w:p>
    <w:p w:rsidR="00C713FE" w:rsidRDefault="00C713FE" w:rsidP="008511D5">
      <w:pPr>
        <w:shd w:val="clear" w:color="auto" w:fill="FFFFFF"/>
        <w:spacing w:after="0" w:line="240" w:lineRule="auto"/>
        <w:contextualSpacing/>
        <w:jc w:val="both"/>
        <w:rPr>
          <w:lang w:eastAsia="en-GB"/>
        </w:rPr>
      </w:pPr>
    </w:p>
    <w:p w:rsidR="00E85013" w:rsidRDefault="00E85013" w:rsidP="00E85013">
      <w:pPr>
        <w:pStyle w:val="Body"/>
      </w:pPr>
      <w:r>
        <w:rPr>
          <w:lang w:val="en-US"/>
        </w:rPr>
        <w:t>Wood End Park Academy is home to over 900 children, including a 60-place nursery.   It serves the children and families of the richly diverse and welcoming community of Hayes in West London.</w:t>
      </w:r>
      <w:r>
        <w:t xml:space="preserve">  </w:t>
      </w:r>
      <w:r>
        <w:rPr>
          <w:lang w:val="en-US"/>
        </w:rPr>
        <w:t xml:space="preserve">The academy is part of The Park Federation Academy Trust, allowing us to benefit from a wealth of expertise across our eight academies, as well as enabling us to provide opportunities for sharing of good practice and high-quality training.  </w:t>
      </w:r>
    </w:p>
    <w:p w:rsidR="00E85013" w:rsidRPr="002C347E" w:rsidRDefault="00E85013" w:rsidP="00E85013">
      <w:pPr>
        <w:rPr>
          <w:rFonts w:cs="Calibri"/>
        </w:rPr>
      </w:pPr>
      <w:r w:rsidRPr="00A61CD5">
        <w:rPr>
          <w:rFonts w:cs="Calibri"/>
        </w:rPr>
        <w:t>Our partnership with The Park Federation Academy Trust means there are a host of professional development opportunities that will further your own skills, knowledge and expertise.</w:t>
      </w:r>
    </w:p>
    <w:p w:rsidR="008511D5" w:rsidRPr="008511D5" w:rsidRDefault="008511D5" w:rsidP="008511D5">
      <w:pPr>
        <w:spacing w:after="0" w:line="240" w:lineRule="auto"/>
        <w:contextualSpacing/>
        <w:jc w:val="both"/>
        <w:rPr>
          <w:b/>
        </w:rPr>
      </w:pPr>
      <w:bookmarkStart w:id="0" w:name="_GoBack"/>
      <w:bookmarkEnd w:id="0"/>
      <w:r w:rsidRPr="008511D5">
        <w:rPr>
          <w:b/>
        </w:rPr>
        <w:t>For the right candidate, we will offer</w:t>
      </w:r>
    </w:p>
    <w:p w:rsidR="008511D5" w:rsidRPr="008511D5" w:rsidRDefault="008511D5" w:rsidP="008511D5">
      <w:pPr>
        <w:numPr>
          <w:ilvl w:val="0"/>
          <w:numId w:val="2"/>
        </w:numPr>
        <w:spacing w:after="0" w:line="240" w:lineRule="auto"/>
        <w:ind w:left="709"/>
        <w:contextualSpacing/>
        <w:jc w:val="both"/>
      </w:pPr>
      <w:r w:rsidRPr="008511D5">
        <w:t>extensive support and CPD;</w:t>
      </w:r>
    </w:p>
    <w:p w:rsidR="008511D5" w:rsidRPr="008511D5" w:rsidRDefault="008511D5" w:rsidP="008511D5">
      <w:pPr>
        <w:numPr>
          <w:ilvl w:val="0"/>
          <w:numId w:val="2"/>
        </w:numPr>
        <w:spacing w:after="0" w:line="240" w:lineRule="auto"/>
        <w:ind w:left="709"/>
        <w:contextualSpacing/>
        <w:jc w:val="both"/>
      </w:pPr>
      <w:r w:rsidRPr="008511D5">
        <w:t>the opportunity to work with other professional colleagues across the Multi-Academy Trust;</w:t>
      </w:r>
    </w:p>
    <w:p w:rsidR="008511D5" w:rsidRPr="008511D5" w:rsidRDefault="008511D5" w:rsidP="008511D5">
      <w:pPr>
        <w:numPr>
          <w:ilvl w:val="0"/>
          <w:numId w:val="2"/>
        </w:numPr>
        <w:spacing w:after="0" w:line="240" w:lineRule="auto"/>
        <w:ind w:left="709"/>
        <w:contextualSpacing/>
        <w:jc w:val="both"/>
      </w:pPr>
      <w:r w:rsidRPr="008511D5">
        <w:t>a welcoming school, with friendly, enthusiastic and supportive staff team;</w:t>
      </w:r>
    </w:p>
    <w:p w:rsidR="008511D5" w:rsidRPr="008511D5" w:rsidRDefault="008511D5" w:rsidP="008511D5">
      <w:pPr>
        <w:numPr>
          <w:ilvl w:val="0"/>
          <w:numId w:val="2"/>
        </w:numPr>
        <w:spacing w:after="0" w:line="240" w:lineRule="auto"/>
        <w:ind w:left="709"/>
        <w:contextualSpacing/>
        <w:jc w:val="both"/>
      </w:pPr>
      <w:r w:rsidRPr="008511D5">
        <w:t>an ambitious and dynamic Senior leadership Team;</w:t>
      </w:r>
    </w:p>
    <w:p w:rsidR="008511D5" w:rsidRPr="008511D5" w:rsidRDefault="008511D5" w:rsidP="008511D5">
      <w:pPr>
        <w:numPr>
          <w:ilvl w:val="0"/>
          <w:numId w:val="2"/>
        </w:numPr>
        <w:spacing w:after="0" w:line="240" w:lineRule="auto"/>
        <w:ind w:left="709"/>
        <w:contextualSpacing/>
        <w:jc w:val="both"/>
      </w:pPr>
      <w:r w:rsidRPr="008511D5">
        <w:t>a dedicated Governing Body;</w:t>
      </w:r>
    </w:p>
    <w:p w:rsidR="008511D5" w:rsidRPr="008511D5" w:rsidRDefault="008511D5" w:rsidP="008511D5">
      <w:pPr>
        <w:numPr>
          <w:ilvl w:val="0"/>
          <w:numId w:val="2"/>
        </w:numPr>
        <w:spacing w:after="0" w:line="240" w:lineRule="auto"/>
        <w:ind w:left="709"/>
        <w:contextualSpacing/>
        <w:jc w:val="both"/>
      </w:pPr>
      <w:r w:rsidRPr="008511D5">
        <w:t>supportive parents and children who are keen to learn;</w:t>
      </w:r>
    </w:p>
    <w:p w:rsidR="008511D5" w:rsidRPr="008511D5" w:rsidRDefault="008511D5" w:rsidP="008511D5">
      <w:pPr>
        <w:numPr>
          <w:ilvl w:val="0"/>
          <w:numId w:val="2"/>
        </w:numPr>
        <w:spacing w:after="0" w:line="240" w:lineRule="auto"/>
        <w:ind w:left="709"/>
        <w:contextualSpacing/>
        <w:jc w:val="both"/>
      </w:pPr>
      <w:proofErr w:type="gramStart"/>
      <w:r w:rsidRPr="008511D5">
        <w:t>an</w:t>
      </w:r>
      <w:proofErr w:type="gramEnd"/>
      <w:r w:rsidRPr="008511D5">
        <w:t xml:space="preserve"> employee assistance programme (EAP).</w:t>
      </w:r>
    </w:p>
    <w:p w:rsidR="008511D5" w:rsidRPr="008511D5" w:rsidRDefault="008511D5" w:rsidP="008511D5">
      <w:pPr>
        <w:spacing w:after="0" w:line="240" w:lineRule="auto"/>
        <w:ind w:left="720"/>
        <w:contextualSpacing/>
        <w:jc w:val="both"/>
      </w:pPr>
    </w:p>
    <w:p w:rsidR="002A3C24" w:rsidRDefault="002A3C24" w:rsidP="002A3C24">
      <w:pPr>
        <w:rPr>
          <w:rFonts w:cs="Calibri"/>
        </w:rPr>
      </w:pPr>
      <w:r>
        <w:rPr>
          <w:rFonts w:cs="Calibri"/>
        </w:rPr>
        <w:t>Please contact the school to arrange a visit. Please visit the school website to complete an application form.</w:t>
      </w:r>
      <w:r w:rsidR="00550C41">
        <w:rPr>
          <w:rFonts w:cs="Calibri"/>
        </w:rPr>
        <w:t xml:space="preserve">  We do not accept CV’s.</w:t>
      </w:r>
    </w:p>
    <w:p w:rsidR="002A3C24" w:rsidRPr="00914357" w:rsidRDefault="002A3C24" w:rsidP="002A3C24">
      <w:pPr>
        <w:rPr>
          <w:rFonts w:cs="Calibri"/>
        </w:rPr>
      </w:pPr>
      <w:r w:rsidRPr="00F31D1A">
        <w:rPr>
          <w:rFonts w:cs="Calibri"/>
          <w:b/>
        </w:rPr>
        <w:t>Closing date:</w:t>
      </w:r>
      <w:r>
        <w:rPr>
          <w:rFonts w:cs="Calibri"/>
        </w:rPr>
        <w:t xml:space="preserve"> As and when we receive successful applications.</w:t>
      </w:r>
      <w:r w:rsidR="00550C41">
        <w:rPr>
          <w:rFonts w:cs="Calibri"/>
        </w:rPr>
        <w:t xml:space="preserve">  </w:t>
      </w:r>
    </w:p>
    <w:p w:rsidR="00BF4425" w:rsidRPr="002A3C24" w:rsidRDefault="002A3C24" w:rsidP="002A3C24">
      <w:pPr>
        <w:jc w:val="both"/>
        <w:rPr>
          <w:rFonts w:eastAsia="Arial" w:cs="Calibri"/>
        </w:rPr>
      </w:pPr>
      <w:r w:rsidRPr="00914357">
        <w:rPr>
          <w:rFonts w:cs="Calibri"/>
          <w:b/>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BF4425" w:rsidRPr="002A3C24" w:rsidSect="00D34E1B">
      <w:headerReference w:type="default" r:id="rId8"/>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13" w:rsidRDefault="00A91E13" w:rsidP="00A91E13">
      <w:pPr>
        <w:spacing w:after="0" w:line="240" w:lineRule="auto"/>
      </w:pPr>
      <w:r>
        <w:separator/>
      </w:r>
    </w:p>
  </w:endnote>
  <w:endnote w:type="continuationSeparator" w:id="0">
    <w:p w:rsidR="00A91E13" w:rsidRDefault="00A91E13" w:rsidP="00A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13" w:rsidRDefault="00A91E13" w:rsidP="00A91E13">
      <w:pPr>
        <w:spacing w:after="0" w:line="240" w:lineRule="auto"/>
      </w:pPr>
      <w:r>
        <w:separator/>
      </w:r>
    </w:p>
  </w:footnote>
  <w:footnote w:type="continuationSeparator" w:id="0">
    <w:p w:rsidR="00A91E13" w:rsidRDefault="00A91E13" w:rsidP="00A9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13" w:rsidRPr="00A91E13" w:rsidRDefault="001606CE">
    <w:pPr>
      <w:pStyle w:val="Header"/>
      <w:rPr>
        <w:rFonts w:ascii="Bahnschrift" w:hAnsi="Bahnschrift"/>
        <w:color w:val="538135" w:themeColor="accent6" w:themeShade="BF"/>
        <w:sz w:val="52"/>
        <w:szCs w:val="52"/>
      </w:rPr>
    </w:pPr>
    <w:r>
      <w:rPr>
        <w:rFonts w:ascii="Bahnschrift" w:hAnsi="Bahnschrift"/>
        <w:color w:val="538135" w:themeColor="accent6" w:themeShade="BF"/>
        <w:sz w:val="52"/>
        <w:szCs w:val="52"/>
      </w:rPr>
      <w:t>Wood End Park</w:t>
    </w:r>
    <w:r w:rsidR="00A91E13" w:rsidRPr="00A91E13">
      <w:rPr>
        <w:rFonts w:ascii="Bahnschrift" w:hAnsi="Bahnschrift"/>
        <w:color w:val="538135" w:themeColor="accent6" w:themeShade="BF"/>
        <w:sz w:val="52"/>
        <w:szCs w:val="52"/>
      </w:rPr>
      <w:t xml:space="preserve">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D7DE5"/>
    <w:multiLevelType w:val="hybridMultilevel"/>
    <w:tmpl w:val="400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97"/>
    <w:rsid w:val="000B2816"/>
    <w:rsid w:val="000F2057"/>
    <w:rsid w:val="001009F6"/>
    <w:rsid w:val="001606CE"/>
    <w:rsid w:val="001C64D4"/>
    <w:rsid w:val="002A3C24"/>
    <w:rsid w:val="002C5528"/>
    <w:rsid w:val="00316DD2"/>
    <w:rsid w:val="003604EE"/>
    <w:rsid w:val="00452D34"/>
    <w:rsid w:val="00550C41"/>
    <w:rsid w:val="005B6CCE"/>
    <w:rsid w:val="006211C5"/>
    <w:rsid w:val="00624D97"/>
    <w:rsid w:val="007130E8"/>
    <w:rsid w:val="007139DF"/>
    <w:rsid w:val="008511D5"/>
    <w:rsid w:val="008F17C9"/>
    <w:rsid w:val="0090796F"/>
    <w:rsid w:val="00A00BA8"/>
    <w:rsid w:val="00A91E13"/>
    <w:rsid w:val="00BA6B7D"/>
    <w:rsid w:val="00BA7276"/>
    <w:rsid w:val="00BE2FC1"/>
    <w:rsid w:val="00BF4425"/>
    <w:rsid w:val="00C713FE"/>
    <w:rsid w:val="00D34E1B"/>
    <w:rsid w:val="00E8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CACBB8"/>
  <w15:chartTrackingRefBased/>
  <w15:docId w15:val="{B94CE7DC-0B12-4E9E-AD12-824FFD6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97"/>
    <w:pPr>
      <w:spacing w:after="0" w:line="240" w:lineRule="auto"/>
      <w:ind w:left="720"/>
      <w:contextualSpacing/>
    </w:pPr>
    <w:rPr>
      <w:rFonts w:ascii="Times New Roman" w:eastAsia="Times New Roman" w:hAnsi="Times New Roman"/>
      <w:sz w:val="24"/>
      <w:szCs w:val="20"/>
      <w:lang w:eastAsia="en-GB"/>
    </w:rPr>
  </w:style>
  <w:style w:type="paragraph" w:styleId="NoSpacing">
    <w:name w:val="No Spacing"/>
    <w:uiPriority w:val="1"/>
    <w:qFormat/>
    <w:rsid w:val="00624D97"/>
    <w:rPr>
      <w:sz w:val="22"/>
      <w:szCs w:val="22"/>
      <w:lang w:eastAsia="en-US"/>
    </w:rPr>
  </w:style>
  <w:style w:type="paragraph" w:styleId="Header">
    <w:name w:val="header"/>
    <w:basedOn w:val="Normal"/>
    <w:link w:val="HeaderChar"/>
    <w:uiPriority w:val="99"/>
    <w:unhideWhenUsed/>
    <w:rsid w:val="00A91E13"/>
    <w:pPr>
      <w:tabs>
        <w:tab w:val="center" w:pos="4513"/>
        <w:tab w:val="right" w:pos="9026"/>
      </w:tabs>
    </w:pPr>
  </w:style>
  <w:style w:type="character" w:customStyle="1" w:styleId="HeaderChar">
    <w:name w:val="Header Char"/>
    <w:basedOn w:val="DefaultParagraphFont"/>
    <w:link w:val="Header"/>
    <w:uiPriority w:val="99"/>
    <w:rsid w:val="00A91E13"/>
    <w:rPr>
      <w:sz w:val="22"/>
      <w:szCs w:val="22"/>
      <w:lang w:eastAsia="en-US"/>
    </w:rPr>
  </w:style>
  <w:style w:type="paragraph" w:styleId="Footer">
    <w:name w:val="footer"/>
    <w:basedOn w:val="Normal"/>
    <w:link w:val="FooterChar"/>
    <w:uiPriority w:val="99"/>
    <w:unhideWhenUsed/>
    <w:rsid w:val="00A91E13"/>
    <w:pPr>
      <w:tabs>
        <w:tab w:val="center" w:pos="4513"/>
        <w:tab w:val="right" w:pos="9026"/>
      </w:tabs>
    </w:pPr>
  </w:style>
  <w:style w:type="character" w:customStyle="1" w:styleId="FooterChar">
    <w:name w:val="Footer Char"/>
    <w:basedOn w:val="DefaultParagraphFont"/>
    <w:link w:val="Footer"/>
    <w:uiPriority w:val="99"/>
    <w:rsid w:val="00A91E13"/>
    <w:rPr>
      <w:sz w:val="22"/>
      <w:szCs w:val="22"/>
      <w:lang w:eastAsia="en-US"/>
    </w:rPr>
  </w:style>
  <w:style w:type="paragraph" w:customStyle="1" w:styleId="Body">
    <w:name w:val="Body"/>
    <w:rsid w:val="00E85013"/>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993">
      <w:bodyDiv w:val="1"/>
      <w:marLeft w:val="0"/>
      <w:marRight w:val="0"/>
      <w:marTop w:val="0"/>
      <w:marBottom w:val="0"/>
      <w:divBdr>
        <w:top w:val="none" w:sz="0" w:space="0" w:color="auto"/>
        <w:left w:val="none" w:sz="0" w:space="0" w:color="auto"/>
        <w:bottom w:val="none" w:sz="0" w:space="0" w:color="auto"/>
        <w:right w:val="none" w:sz="0" w:space="0" w:color="auto"/>
      </w:divBdr>
    </w:div>
    <w:div w:id="994407522">
      <w:bodyDiv w:val="1"/>
      <w:marLeft w:val="0"/>
      <w:marRight w:val="0"/>
      <w:marTop w:val="0"/>
      <w:marBottom w:val="0"/>
      <w:divBdr>
        <w:top w:val="none" w:sz="0" w:space="0" w:color="auto"/>
        <w:left w:val="none" w:sz="0" w:space="0" w:color="auto"/>
        <w:bottom w:val="none" w:sz="0" w:space="0" w:color="auto"/>
        <w:right w:val="none" w:sz="0" w:space="0" w:color="auto"/>
      </w:divBdr>
    </w:div>
    <w:div w:id="199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cp:lastModifiedBy>Prabhjot Chauhan</cp:lastModifiedBy>
  <cp:revision>16</cp:revision>
  <dcterms:created xsi:type="dcterms:W3CDTF">2021-09-30T12:06:00Z</dcterms:created>
  <dcterms:modified xsi:type="dcterms:W3CDTF">2025-08-29T09:00:00Z</dcterms:modified>
</cp:coreProperties>
</file>