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FA1" w:rsidRDefault="00877F0A">
      <w:pPr>
        <w:rPr>
          <w:lang w:val="en-GB"/>
        </w:rPr>
      </w:pPr>
      <w:r>
        <w:rPr>
          <w:noProof/>
          <w:color w:val="FFFFFF" w:themeColor="background1"/>
          <w:lang w:val="en-GB" w:eastAsia="en-GB"/>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-7620</wp:posOffset>
                </wp:positionV>
                <wp:extent cx="7867650" cy="6000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7867650" cy="6000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3FA1" w:rsidRDefault="006E5BF2" w:rsidP="00F5029A">
                            <w:pPr>
                              <w:rPr>
                                <w:b/>
                                <w:sz w:val="24"/>
                              </w:rPr>
                            </w:pPr>
                            <w:r>
                              <w:rPr>
                                <w:b/>
                                <w:sz w:val="24"/>
                              </w:rPr>
                              <w:t xml:space="preserve">Gladstone Road Primary </w:t>
                            </w:r>
                            <w:r w:rsidR="0052794A">
                              <w:rPr>
                                <w:b/>
                                <w:sz w:val="24"/>
                              </w:rPr>
                              <w:t>–</w:t>
                            </w:r>
                            <w:r>
                              <w:rPr>
                                <w:b/>
                                <w:sz w:val="24"/>
                              </w:rPr>
                              <w:t xml:space="preserve"> </w:t>
                            </w:r>
                            <w:r w:rsidR="0052794A">
                              <w:rPr>
                                <w:b/>
                                <w:sz w:val="24"/>
                              </w:rPr>
                              <w:t>School Business Manager</w:t>
                            </w:r>
                          </w:p>
                          <w:p w:rsidR="00273FA1" w:rsidRDefault="00660B8D" w:rsidP="00F5029A">
                            <w:pPr>
                              <w:rPr>
                                <w:b/>
                                <w:sz w:val="24"/>
                              </w:rPr>
                            </w:pPr>
                            <w:r>
                              <w:rPr>
                                <w:b/>
                                <w:sz w:val="24"/>
                              </w:rPr>
                              <w:t xml:space="preserve">Required for </w:t>
                            </w:r>
                            <w:r w:rsidR="0052794A">
                              <w:rPr>
                                <w:b/>
                                <w:sz w:val="24"/>
                              </w:rPr>
                              <w:t>December/January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0;margin-top:-.6pt;width:619.5pt;height:47.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gJowIAAAkGAAAOAAAAZHJzL2Uyb0RvYy54bWy0VFFv2yAQfp+0/4B4X+1kTdJGdaqoVadJ&#10;XRu1nfpMMMSWgGNAYme/fgd23KiL9jBtL5jj7r6P+8zd1XWrFdkJ52swBR2d5ZQIw6Gszaag31/u&#10;Pl1Q4gMzJVNgREH3wtPrxccPV42dizFUoErhCIIYP29sQasQ7DzLPK+EZv4MrDDolOA0C2i6TVY6&#10;1iC6Vtk4z6dZA660DrjwHk9vOyddJHwpBQ+PUnoRiCoo3i2k1aV1HddsccXmG8dsVfP+GuwvbqFZ&#10;bZB0gLplgZGtq3+D0jV34EGGMw46AylrLlINWM0of1fNc8WsSLWgON4OMvl/B8sfditH6rKgnyeU&#10;GKbxHz2hasxslCB4hgI11s8x7tmuXG953MZqW+l0/GIdpE2i7gdRRRsIx8PZxXQ2naD2HH3TPM9n&#10;CTR7y7bOhy8CNImbgjqkT1qy3b0PyIihh5BI5kHV5V2tVDLiQxE3ypEdw1/MOBcmjFO62upvUHbn&#10;swkSx1oQK72tmNJZx2jK/FcCJI8MWRS0kzDtwl6JyKvMk5D4L1C0roLhpsfFjVJxvmKl6I5jaadr&#10;S4ARWaJaA3YPcEq4US9RHx9TRWqiITnv2P+UPGQkZjBhSNa1AXcKQIWBuYs/iNRJE1UK7brtX98a&#10;yj0+WgddN3vL72p8OffMhxVz2L742HAkhUdcpIKmoNDvKKnA/Tx1HuOxq9BLSYPjoKD+x5Y5QYn6&#10;arDfLkfn53F+JON8Mhuj4Y4962OP2eobwOc4wuFnedrG+KAOW+lAv+LkWkZWdDHDkbugPLiDcRO6&#10;MYWzj4vlMoXhzLAs3JtnyyN4FDh2xkv7ypzt2ydg4z3AYXSw+bsu6mJjpoHlNoCsU4tFiTtde+lx&#10;3qT+6GdjHGjHdop6m+CLXwAAAP//AwBQSwMEFAAGAAgAAAAhABFAbyvcAAAABwEAAA8AAABkcnMv&#10;ZG93bnJldi54bWxMj8FOwzAQRO9I/IO1SNxapwlCbcimSpG4VAiJFnF24yWJaq+j2G3dv8c9wXFn&#10;RjNvq3W0Rpxp8oNjhMU8A0HcOj1wh/C1f5stQfigWCvjmBCu5GFd399VqtTuwp903oVOpBL2pULo&#10;QxhLKX3bk1V+7kbi5P24yaqQzqmTelKXVG6NzLPsWVo1cFro1UivPbXH3cki7K9xs+GnbdN8D1vz&#10;7rNj/DAZ4uNDbF5ABIrhLww3/IQOdWI6uBNrLwxCeiQgzBY5iJubF6ukHBBWRQGyruR//voXAAD/&#10;/wMAUEsBAi0AFAAGAAgAAAAhALaDOJL+AAAA4QEAABMAAAAAAAAAAAAAAAAAAAAAAFtDb250ZW50&#10;X1R5cGVzXS54bWxQSwECLQAUAAYACAAAACEAOP0h/9YAAACUAQAACwAAAAAAAAAAAAAAAAAvAQAA&#10;X3JlbHMvLnJlbHNQSwECLQAUAAYACAAAACEAJ1vICaMCAAAJBgAADgAAAAAAAAAAAAAAAAAuAgAA&#10;ZHJzL2Uyb0RvYy54bWxQSwECLQAUAAYACAAAACEAEUBvK9wAAAAHAQAADwAAAAAAAAAAAAAAAAD9&#10;BAAAZHJzL2Rvd25yZXYueG1sUEsFBgAAAAAEAAQA8wAAAAYGAAAAAA==&#10;" fillcolor="#0075a2 [2405]" strokecolor="#0075a2 [2405]" strokeweight="2pt">
                <v:textbox>
                  <w:txbxContent>
                    <w:p w:rsidR="00273FA1" w:rsidRDefault="006E5BF2" w:rsidP="00F5029A">
                      <w:pPr>
                        <w:rPr>
                          <w:b/>
                          <w:sz w:val="24"/>
                        </w:rPr>
                      </w:pPr>
                      <w:r>
                        <w:rPr>
                          <w:b/>
                          <w:sz w:val="24"/>
                        </w:rPr>
                        <w:t xml:space="preserve">Gladstone Road Primary </w:t>
                      </w:r>
                      <w:r w:rsidR="0052794A">
                        <w:rPr>
                          <w:b/>
                          <w:sz w:val="24"/>
                        </w:rPr>
                        <w:t>–</w:t>
                      </w:r>
                      <w:r>
                        <w:rPr>
                          <w:b/>
                          <w:sz w:val="24"/>
                        </w:rPr>
                        <w:t xml:space="preserve"> </w:t>
                      </w:r>
                      <w:r w:rsidR="0052794A">
                        <w:rPr>
                          <w:b/>
                          <w:sz w:val="24"/>
                        </w:rPr>
                        <w:t>School Business Manager</w:t>
                      </w:r>
                    </w:p>
                    <w:p w:rsidR="00273FA1" w:rsidRDefault="00660B8D" w:rsidP="00F5029A">
                      <w:pPr>
                        <w:rPr>
                          <w:b/>
                          <w:sz w:val="24"/>
                        </w:rPr>
                      </w:pPr>
                      <w:r>
                        <w:rPr>
                          <w:b/>
                          <w:sz w:val="24"/>
                        </w:rPr>
                        <w:t xml:space="preserve">Required for </w:t>
                      </w:r>
                      <w:r w:rsidR="0052794A">
                        <w:rPr>
                          <w:b/>
                          <w:sz w:val="24"/>
                        </w:rPr>
                        <w:t>December/January 2022</w:t>
                      </w:r>
                    </w:p>
                  </w:txbxContent>
                </v:textbox>
                <w10:wrap anchorx="page"/>
              </v:rect>
            </w:pict>
          </mc:Fallback>
        </mc:AlternateContent>
      </w:r>
    </w:p>
    <w:p w:rsidR="00273FA1" w:rsidRDefault="00273FA1">
      <w:pPr>
        <w:rPr>
          <w:lang w:val="en-GB"/>
        </w:rPr>
      </w:pPr>
    </w:p>
    <w:p w:rsidR="00273FA1" w:rsidRDefault="00F5029A">
      <w:pPr>
        <w:rPr>
          <w:lang w:val="en-GB"/>
        </w:rPr>
      </w:pPr>
      <w:r>
        <w:rPr>
          <w:noProof/>
          <w:lang w:val="en-GB" w:eastAsia="en-GB"/>
        </w:rPr>
        <w:drawing>
          <wp:anchor distT="0" distB="0" distL="114300" distR="114300" simplePos="0" relativeHeight="251701248" behindDoc="0" locked="0" layoutInCell="1" allowOverlap="1" wp14:anchorId="410DC812" wp14:editId="48C13008">
            <wp:simplePos x="0" y="0"/>
            <wp:positionH relativeFrom="margin">
              <wp:posOffset>-827405</wp:posOffset>
            </wp:positionH>
            <wp:positionV relativeFrom="paragraph">
              <wp:posOffset>247015</wp:posOffset>
            </wp:positionV>
            <wp:extent cx="702945" cy="64770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945" cy="647700"/>
                    </a:xfrm>
                    <a:prstGeom prst="rect">
                      <a:avLst/>
                    </a:prstGeom>
                  </pic:spPr>
                </pic:pic>
              </a:graphicData>
            </a:graphic>
            <wp14:sizeRelH relativeFrom="margin">
              <wp14:pctWidth>0</wp14:pctWidth>
            </wp14:sizeRelH>
            <wp14:sizeRelV relativeFrom="margin">
              <wp14:pctHeight>0</wp14:pctHeight>
            </wp14:sizeRelV>
          </wp:anchor>
        </w:drawing>
      </w:r>
    </w:p>
    <w:p w:rsidR="00273FA1" w:rsidRDefault="00273FA1">
      <w:pPr>
        <w:rPr>
          <w:lang w:val="en-GB"/>
        </w:rPr>
      </w:pPr>
    </w:p>
    <w:p w:rsidR="00273FA1" w:rsidRDefault="00273FA1">
      <w:pPr>
        <w:rPr>
          <w:lang w:val="en-GB"/>
        </w:rPr>
      </w:pPr>
    </w:p>
    <w:p w:rsidR="006E5BF2" w:rsidRDefault="006E5BF2">
      <w:pPr>
        <w:pBdr>
          <w:top w:val="nil"/>
          <w:left w:val="nil"/>
          <w:bottom w:val="nil"/>
          <w:right w:val="nil"/>
          <w:between w:val="nil"/>
        </w:pBdr>
        <w:rPr>
          <w:rFonts w:cs="Arial"/>
          <w:color w:val="000000"/>
          <w:sz w:val="24"/>
          <w:szCs w:val="24"/>
          <w:lang w:val="en-GB"/>
        </w:rPr>
      </w:pPr>
    </w:p>
    <w:p w:rsidR="00273FA1" w:rsidRDefault="00877F0A" w:rsidP="009738B1">
      <w:pPr>
        <w:pBdr>
          <w:top w:val="nil"/>
          <w:left w:val="nil"/>
          <w:bottom w:val="nil"/>
          <w:right w:val="nil"/>
          <w:between w:val="nil"/>
        </w:pBdr>
        <w:jc w:val="both"/>
        <w:rPr>
          <w:rFonts w:cs="Arial"/>
          <w:color w:val="000000"/>
          <w:sz w:val="24"/>
          <w:szCs w:val="24"/>
          <w:lang w:val="en-GB"/>
        </w:rPr>
      </w:pPr>
      <w:r>
        <w:rPr>
          <w:rFonts w:cs="Arial"/>
          <w:color w:val="000000"/>
          <w:sz w:val="24"/>
          <w:szCs w:val="24"/>
          <w:lang w:val="en-GB"/>
        </w:rPr>
        <w:t>I am delighted you ar</w:t>
      </w:r>
      <w:r w:rsidR="00F5029A">
        <w:rPr>
          <w:rFonts w:cs="Arial"/>
          <w:color w:val="000000"/>
          <w:sz w:val="24"/>
          <w:szCs w:val="24"/>
          <w:lang w:val="en-GB"/>
        </w:rPr>
        <w:t xml:space="preserve">e interested in joining our teaching team here at Gladstone Primary </w:t>
      </w:r>
      <w:r>
        <w:rPr>
          <w:rFonts w:cs="Arial"/>
          <w:color w:val="000000"/>
          <w:sz w:val="24"/>
          <w:szCs w:val="24"/>
          <w:lang w:val="en-GB"/>
        </w:rPr>
        <w:t xml:space="preserve">School. </w:t>
      </w:r>
      <w:r w:rsidR="006E5BF2">
        <w:rPr>
          <w:rFonts w:cs="Arial"/>
          <w:color w:val="000000"/>
          <w:sz w:val="24"/>
          <w:szCs w:val="24"/>
          <w:lang w:val="en-GB"/>
        </w:rPr>
        <w:t xml:space="preserve">You will be joining </w:t>
      </w:r>
      <w:r>
        <w:rPr>
          <w:rFonts w:cs="Arial"/>
          <w:color w:val="000000"/>
          <w:sz w:val="24"/>
          <w:szCs w:val="24"/>
          <w:lang w:val="en-GB"/>
        </w:rPr>
        <w:t>a highly ambitious, aspirational group of professionals who are raising standards and significantly improving the life chanc</w:t>
      </w:r>
      <w:r w:rsidR="006E5BF2">
        <w:rPr>
          <w:rFonts w:cs="Arial"/>
          <w:color w:val="000000"/>
          <w:sz w:val="24"/>
          <w:szCs w:val="24"/>
          <w:lang w:val="en-GB"/>
        </w:rPr>
        <w:t>es of the children of Scarborough</w:t>
      </w:r>
      <w:r>
        <w:rPr>
          <w:rFonts w:cs="Arial"/>
          <w:color w:val="000000"/>
          <w:sz w:val="24"/>
          <w:szCs w:val="24"/>
          <w:lang w:val="en-GB"/>
        </w:rPr>
        <w:t xml:space="preserve"> and the Yorkshire Coast. </w:t>
      </w:r>
    </w:p>
    <w:p w:rsidR="00273FA1" w:rsidRDefault="00273FA1" w:rsidP="009738B1">
      <w:pPr>
        <w:pBdr>
          <w:top w:val="nil"/>
          <w:left w:val="nil"/>
          <w:bottom w:val="nil"/>
          <w:right w:val="nil"/>
          <w:between w:val="nil"/>
        </w:pBdr>
        <w:jc w:val="both"/>
        <w:rPr>
          <w:rFonts w:cs="Arial"/>
          <w:color w:val="000000"/>
          <w:sz w:val="24"/>
          <w:szCs w:val="24"/>
          <w:lang w:val="en-GB"/>
        </w:rPr>
      </w:pPr>
    </w:p>
    <w:p w:rsidR="00273FA1" w:rsidRPr="006E5BF2" w:rsidRDefault="006E5BF2" w:rsidP="009738B1">
      <w:pPr>
        <w:pStyle w:val="NoSpacing"/>
        <w:jc w:val="both"/>
        <w:rPr>
          <w:color w:val="000000"/>
          <w:sz w:val="24"/>
          <w:szCs w:val="24"/>
          <w:lang w:val="en-GB"/>
        </w:rPr>
      </w:pPr>
      <w:r w:rsidRPr="006E5BF2">
        <w:rPr>
          <w:sz w:val="24"/>
          <w:szCs w:val="24"/>
        </w:rPr>
        <w:t>Our motto </w:t>
      </w:r>
      <w:r w:rsidRPr="006E5BF2">
        <w:rPr>
          <w:b/>
          <w:sz w:val="24"/>
          <w:szCs w:val="24"/>
        </w:rPr>
        <w:t>‘Learning to Succeed’</w:t>
      </w:r>
      <w:r w:rsidRPr="006E5BF2">
        <w:rPr>
          <w:sz w:val="24"/>
          <w:szCs w:val="24"/>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rsidR="00273FA1" w:rsidRDefault="00273FA1" w:rsidP="009738B1">
      <w:pPr>
        <w:jc w:val="both"/>
        <w:rPr>
          <w:sz w:val="24"/>
          <w:lang w:val="en-GB"/>
        </w:rPr>
      </w:pPr>
    </w:p>
    <w:p w:rsidR="002142E5" w:rsidRPr="002142E5" w:rsidRDefault="002142E5" w:rsidP="009738B1">
      <w:pPr>
        <w:pStyle w:val="NoSpacing"/>
        <w:jc w:val="both"/>
        <w:rPr>
          <w:sz w:val="24"/>
          <w:szCs w:val="24"/>
        </w:rPr>
      </w:pPr>
      <w:r w:rsidRPr="002142E5">
        <w:rPr>
          <w:sz w:val="24"/>
          <w:szCs w:val="24"/>
        </w:rPr>
        <w:t>We are fortunate to have a school environment that mixes the traditional school feel along with making sure we have a tailored and creative curriculum that allows us to give our children the opportunities that they deserve.</w:t>
      </w:r>
    </w:p>
    <w:p w:rsidR="00877F0A" w:rsidRDefault="00877F0A" w:rsidP="009738B1">
      <w:pPr>
        <w:pBdr>
          <w:top w:val="nil"/>
          <w:left w:val="nil"/>
          <w:bottom w:val="nil"/>
          <w:right w:val="nil"/>
          <w:between w:val="nil"/>
        </w:pBdr>
        <w:jc w:val="both"/>
        <w:rPr>
          <w:rFonts w:eastAsia="Times New Roman" w:cs="Arial"/>
          <w:color w:val="000000"/>
          <w:sz w:val="24"/>
          <w:szCs w:val="24"/>
          <w:lang w:val="en-GB"/>
        </w:rPr>
      </w:pPr>
    </w:p>
    <w:p w:rsidR="00273FA1" w:rsidRDefault="00877F0A" w:rsidP="009738B1">
      <w:pPr>
        <w:pBdr>
          <w:top w:val="nil"/>
          <w:left w:val="nil"/>
          <w:bottom w:val="nil"/>
          <w:right w:val="nil"/>
          <w:between w:val="nil"/>
        </w:pBdr>
        <w:jc w:val="both"/>
        <w:rPr>
          <w:rFonts w:eastAsia="Times New Roman" w:cs="Arial"/>
          <w:color w:val="000000"/>
          <w:sz w:val="24"/>
          <w:szCs w:val="24"/>
          <w:lang w:val="en-GB"/>
        </w:rPr>
      </w:pPr>
      <w:r>
        <w:rPr>
          <w:rFonts w:eastAsia="Times New Roman" w:cs="Arial"/>
          <w:color w:val="000000"/>
          <w:sz w:val="24"/>
          <w:szCs w:val="24"/>
          <w:lang w:val="en-GB"/>
        </w:rPr>
        <w:t>Staff morale is high and we have a commitment to recognise individual potential and to provide support, CPD and training for col</w:t>
      </w:r>
      <w:r w:rsidR="002142E5">
        <w:rPr>
          <w:rFonts w:eastAsia="Times New Roman" w:cs="Arial"/>
          <w:color w:val="000000"/>
          <w:sz w:val="24"/>
          <w:szCs w:val="24"/>
          <w:lang w:val="en-GB"/>
        </w:rPr>
        <w:t>leagues joining our school</w:t>
      </w:r>
      <w:r>
        <w:rPr>
          <w:rFonts w:eastAsia="Times New Roman" w:cs="Arial"/>
          <w:color w:val="000000"/>
          <w:sz w:val="24"/>
          <w:szCs w:val="24"/>
          <w:lang w:val="en-GB"/>
        </w:rPr>
        <w:t xml:space="preserve"> at all levels; you will never feel unsupported or alone in our school. </w:t>
      </w:r>
    </w:p>
    <w:p w:rsidR="002142E5" w:rsidRDefault="002142E5" w:rsidP="009738B1">
      <w:pPr>
        <w:pBdr>
          <w:top w:val="nil"/>
          <w:left w:val="nil"/>
          <w:bottom w:val="nil"/>
          <w:right w:val="nil"/>
          <w:between w:val="nil"/>
        </w:pBdr>
        <w:jc w:val="both"/>
        <w:rPr>
          <w:rFonts w:eastAsia="Times New Roman" w:cs="Arial"/>
          <w:color w:val="000000"/>
          <w:sz w:val="24"/>
          <w:szCs w:val="24"/>
          <w:lang w:val="en-GB"/>
        </w:rPr>
      </w:pPr>
    </w:p>
    <w:p w:rsidR="002142E5" w:rsidRDefault="002142E5" w:rsidP="009738B1">
      <w:pPr>
        <w:pBdr>
          <w:top w:val="nil"/>
          <w:left w:val="nil"/>
          <w:bottom w:val="nil"/>
          <w:right w:val="nil"/>
          <w:between w:val="nil"/>
        </w:pBdr>
        <w:jc w:val="both"/>
        <w:rPr>
          <w:rFonts w:eastAsia="Times New Roman" w:cs="Arial"/>
          <w:color w:val="000000"/>
          <w:sz w:val="24"/>
          <w:szCs w:val="24"/>
          <w:lang w:val="en-GB"/>
        </w:rPr>
      </w:pPr>
    </w:p>
    <w:p w:rsidR="002142E5" w:rsidRDefault="002142E5" w:rsidP="009738B1">
      <w:pPr>
        <w:pBdr>
          <w:top w:val="nil"/>
          <w:left w:val="nil"/>
          <w:bottom w:val="nil"/>
          <w:right w:val="nil"/>
          <w:between w:val="nil"/>
        </w:pBdr>
        <w:jc w:val="both"/>
        <w:rPr>
          <w:rFonts w:eastAsia="Times New Roman" w:cs="Arial"/>
          <w:color w:val="000000"/>
          <w:sz w:val="24"/>
          <w:szCs w:val="24"/>
          <w:lang w:val="en-GB"/>
        </w:rPr>
      </w:pPr>
    </w:p>
    <w:p w:rsidR="002142E5" w:rsidRDefault="002142E5" w:rsidP="009738B1">
      <w:pPr>
        <w:pBdr>
          <w:top w:val="nil"/>
          <w:left w:val="nil"/>
          <w:bottom w:val="nil"/>
          <w:right w:val="nil"/>
          <w:between w:val="nil"/>
        </w:pBdr>
        <w:jc w:val="both"/>
        <w:rPr>
          <w:rFonts w:eastAsia="Times New Roman" w:cs="Arial"/>
          <w:color w:val="000000"/>
          <w:sz w:val="24"/>
          <w:szCs w:val="24"/>
          <w:lang w:val="en-GB"/>
        </w:rPr>
      </w:pPr>
    </w:p>
    <w:p w:rsidR="00877F0A" w:rsidRDefault="00877F0A" w:rsidP="009738B1">
      <w:pPr>
        <w:pStyle w:val="NoSpacing"/>
        <w:jc w:val="both"/>
        <w:rPr>
          <w:rFonts w:eastAsia="Times New Roman" w:cs="Arial"/>
          <w:color w:val="000000"/>
          <w:sz w:val="24"/>
          <w:szCs w:val="24"/>
          <w:lang w:val="en-GB"/>
        </w:rPr>
      </w:pPr>
    </w:p>
    <w:p w:rsidR="00877F0A" w:rsidRDefault="00877F0A" w:rsidP="009738B1">
      <w:pPr>
        <w:pStyle w:val="NoSpacing"/>
        <w:jc w:val="both"/>
        <w:rPr>
          <w:rFonts w:eastAsia="Times New Roman" w:cs="Arial"/>
          <w:color w:val="000000"/>
          <w:sz w:val="24"/>
          <w:szCs w:val="24"/>
          <w:lang w:val="en-GB"/>
        </w:rPr>
      </w:pPr>
    </w:p>
    <w:p w:rsidR="00877F0A" w:rsidRDefault="00877F0A" w:rsidP="009738B1">
      <w:pPr>
        <w:pStyle w:val="NoSpacing"/>
        <w:jc w:val="both"/>
        <w:rPr>
          <w:rFonts w:eastAsia="Times New Roman" w:cs="Arial"/>
          <w:color w:val="000000"/>
          <w:sz w:val="24"/>
          <w:szCs w:val="24"/>
          <w:lang w:val="en-GB"/>
        </w:rPr>
      </w:pPr>
    </w:p>
    <w:p w:rsidR="00273FA1" w:rsidRDefault="00273FA1" w:rsidP="009738B1">
      <w:pPr>
        <w:pStyle w:val="NoSpacing"/>
        <w:jc w:val="both"/>
        <w:rPr>
          <w:rFonts w:eastAsia="Times New Roman" w:cs="Arial"/>
          <w:color w:val="000000"/>
          <w:sz w:val="24"/>
          <w:szCs w:val="24"/>
          <w:lang w:val="en-GB"/>
        </w:rPr>
      </w:pPr>
    </w:p>
    <w:p w:rsidR="002142E5" w:rsidRDefault="002142E5" w:rsidP="009738B1">
      <w:pPr>
        <w:pStyle w:val="NoSpacing"/>
        <w:jc w:val="both"/>
        <w:rPr>
          <w:sz w:val="24"/>
          <w:szCs w:val="24"/>
          <w:lang w:val="en-GB"/>
        </w:rPr>
      </w:pPr>
    </w:p>
    <w:p w:rsidR="002142E5" w:rsidRPr="002142E5" w:rsidRDefault="00844ADD" w:rsidP="009738B1">
      <w:pPr>
        <w:pStyle w:val="NoSpacing"/>
        <w:jc w:val="both"/>
        <w:rPr>
          <w:sz w:val="24"/>
          <w:szCs w:val="24"/>
        </w:rPr>
      </w:pPr>
      <w:r>
        <w:rPr>
          <w:noProof/>
          <w:lang w:val="en-GB" w:eastAsia="en-GB"/>
        </w:rPr>
        <w:drawing>
          <wp:anchor distT="0" distB="0" distL="114300" distR="114300" simplePos="0" relativeHeight="251703296" behindDoc="0" locked="0" layoutInCell="1" allowOverlap="1" wp14:anchorId="01CC7D2B" wp14:editId="1CEA83FC">
            <wp:simplePos x="0" y="0"/>
            <wp:positionH relativeFrom="column">
              <wp:posOffset>1936389</wp:posOffset>
            </wp:positionH>
            <wp:positionV relativeFrom="paragraph">
              <wp:posOffset>577345</wp:posOffset>
            </wp:positionV>
            <wp:extent cx="1704379" cy="1300378"/>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379" cy="1300378"/>
                    </a:xfrm>
                    <a:prstGeom prst="rect">
                      <a:avLst/>
                    </a:prstGeom>
                  </pic:spPr>
                </pic:pic>
              </a:graphicData>
            </a:graphic>
          </wp:anchor>
        </w:drawing>
      </w:r>
      <w:r w:rsidR="002142E5" w:rsidRPr="002142E5">
        <w:rPr>
          <w:sz w:val="24"/>
          <w:szCs w:val="24"/>
        </w:rPr>
        <w:t>As a school we are secure and share resources, teaching, curriculum ideas and partnerships with other schools to maximise the benefits to our children, staff and the community.</w:t>
      </w:r>
    </w:p>
    <w:p w:rsidR="002142E5" w:rsidRPr="002142E5" w:rsidRDefault="002142E5" w:rsidP="009738B1">
      <w:pPr>
        <w:pStyle w:val="NoSpacing"/>
        <w:jc w:val="both"/>
        <w:rPr>
          <w:sz w:val="24"/>
          <w:szCs w:val="24"/>
        </w:rPr>
      </w:pPr>
    </w:p>
    <w:p w:rsidR="002142E5" w:rsidRPr="002142E5" w:rsidRDefault="002142E5" w:rsidP="009738B1">
      <w:pPr>
        <w:pStyle w:val="NoSpacing"/>
        <w:jc w:val="both"/>
        <w:rPr>
          <w:sz w:val="24"/>
          <w:szCs w:val="24"/>
        </w:rPr>
      </w:pPr>
      <w:r w:rsidRPr="002142E5">
        <w:rPr>
          <w:sz w:val="24"/>
          <w:szCs w:val="24"/>
        </w:rPr>
        <w:t>Our very creative staff have a love of teaching and we are looking for a future member of our team who can develop a sense of awe and wond</w:t>
      </w:r>
      <w:r>
        <w:rPr>
          <w:sz w:val="24"/>
          <w:szCs w:val="24"/>
        </w:rPr>
        <w:t xml:space="preserve">er in children. The children at Gladstone Road </w:t>
      </w:r>
      <w:r w:rsidRPr="002142E5">
        <w:rPr>
          <w:sz w:val="24"/>
          <w:szCs w:val="24"/>
        </w:rPr>
        <w:t>are delightful, happy, confident and energetic. They are passionate about their learning, be it in the traditional classroom or through other areas of the curriculum such as dance, art, PE and music. We are looking for someone who can embrace all aspects of the curriculum as well as literacy and numeracy.</w:t>
      </w:r>
    </w:p>
    <w:p w:rsidR="00273FA1" w:rsidRDefault="006E5BF2" w:rsidP="009738B1">
      <w:pPr>
        <w:jc w:val="both"/>
        <w:rPr>
          <w:sz w:val="24"/>
          <w:lang w:val="en-GB"/>
        </w:rPr>
      </w:pPr>
      <w:r>
        <w:rPr>
          <w:noProof/>
          <w:lang w:val="en-GB" w:eastAsia="en-GB"/>
        </w:rPr>
        <w:drawing>
          <wp:anchor distT="0" distB="0" distL="114300" distR="114300" simplePos="0" relativeHeight="251702272" behindDoc="0" locked="0" layoutInCell="1" allowOverlap="1" wp14:anchorId="73A2B568" wp14:editId="44164D51">
            <wp:simplePos x="0" y="0"/>
            <wp:positionH relativeFrom="column">
              <wp:posOffset>2579686</wp:posOffset>
            </wp:positionH>
            <wp:positionV relativeFrom="paragraph">
              <wp:posOffset>188665</wp:posOffset>
            </wp:positionV>
            <wp:extent cx="1052249" cy="16312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249" cy="1631230"/>
                    </a:xfrm>
                    <a:prstGeom prst="rect">
                      <a:avLst/>
                    </a:prstGeom>
                  </pic:spPr>
                </pic:pic>
              </a:graphicData>
            </a:graphic>
          </wp:anchor>
        </w:drawing>
      </w:r>
    </w:p>
    <w:p w:rsidR="00273FA1" w:rsidRDefault="00877F0A" w:rsidP="009738B1">
      <w:pPr>
        <w:pBdr>
          <w:top w:val="nil"/>
          <w:left w:val="nil"/>
          <w:bottom w:val="nil"/>
          <w:right w:val="nil"/>
          <w:between w:val="nil"/>
        </w:pBdr>
        <w:spacing w:before="0" w:after="0"/>
        <w:jc w:val="both"/>
        <w:rPr>
          <w:rFonts w:cs="Arial"/>
          <w:color w:val="000000"/>
          <w:sz w:val="24"/>
          <w:szCs w:val="24"/>
          <w:lang w:val="en-GB"/>
        </w:rPr>
      </w:pPr>
      <w:r>
        <w:rPr>
          <w:rFonts w:cs="Arial"/>
          <w:color w:val="000000"/>
          <w:sz w:val="24"/>
          <w:szCs w:val="24"/>
          <w:lang w:val="en-GB"/>
        </w:rPr>
        <w:t>We are really proud of our school and the progress we are making. Please take the time to come and visit is – we’d love to show you around.</w:t>
      </w:r>
    </w:p>
    <w:p w:rsidR="00273FA1" w:rsidRDefault="00273FA1" w:rsidP="009738B1">
      <w:pPr>
        <w:jc w:val="both"/>
        <w:rPr>
          <w:rFonts w:ascii="Calibri" w:hAnsi="Calibri"/>
          <w:sz w:val="24"/>
          <w:szCs w:val="24"/>
          <w:lang w:val="en-GB"/>
        </w:rPr>
      </w:pPr>
    </w:p>
    <w:p w:rsidR="00273FA1" w:rsidRDefault="00273FA1" w:rsidP="009738B1">
      <w:pPr>
        <w:jc w:val="both"/>
        <w:rPr>
          <w:rFonts w:ascii="Calibri" w:hAnsi="Calibri"/>
          <w:sz w:val="24"/>
          <w:szCs w:val="24"/>
          <w:lang w:val="en-GB"/>
        </w:rPr>
      </w:pPr>
    </w:p>
    <w:p w:rsidR="00273FA1" w:rsidRDefault="00844ADD" w:rsidP="009738B1">
      <w:pPr>
        <w:jc w:val="both"/>
        <w:rPr>
          <w:rFonts w:ascii="Calibri" w:hAnsi="Calibri"/>
          <w:b/>
          <w:sz w:val="24"/>
          <w:szCs w:val="24"/>
          <w:lang w:val="en-GB"/>
        </w:rPr>
      </w:pPr>
      <w:r>
        <w:rPr>
          <w:rFonts w:ascii="Calibri" w:hAnsi="Calibri"/>
          <w:b/>
          <w:sz w:val="24"/>
          <w:szCs w:val="24"/>
          <w:lang w:val="en-GB"/>
        </w:rPr>
        <w:t>Garry Johnson</w:t>
      </w:r>
      <w:r w:rsidR="00877F0A">
        <w:rPr>
          <w:rFonts w:ascii="Calibri" w:hAnsi="Calibri"/>
          <w:b/>
          <w:sz w:val="24"/>
          <w:szCs w:val="24"/>
          <w:lang w:val="en-GB"/>
        </w:rPr>
        <w:t xml:space="preserve"> (Head teacher)</w:t>
      </w:r>
    </w:p>
    <w:p w:rsidR="00273FA1" w:rsidRDefault="00273FA1" w:rsidP="009738B1">
      <w:pPr>
        <w:jc w:val="both"/>
        <w:rPr>
          <w:rFonts w:ascii="Calibri" w:hAnsi="Calibri"/>
          <w:sz w:val="24"/>
          <w:szCs w:val="24"/>
          <w:lang w:val="en-GB"/>
        </w:rPr>
      </w:pPr>
    </w:p>
    <w:p w:rsidR="00273FA1" w:rsidRDefault="00273FA1" w:rsidP="009738B1">
      <w:pPr>
        <w:jc w:val="both"/>
        <w:rPr>
          <w:rFonts w:ascii="Calibri" w:hAnsi="Calibri"/>
          <w:sz w:val="24"/>
          <w:szCs w:val="24"/>
          <w:lang w:val="en-GB"/>
        </w:rPr>
      </w:pPr>
    </w:p>
    <w:p w:rsidR="00273FA1" w:rsidRDefault="00273FA1" w:rsidP="009738B1">
      <w:pPr>
        <w:jc w:val="both"/>
        <w:rPr>
          <w:rFonts w:ascii="Calibri" w:hAnsi="Calibri"/>
          <w:sz w:val="24"/>
          <w:szCs w:val="24"/>
          <w:lang w:val="en-GB"/>
        </w:rPr>
      </w:pPr>
    </w:p>
    <w:p w:rsidR="00273FA1" w:rsidRDefault="00273FA1" w:rsidP="009738B1">
      <w:pPr>
        <w:jc w:val="both"/>
        <w:rPr>
          <w:rFonts w:ascii="Calibri" w:hAnsi="Calibri"/>
          <w:sz w:val="24"/>
          <w:szCs w:val="24"/>
          <w:lang w:val="en-GB"/>
        </w:rPr>
      </w:pPr>
    </w:p>
    <w:p w:rsidR="00877F0A" w:rsidRDefault="00877F0A" w:rsidP="009738B1">
      <w:pPr>
        <w:jc w:val="both"/>
        <w:rPr>
          <w:rFonts w:ascii="Calibri" w:hAnsi="Calibri"/>
          <w:sz w:val="24"/>
          <w:szCs w:val="24"/>
          <w:lang w:val="en-GB"/>
        </w:rPr>
      </w:pPr>
    </w:p>
    <w:p w:rsidR="006E5BF2" w:rsidRDefault="006E5BF2" w:rsidP="009738B1">
      <w:pPr>
        <w:jc w:val="both"/>
        <w:rPr>
          <w:rFonts w:ascii="Calibri" w:hAnsi="Calibri"/>
          <w:sz w:val="24"/>
          <w:szCs w:val="24"/>
          <w:lang w:val="en-GB"/>
        </w:rPr>
      </w:pPr>
    </w:p>
    <w:p w:rsidR="00844ADD" w:rsidRDefault="000174E6">
      <w:pPr>
        <w:rPr>
          <w:rFonts w:ascii="Calibri" w:hAnsi="Calibri"/>
          <w:sz w:val="24"/>
          <w:szCs w:val="24"/>
          <w:lang w:val="en-GB"/>
        </w:rPr>
      </w:pPr>
      <w:r>
        <w:rPr>
          <w:noProof/>
        </w:rPr>
        <w:lastRenderedPageBreak/>
        <w:drawing>
          <wp:anchor distT="0" distB="0" distL="114300" distR="114300" simplePos="0" relativeHeight="251705344" behindDoc="0" locked="0" layoutInCell="1" allowOverlap="1" wp14:anchorId="0E98CCE7" wp14:editId="16F971E4">
            <wp:simplePos x="0" y="0"/>
            <wp:positionH relativeFrom="margin">
              <wp:align>left</wp:align>
            </wp:positionH>
            <wp:positionV relativeFrom="paragraph">
              <wp:posOffset>101600</wp:posOffset>
            </wp:positionV>
            <wp:extent cx="1600200" cy="1839860"/>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00200" cy="1839860"/>
                    </a:xfrm>
                    <a:prstGeom prst="rect">
                      <a:avLst/>
                    </a:prstGeom>
                  </pic:spPr>
                </pic:pic>
              </a:graphicData>
            </a:graphic>
          </wp:anchor>
        </w:drawing>
      </w:r>
    </w:p>
    <w:p w:rsidR="00273FA1" w:rsidRPr="000174E6" w:rsidRDefault="00DA2BFC">
      <w:pPr>
        <w:rPr>
          <w:rFonts w:ascii="Calibri" w:hAnsi="Calibri"/>
          <w:b/>
          <w:sz w:val="24"/>
          <w:szCs w:val="24"/>
          <w:u w:val="single"/>
          <w:lang w:val="en-GB"/>
        </w:rPr>
      </w:pPr>
      <w:r>
        <w:rPr>
          <w:rFonts w:ascii="Calibri" w:hAnsi="Calibri"/>
          <w:b/>
          <w:sz w:val="24"/>
          <w:szCs w:val="24"/>
          <w:u w:val="single"/>
          <w:lang w:val="en-GB"/>
        </w:rPr>
        <w:t>Our S</w:t>
      </w:r>
      <w:r w:rsidR="00877F0A" w:rsidRPr="000174E6">
        <w:rPr>
          <w:rFonts w:ascii="Calibri" w:hAnsi="Calibri"/>
          <w:b/>
          <w:sz w:val="24"/>
          <w:szCs w:val="24"/>
          <w:u w:val="single"/>
          <w:lang w:val="en-GB"/>
        </w:rPr>
        <w:t>taff</w:t>
      </w:r>
    </w:p>
    <w:p w:rsidR="00273FA1" w:rsidRDefault="00AD4556" w:rsidP="000174E6">
      <w:pPr>
        <w:pStyle w:val="NormalWeb"/>
        <w:shd w:val="clear" w:color="auto" w:fill="FFFFFF"/>
        <w:jc w:val="both"/>
        <w:rPr>
          <w:rFonts w:asciiTheme="minorHAnsi" w:hAnsiTheme="minorHAnsi"/>
          <w:b/>
          <w:bCs/>
          <w:color w:val="000000"/>
        </w:rPr>
      </w:pPr>
      <w:r>
        <w:rPr>
          <w:rFonts w:asciiTheme="minorHAnsi" w:hAnsiTheme="minorHAnsi"/>
          <w:b/>
          <w:bCs/>
          <w:color w:val="000000"/>
        </w:rPr>
        <w:t>Helen Halliday</w:t>
      </w:r>
      <w:r w:rsidR="00877F0A">
        <w:rPr>
          <w:rFonts w:asciiTheme="minorHAnsi" w:hAnsiTheme="minorHAnsi"/>
          <w:b/>
          <w:bCs/>
          <w:color w:val="000000"/>
        </w:rPr>
        <w:t xml:space="preserve"> is our </w:t>
      </w:r>
      <w:r>
        <w:rPr>
          <w:rFonts w:asciiTheme="minorHAnsi" w:hAnsiTheme="minorHAnsi"/>
          <w:b/>
          <w:bCs/>
          <w:color w:val="000000"/>
        </w:rPr>
        <w:t>Deputy Headteacher</w:t>
      </w:r>
    </w:p>
    <w:p w:rsidR="00AD4556" w:rsidRDefault="00844ADD" w:rsidP="000174E6">
      <w:pPr>
        <w:pStyle w:val="NoSpacing"/>
        <w:jc w:val="both"/>
        <w:rPr>
          <w:sz w:val="24"/>
          <w:szCs w:val="24"/>
          <w:lang w:eastAsia="en-GB"/>
        </w:rPr>
      </w:pPr>
      <w:r w:rsidRPr="00AD4556">
        <w:rPr>
          <w:sz w:val="24"/>
          <w:szCs w:val="24"/>
          <w:lang w:eastAsia="en-GB"/>
        </w:rPr>
        <w:t>Hello! My name is Mrs Halliday and I am the Deputy Headteacher here at Gladstone Road Primary School.</w:t>
      </w:r>
    </w:p>
    <w:p w:rsidR="00AD4556" w:rsidRDefault="00AD4556" w:rsidP="000174E6">
      <w:pPr>
        <w:pStyle w:val="NoSpacing"/>
        <w:jc w:val="both"/>
        <w:rPr>
          <w:sz w:val="24"/>
          <w:szCs w:val="24"/>
          <w:lang w:eastAsia="en-GB"/>
        </w:rPr>
      </w:pPr>
    </w:p>
    <w:p w:rsidR="00844ADD" w:rsidRPr="00AD4556" w:rsidRDefault="00844ADD" w:rsidP="000174E6">
      <w:pPr>
        <w:pStyle w:val="NoSpacing"/>
        <w:jc w:val="both"/>
        <w:rPr>
          <w:sz w:val="24"/>
          <w:szCs w:val="24"/>
          <w:lang w:eastAsia="en-GB"/>
        </w:rPr>
      </w:pPr>
      <w:r w:rsidRPr="00AD4556">
        <w:rPr>
          <w:sz w:val="24"/>
          <w:szCs w:val="24"/>
          <w:lang w:eastAsia="en-GB"/>
        </w:rPr>
        <w:t>I have worked here for a number of years now (almost 12 years) and that is because it is an absolute pleasure to work in such a dynamic environment and within such a warm and amazing community.</w:t>
      </w:r>
    </w:p>
    <w:p w:rsidR="00AD4556" w:rsidRPr="00AD4556" w:rsidRDefault="00AD4556" w:rsidP="000174E6">
      <w:pPr>
        <w:pStyle w:val="NoSpacing"/>
        <w:jc w:val="both"/>
        <w:rPr>
          <w:sz w:val="24"/>
          <w:szCs w:val="24"/>
          <w:lang w:eastAsia="en-GB"/>
        </w:rPr>
      </w:pPr>
    </w:p>
    <w:p w:rsidR="00AD4556" w:rsidRDefault="00844ADD" w:rsidP="000174E6">
      <w:pPr>
        <w:pStyle w:val="NoSpacing"/>
        <w:jc w:val="both"/>
        <w:rPr>
          <w:sz w:val="24"/>
          <w:szCs w:val="24"/>
          <w:lang w:eastAsia="en-GB"/>
        </w:rPr>
      </w:pPr>
      <w:r w:rsidRPr="00AD4556">
        <w:rPr>
          <w:sz w:val="24"/>
          <w:szCs w:val="24"/>
          <w:lang w:eastAsia="en-GB"/>
        </w:rPr>
        <w:t>Every day is different and my role entails an array of different things but what I particularly enjoy is the time I spend with the children when I visit classrooms. Each and every day I visit several if not all classrooms to say hello to the children.</w:t>
      </w:r>
    </w:p>
    <w:p w:rsidR="00AD4556" w:rsidRDefault="00AD4556" w:rsidP="000174E6">
      <w:pPr>
        <w:pStyle w:val="NoSpacing"/>
        <w:jc w:val="both"/>
        <w:rPr>
          <w:sz w:val="24"/>
          <w:szCs w:val="24"/>
          <w:lang w:eastAsia="en-GB"/>
        </w:rPr>
      </w:pPr>
    </w:p>
    <w:p w:rsidR="00AD4556" w:rsidRPr="00AD4556" w:rsidRDefault="00844ADD" w:rsidP="000174E6">
      <w:pPr>
        <w:pStyle w:val="NoSpacing"/>
        <w:jc w:val="both"/>
        <w:rPr>
          <w:sz w:val="24"/>
          <w:szCs w:val="24"/>
          <w:lang w:eastAsia="en-GB"/>
        </w:rPr>
      </w:pPr>
      <w:r w:rsidRPr="00AD4556">
        <w:rPr>
          <w:sz w:val="24"/>
          <w:szCs w:val="24"/>
          <w:lang w:eastAsia="en-GB"/>
        </w:rPr>
        <w:t>What inspires me most and makes me feel incredibly happy is how the children at Gladstone Road love to learn and love to be at school. They are all so proud of their achievements no matter how great or small.</w:t>
      </w:r>
    </w:p>
    <w:p w:rsidR="00AD4556" w:rsidRPr="00AD4556" w:rsidRDefault="00AD4556" w:rsidP="000174E6">
      <w:pPr>
        <w:pStyle w:val="NoSpacing"/>
        <w:jc w:val="both"/>
        <w:rPr>
          <w:sz w:val="24"/>
          <w:szCs w:val="24"/>
          <w:lang w:eastAsia="en-GB"/>
        </w:rPr>
      </w:pPr>
    </w:p>
    <w:p w:rsidR="00AD4556" w:rsidRDefault="00AD4556" w:rsidP="000174E6">
      <w:pPr>
        <w:pStyle w:val="NoSpacing"/>
        <w:jc w:val="both"/>
        <w:rPr>
          <w:sz w:val="24"/>
          <w:szCs w:val="24"/>
          <w:lang w:eastAsia="en-GB"/>
        </w:rPr>
      </w:pPr>
    </w:p>
    <w:p w:rsidR="000174E6" w:rsidRDefault="00844ADD" w:rsidP="000174E6">
      <w:pPr>
        <w:pStyle w:val="NoSpacing"/>
        <w:jc w:val="both"/>
        <w:rPr>
          <w:sz w:val="24"/>
          <w:szCs w:val="24"/>
          <w:lang w:eastAsia="en-GB"/>
        </w:rPr>
      </w:pPr>
      <w:r w:rsidRPr="00AD4556">
        <w:rPr>
          <w:sz w:val="24"/>
          <w:szCs w:val="24"/>
          <w:lang w:eastAsia="en-GB"/>
        </w:rPr>
        <w:t>Another highlight for me is when I take the Year 6 children to London for 4 days in the Summer term. Although tiring, it is the most spectacular trip I have ever taken children on and I have worked in several schools. We visit all the sights, go to a theatre show and visit Harry Potter World as well as many</w:t>
      </w:r>
    </w:p>
    <w:p w:rsidR="000174E6" w:rsidRDefault="000174E6" w:rsidP="000174E6">
      <w:pPr>
        <w:pStyle w:val="NoSpacing"/>
        <w:jc w:val="both"/>
        <w:rPr>
          <w:sz w:val="24"/>
          <w:szCs w:val="24"/>
          <w:lang w:eastAsia="en-GB"/>
        </w:rPr>
      </w:pPr>
    </w:p>
    <w:p w:rsidR="000174E6" w:rsidRDefault="000174E6" w:rsidP="000174E6">
      <w:pPr>
        <w:pStyle w:val="NoSpacing"/>
        <w:jc w:val="both"/>
        <w:rPr>
          <w:sz w:val="24"/>
          <w:szCs w:val="24"/>
          <w:lang w:eastAsia="en-GB"/>
        </w:rPr>
      </w:pPr>
    </w:p>
    <w:p w:rsidR="000174E6" w:rsidRDefault="000174E6" w:rsidP="000174E6">
      <w:pPr>
        <w:pStyle w:val="NoSpacing"/>
        <w:jc w:val="both"/>
        <w:rPr>
          <w:sz w:val="24"/>
          <w:szCs w:val="24"/>
          <w:lang w:eastAsia="en-GB"/>
        </w:rPr>
      </w:pPr>
    </w:p>
    <w:p w:rsidR="000174E6" w:rsidRDefault="000174E6" w:rsidP="000174E6">
      <w:pPr>
        <w:pStyle w:val="NoSpacing"/>
        <w:jc w:val="both"/>
        <w:rPr>
          <w:sz w:val="24"/>
          <w:szCs w:val="24"/>
          <w:lang w:eastAsia="en-GB"/>
        </w:rPr>
      </w:pPr>
    </w:p>
    <w:p w:rsidR="000174E6" w:rsidRDefault="000174E6" w:rsidP="000174E6">
      <w:pPr>
        <w:pStyle w:val="NoSpacing"/>
        <w:jc w:val="both"/>
        <w:rPr>
          <w:sz w:val="24"/>
          <w:szCs w:val="24"/>
          <w:lang w:eastAsia="en-GB"/>
        </w:rPr>
      </w:pPr>
    </w:p>
    <w:p w:rsidR="00844ADD" w:rsidRPr="00AD4556" w:rsidRDefault="00844ADD" w:rsidP="000174E6">
      <w:pPr>
        <w:pStyle w:val="NoSpacing"/>
        <w:jc w:val="both"/>
        <w:rPr>
          <w:sz w:val="24"/>
          <w:szCs w:val="24"/>
          <w:lang w:eastAsia="en-GB"/>
        </w:rPr>
      </w:pPr>
      <w:r w:rsidRPr="00AD4556">
        <w:rPr>
          <w:sz w:val="24"/>
          <w:szCs w:val="24"/>
          <w:lang w:eastAsia="en-GB"/>
        </w:rPr>
        <w:t>other things! This is definitely one of my favourite things I do as part of my role.</w:t>
      </w:r>
    </w:p>
    <w:p w:rsidR="00AD4556" w:rsidRPr="00AD4556" w:rsidRDefault="00AD4556" w:rsidP="000174E6">
      <w:pPr>
        <w:pStyle w:val="NoSpacing"/>
        <w:jc w:val="both"/>
        <w:rPr>
          <w:sz w:val="24"/>
          <w:szCs w:val="24"/>
          <w:lang w:eastAsia="en-GB"/>
        </w:rPr>
      </w:pPr>
    </w:p>
    <w:p w:rsidR="00AD4556" w:rsidRPr="00AD4556" w:rsidRDefault="00AD4556" w:rsidP="000174E6">
      <w:pPr>
        <w:pStyle w:val="NoSpacing"/>
        <w:jc w:val="both"/>
        <w:rPr>
          <w:sz w:val="24"/>
          <w:szCs w:val="24"/>
          <w:lang w:eastAsia="en-GB"/>
        </w:rPr>
      </w:pPr>
    </w:p>
    <w:p w:rsidR="00844ADD" w:rsidRPr="00AD4556" w:rsidRDefault="00844ADD" w:rsidP="000174E6">
      <w:pPr>
        <w:pStyle w:val="NoSpacing"/>
        <w:jc w:val="both"/>
        <w:rPr>
          <w:sz w:val="24"/>
          <w:szCs w:val="24"/>
          <w:lang w:eastAsia="en-GB"/>
        </w:rPr>
      </w:pPr>
      <w:r w:rsidRPr="00AD4556">
        <w:rPr>
          <w:sz w:val="24"/>
          <w:szCs w:val="24"/>
          <w:lang w:eastAsia="en-GB"/>
        </w:rPr>
        <w:t>I also enjoy working with a team of staff who are constantly striving to provide the very best education we can for all of our children.</w:t>
      </w:r>
    </w:p>
    <w:p w:rsidR="00844ADD" w:rsidRPr="00AE270A" w:rsidRDefault="00844ADD" w:rsidP="000174E6">
      <w:pPr>
        <w:pStyle w:val="NoSpacing"/>
        <w:jc w:val="both"/>
        <w:rPr>
          <w:rFonts w:ascii="Arial" w:hAnsi="Arial" w:cs="Arial"/>
          <w:color w:val="FFFFFF"/>
          <w:lang w:eastAsia="en-GB"/>
        </w:rPr>
      </w:pPr>
      <w:r w:rsidRPr="00AE270A">
        <w:rPr>
          <w:lang w:eastAsia="en-GB"/>
        </w:rPr>
        <w:br/>
      </w:r>
    </w:p>
    <w:p w:rsidR="00844ADD" w:rsidRDefault="00844ADD" w:rsidP="000174E6">
      <w:pPr>
        <w:pStyle w:val="NoSpacing"/>
        <w:jc w:val="both"/>
      </w:pPr>
    </w:p>
    <w:p w:rsidR="00273FA1" w:rsidRDefault="00273FA1" w:rsidP="000174E6">
      <w:pPr>
        <w:jc w:val="both"/>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844ADD" w:rsidRDefault="00DA2BFC">
      <w:pPr>
        <w:rPr>
          <w:rFonts w:ascii="Calibri" w:hAnsi="Calibri"/>
          <w:sz w:val="24"/>
          <w:szCs w:val="24"/>
          <w:lang w:val="en-GB"/>
        </w:rPr>
      </w:pPr>
      <w:r>
        <w:rPr>
          <w:noProof/>
          <w:lang w:val="en-GB" w:eastAsia="en-GB"/>
        </w:rPr>
        <w:drawing>
          <wp:inline distT="0" distB="0" distL="0" distR="0" wp14:anchorId="098630F7" wp14:editId="7C113B5C">
            <wp:extent cx="2743200" cy="1797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1797050"/>
                    </a:xfrm>
                    <a:prstGeom prst="rect">
                      <a:avLst/>
                    </a:prstGeom>
                  </pic:spPr>
                </pic:pic>
              </a:graphicData>
            </a:graphic>
          </wp:inline>
        </w:drawing>
      </w:r>
    </w:p>
    <w:p w:rsidR="00844ADD" w:rsidRDefault="00844ADD">
      <w:pPr>
        <w:rPr>
          <w:rFonts w:ascii="Calibri" w:hAnsi="Calibri"/>
          <w:sz w:val="24"/>
          <w:szCs w:val="24"/>
          <w:lang w:val="en-GB"/>
        </w:rPr>
      </w:pPr>
    </w:p>
    <w:p w:rsidR="00844ADD" w:rsidRDefault="00844ADD">
      <w:pPr>
        <w:rPr>
          <w:rFonts w:ascii="Calibri" w:hAnsi="Calibri"/>
          <w:sz w:val="24"/>
          <w:szCs w:val="24"/>
          <w:lang w:val="en-GB"/>
        </w:rPr>
      </w:pPr>
    </w:p>
    <w:p w:rsidR="00844ADD" w:rsidRDefault="00844ADD">
      <w:pPr>
        <w:rPr>
          <w:rFonts w:ascii="Calibri" w:hAnsi="Calibri"/>
          <w:sz w:val="24"/>
          <w:szCs w:val="24"/>
          <w:lang w:val="en-GB"/>
        </w:rPr>
      </w:pPr>
    </w:p>
    <w:p w:rsidR="00844ADD" w:rsidRDefault="00844ADD">
      <w:pPr>
        <w:rPr>
          <w:rFonts w:ascii="Calibri" w:hAnsi="Calibri"/>
          <w:sz w:val="24"/>
          <w:szCs w:val="24"/>
          <w:lang w:val="en-GB"/>
        </w:rPr>
      </w:pPr>
    </w:p>
    <w:p w:rsidR="00273FA1" w:rsidRDefault="00DA2BFC">
      <w:pPr>
        <w:rPr>
          <w:rFonts w:ascii="Calibri" w:hAnsi="Calibri"/>
          <w:sz w:val="24"/>
          <w:szCs w:val="24"/>
          <w:lang w:val="en-GB"/>
        </w:rPr>
      </w:pPr>
      <w:r>
        <w:rPr>
          <w:noProof/>
          <w:lang w:val="en-GB" w:eastAsia="en-GB"/>
        </w:rPr>
        <w:drawing>
          <wp:inline distT="0" distB="0" distL="0" distR="0" wp14:anchorId="6BCE3A57" wp14:editId="61A108ED">
            <wp:extent cx="2743200" cy="1736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1736090"/>
                    </a:xfrm>
                    <a:prstGeom prst="rect">
                      <a:avLst/>
                    </a:prstGeom>
                  </pic:spPr>
                </pic:pic>
              </a:graphicData>
            </a:graphic>
          </wp:inline>
        </w:drawing>
      </w:r>
    </w:p>
    <w:p w:rsidR="00273FA1" w:rsidRDefault="00724412">
      <w:pPr>
        <w:rPr>
          <w:rFonts w:ascii="Calibri" w:hAnsi="Calibri"/>
          <w:sz w:val="24"/>
          <w:szCs w:val="24"/>
          <w:lang w:val="en-GB"/>
        </w:rPr>
      </w:pPr>
      <w:r>
        <w:rPr>
          <w:rFonts w:ascii="Arial" w:eastAsia="Arial" w:hAnsi="Arial" w:cs="Arial"/>
          <w:noProof/>
          <w:sz w:val="16"/>
          <w:szCs w:val="16"/>
          <w:lang w:val="en-GB" w:eastAsia="en-GB"/>
        </w:rPr>
        <w:lastRenderedPageBreak/>
        <w:drawing>
          <wp:anchor distT="0" distB="0" distL="114300" distR="114300" simplePos="0" relativeHeight="251686912" behindDoc="1" locked="0" layoutInCell="0" allowOverlap="1">
            <wp:simplePos x="0" y="0"/>
            <wp:positionH relativeFrom="margin">
              <wp:posOffset>400050</wp:posOffset>
            </wp:positionH>
            <wp:positionV relativeFrom="margin">
              <wp:posOffset>107950</wp:posOffset>
            </wp:positionV>
            <wp:extent cx="4905375" cy="2724150"/>
            <wp:effectExtent l="0" t="0" r="9525"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4">
                      <a:clrChange>
                        <a:clrFrom>
                          <a:srgbClr val="FFFFFF"/>
                        </a:clrFrom>
                        <a:clrTo>
                          <a:srgbClr val="FFFFFF">
                            <a:alpha val="0"/>
                          </a:srgbClr>
                        </a:clrTo>
                      </a:clrChange>
                    </a:blip>
                    <a:srcRect l="6290" t="27682" r="6164"/>
                    <a:stretch/>
                  </pic:blipFill>
                  <pic:spPr bwMode="auto">
                    <a:xfrm>
                      <a:off x="0" y="0"/>
                      <a:ext cx="4905375"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3FA1" w:rsidRPr="009E468F" w:rsidRDefault="00C50777" w:rsidP="00724412">
      <w:pPr>
        <w:pStyle w:val="Heading1"/>
        <w:spacing w:line="276" w:lineRule="auto"/>
        <w:rPr>
          <w:rFonts w:asciiTheme="minorHAnsi" w:hAnsiTheme="minorHAnsi" w:cs="Calibri"/>
          <w:i/>
          <w:sz w:val="26"/>
          <w:szCs w:val="22"/>
          <w:u w:val="single"/>
          <w:lang w:val="en-GB"/>
        </w:rPr>
      </w:pPr>
      <w:r w:rsidRPr="009E468F">
        <w:rPr>
          <w:rFonts w:asciiTheme="minorHAnsi" w:hAnsiTheme="minorHAnsi" w:cs="Calibri"/>
          <w:sz w:val="26"/>
          <w:szCs w:val="22"/>
          <w:u w:val="single"/>
          <w:lang w:val="en-GB"/>
        </w:rPr>
        <w:t>J</w:t>
      </w:r>
      <w:r w:rsidR="00877F0A" w:rsidRPr="009E468F">
        <w:rPr>
          <w:rFonts w:asciiTheme="minorHAnsi" w:hAnsiTheme="minorHAnsi" w:cs="Calibri"/>
          <w:sz w:val="26"/>
          <w:szCs w:val="22"/>
          <w:u w:val="single"/>
          <w:lang w:val="en-GB"/>
        </w:rPr>
        <w:t>ob details</w:t>
      </w:r>
    </w:p>
    <w:p w:rsidR="00273FA1" w:rsidRPr="009E468F" w:rsidRDefault="00475179" w:rsidP="009E468F">
      <w:pPr>
        <w:spacing w:after="0"/>
        <w:rPr>
          <w:rFonts w:eastAsia="MS Mincho" w:cs="Calibri"/>
          <w:b/>
          <w:sz w:val="24"/>
          <w:lang w:val="en-GB"/>
        </w:rPr>
      </w:pPr>
      <w:r w:rsidRPr="009E468F">
        <w:rPr>
          <w:rFonts w:eastAsia="MS Mincho" w:cs="Calibri"/>
          <w:b/>
          <w:sz w:val="24"/>
          <w:lang w:val="en-GB"/>
        </w:rPr>
        <w:t>School Business Manager</w:t>
      </w:r>
    </w:p>
    <w:p w:rsidR="00273FA1" w:rsidRDefault="00273FA1">
      <w:pPr>
        <w:spacing w:after="0"/>
        <w:rPr>
          <w:rFonts w:eastAsia="MS Mincho" w:cs="Calibri"/>
          <w:sz w:val="24"/>
          <w:lang w:val="en-GB"/>
        </w:rPr>
      </w:pPr>
    </w:p>
    <w:p w:rsidR="00273FA1" w:rsidRDefault="00AD4556" w:rsidP="009E468F">
      <w:pPr>
        <w:spacing w:after="0"/>
        <w:jc w:val="both"/>
        <w:rPr>
          <w:rFonts w:eastAsia="MS Mincho" w:cs="Calibri"/>
          <w:sz w:val="24"/>
          <w:lang w:val="en-GB"/>
        </w:rPr>
      </w:pPr>
      <w:r>
        <w:rPr>
          <w:rFonts w:eastAsia="MS Mincho" w:cs="Calibri"/>
          <w:sz w:val="24"/>
          <w:lang w:val="en-GB"/>
        </w:rPr>
        <w:t>All posts at Gladstone Road Primary</w:t>
      </w:r>
      <w:r w:rsidR="00877F0A">
        <w:rPr>
          <w:rFonts w:eastAsia="MS Mincho" w:cs="Calibri"/>
          <w:sz w:val="24"/>
          <w:lang w:val="en-GB"/>
        </w:rPr>
        <w:t xml:space="preserve"> involve at all times,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w:t>
      </w:r>
    </w:p>
    <w:p w:rsidR="00C50777" w:rsidRDefault="00C50777" w:rsidP="009E468F">
      <w:pPr>
        <w:spacing w:after="0"/>
        <w:jc w:val="both"/>
        <w:rPr>
          <w:rFonts w:eastAsia="MS Mincho" w:cs="Calibri"/>
          <w:sz w:val="24"/>
          <w:lang w:val="en-GB"/>
        </w:rPr>
      </w:pPr>
    </w:p>
    <w:p w:rsidR="00273FA1" w:rsidRDefault="00877F0A" w:rsidP="009E468F">
      <w:pPr>
        <w:spacing w:after="0"/>
        <w:jc w:val="both"/>
        <w:rPr>
          <w:rFonts w:ascii="Segoe Print" w:eastAsia="MS Mincho" w:hAnsi="Segoe Print" w:cs="Calibri"/>
          <w:i/>
          <w:sz w:val="18"/>
          <w:lang w:val="en-GB"/>
        </w:rPr>
      </w:pPr>
      <w:r>
        <w:rPr>
          <w:rFonts w:eastAsia="MS Mincho" w:cs="Calibri"/>
          <w:sz w:val="24"/>
          <w:lang w:val="en-GB"/>
        </w:rPr>
        <w:t xml:space="preserve">All roles involve responsibilities and </w:t>
      </w:r>
      <w:r w:rsidR="00C50777">
        <w:rPr>
          <w:rFonts w:eastAsia="MS Mincho" w:cs="Calibri"/>
          <w:sz w:val="24"/>
          <w:lang w:val="en-GB"/>
        </w:rPr>
        <w:t>e</w:t>
      </w:r>
      <w:r>
        <w:rPr>
          <w:rFonts w:eastAsia="MS Mincho" w:cs="Calibri"/>
          <w:sz w:val="24"/>
          <w:lang w:val="en-GB"/>
        </w:rPr>
        <w:t>xpectations as set out in the appropriate national standards and in the school's role specifications and documentation.</w:t>
      </w:r>
    </w:p>
    <w:p w:rsidR="00273FA1" w:rsidRDefault="00273FA1" w:rsidP="009E468F">
      <w:pPr>
        <w:spacing w:after="0"/>
        <w:jc w:val="both"/>
        <w:rPr>
          <w:rFonts w:eastAsia="MS Mincho" w:cs="Calibri"/>
          <w:sz w:val="24"/>
          <w:lang w:val="en-GB"/>
        </w:rPr>
      </w:pPr>
    </w:p>
    <w:p w:rsidR="009E468F" w:rsidRDefault="00877F0A" w:rsidP="009E468F">
      <w:pPr>
        <w:spacing w:after="0"/>
        <w:jc w:val="both"/>
        <w:rPr>
          <w:rFonts w:eastAsia="MS Mincho" w:cs="Calibri"/>
          <w:sz w:val="24"/>
          <w:lang w:val="en-GB"/>
        </w:rPr>
      </w:pPr>
      <w:r>
        <w:rPr>
          <w:rFonts w:eastAsia="MS Mincho" w:cs="Calibri"/>
          <w:sz w:val="24"/>
          <w:lang w:val="en-GB"/>
        </w:rPr>
        <w:t>All members of staff are expected to promote and safeguard the welfare of students in accordance with the Safeguarding Children in Education Act,</w:t>
      </w:r>
    </w:p>
    <w:p w:rsidR="009E468F" w:rsidRDefault="009E468F" w:rsidP="009E468F">
      <w:pPr>
        <w:spacing w:after="0"/>
        <w:jc w:val="both"/>
        <w:rPr>
          <w:rFonts w:eastAsia="MS Mincho" w:cs="Calibri"/>
          <w:sz w:val="24"/>
          <w:lang w:val="en-GB"/>
        </w:rPr>
      </w:pPr>
    </w:p>
    <w:p w:rsidR="009E468F" w:rsidRDefault="009E468F" w:rsidP="009E468F">
      <w:pPr>
        <w:spacing w:after="0"/>
        <w:jc w:val="both"/>
        <w:rPr>
          <w:rFonts w:eastAsia="MS Mincho" w:cs="Calibri"/>
          <w:sz w:val="24"/>
          <w:lang w:val="en-GB"/>
        </w:rPr>
      </w:pPr>
    </w:p>
    <w:p w:rsidR="009E468F" w:rsidRDefault="009E468F" w:rsidP="009E468F">
      <w:pPr>
        <w:spacing w:after="0"/>
        <w:jc w:val="both"/>
        <w:rPr>
          <w:rFonts w:eastAsia="MS Mincho" w:cs="Calibri"/>
          <w:sz w:val="24"/>
          <w:lang w:val="en-GB"/>
        </w:rPr>
      </w:pPr>
    </w:p>
    <w:p w:rsidR="009E468F" w:rsidRDefault="009E468F" w:rsidP="009E468F">
      <w:pPr>
        <w:spacing w:after="0"/>
        <w:jc w:val="both"/>
        <w:rPr>
          <w:rFonts w:eastAsia="MS Mincho" w:cs="Calibri"/>
          <w:sz w:val="24"/>
          <w:lang w:val="en-GB"/>
        </w:rPr>
      </w:pPr>
    </w:p>
    <w:p w:rsidR="00273FA1" w:rsidRDefault="009E468F" w:rsidP="009E468F">
      <w:pPr>
        <w:spacing w:after="0"/>
        <w:jc w:val="both"/>
        <w:rPr>
          <w:rFonts w:eastAsia="MS Mincho" w:cs="Calibri"/>
          <w:sz w:val="24"/>
          <w:lang w:val="en-GB"/>
        </w:rPr>
      </w:pPr>
      <w:r>
        <w:rPr>
          <w:rFonts w:eastAsia="MS Mincho" w:cs="Calibri"/>
          <w:sz w:val="24"/>
          <w:lang w:val="en-GB"/>
        </w:rPr>
        <w:t>Including</w:t>
      </w:r>
      <w:r w:rsidR="00877F0A">
        <w:rPr>
          <w:rFonts w:eastAsia="MS Mincho" w:cs="Calibri"/>
          <w:sz w:val="24"/>
          <w:lang w:val="en-GB"/>
        </w:rPr>
        <w:t xml:space="preserve"> maintaining clear professional boundaries in all relationships; to promote an anti-racist, multi-cultural approach</w:t>
      </w:r>
      <w:proofErr w:type="gramStart"/>
      <w:r w:rsidR="00877F0A">
        <w:rPr>
          <w:rFonts w:eastAsia="MS Mincho" w:cs="Calibri"/>
          <w:sz w:val="24"/>
          <w:lang w:val="en-GB"/>
        </w:rPr>
        <w:t>;</w:t>
      </w:r>
      <w:proofErr w:type="gramEnd"/>
      <w:r w:rsidR="00877F0A">
        <w:rPr>
          <w:rFonts w:eastAsia="MS Mincho" w:cs="Calibri"/>
          <w:sz w:val="24"/>
          <w:lang w:val="en-GB"/>
        </w:rPr>
        <w:t xml:space="preserve"> in line with school policy. Additional duties may be asked of members of staff by the Head teacher as occasion requires.</w:t>
      </w:r>
    </w:p>
    <w:p w:rsidR="00273FA1" w:rsidRDefault="00273FA1" w:rsidP="009E468F">
      <w:pPr>
        <w:spacing w:after="0"/>
        <w:jc w:val="both"/>
        <w:rPr>
          <w:rFonts w:eastAsia="MS Mincho" w:cs="Calibri"/>
          <w:sz w:val="24"/>
          <w:lang w:val="en-GB"/>
        </w:rPr>
      </w:pPr>
    </w:p>
    <w:p w:rsidR="00273FA1" w:rsidRDefault="00877F0A" w:rsidP="009E468F">
      <w:pPr>
        <w:spacing w:after="0"/>
        <w:jc w:val="both"/>
        <w:rPr>
          <w:rFonts w:eastAsia="MS Mincho" w:cs="Calibri"/>
          <w:sz w:val="24"/>
          <w:lang w:val="en-GB"/>
        </w:rPr>
      </w:pPr>
      <w:r>
        <w:rPr>
          <w:rFonts w:eastAsia="MS Mincho" w:cs="Calibri"/>
          <w:sz w:val="24"/>
          <w:lang w:val="en-GB"/>
        </w:rPr>
        <w:t>The generic role specifications below are offered in good faith as a guide to professional practice in the expectation that staff will seek to approach them in a professional manner.  All role specifications are subject to revision in the light of changing circumstances.</w:t>
      </w:r>
    </w:p>
    <w:p w:rsidR="00724412" w:rsidRDefault="00724412" w:rsidP="009E468F">
      <w:pPr>
        <w:spacing w:after="0"/>
        <w:jc w:val="both"/>
        <w:rPr>
          <w:rFonts w:eastAsia="MS Mincho" w:cs="Calibri"/>
          <w:sz w:val="24"/>
          <w:lang w:val="en-GB"/>
        </w:rPr>
      </w:pPr>
    </w:p>
    <w:p w:rsidR="00273FA1" w:rsidRDefault="00877F0A" w:rsidP="009E468F">
      <w:pPr>
        <w:spacing w:after="0"/>
        <w:jc w:val="both"/>
        <w:rPr>
          <w:rFonts w:eastAsia="MS Mincho" w:cs="Calibri"/>
          <w:sz w:val="24"/>
          <w:lang w:val="en-GB"/>
        </w:rPr>
      </w:pPr>
      <w:r>
        <w:rPr>
          <w:rFonts w:eastAsia="MS Mincho" w:cs="Calibri"/>
          <w:sz w:val="24"/>
          <w:lang w:val="en-GB"/>
        </w:rPr>
        <w:t>Good luck with your application!</w:t>
      </w:r>
    </w:p>
    <w:p w:rsidR="00273FA1" w:rsidRDefault="00273FA1">
      <w:pPr>
        <w:spacing w:after="0"/>
        <w:rPr>
          <w:rFonts w:eastAsia="MS Mincho" w:cs="Calibri"/>
          <w:sz w:val="24"/>
          <w:lang w:val="en-GB"/>
        </w:rPr>
      </w:pPr>
    </w:p>
    <w:p w:rsidR="00273FA1" w:rsidRDefault="00273FA1">
      <w:pPr>
        <w:spacing w:after="0"/>
        <w:rPr>
          <w:rFonts w:ascii="Segoe Print" w:eastAsia="MS Mincho" w:hAnsi="Segoe Print" w:cs="Calibri"/>
          <w:i/>
          <w:sz w:val="18"/>
          <w:lang w:val="en-GB"/>
        </w:rPr>
      </w:pPr>
    </w:p>
    <w:p w:rsidR="00273FA1" w:rsidRDefault="00273FA1">
      <w:pPr>
        <w:rPr>
          <w:lang w:val="en-GB"/>
        </w:rPr>
        <w:sectPr w:rsidR="00273FA1">
          <w:headerReference w:type="default" r:id="rId15"/>
          <w:footerReference w:type="default" r:id="rId16"/>
          <w:headerReference w:type="first" r:id="rId17"/>
          <w:pgSz w:w="12240" w:h="15840"/>
          <w:pgMar w:top="2410" w:right="1440" w:bottom="993" w:left="1440" w:header="720" w:footer="720" w:gutter="0"/>
          <w:cols w:num="2" w:space="720"/>
          <w:titlePg/>
          <w:docGrid w:linePitch="360"/>
        </w:sectPr>
      </w:pPr>
    </w:p>
    <w:p w:rsidR="00273FA1" w:rsidRDefault="00273FA1">
      <w:pPr>
        <w:rPr>
          <w:lang w:val="en-GB"/>
        </w:rPr>
        <w:sectPr w:rsidR="00273FA1">
          <w:headerReference w:type="first" r:id="rId18"/>
          <w:pgSz w:w="12240" w:h="15840"/>
          <w:pgMar w:top="2466" w:right="1440" w:bottom="1440" w:left="1440" w:header="720" w:footer="720" w:gutter="0"/>
          <w:cols w:num="2" w:space="720"/>
          <w:titlePg/>
          <w:docGrid w:linePitch="360"/>
        </w:sectPr>
      </w:pPr>
    </w:p>
    <w:p w:rsidR="00273FA1" w:rsidRDefault="00273FA1">
      <w:pPr>
        <w:rPr>
          <w:lang w:val="en-GB"/>
        </w:rPr>
      </w:pPr>
    </w:p>
    <w:tbl>
      <w:tblPr>
        <w:tblStyle w:val="PlainTable1"/>
        <w:tblW w:w="5152" w:type="pct"/>
        <w:tblLayout w:type="fixed"/>
        <w:tblCellMar>
          <w:top w:w="29" w:type="dxa"/>
          <w:left w:w="115" w:type="dxa"/>
          <w:bottom w:w="29" w:type="dxa"/>
          <w:right w:w="115" w:type="dxa"/>
        </w:tblCellMar>
        <w:tblLook w:val="0600" w:firstRow="0" w:lastRow="0" w:firstColumn="0" w:lastColumn="0" w:noHBand="1" w:noVBand="1"/>
        <w:tblDescription w:val="Layout table"/>
      </w:tblPr>
      <w:tblGrid>
        <w:gridCol w:w="4675"/>
        <w:gridCol w:w="4959"/>
      </w:tblGrid>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877F0A">
            <w:pPr>
              <w:pStyle w:val="Heading2"/>
              <w:outlineLvl w:val="1"/>
              <w:rPr>
                <w:rFonts w:asciiTheme="minorHAnsi" w:hAnsiTheme="minorHAnsi" w:cstheme="minorHAnsi"/>
                <w:sz w:val="24"/>
                <w:szCs w:val="24"/>
                <w:lang w:val="en-GB"/>
              </w:rPr>
            </w:pPr>
            <w:r>
              <w:rPr>
                <w:rFonts w:asciiTheme="minorHAnsi" w:hAnsiTheme="minorHAnsi" w:cstheme="minorHAnsi"/>
                <w:sz w:val="24"/>
                <w:szCs w:val="24"/>
                <w:lang w:val="en-GB"/>
              </w:rPr>
              <w:t>Application Process</w:t>
            </w:r>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outlineLvl w:val="1"/>
              <w:rPr>
                <w:rFonts w:asciiTheme="minorHAnsi" w:hAnsiTheme="minorHAnsi" w:cstheme="minorHAnsi"/>
                <w:sz w:val="24"/>
                <w:szCs w:val="24"/>
                <w:lang w:val="en-GB"/>
              </w:rPr>
            </w:pPr>
          </w:p>
        </w:tc>
      </w:tr>
      <w:tr w:rsidR="00273FA1" w:rsidTr="00273FA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273FA1" w:rsidRDefault="00877F0A">
            <w:pPr>
              <w:spacing w:after="30"/>
              <w:rPr>
                <w:rFonts w:cstheme="minorHAnsi"/>
                <w:b/>
                <w:sz w:val="24"/>
                <w:szCs w:val="24"/>
                <w:lang w:val="en-GB"/>
              </w:rPr>
            </w:pPr>
            <w:r>
              <w:rPr>
                <w:rFonts w:cstheme="minorHAnsi"/>
                <w:b/>
                <w:sz w:val="24"/>
                <w:szCs w:val="24"/>
                <w:lang w:val="en-GB"/>
              </w:rPr>
              <w:t xml:space="preserve">Please request further details from: </w:t>
            </w:r>
          </w:p>
          <w:p w:rsidR="00273FA1" w:rsidRDefault="00D54152">
            <w:pPr>
              <w:spacing w:after="30"/>
              <w:rPr>
                <w:rStyle w:val="Hyperlink"/>
                <w:rFonts w:cstheme="minorHAnsi"/>
                <w:color w:val="000000" w:themeColor="text1"/>
                <w:sz w:val="24"/>
                <w:szCs w:val="24"/>
                <w:lang w:val="en-GB"/>
              </w:rPr>
            </w:pPr>
            <w:r>
              <w:rPr>
                <w:rFonts w:cstheme="minorHAnsi"/>
                <w:sz w:val="24"/>
                <w:szCs w:val="24"/>
                <w:lang w:val="en-GB"/>
              </w:rPr>
              <w:t>Garry Morrison at garry.morrison@northyorks.gov.uk</w:t>
            </w:r>
          </w:p>
          <w:p w:rsidR="00273FA1" w:rsidRPr="006F56F1" w:rsidRDefault="00877F0A">
            <w:pPr>
              <w:spacing w:after="30"/>
              <w:rPr>
                <w:rFonts w:cstheme="minorHAnsi"/>
                <w:color w:val="000000" w:themeColor="text1"/>
                <w:sz w:val="24"/>
                <w:szCs w:val="24"/>
                <w:u w:val="single"/>
                <w:lang w:val="en-GB"/>
              </w:rPr>
            </w:pPr>
            <w:r w:rsidRPr="006F56F1">
              <w:rPr>
                <w:rStyle w:val="Hyperlink"/>
                <w:rFonts w:cstheme="minorHAnsi"/>
                <w:color w:val="000000" w:themeColor="text1"/>
                <w:sz w:val="24"/>
                <w:szCs w:val="24"/>
                <w:lang w:val="en-GB"/>
              </w:rPr>
              <w:t>T</w:t>
            </w:r>
            <w:r w:rsidR="00D54152" w:rsidRPr="006F56F1">
              <w:rPr>
                <w:rStyle w:val="Hyperlink"/>
                <w:rFonts w:cstheme="minorHAnsi"/>
                <w:color w:val="000000" w:themeColor="text1"/>
                <w:sz w:val="24"/>
                <w:szCs w:val="24"/>
                <w:lang w:val="en-GB"/>
              </w:rPr>
              <w:t>ele</w:t>
            </w:r>
            <w:r w:rsidR="006F56F1">
              <w:rPr>
                <w:rStyle w:val="Hyperlink"/>
                <w:rFonts w:cstheme="minorHAnsi"/>
                <w:color w:val="000000" w:themeColor="text1"/>
                <w:sz w:val="24"/>
                <w:szCs w:val="24"/>
                <w:lang w:val="en-GB"/>
              </w:rPr>
              <w:t>phone:</w:t>
            </w:r>
            <w:r w:rsidR="006F56F1">
              <w:rPr>
                <w:sz w:val="24"/>
                <w:szCs w:val="24"/>
                <w:u w:val="single"/>
              </w:rPr>
              <w:t xml:space="preserve"> </w:t>
            </w:r>
            <w:r w:rsidR="00D54152" w:rsidRPr="006F56F1">
              <w:rPr>
                <w:sz w:val="24"/>
                <w:szCs w:val="24"/>
                <w:u w:val="single"/>
              </w:rPr>
              <w:t>07814935700</w:t>
            </w:r>
            <w:r w:rsidR="00D54152" w:rsidRPr="006F56F1">
              <w:rPr>
                <w:rStyle w:val="Hyperlink"/>
                <w:rFonts w:cstheme="minorHAnsi"/>
                <w:color w:val="000000" w:themeColor="text1"/>
                <w:sz w:val="24"/>
                <w:szCs w:val="24"/>
                <w:lang w:val="en-GB"/>
              </w:rPr>
              <w:t xml:space="preserve"> </w:t>
            </w:r>
          </w:p>
          <w:p w:rsidR="00273FA1" w:rsidRDefault="00273FA1">
            <w:pPr>
              <w:spacing w:after="30"/>
              <w:rPr>
                <w:rFonts w:cstheme="minorHAnsi"/>
                <w:sz w:val="24"/>
                <w:szCs w:val="24"/>
                <w:lang w:val="en-GB"/>
              </w:rPr>
            </w:pPr>
          </w:p>
        </w:tc>
      </w:tr>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410DDE">
            <w:pPr>
              <w:pStyle w:val="Heading2"/>
              <w:spacing w:after="30"/>
              <w:outlineLvl w:val="1"/>
              <w:rPr>
                <w:rFonts w:asciiTheme="minorHAnsi" w:hAnsiTheme="minorHAnsi" w:cstheme="minorHAnsi"/>
                <w:sz w:val="24"/>
                <w:szCs w:val="24"/>
                <w:lang w:val="en-GB"/>
              </w:rPr>
            </w:pPr>
            <w:sdt>
              <w:sdtPr>
                <w:rPr>
                  <w:rFonts w:asciiTheme="minorHAnsi" w:hAnsiTheme="minorHAnsi" w:cstheme="minorHAnsi"/>
                  <w:sz w:val="24"/>
                  <w:szCs w:val="24"/>
                  <w:lang w:val="en-GB"/>
                </w:rPr>
                <w:id w:val="-1916470838"/>
                <w:placeholder>
                  <w:docPart w:val="E80DDE021AD14B63B8DFEA4D90F5627A"/>
                </w:placeholder>
                <w:temporary/>
                <w:showingPlcHdr/>
                <w15:appearance w15:val="hidden"/>
              </w:sdtPr>
              <w:sdtEndPr/>
              <w:sdtContent>
                <w:r w:rsidR="00877F0A">
                  <w:rPr>
                    <w:rFonts w:asciiTheme="minorHAnsi" w:hAnsiTheme="minorHAnsi" w:cstheme="minorHAnsi"/>
                    <w:sz w:val="24"/>
                    <w:szCs w:val="24"/>
                    <w:lang w:val="en-GB"/>
                  </w:rPr>
                  <w:t>Applications Accepted By:</w:t>
                </w:r>
              </w:sdtContent>
            </w:sdt>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spacing w:after="30"/>
              <w:outlineLvl w:val="1"/>
              <w:rPr>
                <w:rFonts w:asciiTheme="minorHAnsi" w:hAnsiTheme="minorHAnsi" w:cstheme="minorHAnsi"/>
                <w:sz w:val="24"/>
                <w:szCs w:val="24"/>
                <w:lang w:val="en-GB"/>
              </w:rPr>
            </w:pPr>
          </w:p>
        </w:tc>
      </w:tr>
      <w:tr w:rsidR="00273FA1" w:rsidTr="00273FA1">
        <w:trPr>
          <w:trHeight w:val="4124"/>
        </w:trPr>
        <w:tc>
          <w:tcPr>
            <w:tcW w:w="4675" w:type="dxa"/>
            <w:tcBorders>
              <w:top w:val="single" w:sz="4" w:space="0" w:color="auto"/>
              <w:left w:val="single" w:sz="4" w:space="0" w:color="auto"/>
              <w:bottom w:val="nil"/>
              <w:right w:val="single" w:sz="4" w:space="0" w:color="auto"/>
            </w:tcBorders>
            <w:tcMar>
              <w:bottom w:w="115" w:type="dxa"/>
            </w:tcMar>
          </w:tcPr>
          <w:p w:rsidR="00273FA1" w:rsidRDefault="00410DDE">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717251789"/>
                <w:placeholder>
                  <w:docPart w:val="CB9BB5AF0FB040959AAE9ADC0D63B737"/>
                </w:placeholder>
                <w15:appearance w15:val="hidden"/>
              </w:sdtPr>
              <w:sdtEndPr/>
              <w:sdtContent>
                <w:r w:rsidR="00877F0A">
                  <w:rPr>
                    <w:rFonts w:asciiTheme="minorHAnsi" w:hAnsiTheme="minorHAnsi" w:cstheme="minorHAnsi"/>
                    <w:sz w:val="24"/>
                    <w:szCs w:val="24"/>
                    <w:lang w:val="en-GB"/>
                  </w:rPr>
                  <w:t>Email</w:t>
                </w:r>
              </w:sdtContent>
            </w:sdt>
            <w:r w:rsidR="00877F0A">
              <w:rPr>
                <w:rFonts w:asciiTheme="minorHAnsi" w:hAnsiTheme="minorHAnsi" w:cstheme="minorHAnsi"/>
                <w:sz w:val="24"/>
                <w:szCs w:val="24"/>
                <w:lang w:val="en-GB"/>
              </w:rPr>
              <w:t>:</w:t>
            </w:r>
          </w:p>
          <w:p w:rsidR="00273FA1" w:rsidRDefault="00877F0A">
            <w:pPr>
              <w:spacing w:after="30"/>
              <w:rPr>
                <w:rFonts w:cstheme="minorHAnsi"/>
                <w:sz w:val="24"/>
                <w:szCs w:val="24"/>
                <w:lang w:val="en-GB"/>
              </w:rPr>
            </w:pPr>
            <w:r>
              <w:rPr>
                <w:rFonts w:cstheme="minorHAnsi"/>
                <w:sz w:val="24"/>
                <w:szCs w:val="24"/>
                <w:lang w:val="en-GB"/>
              </w:rPr>
              <w:t>Email applications accepted to</w:t>
            </w:r>
          </w:p>
          <w:p w:rsidR="00273FA1" w:rsidRPr="0003355B" w:rsidRDefault="0003355B">
            <w:pPr>
              <w:spacing w:after="30"/>
              <w:rPr>
                <w:rFonts w:cstheme="minorHAnsi"/>
                <w:sz w:val="24"/>
                <w:szCs w:val="24"/>
                <w:u w:val="single"/>
                <w:lang w:val="en-GB"/>
              </w:rPr>
            </w:pPr>
            <w:r w:rsidRPr="0003355B">
              <w:rPr>
                <w:sz w:val="24"/>
                <w:szCs w:val="24"/>
                <w:u w:val="single"/>
              </w:rPr>
              <w:t>garry.morrison@northyorks.gov.uk</w:t>
            </w:r>
          </w:p>
          <w:p w:rsidR="00273FA1" w:rsidRDefault="00877F0A">
            <w:pPr>
              <w:spacing w:after="30"/>
              <w:rPr>
                <w:rFonts w:cstheme="minorHAnsi"/>
                <w:b/>
                <w:sz w:val="24"/>
                <w:szCs w:val="24"/>
                <w:lang w:val="en-GB"/>
              </w:rPr>
            </w:pPr>
            <w:r>
              <w:rPr>
                <w:rFonts w:cstheme="minorHAnsi"/>
                <w:b/>
                <w:sz w:val="24"/>
                <w:szCs w:val="24"/>
                <w:lang w:val="en-GB"/>
              </w:rPr>
              <w:t>Please Include:</w:t>
            </w:r>
          </w:p>
          <w:p w:rsidR="00273FA1" w:rsidRDefault="00877F0A" w:rsidP="003B5F7F">
            <w:pPr>
              <w:pStyle w:val="ListParagraph"/>
              <w:numPr>
                <w:ilvl w:val="0"/>
                <w:numId w:val="3"/>
              </w:numPr>
              <w:rPr>
                <w:rFonts w:cstheme="minorHAnsi"/>
                <w:sz w:val="24"/>
                <w:szCs w:val="24"/>
                <w:lang w:val="en-GB"/>
              </w:rPr>
            </w:pPr>
            <w:r>
              <w:rPr>
                <w:rFonts w:cstheme="minorHAnsi"/>
                <w:sz w:val="24"/>
                <w:szCs w:val="24"/>
                <w:lang w:val="en-GB"/>
              </w:rPr>
              <w:t>Fully completed application form</w:t>
            </w:r>
          </w:p>
          <w:p w:rsidR="00273FA1" w:rsidRDefault="00877F0A" w:rsidP="003B5F7F">
            <w:pPr>
              <w:pStyle w:val="ListParagraph"/>
              <w:numPr>
                <w:ilvl w:val="0"/>
                <w:numId w:val="3"/>
              </w:numPr>
              <w:rPr>
                <w:rFonts w:cstheme="minorHAnsi"/>
                <w:sz w:val="24"/>
                <w:szCs w:val="24"/>
                <w:lang w:val="en-GB"/>
              </w:rPr>
            </w:pPr>
            <w:r>
              <w:rPr>
                <w:rFonts w:cstheme="minorHAnsi"/>
                <w:sz w:val="24"/>
                <w:szCs w:val="24"/>
                <w:lang w:val="en-GB"/>
              </w:rPr>
              <w:t>Letter of ap</w:t>
            </w:r>
            <w:r w:rsidR="00AD4556">
              <w:rPr>
                <w:rFonts w:cstheme="minorHAnsi"/>
                <w:sz w:val="24"/>
                <w:szCs w:val="24"/>
                <w:lang w:val="en-GB"/>
              </w:rPr>
              <w:t>plication addressed to Garry Johnson</w:t>
            </w:r>
            <w:r>
              <w:rPr>
                <w:rFonts w:cstheme="minorHAnsi"/>
                <w:sz w:val="24"/>
                <w:szCs w:val="24"/>
                <w:lang w:val="en-GB"/>
              </w:rPr>
              <w:t>, Head teacher, covering no more than two sides of A4.</w:t>
            </w:r>
          </w:p>
        </w:tc>
        <w:tc>
          <w:tcPr>
            <w:tcW w:w="4959" w:type="dxa"/>
            <w:tcBorders>
              <w:top w:val="single" w:sz="4" w:space="0" w:color="auto"/>
              <w:left w:val="single" w:sz="4" w:space="0" w:color="auto"/>
              <w:bottom w:val="nil"/>
              <w:right w:val="single" w:sz="4" w:space="0" w:color="auto"/>
            </w:tcBorders>
            <w:tcMar>
              <w:bottom w:w="115" w:type="dxa"/>
            </w:tcMar>
          </w:tcPr>
          <w:p w:rsidR="00273FA1" w:rsidRDefault="00410DDE">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1686790258"/>
                <w:placeholder>
                  <w:docPart w:val="B0284793FA604F60AF097AAC89BDB8FB"/>
                </w:placeholder>
                <w:showingPlcHdr/>
                <w15:appearance w15:val="hidden"/>
              </w:sdtPr>
              <w:sdtEndPr/>
              <w:sdtContent>
                <w:r w:rsidR="00877F0A">
                  <w:rPr>
                    <w:rFonts w:asciiTheme="minorHAnsi" w:hAnsiTheme="minorHAnsi" w:cstheme="minorHAnsi"/>
                    <w:sz w:val="24"/>
                    <w:szCs w:val="24"/>
                    <w:lang w:val="en-GB"/>
                  </w:rPr>
                  <w:t>Mail</w:t>
                </w:r>
              </w:sdtContent>
            </w:sdt>
            <w:r w:rsidR="00877F0A">
              <w:rPr>
                <w:rFonts w:asciiTheme="minorHAnsi" w:hAnsiTheme="minorHAnsi" w:cstheme="minorHAnsi"/>
                <w:sz w:val="24"/>
                <w:szCs w:val="24"/>
                <w:lang w:val="en-GB"/>
              </w:rPr>
              <w:t>:</w:t>
            </w:r>
          </w:p>
          <w:p w:rsidR="00273FA1" w:rsidRDefault="00AD4556">
            <w:pPr>
              <w:rPr>
                <w:rFonts w:cstheme="minorHAnsi"/>
                <w:sz w:val="24"/>
                <w:szCs w:val="24"/>
                <w:lang w:val="en-GB"/>
              </w:rPr>
            </w:pPr>
            <w:r>
              <w:rPr>
                <w:rFonts w:cstheme="minorHAnsi"/>
                <w:sz w:val="24"/>
                <w:szCs w:val="24"/>
                <w:lang w:val="en-GB"/>
              </w:rPr>
              <w:t xml:space="preserve">Caroline </w:t>
            </w:r>
          </w:p>
          <w:p w:rsidR="00AD4556" w:rsidRPr="00AD4556" w:rsidRDefault="00AD4556" w:rsidP="00AD4556">
            <w:pPr>
              <w:pStyle w:val="NoSpacing"/>
              <w:rPr>
                <w:b/>
                <w:sz w:val="24"/>
                <w:szCs w:val="24"/>
              </w:rPr>
            </w:pPr>
            <w:r w:rsidRPr="00AD4556">
              <w:rPr>
                <w:b/>
                <w:sz w:val="24"/>
                <w:szCs w:val="24"/>
              </w:rPr>
              <w:t>Caroline Sarney</w:t>
            </w:r>
          </w:p>
          <w:p w:rsidR="00AD4556" w:rsidRPr="00AD4556" w:rsidRDefault="00AD4556" w:rsidP="00AD4556">
            <w:pPr>
              <w:pStyle w:val="NoSpacing"/>
              <w:rPr>
                <w:b/>
                <w:sz w:val="24"/>
                <w:szCs w:val="24"/>
              </w:rPr>
            </w:pPr>
            <w:r w:rsidRPr="00AD4556">
              <w:rPr>
                <w:b/>
                <w:sz w:val="24"/>
                <w:szCs w:val="24"/>
              </w:rPr>
              <w:t>Business Manager</w:t>
            </w:r>
          </w:p>
          <w:p w:rsidR="00AD4556" w:rsidRPr="00AD4556" w:rsidRDefault="00AD4556" w:rsidP="00AD4556">
            <w:pPr>
              <w:pStyle w:val="NoSpacing"/>
              <w:rPr>
                <w:b/>
                <w:color w:val="000000"/>
                <w:sz w:val="24"/>
                <w:szCs w:val="24"/>
              </w:rPr>
            </w:pPr>
            <w:r w:rsidRPr="00AD4556">
              <w:rPr>
                <w:b/>
                <w:sz w:val="24"/>
                <w:szCs w:val="24"/>
              </w:rPr>
              <w:t>Gladstone Road Primary School</w:t>
            </w:r>
          </w:p>
          <w:p w:rsidR="00AD4556" w:rsidRPr="00AD4556" w:rsidRDefault="00AD4556" w:rsidP="00AD4556">
            <w:pPr>
              <w:pStyle w:val="NoSpacing"/>
              <w:rPr>
                <w:b/>
                <w:color w:val="000000"/>
                <w:sz w:val="24"/>
                <w:szCs w:val="24"/>
              </w:rPr>
            </w:pPr>
            <w:r w:rsidRPr="00AD4556">
              <w:rPr>
                <w:b/>
                <w:sz w:val="24"/>
                <w:szCs w:val="24"/>
              </w:rPr>
              <w:t>Wooler Street</w:t>
            </w:r>
          </w:p>
          <w:p w:rsidR="00AD4556" w:rsidRPr="00AD4556" w:rsidRDefault="00AD4556" w:rsidP="00AD4556">
            <w:pPr>
              <w:pStyle w:val="NoSpacing"/>
              <w:rPr>
                <w:b/>
                <w:color w:val="000000"/>
                <w:sz w:val="24"/>
                <w:szCs w:val="24"/>
              </w:rPr>
            </w:pPr>
            <w:r w:rsidRPr="00AD4556">
              <w:rPr>
                <w:b/>
                <w:sz w:val="24"/>
                <w:szCs w:val="24"/>
              </w:rPr>
              <w:t>Scarborough</w:t>
            </w:r>
          </w:p>
          <w:p w:rsidR="00AD4556" w:rsidRPr="00AD4556" w:rsidRDefault="00AD4556" w:rsidP="00AD4556">
            <w:pPr>
              <w:pStyle w:val="NoSpacing"/>
              <w:rPr>
                <w:b/>
                <w:color w:val="000000"/>
                <w:sz w:val="24"/>
                <w:szCs w:val="24"/>
              </w:rPr>
            </w:pPr>
            <w:r w:rsidRPr="00AD4556">
              <w:rPr>
                <w:b/>
                <w:sz w:val="24"/>
                <w:szCs w:val="24"/>
              </w:rPr>
              <w:t>YO12 7DD</w:t>
            </w:r>
          </w:p>
          <w:p w:rsidR="00273FA1" w:rsidRDefault="00273FA1" w:rsidP="00AD4556">
            <w:pPr>
              <w:rPr>
                <w:rFonts w:cstheme="minorHAnsi"/>
                <w:sz w:val="24"/>
                <w:szCs w:val="24"/>
                <w:lang w:val="en-GB"/>
              </w:rPr>
            </w:pPr>
          </w:p>
        </w:tc>
      </w:tr>
    </w:tbl>
    <w:tbl>
      <w:tblPr>
        <w:tblW w:w="6519" w:type="pct"/>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Description w:val="Layout table"/>
      </w:tblPr>
      <w:tblGrid>
        <w:gridCol w:w="12191"/>
      </w:tblGrid>
      <w:tr w:rsidR="00273FA1" w:rsidTr="00410DDE">
        <w:tc>
          <w:tcPr>
            <w:tcW w:w="12191" w:type="dxa"/>
            <w:tcMar>
              <w:bottom w:w="115" w:type="dxa"/>
            </w:tcMar>
          </w:tcPr>
          <w:p w:rsidR="00273FA1" w:rsidRDefault="00AD4556" w:rsidP="00AD4556">
            <w:pPr>
              <w:tabs>
                <w:tab w:val="left" w:pos="3535"/>
              </w:tabs>
              <w:spacing w:line="235" w:lineRule="auto"/>
              <w:ind w:left="120" w:right="160"/>
              <w:rPr>
                <w:rFonts w:ascii="Calibri" w:hAnsi="Calibri" w:cs="Calibri"/>
                <w:sz w:val="24"/>
                <w:szCs w:val="24"/>
                <w:lang w:val="en-GB"/>
              </w:rPr>
            </w:pPr>
            <w:r>
              <w:rPr>
                <w:noProof/>
                <w:lang w:val="en-GB" w:eastAsia="en-GB"/>
              </w:rPr>
              <w:t xml:space="preserve">                                    </w:t>
            </w:r>
            <w:r w:rsidR="00724412">
              <w:rPr>
                <w:noProof/>
                <w:lang w:val="en-GB" w:eastAsia="en-GB"/>
              </w:rPr>
              <w:drawing>
                <wp:inline distT="0" distB="0" distL="0" distR="0" wp14:anchorId="11B42308" wp14:editId="46B0A27A">
                  <wp:extent cx="2119329" cy="20554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5495" cy="2071174"/>
                          </a:xfrm>
                          <a:prstGeom prst="rect">
                            <a:avLst/>
                          </a:prstGeom>
                        </pic:spPr>
                      </pic:pic>
                    </a:graphicData>
                  </a:graphic>
                </wp:inline>
              </w:drawing>
            </w:r>
            <w:r>
              <w:rPr>
                <w:noProof/>
                <w:lang w:val="en-GB" w:eastAsia="en-GB"/>
              </w:rPr>
              <w:t xml:space="preserve">             </w:t>
            </w:r>
            <w:r>
              <w:rPr>
                <w:rFonts w:ascii="Calibri" w:hAnsi="Calibri" w:cs="Calibri"/>
                <w:sz w:val="24"/>
                <w:szCs w:val="24"/>
                <w:lang w:val="en-GB"/>
              </w:rPr>
              <w:tab/>
            </w:r>
            <w:r w:rsidR="00724412">
              <w:rPr>
                <w:noProof/>
                <w:lang w:val="en-GB" w:eastAsia="en-GB"/>
              </w:rPr>
              <w:drawing>
                <wp:inline distT="0" distB="0" distL="0" distR="0" wp14:anchorId="47B9686B" wp14:editId="2EE7B4AD">
                  <wp:extent cx="2857500" cy="205606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9849" cy="2108122"/>
                          </a:xfrm>
                          <a:prstGeom prst="rect">
                            <a:avLst/>
                          </a:prstGeom>
                        </pic:spPr>
                      </pic:pic>
                    </a:graphicData>
                  </a:graphic>
                </wp:inline>
              </w:drawing>
            </w: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877F0A">
            <w:pPr>
              <w:spacing w:line="235" w:lineRule="auto"/>
              <w:ind w:left="120" w:right="160"/>
              <w:rPr>
                <w:rFonts w:ascii="Calibri" w:hAnsi="Calibri" w:cs="Calibri"/>
                <w:b/>
                <w:sz w:val="24"/>
                <w:szCs w:val="24"/>
                <w:lang w:val="en-GB"/>
              </w:rPr>
            </w:pPr>
            <w:r>
              <w:rPr>
                <w:rFonts w:ascii="Calibri" w:hAnsi="Calibri" w:cs="Calibri"/>
                <w:b/>
                <w:sz w:val="24"/>
                <w:szCs w:val="24"/>
                <w:lang w:val="en-GB"/>
              </w:rPr>
              <w:t xml:space="preserve">Job Description: </w:t>
            </w:r>
          </w:p>
          <w:tbl>
            <w:tblPr>
              <w:tblpPr w:leftFromText="180" w:rightFromText="180" w:bottomFromText="200" w:vertAnchor="text" w:horzAnchor="margin" w:tblpY="179"/>
              <w:tblW w:w="5000" w:type="pct"/>
              <w:tblLook w:val="04A0" w:firstRow="1" w:lastRow="0" w:firstColumn="1" w:lastColumn="0" w:noHBand="0" w:noVBand="1"/>
            </w:tblPr>
            <w:tblGrid>
              <w:gridCol w:w="11961"/>
            </w:tblGrid>
            <w:tr w:rsidR="004F4D17" w:rsidRPr="004F4D17" w:rsidTr="005F6A8B">
              <w:trPr>
                <w:trHeight w:val="409"/>
              </w:trPr>
              <w:tc>
                <w:tcPr>
                  <w:tcW w:w="5000" w:type="pct"/>
                  <w:hideMark/>
                </w:tcPr>
                <w:p w:rsidR="004F4D17" w:rsidRPr="004F4D17" w:rsidRDefault="004F4D17" w:rsidP="004F4D17">
                  <w:pPr>
                    <w:jc w:val="both"/>
                    <w:rPr>
                      <w:rFonts w:eastAsia="Times New Roman" w:cstheme="minorHAnsi"/>
                      <w:sz w:val="24"/>
                      <w:szCs w:val="24"/>
                    </w:rPr>
                  </w:pPr>
                  <w:r w:rsidRPr="004F4D17">
                    <w:rPr>
                      <w:rFonts w:eastAsia="Times New Roman" w:cstheme="minorHAnsi"/>
                      <w:b/>
                      <w:sz w:val="24"/>
                      <w:szCs w:val="24"/>
                    </w:rPr>
                    <w:t>Job Title</w:t>
                  </w:r>
                  <w:r w:rsidR="0003355B">
                    <w:rPr>
                      <w:rFonts w:eastAsia="Times New Roman" w:cstheme="minorHAnsi"/>
                      <w:sz w:val="24"/>
                      <w:szCs w:val="24"/>
                    </w:rPr>
                    <w:t xml:space="preserve">: </w:t>
                  </w:r>
                  <w:r w:rsidR="00475179">
                    <w:rPr>
                      <w:rFonts w:eastAsia="Times New Roman" w:cstheme="minorHAnsi"/>
                      <w:sz w:val="24"/>
                      <w:szCs w:val="24"/>
                    </w:rPr>
                    <w:t xml:space="preserve">School </w:t>
                  </w:r>
                  <w:r w:rsidR="0003355B">
                    <w:rPr>
                      <w:rFonts w:eastAsia="Times New Roman" w:cstheme="minorHAnsi"/>
                      <w:sz w:val="24"/>
                      <w:szCs w:val="24"/>
                    </w:rPr>
                    <w:t>Business Manager</w:t>
                  </w:r>
                </w:p>
                <w:p w:rsidR="004F4D17" w:rsidRPr="004F4D17" w:rsidRDefault="004F4D17" w:rsidP="004F4D17">
                  <w:pPr>
                    <w:jc w:val="both"/>
                    <w:rPr>
                      <w:rFonts w:eastAsia="Times New Roman" w:cstheme="minorHAnsi"/>
                      <w:sz w:val="24"/>
                      <w:szCs w:val="24"/>
                      <w:u w:val="single"/>
                    </w:rPr>
                  </w:pPr>
                </w:p>
              </w:tc>
            </w:tr>
            <w:tr w:rsidR="004F4D17" w:rsidRPr="004F4D17" w:rsidTr="005F6A8B">
              <w:trPr>
                <w:trHeight w:val="409"/>
              </w:trPr>
              <w:tc>
                <w:tcPr>
                  <w:tcW w:w="5000" w:type="pct"/>
                </w:tcPr>
                <w:p w:rsidR="004F4D17" w:rsidRPr="004F4D17" w:rsidRDefault="004F4D17" w:rsidP="004F4D17">
                  <w:pPr>
                    <w:jc w:val="both"/>
                    <w:rPr>
                      <w:rFonts w:eastAsia="Times New Roman" w:cstheme="minorHAnsi"/>
                      <w:b/>
                      <w:sz w:val="24"/>
                      <w:szCs w:val="24"/>
                    </w:rPr>
                  </w:pPr>
                  <w:r w:rsidRPr="004F4D17">
                    <w:rPr>
                      <w:rFonts w:eastAsia="Times New Roman" w:cstheme="minorHAnsi"/>
                      <w:b/>
                      <w:sz w:val="24"/>
                      <w:szCs w:val="24"/>
                    </w:rPr>
                    <w:t>Job Purpose:</w:t>
                  </w:r>
                </w:p>
                <w:p w:rsidR="00475179" w:rsidRPr="00475179" w:rsidRDefault="00475179" w:rsidP="00A83D4D">
                  <w:pPr>
                    <w:pStyle w:val="ListParagraph"/>
                    <w:numPr>
                      <w:ilvl w:val="0"/>
                      <w:numId w:val="7"/>
                    </w:numPr>
                    <w:overflowPunct w:val="0"/>
                    <w:autoSpaceDE w:val="0"/>
                    <w:autoSpaceDN w:val="0"/>
                    <w:adjustRightInd w:val="0"/>
                    <w:spacing w:before="0" w:after="0"/>
                    <w:textAlignment w:val="baseline"/>
                    <w:rPr>
                      <w:rFonts w:eastAsia="Times New Roman" w:cstheme="minorHAnsi"/>
                      <w:sz w:val="24"/>
                      <w:szCs w:val="24"/>
                    </w:rPr>
                  </w:pPr>
                  <w:r w:rsidRPr="00475179">
                    <w:rPr>
                      <w:rFonts w:eastAsia="Times New Roman" w:cstheme="minorHAnsi"/>
                      <w:sz w:val="24"/>
                      <w:szCs w:val="24"/>
                    </w:rPr>
                    <w:t>To provide support to the head-teacher and governors in the strategic and day to day management of the school budget, administration and site (s)</w:t>
                  </w:r>
                </w:p>
                <w:p w:rsidR="00475179" w:rsidRPr="00475179" w:rsidRDefault="00475179" w:rsidP="00A83D4D">
                  <w:pPr>
                    <w:pStyle w:val="ListParagraph"/>
                    <w:numPr>
                      <w:ilvl w:val="0"/>
                      <w:numId w:val="7"/>
                    </w:numPr>
                    <w:overflowPunct w:val="0"/>
                    <w:autoSpaceDE w:val="0"/>
                    <w:autoSpaceDN w:val="0"/>
                    <w:adjustRightInd w:val="0"/>
                    <w:spacing w:before="0" w:after="0"/>
                    <w:textAlignment w:val="baseline"/>
                    <w:rPr>
                      <w:rFonts w:eastAsia="Times New Roman" w:cstheme="minorHAnsi"/>
                      <w:sz w:val="24"/>
                      <w:szCs w:val="24"/>
                    </w:rPr>
                  </w:pPr>
                  <w:r w:rsidRPr="00475179">
                    <w:rPr>
                      <w:rFonts w:eastAsia="Times New Roman" w:cstheme="minorHAnsi"/>
                      <w:sz w:val="24"/>
                      <w:szCs w:val="24"/>
                    </w:rPr>
                    <w:t>To provide support to the head-teacher in the day to day management of the school office and site</w:t>
                  </w:r>
                </w:p>
                <w:p w:rsidR="00475179" w:rsidRPr="00475179" w:rsidRDefault="00475179" w:rsidP="00A83D4D">
                  <w:pPr>
                    <w:pStyle w:val="ListParagraph"/>
                    <w:numPr>
                      <w:ilvl w:val="0"/>
                      <w:numId w:val="7"/>
                    </w:numPr>
                    <w:overflowPunct w:val="0"/>
                    <w:autoSpaceDE w:val="0"/>
                    <w:autoSpaceDN w:val="0"/>
                    <w:adjustRightInd w:val="0"/>
                    <w:spacing w:before="0" w:after="0"/>
                    <w:textAlignment w:val="baseline"/>
                    <w:rPr>
                      <w:rFonts w:eastAsia="Times New Roman" w:cstheme="minorHAnsi"/>
                      <w:sz w:val="24"/>
                      <w:szCs w:val="24"/>
                    </w:rPr>
                  </w:pPr>
                  <w:r w:rsidRPr="00475179">
                    <w:rPr>
                      <w:rFonts w:eastAsia="Times New Roman" w:cstheme="minorHAnsi"/>
                      <w:sz w:val="24"/>
                      <w:szCs w:val="24"/>
                    </w:rPr>
                    <w:t>To lead and manage a team of support staff and take a lead role in personnel matters</w:t>
                  </w:r>
                </w:p>
                <w:p w:rsidR="00475179" w:rsidRDefault="00475179" w:rsidP="00A83D4D">
                  <w:pPr>
                    <w:pStyle w:val="ListParagraph"/>
                    <w:numPr>
                      <w:ilvl w:val="0"/>
                      <w:numId w:val="7"/>
                    </w:numPr>
                    <w:overflowPunct w:val="0"/>
                    <w:autoSpaceDE w:val="0"/>
                    <w:autoSpaceDN w:val="0"/>
                    <w:adjustRightInd w:val="0"/>
                    <w:spacing w:before="0" w:after="0"/>
                    <w:textAlignment w:val="baseline"/>
                    <w:rPr>
                      <w:rFonts w:eastAsia="Times New Roman" w:cstheme="minorHAnsi"/>
                      <w:sz w:val="24"/>
                      <w:szCs w:val="24"/>
                    </w:rPr>
                  </w:pPr>
                  <w:r w:rsidRPr="00475179">
                    <w:rPr>
                      <w:rFonts w:eastAsia="Times New Roman" w:cstheme="minorHAnsi"/>
                      <w:sz w:val="24"/>
                      <w:szCs w:val="24"/>
                    </w:rPr>
                    <w:t>Manages the contracts for the school eg catering, cleaning, caretaking</w:t>
                  </w:r>
                </w:p>
                <w:p w:rsidR="00A83D4D" w:rsidRDefault="00A83D4D" w:rsidP="00A83D4D">
                  <w:pPr>
                    <w:overflowPunct w:val="0"/>
                    <w:autoSpaceDE w:val="0"/>
                    <w:autoSpaceDN w:val="0"/>
                    <w:adjustRightInd w:val="0"/>
                    <w:spacing w:before="0" w:after="0"/>
                    <w:jc w:val="both"/>
                    <w:textAlignment w:val="baseline"/>
                    <w:rPr>
                      <w:rFonts w:eastAsia="Times New Roman" w:cstheme="minorHAnsi"/>
                      <w:sz w:val="24"/>
                      <w:szCs w:val="24"/>
                    </w:rPr>
                  </w:pPr>
                </w:p>
                <w:tbl>
                  <w:tblPr>
                    <w:tblpPr w:leftFromText="180" w:rightFromText="180" w:bottomFromText="200" w:vertAnchor="text" w:horzAnchor="margin" w:tblpY="179"/>
                    <w:tblW w:w="5000" w:type="pct"/>
                    <w:tblLook w:val="04A0" w:firstRow="1" w:lastRow="0" w:firstColumn="1" w:lastColumn="0" w:noHBand="0" w:noVBand="1"/>
                  </w:tblPr>
                  <w:tblGrid>
                    <w:gridCol w:w="11745"/>
                  </w:tblGrid>
                  <w:tr w:rsidR="00A83D4D" w:rsidRPr="00232640" w:rsidTr="00A530D2">
                    <w:trPr>
                      <w:trHeight w:val="184"/>
                    </w:trPr>
                    <w:tc>
                      <w:tcPr>
                        <w:tcW w:w="5000" w:type="pct"/>
                      </w:tcPr>
                      <w:p w:rsidR="00A83D4D" w:rsidRPr="00232640" w:rsidRDefault="00A83D4D" w:rsidP="00A83D4D">
                        <w:pPr>
                          <w:rPr>
                            <w:rFonts w:cstheme="minorHAnsi"/>
                            <w:b/>
                            <w:sz w:val="24"/>
                            <w:szCs w:val="24"/>
                          </w:rPr>
                        </w:pPr>
                        <w:r>
                          <w:rPr>
                            <w:rFonts w:cstheme="minorHAnsi"/>
                            <w:b/>
                            <w:sz w:val="24"/>
                            <w:szCs w:val="24"/>
                          </w:rPr>
                          <w:t>Job C</w:t>
                        </w:r>
                        <w:r w:rsidRPr="00232640">
                          <w:rPr>
                            <w:rFonts w:cstheme="minorHAnsi"/>
                            <w:b/>
                            <w:sz w:val="24"/>
                            <w:szCs w:val="24"/>
                          </w:rPr>
                          <w:t>ontext</w:t>
                        </w:r>
                        <w:r>
                          <w:rPr>
                            <w:rFonts w:cstheme="minorHAnsi"/>
                            <w:b/>
                            <w:sz w:val="24"/>
                            <w:szCs w:val="24"/>
                          </w:rPr>
                          <w:t>:</w:t>
                        </w:r>
                      </w:p>
                      <w:p w:rsidR="00A83D4D" w:rsidRPr="00A83D4D" w:rsidRDefault="00A83D4D" w:rsidP="00A83D4D">
                        <w:pPr>
                          <w:rPr>
                            <w:rFonts w:cstheme="minorHAnsi"/>
                            <w:i/>
                            <w:sz w:val="24"/>
                            <w:szCs w:val="24"/>
                          </w:rPr>
                        </w:pPr>
                        <w:r w:rsidRPr="00A83D4D">
                          <w:rPr>
                            <w:rFonts w:cstheme="minorHAnsi"/>
                            <w:sz w:val="24"/>
                            <w:szCs w:val="24"/>
                          </w:rPr>
                          <w:t>Works within the busy school environment taking a strategic role in managing the administration, procurement, premises, personnel and finances of the school to ensure the smooth running of the school</w:t>
                        </w:r>
                      </w:p>
                      <w:p w:rsidR="00A83D4D" w:rsidRPr="00232640" w:rsidRDefault="00A83D4D" w:rsidP="00A83D4D">
                        <w:pPr>
                          <w:ind w:left="180"/>
                          <w:rPr>
                            <w:rFonts w:cstheme="minorHAnsi"/>
                            <w:i/>
                            <w:sz w:val="24"/>
                            <w:szCs w:val="24"/>
                          </w:rPr>
                        </w:pPr>
                      </w:p>
                      <w:p w:rsidR="00A83D4D" w:rsidRPr="00A83D4D" w:rsidRDefault="00A83D4D" w:rsidP="00A83D4D">
                        <w:pPr>
                          <w:rPr>
                            <w:rFonts w:cstheme="minorHAnsi"/>
                            <w:sz w:val="24"/>
                            <w:szCs w:val="24"/>
                          </w:rPr>
                        </w:pPr>
                        <w:r w:rsidRPr="00A83D4D">
                          <w:rPr>
                            <w:rFonts w:cstheme="minorHAnsi"/>
                            <w:sz w:val="24"/>
                            <w:szCs w:val="24"/>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w:t>
                        </w:r>
                        <w:r w:rsidRPr="00A83D4D">
                          <w:rPr>
                            <w:rFonts w:cstheme="minorHAnsi"/>
                            <w:sz w:val="24"/>
                            <w:szCs w:val="24"/>
                          </w:rPr>
                          <w:t>ds check for work with children.</w:t>
                        </w:r>
                      </w:p>
                    </w:tc>
                  </w:tr>
                </w:tbl>
                <w:p w:rsidR="004F4D17" w:rsidRPr="004F4D17" w:rsidRDefault="004F4D17" w:rsidP="00475179">
                  <w:pPr>
                    <w:overflowPunct w:val="0"/>
                    <w:autoSpaceDE w:val="0"/>
                    <w:autoSpaceDN w:val="0"/>
                    <w:adjustRightInd w:val="0"/>
                    <w:jc w:val="both"/>
                    <w:textAlignment w:val="baseline"/>
                    <w:rPr>
                      <w:rFonts w:eastAsia="Times New Roman" w:cstheme="minorHAnsi"/>
                      <w:sz w:val="24"/>
                      <w:szCs w:val="24"/>
                    </w:rPr>
                  </w:pPr>
                </w:p>
              </w:tc>
            </w:tr>
          </w:tbl>
          <w:tbl>
            <w:tblPr>
              <w:tblW w:w="113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9238"/>
            </w:tblGrid>
            <w:tr w:rsidR="00A83D4D" w:rsidRPr="00A83D4D" w:rsidTr="00A83D4D">
              <w:tc>
                <w:tcPr>
                  <w:tcW w:w="11364" w:type="dxa"/>
                  <w:gridSpan w:val="2"/>
                  <w:shd w:val="clear" w:color="auto" w:fill="auto"/>
                </w:tcPr>
                <w:p w:rsidR="00A83D4D" w:rsidRPr="00A83D4D" w:rsidRDefault="00A83D4D" w:rsidP="00A83D4D">
                  <w:pPr>
                    <w:ind w:left="180"/>
                    <w:rPr>
                      <w:rFonts w:cstheme="minorHAnsi"/>
                      <w:b/>
                      <w:sz w:val="24"/>
                      <w:szCs w:val="24"/>
                      <w:lang w:val="en-GB"/>
                    </w:rPr>
                  </w:pPr>
                </w:p>
                <w:p w:rsidR="00A83D4D" w:rsidRPr="00A83D4D" w:rsidRDefault="00A83D4D" w:rsidP="00A83D4D">
                  <w:pPr>
                    <w:ind w:left="180"/>
                    <w:rPr>
                      <w:rFonts w:cstheme="minorHAnsi"/>
                      <w:b/>
                      <w:sz w:val="24"/>
                      <w:szCs w:val="24"/>
                      <w:lang w:val="en-GB"/>
                    </w:rPr>
                  </w:pPr>
                  <w:r w:rsidRPr="00A83D4D">
                    <w:rPr>
                      <w:rFonts w:cstheme="minorHAnsi"/>
                      <w:b/>
                      <w:sz w:val="24"/>
                      <w:szCs w:val="24"/>
                      <w:lang w:val="en-GB"/>
                    </w:rPr>
                    <w:t>ACCOUNTABILITIES / MAIN RESPONSIBILITIES</w:t>
                  </w:r>
                </w:p>
              </w:tc>
            </w:tr>
            <w:tr w:rsidR="00A83D4D" w:rsidRPr="00A83D4D" w:rsidTr="00A83D4D">
              <w:tc>
                <w:tcPr>
                  <w:tcW w:w="2126"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t xml:space="preserve">Operational Management </w:t>
                  </w:r>
                </w:p>
                <w:p w:rsidR="00A83D4D" w:rsidRPr="009738B1" w:rsidRDefault="00A83D4D" w:rsidP="00A83D4D">
                  <w:pPr>
                    <w:ind w:left="180"/>
                    <w:rPr>
                      <w:rFonts w:cstheme="minorHAnsi"/>
                      <w:sz w:val="24"/>
                      <w:szCs w:val="24"/>
                      <w:lang w:val="en-GB"/>
                    </w:rPr>
                  </w:pPr>
                </w:p>
              </w:tc>
              <w:tc>
                <w:tcPr>
                  <w:tcW w:w="9238" w:type="dxa"/>
                  <w:shd w:val="clear" w:color="auto" w:fill="auto"/>
                </w:tcPr>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To provide information analysis to support school planning and improvement</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To review and assess school priorities for planning, preparing and forecasting school budget</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To continually analyse information to ensure cost efficiency</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To provide comprehensive management and support to Head-teacher for the effective development and control of the schools financial growth, income generation and contract coordination</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Leads on development of administrative and financial systems in their area of responsibility</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Responsible for submitting returns on time</w:t>
                  </w:r>
                </w:p>
                <w:p w:rsidR="00A83D4D" w:rsidRPr="009738B1" w:rsidRDefault="00A83D4D" w:rsidP="00A83D4D">
                  <w:pPr>
                    <w:numPr>
                      <w:ilvl w:val="0"/>
                      <w:numId w:val="14"/>
                    </w:numPr>
                    <w:rPr>
                      <w:rFonts w:cstheme="minorHAnsi"/>
                      <w:sz w:val="24"/>
                      <w:szCs w:val="24"/>
                      <w:lang w:val="en-GB"/>
                    </w:rPr>
                  </w:pPr>
                  <w:r w:rsidRPr="009738B1">
                    <w:rPr>
                      <w:rFonts w:cstheme="minorHAnsi"/>
                      <w:sz w:val="24"/>
                      <w:szCs w:val="24"/>
                      <w:lang w:val="en-GB"/>
                    </w:rPr>
                    <w:t xml:space="preserve">Write reports as required for the head-teacher and/or governors </w:t>
                  </w:r>
                </w:p>
                <w:p w:rsidR="00A83D4D" w:rsidRPr="009738B1" w:rsidRDefault="00A83D4D" w:rsidP="00A83D4D">
                  <w:pPr>
                    <w:numPr>
                      <w:ilvl w:val="0"/>
                      <w:numId w:val="14"/>
                    </w:numPr>
                    <w:rPr>
                      <w:rFonts w:cstheme="minorHAnsi"/>
                      <w:sz w:val="24"/>
                      <w:szCs w:val="24"/>
                      <w:lang w:val="en-GB"/>
                    </w:rPr>
                  </w:pPr>
                  <w:r w:rsidRPr="009738B1">
                    <w:rPr>
                      <w:rFonts w:cstheme="minorHAnsi"/>
                      <w:sz w:val="24"/>
                      <w:szCs w:val="24"/>
                      <w:lang w:val="en-GB"/>
                    </w:rPr>
                    <w:t>Negotiate, manage and monitor contracts, tenders and agreements ensuring best value at all times</w:t>
                  </w:r>
                </w:p>
                <w:p w:rsidR="00A83D4D" w:rsidRPr="009738B1" w:rsidRDefault="00A83D4D" w:rsidP="00A83D4D">
                  <w:pPr>
                    <w:ind w:left="180"/>
                    <w:rPr>
                      <w:rFonts w:cstheme="minorHAnsi"/>
                      <w:sz w:val="24"/>
                      <w:szCs w:val="24"/>
                      <w:lang w:val="en-GB"/>
                    </w:rPr>
                  </w:pPr>
                </w:p>
              </w:tc>
            </w:tr>
            <w:tr w:rsidR="00A83D4D" w:rsidRPr="00A83D4D" w:rsidTr="00A83D4D">
              <w:tc>
                <w:tcPr>
                  <w:tcW w:w="2126"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lastRenderedPageBreak/>
                    <w:t xml:space="preserve">Communications </w:t>
                  </w:r>
                </w:p>
                <w:p w:rsidR="00A83D4D" w:rsidRPr="009738B1" w:rsidRDefault="00A83D4D" w:rsidP="00A83D4D">
                  <w:pPr>
                    <w:ind w:left="180"/>
                    <w:rPr>
                      <w:rFonts w:cstheme="minorHAnsi"/>
                      <w:sz w:val="24"/>
                      <w:szCs w:val="24"/>
                      <w:lang w:val="en-GB"/>
                    </w:rPr>
                  </w:pPr>
                </w:p>
                <w:p w:rsidR="00A83D4D" w:rsidRPr="009738B1" w:rsidRDefault="00A83D4D" w:rsidP="00A83D4D">
                  <w:pPr>
                    <w:ind w:left="180"/>
                    <w:rPr>
                      <w:rFonts w:cstheme="minorHAnsi"/>
                      <w:sz w:val="24"/>
                      <w:szCs w:val="24"/>
                      <w:lang w:val="en-GB"/>
                    </w:rPr>
                  </w:pPr>
                </w:p>
              </w:tc>
              <w:tc>
                <w:tcPr>
                  <w:tcW w:w="9238" w:type="dxa"/>
                  <w:shd w:val="clear" w:color="auto" w:fill="auto"/>
                </w:tcPr>
                <w:p w:rsidR="00A83D4D" w:rsidRPr="009738B1" w:rsidRDefault="00A83D4D" w:rsidP="00A83D4D">
                  <w:pPr>
                    <w:numPr>
                      <w:ilvl w:val="0"/>
                      <w:numId w:val="21"/>
                    </w:numPr>
                    <w:rPr>
                      <w:rFonts w:cstheme="minorHAnsi"/>
                      <w:sz w:val="24"/>
                      <w:szCs w:val="24"/>
                      <w:lang w:val="en-GB"/>
                    </w:rPr>
                  </w:pPr>
                  <w:r w:rsidRPr="009738B1">
                    <w:rPr>
                      <w:rFonts w:cstheme="minorHAnsi"/>
                      <w:sz w:val="24"/>
                      <w:szCs w:val="24"/>
                      <w:lang w:val="en-GB"/>
                    </w:rPr>
                    <w:t>Establish good working relationships and communicate effectively with all staff, pupils, contractors and external partners</w:t>
                  </w:r>
                </w:p>
                <w:p w:rsidR="00A83D4D" w:rsidRPr="009738B1" w:rsidRDefault="00A83D4D" w:rsidP="00A83D4D">
                  <w:pPr>
                    <w:numPr>
                      <w:ilvl w:val="0"/>
                      <w:numId w:val="21"/>
                    </w:numPr>
                    <w:rPr>
                      <w:rFonts w:cstheme="minorHAnsi"/>
                      <w:sz w:val="24"/>
                      <w:szCs w:val="24"/>
                      <w:lang w:val="en-GB"/>
                    </w:rPr>
                  </w:pPr>
                  <w:r w:rsidRPr="009738B1">
                    <w:rPr>
                      <w:rFonts w:cstheme="minorHAnsi"/>
                      <w:sz w:val="24"/>
                      <w:szCs w:val="24"/>
                      <w:lang w:val="en-GB"/>
                    </w:rPr>
                    <w:t>Responsible for the effective communication with all support staff, holding regular team meetings with managed staff</w:t>
                  </w:r>
                </w:p>
                <w:p w:rsidR="00A83D4D" w:rsidRPr="009738B1" w:rsidRDefault="00A83D4D" w:rsidP="00A83D4D">
                  <w:pPr>
                    <w:numPr>
                      <w:ilvl w:val="0"/>
                      <w:numId w:val="14"/>
                    </w:numPr>
                    <w:rPr>
                      <w:rFonts w:cstheme="minorHAnsi"/>
                      <w:sz w:val="24"/>
                      <w:szCs w:val="24"/>
                      <w:lang w:val="en-GB"/>
                    </w:rPr>
                  </w:pPr>
                  <w:r w:rsidRPr="009738B1">
                    <w:rPr>
                      <w:rFonts w:cstheme="minorHAnsi"/>
                      <w:sz w:val="24"/>
                      <w:szCs w:val="24"/>
                      <w:lang w:val="en-GB"/>
                    </w:rPr>
                    <w:t xml:space="preserve">To represent support staff at relevant meetings </w:t>
                  </w:r>
                </w:p>
                <w:p w:rsidR="00A83D4D" w:rsidRPr="009738B1" w:rsidRDefault="00A83D4D" w:rsidP="00A83D4D">
                  <w:pPr>
                    <w:ind w:left="180"/>
                    <w:rPr>
                      <w:rFonts w:cstheme="minorHAnsi"/>
                      <w:sz w:val="24"/>
                      <w:szCs w:val="24"/>
                      <w:lang w:val="en-GB"/>
                    </w:rPr>
                  </w:pPr>
                </w:p>
              </w:tc>
            </w:tr>
            <w:tr w:rsidR="00A83D4D" w:rsidRPr="00A83D4D" w:rsidTr="00A83D4D">
              <w:tc>
                <w:tcPr>
                  <w:tcW w:w="2126"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t>Partnership Working</w:t>
                  </w:r>
                </w:p>
              </w:tc>
              <w:tc>
                <w:tcPr>
                  <w:tcW w:w="9238" w:type="dxa"/>
                  <w:shd w:val="clear" w:color="auto" w:fill="auto"/>
                </w:tcPr>
                <w:p w:rsidR="00A83D4D" w:rsidRPr="009738B1" w:rsidRDefault="00A83D4D" w:rsidP="00A83D4D">
                  <w:pPr>
                    <w:numPr>
                      <w:ilvl w:val="0"/>
                      <w:numId w:val="20"/>
                    </w:numPr>
                    <w:tabs>
                      <w:tab w:val="num" w:pos="520"/>
                    </w:tabs>
                    <w:rPr>
                      <w:rFonts w:cstheme="minorHAnsi"/>
                      <w:i/>
                      <w:sz w:val="24"/>
                      <w:szCs w:val="24"/>
                      <w:lang w:val="en-GB"/>
                    </w:rPr>
                  </w:pPr>
                  <w:r w:rsidRPr="009738B1">
                    <w:rPr>
                      <w:rFonts w:cstheme="minorHAnsi"/>
                      <w:sz w:val="24"/>
                      <w:szCs w:val="24"/>
                      <w:lang w:val="en-GB"/>
                    </w:rPr>
                    <w:t>Partnership working to ensure maximisation of income generation</w:t>
                  </w:r>
                </w:p>
                <w:p w:rsidR="00A83D4D" w:rsidRPr="009738B1" w:rsidRDefault="00A83D4D" w:rsidP="00A83D4D">
                  <w:pPr>
                    <w:ind w:left="180"/>
                    <w:rPr>
                      <w:rFonts w:cstheme="minorHAnsi"/>
                      <w:i/>
                      <w:sz w:val="24"/>
                      <w:szCs w:val="24"/>
                      <w:lang w:val="en-GB"/>
                    </w:rPr>
                  </w:pPr>
                </w:p>
              </w:tc>
            </w:tr>
            <w:tr w:rsidR="00A83D4D" w:rsidRPr="00A83D4D" w:rsidTr="00A83D4D">
              <w:tc>
                <w:tcPr>
                  <w:tcW w:w="2126"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t xml:space="preserve">Resource management </w:t>
                  </w:r>
                </w:p>
              </w:tc>
              <w:tc>
                <w:tcPr>
                  <w:tcW w:w="9238" w:type="dxa"/>
                  <w:shd w:val="clear" w:color="auto" w:fill="auto"/>
                </w:tcPr>
                <w:p w:rsidR="00A83D4D" w:rsidRPr="009738B1" w:rsidRDefault="00A83D4D" w:rsidP="00A83D4D">
                  <w:pPr>
                    <w:ind w:left="180"/>
                    <w:rPr>
                      <w:rFonts w:cstheme="minorHAnsi"/>
                      <w:sz w:val="24"/>
                      <w:szCs w:val="24"/>
                      <w:u w:val="single"/>
                      <w:lang w:val="en-GB"/>
                    </w:rPr>
                  </w:pPr>
                  <w:r w:rsidRPr="009738B1">
                    <w:rPr>
                      <w:rFonts w:cstheme="minorHAnsi"/>
                      <w:sz w:val="24"/>
                      <w:szCs w:val="24"/>
                      <w:u w:val="single"/>
                      <w:lang w:val="en-GB"/>
                    </w:rPr>
                    <w:t xml:space="preserve">People Management </w:t>
                  </w:r>
                </w:p>
                <w:p w:rsidR="00A83D4D" w:rsidRPr="009738B1" w:rsidRDefault="00A83D4D" w:rsidP="00A83D4D">
                  <w:pPr>
                    <w:numPr>
                      <w:ilvl w:val="0"/>
                      <w:numId w:val="19"/>
                    </w:numPr>
                    <w:rPr>
                      <w:rFonts w:cstheme="minorHAnsi"/>
                      <w:sz w:val="24"/>
                      <w:szCs w:val="24"/>
                      <w:lang w:val="en-GB"/>
                    </w:rPr>
                  </w:pPr>
                  <w:r w:rsidRPr="009738B1">
                    <w:rPr>
                      <w:rFonts w:cstheme="minorHAnsi"/>
                      <w:sz w:val="24"/>
                      <w:szCs w:val="24"/>
                      <w:lang w:val="en-GB"/>
                    </w:rPr>
                    <w:t>Line manages a small team of support staff, including recruitment, performance management, training and supervising</w:t>
                  </w:r>
                </w:p>
                <w:p w:rsidR="00A83D4D" w:rsidRPr="009738B1" w:rsidRDefault="00A83D4D" w:rsidP="00A83D4D">
                  <w:pPr>
                    <w:numPr>
                      <w:ilvl w:val="0"/>
                      <w:numId w:val="19"/>
                    </w:numPr>
                    <w:rPr>
                      <w:rFonts w:cstheme="minorHAnsi"/>
                      <w:sz w:val="24"/>
                      <w:szCs w:val="24"/>
                      <w:lang w:val="en-GB"/>
                    </w:rPr>
                  </w:pPr>
                  <w:r w:rsidRPr="009738B1">
                    <w:rPr>
                      <w:rFonts w:cstheme="minorHAnsi"/>
                      <w:sz w:val="24"/>
                      <w:szCs w:val="24"/>
                      <w:lang w:val="en-GB"/>
                    </w:rPr>
                    <w:t>Responsible for personnel/HR matters for staff within the school</w:t>
                  </w:r>
                </w:p>
                <w:p w:rsidR="00A83D4D" w:rsidRPr="009738B1" w:rsidRDefault="00A83D4D" w:rsidP="00A83D4D">
                  <w:pPr>
                    <w:numPr>
                      <w:ilvl w:val="0"/>
                      <w:numId w:val="19"/>
                    </w:numPr>
                    <w:rPr>
                      <w:rFonts w:cstheme="minorHAnsi"/>
                      <w:sz w:val="24"/>
                      <w:szCs w:val="24"/>
                      <w:lang w:val="en-GB"/>
                    </w:rPr>
                  </w:pPr>
                  <w:r w:rsidRPr="009738B1">
                    <w:rPr>
                      <w:rFonts w:cstheme="minorHAnsi"/>
                      <w:sz w:val="24"/>
                      <w:szCs w:val="24"/>
                      <w:lang w:val="en-GB"/>
                    </w:rPr>
                    <w:t xml:space="preserve">Attend staff meetings and training days </w:t>
                  </w:r>
                </w:p>
                <w:p w:rsidR="00A83D4D" w:rsidRPr="009738B1" w:rsidRDefault="00A83D4D" w:rsidP="00A83D4D">
                  <w:pPr>
                    <w:numPr>
                      <w:ilvl w:val="0"/>
                      <w:numId w:val="19"/>
                    </w:numPr>
                    <w:rPr>
                      <w:rFonts w:cstheme="minorHAnsi"/>
                      <w:sz w:val="24"/>
                      <w:szCs w:val="24"/>
                      <w:lang w:val="en-GB"/>
                    </w:rPr>
                  </w:pPr>
                  <w:r w:rsidRPr="009738B1">
                    <w:rPr>
                      <w:rFonts w:cstheme="minorHAnsi"/>
                      <w:sz w:val="24"/>
                      <w:szCs w:val="24"/>
                      <w:lang w:val="en-GB"/>
                    </w:rPr>
                    <w:t>Highlight additional training and supervision needs to build on your skills and knowledge</w:t>
                  </w:r>
                </w:p>
                <w:p w:rsidR="00A83D4D" w:rsidRPr="009738B1" w:rsidRDefault="00A83D4D" w:rsidP="00A83D4D">
                  <w:pPr>
                    <w:numPr>
                      <w:ilvl w:val="0"/>
                      <w:numId w:val="19"/>
                    </w:numPr>
                    <w:rPr>
                      <w:rFonts w:cstheme="minorHAnsi"/>
                      <w:sz w:val="24"/>
                      <w:szCs w:val="24"/>
                      <w:lang w:val="en-GB"/>
                    </w:rPr>
                  </w:pPr>
                  <w:r w:rsidRPr="009738B1">
                    <w:rPr>
                      <w:rFonts w:cstheme="minorHAnsi"/>
                      <w:sz w:val="24"/>
                      <w:szCs w:val="24"/>
                      <w:lang w:val="en-GB"/>
                    </w:rPr>
                    <w:t xml:space="preserve">Development and implement of HR policies </w:t>
                  </w:r>
                </w:p>
                <w:p w:rsidR="00A83D4D" w:rsidRPr="009738B1" w:rsidRDefault="00A83D4D" w:rsidP="00A83D4D">
                  <w:pPr>
                    <w:numPr>
                      <w:ilvl w:val="0"/>
                      <w:numId w:val="18"/>
                    </w:numPr>
                    <w:rPr>
                      <w:rFonts w:cstheme="minorHAnsi"/>
                      <w:sz w:val="24"/>
                      <w:szCs w:val="24"/>
                      <w:lang w:val="en-GB"/>
                    </w:rPr>
                  </w:pPr>
                  <w:r w:rsidRPr="009738B1">
                    <w:rPr>
                      <w:rFonts w:cstheme="minorHAnsi"/>
                      <w:sz w:val="24"/>
                      <w:szCs w:val="24"/>
                      <w:lang w:val="en-GB"/>
                    </w:rPr>
                    <w:t xml:space="preserve">Set clear targets and challenge underperformances where appropriate </w:t>
                  </w:r>
                </w:p>
                <w:p w:rsidR="00A83D4D" w:rsidRPr="009738B1" w:rsidRDefault="00A83D4D" w:rsidP="00A83D4D">
                  <w:pPr>
                    <w:ind w:left="180"/>
                    <w:rPr>
                      <w:rFonts w:cstheme="minorHAnsi"/>
                      <w:sz w:val="24"/>
                      <w:szCs w:val="24"/>
                      <w:lang w:val="en-GB"/>
                    </w:rPr>
                  </w:pPr>
                </w:p>
                <w:p w:rsidR="00A83D4D" w:rsidRPr="009738B1" w:rsidRDefault="00A83D4D" w:rsidP="00A83D4D">
                  <w:pPr>
                    <w:ind w:left="180"/>
                    <w:rPr>
                      <w:rFonts w:cstheme="minorHAnsi"/>
                      <w:sz w:val="24"/>
                      <w:szCs w:val="24"/>
                      <w:u w:val="single"/>
                      <w:lang w:val="en-GB"/>
                    </w:rPr>
                  </w:pPr>
                  <w:r w:rsidRPr="009738B1">
                    <w:rPr>
                      <w:rFonts w:cstheme="minorHAnsi"/>
                      <w:sz w:val="24"/>
                      <w:szCs w:val="24"/>
                      <w:u w:val="single"/>
                      <w:lang w:val="en-GB"/>
                    </w:rPr>
                    <w:t xml:space="preserve">Financial Management </w:t>
                  </w:r>
                </w:p>
                <w:p w:rsidR="00A83D4D" w:rsidRPr="009738B1" w:rsidRDefault="00A83D4D" w:rsidP="00A83D4D">
                  <w:pPr>
                    <w:numPr>
                      <w:ilvl w:val="0"/>
                      <w:numId w:val="19"/>
                    </w:numPr>
                    <w:rPr>
                      <w:rFonts w:cstheme="minorHAnsi"/>
                      <w:sz w:val="24"/>
                      <w:szCs w:val="24"/>
                      <w:lang w:val="en-GB"/>
                    </w:rPr>
                  </w:pPr>
                  <w:r w:rsidRPr="009738B1">
                    <w:rPr>
                      <w:rFonts w:cstheme="minorHAnsi"/>
                      <w:sz w:val="24"/>
                      <w:szCs w:val="24"/>
                      <w:lang w:val="en-GB"/>
                    </w:rPr>
                    <w:t>To take delegated responsibility for financial decisions following appropriate discussions with Headteacher</w:t>
                  </w:r>
                </w:p>
                <w:p w:rsidR="00A83D4D" w:rsidRPr="009738B1" w:rsidRDefault="00A83D4D" w:rsidP="00A83D4D">
                  <w:pPr>
                    <w:numPr>
                      <w:ilvl w:val="0"/>
                      <w:numId w:val="19"/>
                    </w:numPr>
                    <w:rPr>
                      <w:rFonts w:cstheme="minorHAnsi"/>
                      <w:sz w:val="24"/>
                      <w:szCs w:val="24"/>
                      <w:lang w:val="en-GB"/>
                    </w:rPr>
                  </w:pPr>
                  <w:r w:rsidRPr="009738B1">
                    <w:rPr>
                      <w:rFonts w:cstheme="minorHAnsi"/>
                      <w:sz w:val="24"/>
                      <w:szCs w:val="24"/>
                      <w:lang w:val="en-GB"/>
                    </w:rPr>
                    <w:t>To take responsibility for preparing estimates of income and expenditure, budget monitoring, preparing final accounts and maximising income generation</w:t>
                  </w:r>
                </w:p>
                <w:p w:rsidR="00A83D4D" w:rsidRPr="009738B1" w:rsidRDefault="00A83D4D" w:rsidP="00A83D4D">
                  <w:pPr>
                    <w:numPr>
                      <w:ilvl w:val="0"/>
                      <w:numId w:val="19"/>
                    </w:numPr>
                    <w:rPr>
                      <w:rFonts w:cstheme="minorHAnsi"/>
                      <w:sz w:val="24"/>
                      <w:szCs w:val="24"/>
                      <w:lang w:val="en-GB"/>
                    </w:rPr>
                  </w:pPr>
                  <w:r w:rsidRPr="009738B1">
                    <w:rPr>
                      <w:rFonts w:cstheme="minorHAnsi"/>
                      <w:sz w:val="24"/>
                      <w:szCs w:val="24"/>
                      <w:lang w:val="en-GB"/>
                    </w:rPr>
                    <w:t>To be responsible with the Head-teacher of a school budget by forecasting, distributing and monitoring the budget as well as provide financial advice</w:t>
                  </w:r>
                </w:p>
                <w:p w:rsidR="00A83D4D" w:rsidRPr="009738B1" w:rsidRDefault="00A83D4D" w:rsidP="00A83D4D">
                  <w:pPr>
                    <w:ind w:left="180"/>
                    <w:rPr>
                      <w:rFonts w:cstheme="minorHAnsi"/>
                      <w:sz w:val="24"/>
                      <w:szCs w:val="24"/>
                      <w:u w:val="single"/>
                      <w:lang w:val="en-GB"/>
                    </w:rPr>
                  </w:pPr>
                </w:p>
                <w:p w:rsidR="00A83D4D" w:rsidRPr="009738B1" w:rsidRDefault="00A83D4D" w:rsidP="00A83D4D">
                  <w:pPr>
                    <w:ind w:left="180"/>
                    <w:rPr>
                      <w:rFonts w:cstheme="minorHAnsi"/>
                      <w:sz w:val="24"/>
                      <w:szCs w:val="24"/>
                      <w:u w:val="single"/>
                      <w:lang w:val="en-GB"/>
                    </w:rPr>
                  </w:pPr>
                  <w:r w:rsidRPr="009738B1">
                    <w:rPr>
                      <w:rFonts w:cstheme="minorHAnsi"/>
                      <w:sz w:val="24"/>
                      <w:szCs w:val="24"/>
                      <w:u w:val="single"/>
                      <w:lang w:val="en-GB"/>
                    </w:rPr>
                    <w:t xml:space="preserve">Premises Management </w:t>
                  </w:r>
                </w:p>
                <w:p w:rsidR="00A83D4D" w:rsidRPr="009738B1" w:rsidRDefault="00A83D4D" w:rsidP="00A83D4D">
                  <w:pPr>
                    <w:numPr>
                      <w:ilvl w:val="0"/>
                      <w:numId w:val="19"/>
                    </w:numPr>
                    <w:rPr>
                      <w:rFonts w:cstheme="minorHAnsi"/>
                      <w:sz w:val="24"/>
                      <w:szCs w:val="24"/>
                      <w:lang w:val="en-GB"/>
                    </w:rPr>
                  </w:pPr>
                  <w:r w:rsidRPr="009738B1">
                    <w:rPr>
                      <w:rFonts w:cstheme="minorHAnsi"/>
                      <w:sz w:val="24"/>
                      <w:szCs w:val="24"/>
                      <w:lang w:val="en-GB"/>
                    </w:rPr>
                    <w:t xml:space="preserve">To support the Headteacher in responsibility for the school site and buildings, their maintenance, development and efficient use, including lettings for income generation </w:t>
                  </w:r>
                </w:p>
                <w:p w:rsidR="00A83D4D" w:rsidRPr="009738B1" w:rsidRDefault="00A83D4D" w:rsidP="00A83D4D">
                  <w:pPr>
                    <w:numPr>
                      <w:ilvl w:val="0"/>
                      <w:numId w:val="19"/>
                    </w:numPr>
                    <w:rPr>
                      <w:rFonts w:cstheme="minorHAnsi"/>
                      <w:sz w:val="24"/>
                      <w:szCs w:val="24"/>
                      <w:lang w:val="en-GB"/>
                    </w:rPr>
                  </w:pPr>
                  <w:r w:rsidRPr="009738B1">
                    <w:rPr>
                      <w:rFonts w:cstheme="minorHAnsi"/>
                      <w:sz w:val="24"/>
                      <w:szCs w:val="24"/>
                      <w:lang w:val="en-GB"/>
                    </w:rPr>
                    <w:t xml:space="preserve">To take delegated responsibility for premises decisions following appropriate discussions with Head-teacher </w:t>
                  </w:r>
                </w:p>
                <w:p w:rsidR="00A83D4D" w:rsidRPr="009738B1" w:rsidRDefault="00A83D4D" w:rsidP="00A83D4D">
                  <w:pPr>
                    <w:numPr>
                      <w:ilvl w:val="0"/>
                      <w:numId w:val="19"/>
                    </w:numPr>
                    <w:rPr>
                      <w:rFonts w:cstheme="minorHAnsi"/>
                      <w:sz w:val="24"/>
                      <w:szCs w:val="24"/>
                      <w:lang w:val="en-GB"/>
                    </w:rPr>
                  </w:pPr>
                  <w:r w:rsidRPr="009738B1">
                    <w:rPr>
                      <w:rFonts w:cstheme="minorHAnsi"/>
                      <w:sz w:val="24"/>
                      <w:szCs w:val="24"/>
                      <w:lang w:val="en-GB"/>
                    </w:rPr>
                    <w:t xml:space="preserve">To identify aspects of school premises which require improvement and/or refurbishment </w:t>
                  </w:r>
                </w:p>
                <w:p w:rsidR="00A83D4D" w:rsidRPr="009738B1" w:rsidRDefault="00A83D4D" w:rsidP="00A83D4D">
                  <w:pPr>
                    <w:numPr>
                      <w:ilvl w:val="0"/>
                      <w:numId w:val="19"/>
                    </w:numPr>
                    <w:rPr>
                      <w:rFonts w:cstheme="minorHAnsi"/>
                      <w:sz w:val="24"/>
                      <w:szCs w:val="24"/>
                      <w:lang w:val="en-GB"/>
                    </w:rPr>
                  </w:pPr>
                  <w:r w:rsidRPr="009738B1">
                    <w:rPr>
                      <w:rFonts w:cstheme="minorHAnsi"/>
                      <w:sz w:val="24"/>
                      <w:szCs w:val="24"/>
                      <w:lang w:val="en-GB"/>
                    </w:rPr>
                    <w:t>Project management of building works</w:t>
                  </w:r>
                </w:p>
                <w:p w:rsidR="00A83D4D" w:rsidRPr="009738B1" w:rsidRDefault="00A83D4D" w:rsidP="00A83D4D">
                  <w:pPr>
                    <w:ind w:left="180"/>
                    <w:rPr>
                      <w:rFonts w:cstheme="minorHAnsi"/>
                      <w:sz w:val="24"/>
                      <w:szCs w:val="24"/>
                      <w:lang w:val="en-GB"/>
                    </w:rPr>
                  </w:pPr>
                </w:p>
              </w:tc>
            </w:tr>
            <w:tr w:rsidR="00A83D4D" w:rsidRPr="00A83D4D" w:rsidTr="00A83D4D">
              <w:tc>
                <w:tcPr>
                  <w:tcW w:w="2126"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t xml:space="preserve">Safeguarding </w:t>
                  </w:r>
                </w:p>
              </w:tc>
              <w:tc>
                <w:tcPr>
                  <w:tcW w:w="9238" w:type="dxa"/>
                  <w:shd w:val="clear" w:color="auto" w:fill="auto"/>
                </w:tcPr>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Know about data protection issues in the context of your role</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Understand that different confidentiality procedures may apply in different contexts</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lastRenderedPageBreak/>
                    <w:t xml:space="preserve">Be responsible for promoting and safeguarding the welfare of children and young people that you come into contact with  </w:t>
                  </w:r>
                </w:p>
              </w:tc>
            </w:tr>
            <w:tr w:rsidR="00A83D4D" w:rsidRPr="00A83D4D" w:rsidTr="00A83D4D">
              <w:tc>
                <w:tcPr>
                  <w:tcW w:w="2126"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lastRenderedPageBreak/>
                    <w:t xml:space="preserve">Systems and Information </w:t>
                  </w:r>
                </w:p>
                <w:p w:rsidR="00A83D4D" w:rsidRPr="009738B1" w:rsidRDefault="00A83D4D" w:rsidP="00A83D4D">
                  <w:pPr>
                    <w:ind w:left="180"/>
                    <w:rPr>
                      <w:rFonts w:cstheme="minorHAnsi"/>
                      <w:sz w:val="24"/>
                      <w:szCs w:val="24"/>
                      <w:lang w:val="en-GB"/>
                    </w:rPr>
                  </w:pPr>
                </w:p>
              </w:tc>
              <w:tc>
                <w:tcPr>
                  <w:tcW w:w="9238" w:type="dxa"/>
                  <w:shd w:val="clear" w:color="auto" w:fill="auto"/>
                </w:tcPr>
                <w:p w:rsidR="00A83D4D" w:rsidRPr="009738B1" w:rsidRDefault="00A83D4D" w:rsidP="00A83D4D">
                  <w:pPr>
                    <w:numPr>
                      <w:ilvl w:val="0"/>
                      <w:numId w:val="14"/>
                    </w:numPr>
                    <w:tabs>
                      <w:tab w:val="clear" w:pos="379"/>
                      <w:tab w:val="num" w:pos="520"/>
                    </w:tabs>
                    <w:rPr>
                      <w:rFonts w:cstheme="minorHAnsi"/>
                      <w:sz w:val="24"/>
                      <w:szCs w:val="24"/>
                      <w:lang w:val="en-GB"/>
                    </w:rPr>
                  </w:pPr>
                  <w:r w:rsidRPr="009738B1">
                    <w:rPr>
                      <w:rFonts w:cstheme="minorHAnsi"/>
                      <w:sz w:val="24"/>
                      <w:szCs w:val="24"/>
                      <w:lang w:val="en-GB"/>
                    </w:rPr>
                    <w:t>Monitors and contributes to the effective management of technologies and systems</w:t>
                  </w:r>
                </w:p>
                <w:p w:rsidR="00A83D4D" w:rsidRPr="009738B1" w:rsidRDefault="00A83D4D" w:rsidP="00A83D4D">
                  <w:pPr>
                    <w:numPr>
                      <w:ilvl w:val="0"/>
                      <w:numId w:val="14"/>
                    </w:numPr>
                    <w:tabs>
                      <w:tab w:val="clear" w:pos="379"/>
                      <w:tab w:val="num" w:pos="520"/>
                    </w:tabs>
                    <w:rPr>
                      <w:rFonts w:cstheme="minorHAnsi"/>
                      <w:sz w:val="24"/>
                      <w:szCs w:val="24"/>
                      <w:lang w:val="en-GB"/>
                    </w:rPr>
                  </w:pPr>
                  <w:r w:rsidRPr="009738B1">
                    <w:rPr>
                      <w:rFonts w:cstheme="minorHAnsi"/>
                      <w:sz w:val="24"/>
                      <w:szCs w:val="24"/>
                      <w:lang w:val="en-GB"/>
                    </w:rPr>
                    <w:t>Responsible for maintaining accurate records for the school</w:t>
                  </w:r>
                </w:p>
              </w:tc>
            </w:tr>
            <w:tr w:rsidR="00A83D4D" w:rsidRPr="00A83D4D" w:rsidTr="00A83D4D">
              <w:tc>
                <w:tcPr>
                  <w:tcW w:w="2126"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t xml:space="preserve">Strategic Management </w:t>
                  </w:r>
                </w:p>
                <w:p w:rsidR="00A83D4D" w:rsidRPr="009738B1" w:rsidRDefault="00A83D4D" w:rsidP="00A83D4D">
                  <w:pPr>
                    <w:ind w:left="180"/>
                    <w:rPr>
                      <w:rFonts w:cstheme="minorHAnsi"/>
                      <w:sz w:val="24"/>
                      <w:szCs w:val="24"/>
                      <w:lang w:val="en-GB"/>
                    </w:rPr>
                  </w:pPr>
                </w:p>
              </w:tc>
              <w:tc>
                <w:tcPr>
                  <w:tcW w:w="9238" w:type="dxa"/>
                  <w:shd w:val="clear" w:color="auto" w:fill="auto"/>
                </w:tcPr>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Assist in income generation activities, by promoting and marketing the school</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To investigate new streams for funding and submit bids as appropriate</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 xml:space="preserve">Assists in identifying risks and involved in contingency planning </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To maintain and update 5 year development plan</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To ensure that the school is fully prepared to meet and maintain the Financial Management Standards</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Contribute to the development of policies for their areas of responsibility</w:t>
                  </w:r>
                </w:p>
                <w:p w:rsidR="00A83D4D" w:rsidRPr="009738B1" w:rsidRDefault="00A83D4D" w:rsidP="00A83D4D">
                  <w:pPr>
                    <w:numPr>
                      <w:ilvl w:val="0"/>
                      <w:numId w:val="14"/>
                    </w:numPr>
                    <w:rPr>
                      <w:rFonts w:cstheme="minorHAnsi"/>
                      <w:sz w:val="24"/>
                      <w:szCs w:val="24"/>
                      <w:lang w:val="en-GB"/>
                    </w:rPr>
                  </w:pPr>
                  <w:r w:rsidRPr="009738B1">
                    <w:rPr>
                      <w:rFonts w:cstheme="minorHAnsi"/>
                      <w:sz w:val="24"/>
                      <w:szCs w:val="24"/>
                      <w:lang w:val="en-GB"/>
                    </w:rPr>
                    <w:t xml:space="preserve"> Make the best possible use of resources through effective planning, considering all financial and other resource implications</w:t>
                  </w:r>
                </w:p>
                <w:p w:rsidR="00A83D4D" w:rsidRPr="009738B1" w:rsidRDefault="00A83D4D" w:rsidP="00A83D4D">
                  <w:pPr>
                    <w:ind w:left="180"/>
                    <w:rPr>
                      <w:rFonts w:cstheme="minorHAnsi"/>
                      <w:sz w:val="24"/>
                      <w:szCs w:val="24"/>
                      <w:lang w:val="en-GB"/>
                    </w:rPr>
                  </w:pPr>
                </w:p>
              </w:tc>
            </w:tr>
            <w:tr w:rsidR="00A83D4D" w:rsidRPr="00A83D4D" w:rsidTr="00A83D4D">
              <w:tc>
                <w:tcPr>
                  <w:tcW w:w="2126"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t>Data Protection</w:t>
                  </w:r>
                </w:p>
              </w:tc>
              <w:tc>
                <w:tcPr>
                  <w:tcW w:w="9238" w:type="dxa"/>
                  <w:shd w:val="clear" w:color="auto" w:fill="auto"/>
                </w:tcPr>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To comply with the School’s policies and supporting documentation in relation to Information Governance this includes Data Protection, Information Security and Confidentiality</w:t>
                  </w:r>
                </w:p>
              </w:tc>
            </w:tr>
            <w:tr w:rsidR="00A83D4D" w:rsidRPr="00A83D4D" w:rsidTr="00A83D4D">
              <w:tc>
                <w:tcPr>
                  <w:tcW w:w="2126"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t>Health and Safety</w:t>
                  </w:r>
                </w:p>
              </w:tc>
              <w:tc>
                <w:tcPr>
                  <w:tcW w:w="9238" w:type="dxa"/>
                  <w:shd w:val="clear" w:color="auto" w:fill="auto"/>
                </w:tcPr>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 xml:space="preserve">Be aware of and implement your health and safety responsibilities as an employee and where appropriate any additional specialist or managerial health and safety responsibilities as defined in the Health and Safety policy and procedure </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To work with colleagues and others to maintain health, safety and welfare within the working environment</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 xml:space="preserve">Take a lead role in health &amp; Safety management, ensuring effective risk management </w:t>
                  </w:r>
                </w:p>
                <w:p w:rsidR="00A83D4D" w:rsidRPr="009738B1" w:rsidRDefault="00A83D4D" w:rsidP="00A83D4D">
                  <w:pPr>
                    <w:numPr>
                      <w:ilvl w:val="0"/>
                      <w:numId w:val="14"/>
                    </w:numPr>
                    <w:tabs>
                      <w:tab w:val="clear" w:pos="379"/>
                      <w:tab w:val="num" w:pos="432"/>
                    </w:tabs>
                    <w:rPr>
                      <w:rFonts w:cstheme="minorHAnsi"/>
                      <w:sz w:val="24"/>
                      <w:szCs w:val="24"/>
                      <w:lang w:val="en-GB"/>
                    </w:rPr>
                  </w:pPr>
                  <w:r w:rsidRPr="009738B1">
                    <w:rPr>
                      <w:rFonts w:cstheme="minorHAnsi"/>
                      <w:sz w:val="24"/>
                      <w:szCs w:val="24"/>
                      <w:lang w:val="en-GB"/>
                    </w:rPr>
                    <w:t>To be the school’s Educational Visits Coordinator</w:t>
                  </w:r>
                </w:p>
              </w:tc>
            </w:tr>
            <w:tr w:rsidR="00A83D4D" w:rsidRPr="00A83D4D" w:rsidTr="00A83D4D">
              <w:tc>
                <w:tcPr>
                  <w:tcW w:w="2126"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t>Equalities</w:t>
                  </w:r>
                </w:p>
              </w:tc>
              <w:tc>
                <w:tcPr>
                  <w:tcW w:w="9238" w:type="dxa"/>
                  <w:shd w:val="clear" w:color="auto" w:fill="auto"/>
                </w:tcPr>
                <w:p w:rsidR="00A83D4D" w:rsidRPr="009738B1" w:rsidRDefault="00A83D4D" w:rsidP="00A83D4D">
                  <w:pPr>
                    <w:numPr>
                      <w:ilvl w:val="0"/>
                      <w:numId w:val="15"/>
                    </w:numPr>
                    <w:tabs>
                      <w:tab w:val="num" w:pos="432"/>
                    </w:tabs>
                    <w:rPr>
                      <w:rFonts w:cstheme="minorHAnsi"/>
                      <w:sz w:val="24"/>
                      <w:szCs w:val="24"/>
                      <w:lang w:val="en-GB"/>
                    </w:rPr>
                  </w:pPr>
                  <w:r w:rsidRPr="009738B1">
                    <w:rPr>
                      <w:rFonts w:cstheme="minorHAnsi"/>
                      <w:sz w:val="24"/>
                      <w:szCs w:val="24"/>
                      <w:lang w:val="en-GB"/>
                    </w:rPr>
                    <w:t>Ensure services are developed and delivered in accordance with the aims of the Equality Policy Statement in response to the needs and aspirations of service users</w:t>
                  </w:r>
                </w:p>
                <w:p w:rsidR="00A83D4D" w:rsidRPr="009738B1" w:rsidRDefault="00A83D4D" w:rsidP="00A83D4D">
                  <w:pPr>
                    <w:numPr>
                      <w:ilvl w:val="0"/>
                      <w:numId w:val="15"/>
                    </w:numPr>
                    <w:tabs>
                      <w:tab w:val="num" w:pos="432"/>
                    </w:tabs>
                    <w:rPr>
                      <w:rFonts w:cstheme="minorHAnsi"/>
                      <w:sz w:val="24"/>
                      <w:szCs w:val="24"/>
                      <w:lang w:val="en-GB"/>
                    </w:rPr>
                  </w:pPr>
                  <w:r w:rsidRPr="009738B1">
                    <w:rPr>
                      <w:rFonts w:cstheme="minorHAnsi"/>
                      <w:sz w:val="24"/>
                      <w:szCs w:val="24"/>
                      <w:lang w:val="en-GB"/>
                    </w:rPr>
                    <w:t xml:space="preserve">Develop own understanding of equality issues </w:t>
                  </w:r>
                </w:p>
              </w:tc>
            </w:tr>
            <w:tr w:rsidR="00A83D4D" w:rsidRPr="00A83D4D" w:rsidTr="00A83D4D">
              <w:tc>
                <w:tcPr>
                  <w:tcW w:w="2126"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t>Flexibility</w:t>
                  </w:r>
                </w:p>
              </w:tc>
              <w:tc>
                <w:tcPr>
                  <w:tcW w:w="9238" w:type="dxa"/>
                  <w:shd w:val="clear" w:color="auto" w:fill="auto"/>
                </w:tcPr>
                <w:p w:rsidR="00A83D4D" w:rsidRPr="009738B1" w:rsidRDefault="00A83D4D" w:rsidP="00A83D4D">
                  <w:pPr>
                    <w:numPr>
                      <w:ilvl w:val="0"/>
                      <w:numId w:val="17"/>
                    </w:numPr>
                    <w:rPr>
                      <w:rFonts w:cstheme="minorHAnsi"/>
                      <w:bCs/>
                      <w:iCs/>
                      <w:sz w:val="24"/>
                      <w:szCs w:val="24"/>
                      <w:lang w:val="en-GB"/>
                    </w:rPr>
                  </w:pPr>
                  <w:r w:rsidRPr="009738B1">
                    <w:rPr>
                      <w:rFonts w:cstheme="minorHAnsi"/>
                      <w:bCs/>
                      <w:iCs/>
                      <w:sz w:val="24"/>
                      <w:szCs w:val="24"/>
                      <w:lang w:val="en-GB"/>
                    </w:rPr>
                    <w:t xml:space="preserve">North Yorkshire County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County Council Policies and Procedures  </w:t>
                  </w:r>
                </w:p>
              </w:tc>
            </w:tr>
            <w:tr w:rsidR="00A83D4D" w:rsidRPr="00A83D4D" w:rsidTr="00A83D4D">
              <w:tc>
                <w:tcPr>
                  <w:tcW w:w="2126"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lastRenderedPageBreak/>
                    <w:t>Customer Service</w:t>
                  </w:r>
                </w:p>
              </w:tc>
              <w:tc>
                <w:tcPr>
                  <w:tcW w:w="9238" w:type="dxa"/>
                  <w:shd w:val="clear" w:color="auto" w:fill="auto"/>
                </w:tcPr>
                <w:p w:rsidR="00A83D4D" w:rsidRPr="009738B1" w:rsidRDefault="00A83D4D" w:rsidP="00A83D4D">
                  <w:pPr>
                    <w:numPr>
                      <w:ilvl w:val="0"/>
                      <w:numId w:val="16"/>
                    </w:numPr>
                    <w:tabs>
                      <w:tab w:val="num" w:pos="432"/>
                    </w:tabs>
                    <w:rPr>
                      <w:rFonts w:cstheme="minorHAnsi"/>
                      <w:bCs/>
                      <w:iCs/>
                      <w:sz w:val="24"/>
                      <w:szCs w:val="24"/>
                      <w:lang w:val="en-GB"/>
                    </w:rPr>
                  </w:pPr>
                  <w:r w:rsidRPr="009738B1">
                    <w:rPr>
                      <w:rFonts w:cstheme="minorHAnsi"/>
                      <w:bCs/>
                      <w:iCs/>
                      <w:sz w:val="24"/>
                      <w:szCs w:val="24"/>
                      <w:lang w:val="en-GB"/>
                    </w:rPr>
                    <w:t>The County Council requires a commitment to equity of access and outcomes, this will include due regard to equality, diversity, dignity, respect and human rights and working with others to keep vulnerable people safe from abuse and mistreatment</w:t>
                  </w:r>
                </w:p>
                <w:p w:rsidR="00A83D4D" w:rsidRPr="009738B1" w:rsidRDefault="00A83D4D" w:rsidP="00A83D4D">
                  <w:pPr>
                    <w:numPr>
                      <w:ilvl w:val="0"/>
                      <w:numId w:val="16"/>
                    </w:numPr>
                    <w:tabs>
                      <w:tab w:val="num" w:pos="432"/>
                    </w:tabs>
                    <w:rPr>
                      <w:rFonts w:cstheme="minorHAnsi"/>
                      <w:sz w:val="24"/>
                      <w:szCs w:val="24"/>
                      <w:lang w:val="en-GB"/>
                    </w:rPr>
                  </w:pPr>
                  <w:r w:rsidRPr="009738B1">
                    <w:rPr>
                      <w:rFonts w:cstheme="minorHAnsi"/>
                      <w:sz w:val="24"/>
                      <w:szCs w:val="24"/>
                      <w:lang w:val="en-GB"/>
                    </w:rPr>
                    <w:t xml:space="preserve">The County Council requires that staff offer the best level of service to their customers and behave in a way that gives them confidence  Customers will be treated as individuals, with respect for their diversity, culture and values  </w:t>
                  </w:r>
                </w:p>
                <w:p w:rsidR="00A83D4D" w:rsidRPr="009738B1" w:rsidRDefault="00A83D4D" w:rsidP="00A83D4D">
                  <w:pPr>
                    <w:numPr>
                      <w:ilvl w:val="0"/>
                      <w:numId w:val="16"/>
                    </w:numPr>
                    <w:tabs>
                      <w:tab w:val="num" w:pos="432"/>
                    </w:tabs>
                    <w:rPr>
                      <w:rFonts w:cstheme="minorHAnsi"/>
                      <w:sz w:val="24"/>
                      <w:szCs w:val="24"/>
                      <w:lang w:val="en-GB"/>
                    </w:rPr>
                  </w:pPr>
                  <w:r w:rsidRPr="009738B1">
                    <w:rPr>
                      <w:rFonts w:cstheme="minorHAnsi"/>
                      <w:sz w:val="24"/>
                      <w:szCs w:val="24"/>
                      <w:lang w:val="en-GB"/>
                    </w:rPr>
                    <w:t>Understand your role and its limits, and the importance of providing care or support</w:t>
                  </w:r>
                </w:p>
              </w:tc>
            </w:tr>
            <w:tr w:rsidR="00A83D4D" w:rsidRPr="00A83D4D" w:rsidTr="00A83D4D">
              <w:tc>
                <w:tcPr>
                  <w:tcW w:w="2126"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t>Date of Issue:</w:t>
                  </w:r>
                </w:p>
              </w:tc>
              <w:tc>
                <w:tcPr>
                  <w:tcW w:w="9238" w:type="dxa"/>
                  <w:shd w:val="clear" w:color="auto" w:fill="auto"/>
                </w:tcPr>
                <w:p w:rsidR="00A83D4D" w:rsidRPr="009738B1" w:rsidRDefault="00A83D4D" w:rsidP="00A83D4D">
                  <w:pPr>
                    <w:ind w:left="180"/>
                    <w:rPr>
                      <w:rFonts w:cstheme="minorHAnsi"/>
                      <w:sz w:val="24"/>
                      <w:szCs w:val="24"/>
                      <w:lang w:val="en-GB"/>
                    </w:rPr>
                  </w:pPr>
                  <w:r w:rsidRPr="009738B1">
                    <w:rPr>
                      <w:rFonts w:cstheme="minorHAnsi"/>
                      <w:sz w:val="24"/>
                      <w:szCs w:val="24"/>
                      <w:lang w:val="en-GB"/>
                    </w:rPr>
                    <w:t>October 2021</w:t>
                  </w:r>
                </w:p>
              </w:tc>
            </w:tr>
          </w:tbl>
          <w:p w:rsidR="00273FA1" w:rsidRDefault="00273FA1">
            <w:pPr>
              <w:spacing w:line="235" w:lineRule="auto"/>
              <w:ind w:left="120" w:right="160"/>
              <w:rPr>
                <w:rFonts w:ascii="Calibri" w:hAnsi="Calibri" w:cs="Calibri"/>
                <w:b/>
                <w:sz w:val="24"/>
                <w:szCs w:val="24"/>
                <w:lang w:val="en-GB"/>
              </w:rPr>
            </w:pPr>
          </w:p>
          <w:p w:rsidR="00273FA1" w:rsidRDefault="00877F0A">
            <w:pPr>
              <w:spacing w:line="0" w:lineRule="atLeast"/>
              <w:rPr>
                <w:rFonts w:asciiTheme="majorHAnsi" w:hAnsiTheme="majorHAnsi" w:cstheme="majorHAnsi"/>
                <w:b/>
                <w:sz w:val="24"/>
                <w:szCs w:val="24"/>
                <w:lang w:val="en-GB"/>
              </w:rPr>
            </w:pPr>
            <w:r>
              <w:rPr>
                <w:rFonts w:asciiTheme="majorHAnsi" w:hAnsiTheme="majorHAnsi" w:cstheme="majorHAnsi"/>
                <w:b/>
                <w:sz w:val="24"/>
                <w:szCs w:val="24"/>
                <w:lang w:val="en-GB"/>
              </w:rPr>
              <w:t>Person Specification</w:t>
            </w:r>
            <w:r w:rsidR="003B5F7F">
              <w:rPr>
                <w:rFonts w:asciiTheme="majorHAnsi" w:hAnsiTheme="majorHAnsi" w:cstheme="majorHAnsi"/>
                <w:b/>
                <w:sz w:val="24"/>
                <w:szCs w:val="24"/>
                <w:lang w:val="en-GB"/>
              </w:rPr>
              <w:t xml:space="preserve"> – School Business Manager – Grade L</w:t>
            </w:r>
          </w:p>
          <w:p w:rsidR="00273FA1" w:rsidRDefault="00273FA1">
            <w:pPr>
              <w:spacing w:line="119" w:lineRule="exact"/>
              <w:rPr>
                <w:rFonts w:asciiTheme="majorHAnsi" w:eastAsia="Times New Roman" w:hAnsiTheme="majorHAnsi" w:cstheme="majorHAnsi"/>
                <w:sz w:val="24"/>
                <w:szCs w:val="24"/>
                <w:lang w:val="en-GB"/>
              </w:rPr>
            </w:pPr>
          </w:p>
          <w:p w:rsidR="003B5F7F" w:rsidRPr="003B5F7F" w:rsidRDefault="003B5F7F" w:rsidP="003B5F7F">
            <w:pPr>
              <w:rPr>
                <w:rFonts w:cstheme="minorHAnsi"/>
                <w:sz w:val="24"/>
                <w:szCs w:val="24"/>
                <w:lang w:val="en-GB"/>
              </w:rPr>
            </w:pPr>
          </w:p>
          <w:tbl>
            <w:tblPr>
              <w:tblW w:w="11347" w:type="dxa"/>
              <w:tblInd w:w="439" w:type="dxa"/>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6239"/>
              <w:gridCol w:w="5108"/>
            </w:tblGrid>
            <w:tr w:rsidR="003B5F7F" w:rsidRPr="003B5F7F" w:rsidTr="00A83D4D">
              <w:trPr>
                <w:trHeight w:val="397"/>
              </w:trPr>
              <w:tc>
                <w:tcPr>
                  <w:tcW w:w="2749" w:type="pct"/>
                  <w:tcBorders>
                    <w:top w:val="single" w:sz="8" w:space="0" w:color="000000"/>
                    <w:left w:val="single" w:sz="8" w:space="0" w:color="000000"/>
                    <w:bottom w:val="single" w:sz="8" w:space="0" w:color="000000"/>
                    <w:right w:val="single" w:sz="4" w:space="0" w:color="auto"/>
                  </w:tcBorders>
                  <w:shd w:val="clear" w:color="auto" w:fill="auto"/>
                </w:tcPr>
                <w:p w:rsidR="003B5F7F" w:rsidRPr="003B5F7F" w:rsidRDefault="003B5F7F" w:rsidP="003B5F7F">
                  <w:pPr>
                    <w:rPr>
                      <w:rFonts w:cstheme="minorHAnsi"/>
                      <w:b/>
                      <w:bCs/>
                      <w:sz w:val="24"/>
                      <w:szCs w:val="24"/>
                      <w:lang w:val="en-GB"/>
                    </w:rPr>
                  </w:pPr>
                  <w:r w:rsidRPr="003B5F7F">
                    <w:rPr>
                      <w:rFonts w:cstheme="minorHAnsi"/>
                      <w:b/>
                      <w:bCs/>
                      <w:sz w:val="24"/>
                      <w:szCs w:val="24"/>
                      <w:lang w:val="en-GB"/>
                    </w:rPr>
                    <w:t>Essential upon appointment</w:t>
                  </w:r>
                </w:p>
              </w:tc>
              <w:tc>
                <w:tcPr>
                  <w:tcW w:w="2251" w:type="pct"/>
                  <w:tcBorders>
                    <w:top w:val="single" w:sz="8" w:space="0" w:color="000000"/>
                    <w:left w:val="single" w:sz="4" w:space="0" w:color="auto"/>
                    <w:bottom w:val="single" w:sz="8" w:space="0" w:color="000000"/>
                    <w:right w:val="single" w:sz="8" w:space="0" w:color="000000"/>
                  </w:tcBorders>
                  <w:shd w:val="clear" w:color="auto" w:fill="auto"/>
                </w:tcPr>
                <w:p w:rsidR="003B5F7F" w:rsidRPr="003B5F7F" w:rsidRDefault="003B5F7F" w:rsidP="003B5F7F">
                  <w:pPr>
                    <w:rPr>
                      <w:rFonts w:cstheme="minorHAnsi"/>
                      <w:b/>
                      <w:sz w:val="24"/>
                      <w:szCs w:val="24"/>
                      <w:lang w:val="en-GB"/>
                    </w:rPr>
                  </w:pPr>
                  <w:r w:rsidRPr="003B5F7F">
                    <w:rPr>
                      <w:rFonts w:cstheme="minorHAnsi"/>
                      <w:b/>
                      <w:sz w:val="24"/>
                      <w:szCs w:val="24"/>
                      <w:lang w:val="en-GB"/>
                    </w:rPr>
                    <w:t>Desirable on appointment</w:t>
                  </w:r>
                </w:p>
              </w:tc>
            </w:tr>
            <w:tr w:rsidR="003B5F7F" w:rsidRPr="003B5F7F" w:rsidTr="00A83D4D">
              <w:trPr>
                <w:trHeight w:val="397"/>
              </w:trPr>
              <w:tc>
                <w:tcPr>
                  <w:tcW w:w="2749" w:type="pct"/>
                  <w:tcBorders>
                    <w:top w:val="single" w:sz="8" w:space="0" w:color="000000"/>
                    <w:left w:val="single" w:sz="8" w:space="0" w:color="000000"/>
                    <w:bottom w:val="single" w:sz="8" w:space="0" w:color="000000"/>
                    <w:right w:val="single" w:sz="4" w:space="0" w:color="auto"/>
                  </w:tcBorders>
                  <w:shd w:val="clear" w:color="auto" w:fill="auto"/>
                </w:tcPr>
                <w:p w:rsidR="003B5F7F" w:rsidRPr="003B5F7F" w:rsidRDefault="003B5F7F" w:rsidP="003B5F7F">
                  <w:pPr>
                    <w:rPr>
                      <w:rFonts w:cstheme="minorHAnsi"/>
                      <w:b/>
                      <w:sz w:val="24"/>
                      <w:szCs w:val="24"/>
                      <w:lang w:val="en-GB"/>
                    </w:rPr>
                  </w:pPr>
                  <w:r w:rsidRPr="003B5F7F">
                    <w:rPr>
                      <w:rFonts w:cstheme="minorHAnsi"/>
                      <w:b/>
                      <w:sz w:val="24"/>
                      <w:szCs w:val="24"/>
                      <w:lang w:val="en-GB"/>
                    </w:rPr>
                    <w:t>Knowledge</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 xml:space="preserve">Detailed knowledge of financial management, including budget management </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Knowledge of premises management, contract management and HR procedures</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Knowledge of child protection procedures and a commitment to safeguarding pupils</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Knowledge of procurement procedures</w:t>
                  </w:r>
                </w:p>
                <w:p w:rsidR="003B5F7F" w:rsidRPr="003B5F7F" w:rsidRDefault="003B5F7F" w:rsidP="003B5F7F">
                  <w:pPr>
                    <w:rPr>
                      <w:rFonts w:cstheme="minorHAnsi"/>
                      <w:sz w:val="24"/>
                      <w:szCs w:val="24"/>
                      <w:lang w:val="en-GB"/>
                    </w:rPr>
                  </w:pPr>
                </w:p>
              </w:tc>
              <w:tc>
                <w:tcPr>
                  <w:tcW w:w="2251" w:type="pct"/>
                  <w:tcBorders>
                    <w:top w:val="single" w:sz="8" w:space="0" w:color="000000"/>
                    <w:left w:val="single" w:sz="4" w:space="0" w:color="auto"/>
                    <w:bottom w:val="single" w:sz="8" w:space="0" w:color="000000"/>
                    <w:right w:val="single" w:sz="8" w:space="0" w:color="000000"/>
                  </w:tcBorders>
                  <w:shd w:val="clear" w:color="auto" w:fill="auto"/>
                </w:tcPr>
                <w:p w:rsidR="003B5F7F" w:rsidRPr="003B5F7F" w:rsidRDefault="003B5F7F" w:rsidP="003B5F7F">
                  <w:pPr>
                    <w:rPr>
                      <w:rFonts w:cstheme="minorHAnsi"/>
                      <w:b/>
                      <w:sz w:val="24"/>
                      <w:szCs w:val="24"/>
                      <w:lang w:val="en-GB"/>
                    </w:rPr>
                  </w:pPr>
                </w:p>
                <w:p w:rsidR="003B5F7F" w:rsidRPr="003B5F7F" w:rsidRDefault="003B5F7F" w:rsidP="003B5F7F">
                  <w:pPr>
                    <w:numPr>
                      <w:ilvl w:val="0"/>
                      <w:numId w:val="8"/>
                    </w:numPr>
                    <w:rPr>
                      <w:rFonts w:cstheme="minorHAnsi"/>
                      <w:sz w:val="24"/>
                      <w:szCs w:val="24"/>
                      <w:lang w:val="en-GB"/>
                    </w:rPr>
                  </w:pPr>
                  <w:r w:rsidRPr="003B5F7F">
                    <w:rPr>
                      <w:rFonts w:cstheme="minorHAnsi"/>
                      <w:sz w:val="24"/>
                      <w:szCs w:val="24"/>
                      <w:lang w:val="en-GB"/>
                    </w:rPr>
                    <w:t>Knowledge of employment legislation</w:t>
                  </w:r>
                </w:p>
                <w:p w:rsidR="003B5F7F" w:rsidRPr="003B5F7F" w:rsidRDefault="003B5F7F" w:rsidP="003B5F7F">
                  <w:pPr>
                    <w:numPr>
                      <w:ilvl w:val="0"/>
                      <w:numId w:val="8"/>
                    </w:numPr>
                    <w:rPr>
                      <w:rFonts w:cstheme="minorHAnsi"/>
                      <w:sz w:val="24"/>
                      <w:szCs w:val="24"/>
                      <w:lang w:val="en-GB"/>
                    </w:rPr>
                  </w:pPr>
                  <w:r w:rsidRPr="003B5F7F">
                    <w:rPr>
                      <w:rFonts w:cstheme="minorHAnsi"/>
                      <w:sz w:val="24"/>
                      <w:szCs w:val="24"/>
                      <w:lang w:val="en-GB"/>
                    </w:rPr>
                    <w:t xml:space="preserve">Knowledge of Health &amp; Safety legislation </w:t>
                  </w:r>
                </w:p>
                <w:p w:rsidR="003B5F7F" w:rsidRPr="003B5F7F" w:rsidRDefault="003B5F7F" w:rsidP="003B5F7F">
                  <w:pPr>
                    <w:numPr>
                      <w:ilvl w:val="0"/>
                      <w:numId w:val="8"/>
                    </w:numPr>
                    <w:rPr>
                      <w:rFonts w:cstheme="minorHAnsi"/>
                      <w:sz w:val="24"/>
                      <w:szCs w:val="24"/>
                      <w:lang w:val="en-GB"/>
                    </w:rPr>
                  </w:pPr>
                  <w:r w:rsidRPr="003B5F7F">
                    <w:rPr>
                      <w:rFonts w:cstheme="minorHAnsi"/>
                      <w:sz w:val="24"/>
                      <w:szCs w:val="24"/>
                      <w:lang w:val="en-GB"/>
                    </w:rPr>
                    <w:t>Knowledge of Educational Visits Coordination</w:t>
                  </w:r>
                </w:p>
              </w:tc>
            </w:tr>
            <w:tr w:rsidR="003B5F7F" w:rsidRPr="003B5F7F" w:rsidTr="00A83D4D">
              <w:trPr>
                <w:trHeight w:val="1608"/>
              </w:trPr>
              <w:tc>
                <w:tcPr>
                  <w:tcW w:w="2749" w:type="pct"/>
                  <w:tcBorders>
                    <w:right w:val="single" w:sz="4" w:space="0" w:color="auto"/>
                  </w:tcBorders>
                  <w:shd w:val="clear" w:color="auto" w:fill="auto"/>
                </w:tcPr>
                <w:p w:rsidR="003B5F7F" w:rsidRPr="003B5F7F" w:rsidRDefault="003B5F7F" w:rsidP="003B5F7F">
                  <w:pPr>
                    <w:rPr>
                      <w:rFonts w:cstheme="minorHAnsi"/>
                      <w:b/>
                      <w:bCs/>
                      <w:sz w:val="24"/>
                      <w:szCs w:val="24"/>
                      <w:lang w:val="en-GB"/>
                    </w:rPr>
                  </w:pPr>
                  <w:r w:rsidRPr="003B5F7F">
                    <w:rPr>
                      <w:rFonts w:cstheme="minorHAnsi"/>
                      <w:b/>
                      <w:bCs/>
                      <w:sz w:val="24"/>
                      <w:szCs w:val="24"/>
                      <w:lang w:val="en-GB"/>
                    </w:rPr>
                    <w:t>Experience</w:t>
                  </w:r>
                </w:p>
                <w:p w:rsidR="003B5F7F" w:rsidRPr="003B5F7F" w:rsidRDefault="003B5F7F" w:rsidP="003B5F7F">
                  <w:pPr>
                    <w:numPr>
                      <w:ilvl w:val="0"/>
                      <w:numId w:val="9"/>
                    </w:numPr>
                    <w:rPr>
                      <w:rFonts w:cstheme="minorHAnsi"/>
                      <w:sz w:val="24"/>
                      <w:szCs w:val="24"/>
                      <w:lang w:val="en-GB"/>
                    </w:rPr>
                  </w:pPr>
                  <w:r w:rsidRPr="003B5F7F">
                    <w:rPr>
                      <w:rFonts w:cstheme="minorHAnsi"/>
                      <w:sz w:val="24"/>
                      <w:szCs w:val="24"/>
                      <w:lang w:val="en-GB"/>
                    </w:rPr>
                    <w:t>Experience of managing/supervising staff</w:t>
                  </w:r>
                </w:p>
                <w:p w:rsidR="003B5F7F" w:rsidRPr="003B5F7F" w:rsidRDefault="003B5F7F" w:rsidP="003B5F7F">
                  <w:pPr>
                    <w:numPr>
                      <w:ilvl w:val="0"/>
                      <w:numId w:val="9"/>
                    </w:numPr>
                    <w:rPr>
                      <w:rFonts w:cstheme="minorHAnsi"/>
                      <w:sz w:val="24"/>
                      <w:szCs w:val="24"/>
                      <w:lang w:val="en-GB"/>
                    </w:rPr>
                  </w:pPr>
                  <w:r w:rsidRPr="003B5F7F">
                    <w:rPr>
                      <w:rFonts w:cstheme="minorHAnsi"/>
                      <w:sz w:val="24"/>
                      <w:szCs w:val="24"/>
                      <w:lang w:val="en-GB"/>
                    </w:rPr>
                    <w:t xml:space="preserve">In depth financial management experience </w:t>
                  </w:r>
                </w:p>
                <w:p w:rsidR="003B5F7F" w:rsidRPr="003B5F7F" w:rsidRDefault="003B5F7F" w:rsidP="003B5F7F">
                  <w:pPr>
                    <w:numPr>
                      <w:ilvl w:val="0"/>
                      <w:numId w:val="9"/>
                    </w:numPr>
                    <w:rPr>
                      <w:rFonts w:cstheme="minorHAnsi"/>
                      <w:sz w:val="24"/>
                      <w:szCs w:val="24"/>
                      <w:lang w:val="en-GB"/>
                    </w:rPr>
                  </w:pPr>
                  <w:r w:rsidRPr="003B5F7F">
                    <w:rPr>
                      <w:rFonts w:cstheme="minorHAnsi"/>
                      <w:sz w:val="24"/>
                      <w:szCs w:val="24"/>
                      <w:lang w:val="en-GB"/>
                    </w:rPr>
                    <w:t xml:space="preserve">Administrative experience </w:t>
                  </w:r>
                </w:p>
                <w:p w:rsidR="003B5F7F" w:rsidRPr="003B5F7F" w:rsidRDefault="003B5F7F" w:rsidP="003B5F7F">
                  <w:pPr>
                    <w:numPr>
                      <w:ilvl w:val="0"/>
                      <w:numId w:val="9"/>
                    </w:numPr>
                    <w:rPr>
                      <w:rFonts w:cstheme="minorHAnsi"/>
                      <w:sz w:val="24"/>
                      <w:szCs w:val="24"/>
                      <w:lang w:val="en-GB"/>
                    </w:rPr>
                  </w:pPr>
                  <w:r w:rsidRPr="003B5F7F">
                    <w:rPr>
                      <w:rFonts w:cstheme="minorHAnsi"/>
                      <w:sz w:val="24"/>
                      <w:szCs w:val="24"/>
                      <w:lang w:val="en-GB"/>
                    </w:rPr>
                    <w:t xml:space="preserve">Experience of Premise Management </w:t>
                  </w:r>
                </w:p>
                <w:p w:rsidR="003B5F7F" w:rsidRPr="003B5F7F" w:rsidRDefault="003B5F7F" w:rsidP="003B5F7F">
                  <w:pPr>
                    <w:numPr>
                      <w:ilvl w:val="0"/>
                      <w:numId w:val="9"/>
                    </w:numPr>
                    <w:rPr>
                      <w:rFonts w:cstheme="minorHAnsi"/>
                      <w:sz w:val="24"/>
                      <w:szCs w:val="24"/>
                      <w:lang w:val="en-GB"/>
                    </w:rPr>
                  </w:pPr>
                  <w:r w:rsidRPr="003B5F7F">
                    <w:rPr>
                      <w:rFonts w:cstheme="minorHAnsi"/>
                      <w:sz w:val="24"/>
                      <w:szCs w:val="24"/>
                      <w:lang w:val="en-GB"/>
                    </w:rPr>
                    <w:t>Experience of data inputting systems</w:t>
                  </w:r>
                </w:p>
                <w:p w:rsidR="003B5F7F" w:rsidRPr="003B5F7F" w:rsidRDefault="003B5F7F" w:rsidP="003B5F7F">
                  <w:pPr>
                    <w:numPr>
                      <w:ilvl w:val="0"/>
                      <w:numId w:val="9"/>
                    </w:numPr>
                    <w:rPr>
                      <w:rFonts w:cstheme="minorHAnsi"/>
                      <w:sz w:val="24"/>
                      <w:szCs w:val="24"/>
                      <w:lang w:val="en-GB"/>
                    </w:rPr>
                  </w:pPr>
                  <w:r w:rsidRPr="003B5F7F">
                    <w:rPr>
                      <w:rFonts w:cstheme="minorHAnsi"/>
                      <w:sz w:val="24"/>
                      <w:szCs w:val="24"/>
                      <w:lang w:val="en-GB"/>
                    </w:rPr>
                    <w:t>Experience of dealing with and overseeing several budgets at one time</w:t>
                  </w:r>
                </w:p>
                <w:p w:rsidR="003B5F7F" w:rsidRPr="003B5F7F" w:rsidRDefault="003B5F7F" w:rsidP="003B5F7F">
                  <w:pPr>
                    <w:numPr>
                      <w:ilvl w:val="0"/>
                      <w:numId w:val="9"/>
                    </w:numPr>
                    <w:rPr>
                      <w:rFonts w:cstheme="minorHAnsi"/>
                      <w:sz w:val="24"/>
                      <w:szCs w:val="24"/>
                      <w:lang w:val="en-GB"/>
                    </w:rPr>
                  </w:pPr>
                  <w:r w:rsidRPr="003B5F7F">
                    <w:rPr>
                      <w:rFonts w:cstheme="minorHAnsi"/>
                      <w:sz w:val="24"/>
                      <w:szCs w:val="24"/>
                      <w:lang w:val="en"/>
                    </w:rPr>
                    <w:t>Experience of income generation and fundraising</w:t>
                  </w:r>
                </w:p>
              </w:tc>
              <w:tc>
                <w:tcPr>
                  <w:tcW w:w="2251" w:type="pct"/>
                  <w:tcBorders>
                    <w:left w:val="single" w:sz="4" w:space="0" w:color="auto"/>
                  </w:tcBorders>
                  <w:shd w:val="clear" w:color="auto" w:fill="auto"/>
                </w:tcPr>
                <w:p w:rsidR="003B5F7F" w:rsidRPr="003B5F7F" w:rsidRDefault="003B5F7F" w:rsidP="003B5F7F">
                  <w:pPr>
                    <w:rPr>
                      <w:rFonts w:cstheme="minorHAnsi"/>
                      <w:b/>
                      <w:sz w:val="24"/>
                      <w:szCs w:val="24"/>
                      <w:lang w:val="en-GB"/>
                    </w:rPr>
                  </w:pPr>
                </w:p>
                <w:p w:rsidR="003B5F7F" w:rsidRPr="003B5F7F" w:rsidRDefault="003B5F7F" w:rsidP="003B5F7F">
                  <w:pPr>
                    <w:numPr>
                      <w:ilvl w:val="0"/>
                      <w:numId w:val="12"/>
                    </w:numPr>
                    <w:rPr>
                      <w:rFonts w:cstheme="minorHAnsi"/>
                      <w:sz w:val="24"/>
                      <w:szCs w:val="24"/>
                      <w:lang w:val="en-GB"/>
                    </w:rPr>
                  </w:pPr>
                  <w:r w:rsidRPr="003B5F7F">
                    <w:rPr>
                      <w:rFonts w:cstheme="minorHAnsi"/>
                      <w:sz w:val="24"/>
                      <w:szCs w:val="24"/>
                      <w:lang w:val="en-GB"/>
                    </w:rPr>
                    <w:t>Contract Management experience</w:t>
                  </w:r>
                </w:p>
                <w:p w:rsidR="003B5F7F" w:rsidRPr="003B5F7F" w:rsidRDefault="003B5F7F" w:rsidP="003B5F7F">
                  <w:pPr>
                    <w:numPr>
                      <w:ilvl w:val="0"/>
                      <w:numId w:val="12"/>
                    </w:numPr>
                    <w:rPr>
                      <w:rFonts w:cstheme="minorHAnsi"/>
                      <w:sz w:val="24"/>
                      <w:szCs w:val="24"/>
                      <w:lang w:val="en-GB"/>
                    </w:rPr>
                  </w:pPr>
                  <w:r w:rsidRPr="003B5F7F">
                    <w:rPr>
                      <w:rFonts w:cstheme="minorHAnsi"/>
                      <w:sz w:val="24"/>
                      <w:szCs w:val="24"/>
                      <w:lang w:val="en-GB"/>
                    </w:rPr>
                    <w:t>Experience of submitting bids for funding</w:t>
                  </w:r>
                </w:p>
              </w:tc>
            </w:tr>
            <w:tr w:rsidR="003B5F7F" w:rsidRPr="003B5F7F" w:rsidTr="00A83D4D">
              <w:trPr>
                <w:trHeight w:val="641"/>
              </w:trPr>
              <w:tc>
                <w:tcPr>
                  <w:tcW w:w="2749" w:type="pct"/>
                  <w:tcBorders>
                    <w:right w:val="single" w:sz="4" w:space="0" w:color="auto"/>
                  </w:tcBorders>
                  <w:shd w:val="clear" w:color="auto" w:fill="auto"/>
                </w:tcPr>
                <w:p w:rsidR="003B5F7F" w:rsidRPr="003B5F7F" w:rsidRDefault="003B5F7F" w:rsidP="003B5F7F">
                  <w:pPr>
                    <w:rPr>
                      <w:rFonts w:cstheme="minorHAnsi"/>
                      <w:b/>
                      <w:bCs/>
                      <w:sz w:val="24"/>
                      <w:szCs w:val="24"/>
                      <w:lang w:val="en-GB"/>
                    </w:rPr>
                  </w:pPr>
                  <w:r w:rsidRPr="003B5F7F">
                    <w:rPr>
                      <w:rFonts w:cstheme="minorHAnsi"/>
                      <w:b/>
                      <w:bCs/>
                      <w:sz w:val="24"/>
                      <w:szCs w:val="24"/>
                      <w:lang w:val="en-GB"/>
                    </w:rPr>
                    <w:t xml:space="preserve">Occupational Skills </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Good ICT skills</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Ability to manage the school budget on both a strategic and day to day level</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Ability to lead and motivate a team</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lastRenderedPageBreak/>
                    <w:t>Proven project management skills</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Analytical skills</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Excellent negotiation skills</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Report writing skills</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 xml:space="preserve">Ability to make decisions </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Attention to detail, neatness and accuracy</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Good Organisational and time management skills</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Ability to work as part of a team</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Flexible and committed</w:t>
                  </w:r>
                </w:p>
                <w:p w:rsidR="003B5F7F" w:rsidRPr="003B5F7F" w:rsidRDefault="003B5F7F" w:rsidP="003B5F7F">
                  <w:pPr>
                    <w:numPr>
                      <w:ilvl w:val="0"/>
                      <w:numId w:val="10"/>
                    </w:numPr>
                    <w:rPr>
                      <w:rFonts w:cstheme="minorHAnsi"/>
                      <w:sz w:val="24"/>
                      <w:szCs w:val="24"/>
                      <w:lang w:val="en-GB"/>
                    </w:rPr>
                  </w:pPr>
                  <w:r w:rsidRPr="003B5F7F">
                    <w:rPr>
                      <w:rFonts w:cstheme="minorHAnsi"/>
                      <w:sz w:val="24"/>
                      <w:szCs w:val="24"/>
                      <w:lang w:val="en-GB"/>
                    </w:rPr>
                    <w:t>Confidentiality</w:t>
                  </w:r>
                </w:p>
              </w:tc>
              <w:tc>
                <w:tcPr>
                  <w:tcW w:w="2251" w:type="pct"/>
                  <w:tcBorders>
                    <w:left w:val="single" w:sz="4" w:space="0" w:color="auto"/>
                  </w:tcBorders>
                  <w:shd w:val="clear" w:color="auto" w:fill="auto"/>
                </w:tcPr>
                <w:p w:rsidR="003B5F7F" w:rsidRPr="003B5F7F" w:rsidRDefault="003B5F7F" w:rsidP="003B5F7F">
                  <w:pPr>
                    <w:rPr>
                      <w:rFonts w:cstheme="minorHAnsi"/>
                      <w:sz w:val="24"/>
                      <w:szCs w:val="24"/>
                      <w:lang w:val="en-GB"/>
                    </w:rPr>
                  </w:pPr>
                </w:p>
                <w:p w:rsidR="003B5F7F" w:rsidRPr="003B5F7F" w:rsidRDefault="003B5F7F" w:rsidP="003B5F7F">
                  <w:pPr>
                    <w:rPr>
                      <w:rFonts w:cstheme="minorHAnsi"/>
                      <w:sz w:val="24"/>
                      <w:szCs w:val="24"/>
                      <w:lang w:val="en-GB"/>
                    </w:rPr>
                  </w:pPr>
                </w:p>
              </w:tc>
            </w:tr>
            <w:tr w:rsidR="003B5F7F" w:rsidRPr="003B5F7F" w:rsidTr="00A83D4D">
              <w:trPr>
                <w:trHeight w:val="397"/>
              </w:trPr>
              <w:tc>
                <w:tcPr>
                  <w:tcW w:w="2749" w:type="pct"/>
                  <w:tcBorders>
                    <w:top w:val="single" w:sz="8" w:space="0" w:color="000000"/>
                    <w:left w:val="single" w:sz="4" w:space="0" w:color="auto"/>
                    <w:bottom w:val="single" w:sz="8" w:space="0" w:color="000000"/>
                    <w:right w:val="single" w:sz="4" w:space="0" w:color="auto"/>
                  </w:tcBorders>
                  <w:shd w:val="clear" w:color="auto" w:fill="auto"/>
                </w:tcPr>
                <w:p w:rsidR="003B5F7F" w:rsidRPr="003B5F7F" w:rsidRDefault="003B5F7F" w:rsidP="003B5F7F">
                  <w:pPr>
                    <w:rPr>
                      <w:rFonts w:cstheme="minorHAnsi"/>
                      <w:sz w:val="24"/>
                      <w:szCs w:val="24"/>
                      <w:lang w:val="en-GB"/>
                    </w:rPr>
                  </w:pPr>
                  <w:r w:rsidRPr="003B5F7F">
                    <w:rPr>
                      <w:rFonts w:cstheme="minorHAnsi"/>
                      <w:b/>
                      <w:sz w:val="24"/>
                      <w:szCs w:val="24"/>
                      <w:lang w:val="en-GB"/>
                    </w:rPr>
                    <w:t>Qualifications</w:t>
                  </w:r>
                  <w:r w:rsidRPr="003B5F7F">
                    <w:rPr>
                      <w:rFonts w:cstheme="minorHAnsi"/>
                      <w:sz w:val="24"/>
                      <w:szCs w:val="24"/>
                      <w:lang w:val="en-GB"/>
                    </w:rPr>
                    <w:t xml:space="preserve"> </w:t>
                  </w:r>
                </w:p>
                <w:p w:rsidR="003B5F7F" w:rsidRPr="003B5F7F" w:rsidRDefault="003B5F7F" w:rsidP="003B5F7F">
                  <w:pPr>
                    <w:numPr>
                      <w:ilvl w:val="0"/>
                      <w:numId w:val="13"/>
                    </w:numPr>
                    <w:rPr>
                      <w:rFonts w:cstheme="minorHAnsi"/>
                      <w:sz w:val="24"/>
                      <w:szCs w:val="24"/>
                      <w:lang w:val="en-GB"/>
                    </w:rPr>
                  </w:pPr>
                  <w:r w:rsidRPr="003B5F7F">
                    <w:rPr>
                      <w:rFonts w:cstheme="minorHAnsi"/>
                      <w:sz w:val="24"/>
                      <w:szCs w:val="24"/>
                      <w:lang w:val="en-GB"/>
                    </w:rPr>
                    <w:t>Certificate of School Business Management or equivalent business/administration qualification</w:t>
                  </w:r>
                </w:p>
              </w:tc>
              <w:tc>
                <w:tcPr>
                  <w:tcW w:w="2251" w:type="pct"/>
                  <w:tcBorders>
                    <w:top w:val="single" w:sz="8" w:space="0" w:color="000000"/>
                    <w:left w:val="single" w:sz="4" w:space="0" w:color="auto"/>
                    <w:bottom w:val="single" w:sz="8" w:space="0" w:color="000000"/>
                    <w:right w:val="single" w:sz="8" w:space="0" w:color="000000"/>
                  </w:tcBorders>
                  <w:shd w:val="clear" w:color="auto" w:fill="auto"/>
                </w:tcPr>
                <w:p w:rsidR="003B5F7F" w:rsidRPr="003B5F7F" w:rsidRDefault="003B5F7F" w:rsidP="003B5F7F">
                  <w:pPr>
                    <w:rPr>
                      <w:rFonts w:cstheme="minorHAnsi"/>
                      <w:b/>
                      <w:sz w:val="24"/>
                      <w:szCs w:val="24"/>
                      <w:lang w:val="en-GB"/>
                    </w:rPr>
                  </w:pPr>
                </w:p>
                <w:p w:rsidR="003B5F7F" w:rsidRPr="003B5F7F" w:rsidRDefault="003B5F7F" w:rsidP="003B5F7F">
                  <w:pPr>
                    <w:numPr>
                      <w:ilvl w:val="0"/>
                      <w:numId w:val="13"/>
                    </w:numPr>
                    <w:rPr>
                      <w:rFonts w:cstheme="minorHAnsi"/>
                      <w:b/>
                      <w:sz w:val="24"/>
                      <w:szCs w:val="24"/>
                      <w:lang w:val="en-GB"/>
                    </w:rPr>
                  </w:pPr>
                  <w:r w:rsidRPr="003B5F7F">
                    <w:rPr>
                      <w:rFonts w:cstheme="minorHAnsi"/>
                      <w:sz w:val="24"/>
                      <w:szCs w:val="24"/>
                      <w:lang w:val="en-GB"/>
                    </w:rPr>
                    <w:t>Diploma of School Business Management</w:t>
                  </w:r>
                </w:p>
                <w:p w:rsidR="003B5F7F" w:rsidRPr="003B5F7F" w:rsidRDefault="003B5F7F" w:rsidP="003B5F7F">
                  <w:pPr>
                    <w:numPr>
                      <w:ilvl w:val="0"/>
                      <w:numId w:val="13"/>
                    </w:numPr>
                    <w:rPr>
                      <w:rFonts w:cstheme="minorHAnsi"/>
                      <w:sz w:val="24"/>
                      <w:szCs w:val="24"/>
                      <w:lang w:val="en-GB"/>
                    </w:rPr>
                  </w:pPr>
                  <w:r w:rsidRPr="003B5F7F">
                    <w:rPr>
                      <w:rFonts w:cstheme="minorHAnsi"/>
                      <w:sz w:val="24"/>
                      <w:szCs w:val="24"/>
                      <w:lang w:val="en-GB"/>
                    </w:rPr>
                    <w:t>Educational Visits Coordinator</w:t>
                  </w:r>
                </w:p>
                <w:p w:rsidR="003B5F7F" w:rsidRPr="003B5F7F" w:rsidRDefault="003B5F7F" w:rsidP="003B5F7F">
                  <w:pPr>
                    <w:numPr>
                      <w:ilvl w:val="0"/>
                      <w:numId w:val="13"/>
                    </w:numPr>
                    <w:rPr>
                      <w:rFonts w:cstheme="minorHAnsi"/>
                      <w:b/>
                      <w:sz w:val="24"/>
                      <w:szCs w:val="24"/>
                      <w:lang w:val="en-GB"/>
                    </w:rPr>
                  </w:pPr>
                  <w:r w:rsidRPr="003B5F7F">
                    <w:rPr>
                      <w:rFonts w:cstheme="minorHAnsi"/>
                      <w:sz w:val="24"/>
                      <w:szCs w:val="24"/>
                      <w:lang w:val="en-GB"/>
                    </w:rPr>
                    <w:t>IOSH (Institute of Safety &amp; Health)</w:t>
                  </w:r>
                </w:p>
              </w:tc>
            </w:tr>
            <w:tr w:rsidR="003B5F7F" w:rsidRPr="003B5F7F" w:rsidTr="00A83D4D">
              <w:trPr>
                <w:trHeight w:val="327"/>
              </w:trPr>
              <w:tc>
                <w:tcPr>
                  <w:tcW w:w="2749" w:type="pct"/>
                  <w:tcBorders>
                    <w:right w:val="single" w:sz="4" w:space="0" w:color="auto"/>
                  </w:tcBorders>
                  <w:shd w:val="clear" w:color="auto" w:fill="auto"/>
                </w:tcPr>
                <w:p w:rsidR="003B5F7F" w:rsidRPr="003B5F7F" w:rsidRDefault="003B5F7F" w:rsidP="003B5F7F">
                  <w:pPr>
                    <w:rPr>
                      <w:rFonts w:cstheme="minorHAnsi"/>
                      <w:b/>
                      <w:sz w:val="24"/>
                      <w:szCs w:val="24"/>
                      <w:lang w:val="en-GB"/>
                    </w:rPr>
                  </w:pPr>
                  <w:r w:rsidRPr="003B5F7F">
                    <w:rPr>
                      <w:rFonts w:cstheme="minorHAnsi"/>
                      <w:b/>
                      <w:sz w:val="24"/>
                      <w:szCs w:val="24"/>
                      <w:lang w:val="en-GB"/>
                    </w:rPr>
                    <w:t>Other Requirements</w:t>
                  </w:r>
                </w:p>
                <w:p w:rsidR="003B5F7F" w:rsidRPr="003B5F7F" w:rsidRDefault="003B5F7F" w:rsidP="003B5F7F">
                  <w:pPr>
                    <w:numPr>
                      <w:ilvl w:val="0"/>
                      <w:numId w:val="11"/>
                    </w:numPr>
                    <w:tabs>
                      <w:tab w:val="num" w:pos="432"/>
                    </w:tabs>
                    <w:rPr>
                      <w:rFonts w:cstheme="minorHAnsi"/>
                      <w:sz w:val="24"/>
                      <w:szCs w:val="24"/>
                      <w:lang w:val="en-GB"/>
                    </w:rPr>
                  </w:pPr>
                  <w:r w:rsidRPr="003B5F7F">
                    <w:rPr>
                      <w:rFonts w:cstheme="minorHAnsi"/>
                      <w:sz w:val="24"/>
                      <w:szCs w:val="24"/>
                      <w:lang w:val="en-GB"/>
                    </w:rPr>
                    <w:t xml:space="preserve">Enhanced DBS clearance </w:t>
                  </w:r>
                </w:p>
                <w:p w:rsidR="003B5F7F" w:rsidRPr="003B5F7F" w:rsidRDefault="003B5F7F" w:rsidP="003B5F7F">
                  <w:pPr>
                    <w:numPr>
                      <w:ilvl w:val="0"/>
                      <w:numId w:val="11"/>
                    </w:numPr>
                    <w:tabs>
                      <w:tab w:val="num" w:pos="432"/>
                    </w:tabs>
                    <w:rPr>
                      <w:rFonts w:cstheme="minorHAnsi"/>
                      <w:sz w:val="24"/>
                      <w:szCs w:val="24"/>
                      <w:lang w:val="en-GB"/>
                    </w:rPr>
                  </w:pPr>
                  <w:r w:rsidRPr="003B5F7F">
                    <w:rPr>
                      <w:rFonts w:cstheme="minorHAnsi"/>
                      <w:sz w:val="24"/>
                      <w:szCs w:val="24"/>
                      <w:lang w:val="en-GB"/>
                    </w:rPr>
                    <w:t>To be committed to the school’s policies and ethos</w:t>
                  </w:r>
                </w:p>
                <w:p w:rsidR="003B5F7F" w:rsidRPr="003B5F7F" w:rsidRDefault="003B5F7F" w:rsidP="003B5F7F">
                  <w:pPr>
                    <w:numPr>
                      <w:ilvl w:val="0"/>
                      <w:numId w:val="11"/>
                    </w:numPr>
                    <w:tabs>
                      <w:tab w:val="num" w:pos="432"/>
                    </w:tabs>
                    <w:rPr>
                      <w:rFonts w:cstheme="minorHAnsi"/>
                      <w:sz w:val="24"/>
                      <w:szCs w:val="24"/>
                      <w:lang w:val="en-GB"/>
                    </w:rPr>
                  </w:pPr>
                  <w:r w:rsidRPr="003B5F7F">
                    <w:rPr>
                      <w:rFonts w:cstheme="minorHAnsi"/>
                      <w:sz w:val="24"/>
                      <w:szCs w:val="24"/>
                      <w:lang w:val="en-GB"/>
                    </w:rPr>
                    <w:t>To be committed to Continual Professional Development</w:t>
                  </w:r>
                </w:p>
                <w:p w:rsidR="003B5F7F" w:rsidRPr="003B5F7F" w:rsidRDefault="003B5F7F" w:rsidP="003B5F7F">
                  <w:pPr>
                    <w:numPr>
                      <w:ilvl w:val="0"/>
                      <w:numId w:val="11"/>
                    </w:numPr>
                    <w:tabs>
                      <w:tab w:val="num" w:pos="432"/>
                    </w:tabs>
                    <w:rPr>
                      <w:rFonts w:cstheme="minorHAnsi"/>
                      <w:sz w:val="24"/>
                      <w:szCs w:val="24"/>
                      <w:lang w:val="en-GB"/>
                    </w:rPr>
                  </w:pPr>
                  <w:r w:rsidRPr="003B5F7F">
                    <w:rPr>
                      <w:rFonts w:cstheme="minorHAnsi"/>
                      <w:sz w:val="24"/>
                      <w:szCs w:val="24"/>
                      <w:lang w:val="en-GB"/>
                    </w:rPr>
                    <w:t>Motivation to work with children and young people</w:t>
                  </w:r>
                </w:p>
                <w:p w:rsidR="003B5F7F" w:rsidRPr="003B5F7F" w:rsidRDefault="003B5F7F" w:rsidP="003B5F7F">
                  <w:pPr>
                    <w:numPr>
                      <w:ilvl w:val="0"/>
                      <w:numId w:val="11"/>
                    </w:numPr>
                    <w:tabs>
                      <w:tab w:val="num" w:pos="432"/>
                    </w:tabs>
                    <w:rPr>
                      <w:rFonts w:cstheme="minorHAnsi"/>
                      <w:sz w:val="24"/>
                      <w:szCs w:val="24"/>
                      <w:lang w:val="en-GB"/>
                    </w:rPr>
                  </w:pPr>
                  <w:r w:rsidRPr="003B5F7F">
                    <w:rPr>
                      <w:rFonts w:cstheme="minorHAnsi"/>
                      <w:sz w:val="24"/>
                      <w:szCs w:val="24"/>
                      <w:lang w:val="en-GB"/>
                    </w:rPr>
                    <w:t>Ability to form and maintain appropriate relationships and personal boundaries with children and young people</w:t>
                  </w:r>
                </w:p>
              </w:tc>
              <w:tc>
                <w:tcPr>
                  <w:tcW w:w="2251" w:type="pct"/>
                  <w:tcBorders>
                    <w:left w:val="single" w:sz="4" w:space="0" w:color="auto"/>
                  </w:tcBorders>
                  <w:shd w:val="clear" w:color="auto" w:fill="auto"/>
                </w:tcPr>
                <w:p w:rsidR="003B5F7F" w:rsidRPr="003B5F7F" w:rsidRDefault="003B5F7F" w:rsidP="003B5F7F">
                  <w:pPr>
                    <w:rPr>
                      <w:rFonts w:cstheme="minorHAnsi"/>
                      <w:b/>
                      <w:sz w:val="24"/>
                      <w:szCs w:val="24"/>
                      <w:lang w:val="en-GB"/>
                    </w:rPr>
                  </w:pPr>
                </w:p>
                <w:p w:rsidR="003B5F7F" w:rsidRPr="003B5F7F" w:rsidRDefault="003B5F7F" w:rsidP="003B5F7F">
                  <w:pPr>
                    <w:rPr>
                      <w:rFonts w:cstheme="minorHAnsi"/>
                      <w:sz w:val="24"/>
                      <w:szCs w:val="24"/>
                      <w:lang w:val="en-GB"/>
                    </w:rPr>
                  </w:pPr>
                </w:p>
              </w:tc>
            </w:tr>
          </w:tbl>
          <w:p w:rsidR="003B5F7F" w:rsidRPr="003B5F7F" w:rsidRDefault="003B5F7F" w:rsidP="00664724">
            <w:pPr>
              <w:jc w:val="center"/>
              <w:rPr>
                <w:rFonts w:cstheme="minorHAnsi"/>
                <w:sz w:val="24"/>
                <w:szCs w:val="24"/>
                <w:lang w:val="en-GB"/>
              </w:rPr>
            </w:pPr>
            <w:r w:rsidRPr="003B5F7F">
              <w:rPr>
                <w:rFonts w:cstheme="minorHAnsi"/>
                <w:sz w:val="24"/>
                <w:szCs w:val="24"/>
                <w:lang w:val="en-GB"/>
              </w:rPr>
              <w:br/>
              <w:t>NB – Assessment criteria for recruitment will be notified separately.</w:t>
            </w:r>
            <w:r w:rsidRPr="003B5F7F">
              <w:rPr>
                <w:rFonts w:cstheme="minorHAnsi"/>
                <w:sz w:val="24"/>
                <w:szCs w:val="24"/>
                <w:lang w:val="en-GB"/>
              </w:rPr>
              <w:br/>
            </w:r>
          </w:p>
          <w:p w:rsidR="00273FA1" w:rsidRPr="003B5F7F" w:rsidRDefault="00273FA1">
            <w:pPr>
              <w:rPr>
                <w:rFonts w:cstheme="minorHAnsi"/>
                <w:sz w:val="24"/>
                <w:szCs w:val="24"/>
                <w:lang w:val="en-GB"/>
              </w:rPr>
            </w:pPr>
          </w:p>
        </w:tc>
        <w:bookmarkStart w:id="0" w:name="_GoBack"/>
        <w:bookmarkEnd w:id="0"/>
      </w:tr>
    </w:tbl>
    <w:p w:rsidR="00273FA1" w:rsidRDefault="00273FA1">
      <w:pPr>
        <w:rPr>
          <w:lang w:val="en-GB"/>
        </w:rPr>
      </w:pPr>
    </w:p>
    <w:p w:rsidR="00273FA1" w:rsidRDefault="00273FA1">
      <w:pPr>
        <w:rPr>
          <w:lang w:val="en-GB"/>
        </w:rPr>
        <w:sectPr w:rsidR="00273FA1">
          <w:type w:val="continuous"/>
          <w:pgSz w:w="12240" w:h="15840"/>
          <w:pgMar w:top="2466" w:right="1440" w:bottom="1276" w:left="1440" w:header="567" w:footer="720" w:gutter="0"/>
          <w:cols w:space="720"/>
          <w:titlePg/>
          <w:docGrid w:linePitch="360"/>
        </w:sectPr>
      </w:pPr>
    </w:p>
    <w:p w:rsidR="00273FA1" w:rsidRDefault="00273FA1">
      <w:pPr>
        <w:pBdr>
          <w:top w:val="nil"/>
          <w:left w:val="nil"/>
          <w:bottom w:val="nil"/>
          <w:right w:val="nil"/>
          <w:between w:val="nil"/>
        </w:pBdr>
        <w:spacing w:after="200" w:line="276" w:lineRule="auto"/>
        <w:rPr>
          <w:rFonts w:ascii="Century Gothic" w:hAnsi="Century Gothic"/>
          <w:b/>
          <w:color w:val="000000"/>
          <w:lang w:val="en-GB"/>
        </w:rPr>
      </w:pPr>
    </w:p>
    <w:p w:rsidR="00273FA1" w:rsidRDefault="00273FA1">
      <w:pPr>
        <w:pBdr>
          <w:top w:val="nil"/>
          <w:left w:val="nil"/>
          <w:bottom w:val="nil"/>
          <w:right w:val="nil"/>
          <w:between w:val="nil"/>
        </w:pBdr>
        <w:spacing w:after="200" w:line="276" w:lineRule="auto"/>
        <w:rPr>
          <w:rFonts w:ascii="Century Gothic" w:hAnsi="Century Gothic"/>
          <w:b/>
          <w:color w:val="000000"/>
          <w:lang w:val="en-GB"/>
        </w:rPr>
      </w:pPr>
    </w:p>
    <w:p w:rsidR="00273FA1" w:rsidRDefault="00273FA1">
      <w:pPr>
        <w:pBdr>
          <w:top w:val="nil"/>
          <w:left w:val="nil"/>
          <w:bottom w:val="nil"/>
          <w:right w:val="nil"/>
          <w:between w:val="nil"/>
        </w:pBdr>
        <w:spacing w:after="200" w:line="276" w:lineRule="auto"/>
        <w:rPr>
          <w:rFonts w:ascii="Century Gothic" w:hAnsi="Century Gothic"/>
          <w:b/>
          <w:color w:val="000000"/>
          <w:lang w:val="en-GB"/>
        </w:rPr>
      </w:pPr>
    </w:p>
    <w:p w:rsidR="00273FA1" w:rsidRDefault="00273FA1">
      <w:pPr>
        <w:pStyle w:val="Default"/>
        <w:rPr>
          <w:sz w:val="20"/>
          <w:szCs w:val="20"/>
        </w:rPr>
      </w:pPr>
    </w:p>
    <w:sectPr w:rsidR="00273FA1">
      <w:type w:val="continuous"/>
      <w:pgSz w:w="12240" w:h="15840"/>
      <w:pgMar w:top="2296"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FA1" w:rsidRDefault="00877F0A">
      <w:pPr>
        <w:spacing w:before="0" w:after="0"/>
      </w:pPr>
      <w:r>
        <w:separator/>
      </w:r>
    </w:p>
  </w:endnote>
  <w:endnote w:type="continuationSeparator" w:id="0">
    <w:p w:rsidR="00273FA1" w:rsidRDefault="00877F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Footer"/>
      <w:jc w:val="right"/>
    </w:pPr>
    <w:r>
      <w:fldChar w:fldCharType="begin"/>
    </w:r>
    <w:r>
      <w:instrText xml:space="preserve"> PAGE   \* MERGEFORMAT </w:instrText>
    </w:r>
    <w:r>
      <w:fldChar w:fldCharType="separate"/>
    </w:r>
    <w:r w:rsidR="00410DDE">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FA1" w:rsidRDefault="00877F0A">
      <w:pPr>
        <w:spacing w:before="0" w:after="0"/>
      </w:pPr>
      <w:r>
        <w:separator/>
      </w:r>
    </w:p>
  </w:footnote>
  <w:footnote w:type="continuationSeparator" w:id="0">
    <w:p w:rsidR="00273FA1" w:rsidRDefault="00877F0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44ADD">
    <w:pPr>
      <w:pStyle w:val="Header"/>
    </w:pPr>
    <w:r>
      <w:rPr>
        <w:noProof/>
        <w:lang w:val="en-GB" w:eastAsia="en-GB"/>
      </w:rPr>
      <w:drawing>
        <wp:anchor distT="0" distB="0" distL="114300" distR="114300" simplePos="0" relativeHeight="251692032" behindDoc="0" locked="0" layoutInCell="1" allowOverlap="1" wp14:anchorId="74545FA4" wp14:editId="63E60026">
          <wp:simplePos x="0" y="0"/>
          <wp:positionH relativeFrom="column">
            <wp:posOffset>5183681</wp:posOffset>
          </wp:positionH>
          <wp:positionV relativeFrom="paragraph">
            <wp:posOffset>-457311</wp:posOffset>
          </wp:positionV>
          <wp:extent cx="1656715" cy="152717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715" cy="1527175"/>
                  </a:xfrm>
                  <a:prstGeom prst="rect">
                    <a:avLst/>
                  </a:prstGeom>
                </pic:spPr>
              </pic:pic>
            </a:graphicData>
          </a:graphic>
        </wp:anchor>
      </w:drawing>
    </w:r>
    <w:r w:rsidR="00877F0A">
      <w:rPr>
        <w:noProof/>
        <w:lang w:val="en-GB" w:eastAsia="en-GB"/>
      </w:rPr>
      <mc:AlternateContent>
        <mc:Choice Requires="wps">
          <w:drawing>
            <wp:anchor distT="0" distB="0" distL="114300" distR="114300" simplePos="0" relativeHeight="251680768" behindDoc="0" locked="0" layoutInCell="1" allowOverlap="1" wp14:anchorId="7C2751EC" wp14:editId="0B7EC47F">
              <wp:simplePos x="0" y="0"/>
              <wp:positionH relativeFrom="margin">
                <wp:align>center</wp:align>
              </wp:positionH>
              <wp:positionV relativeFrom="paragraph">
                <wp:posOffset>-667385</wp:posOffset>
              </wp:positionV>
              <wp:extent cx="8162925" cy="17145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61EBD" id="Rectangle 24" o:spid="_x0000_s1026" style="position:absolute;margin-left:0;margin-top:-52.55pt;width:642.75pt;height:13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l7cwIAACEFAAAOAAAAZHJzL2Uyb0RvYy54bWysVEtv2zAMvg/YfxB0Xx0HSdsEcYogQYcB&#10;XRusHXpmZPkB6DVKidP9+lGy09d22naRSJH6KH4ktbg6asUOEn1rTcHzsxFn0ghbtqYu+PeH60+X&#10;nPkApgRljSz4k/T8avnxw6Jzczm2jVWlREYgxs87V/AmBDfPMi8aqcGfWScNGSuLGgKpWGclQkfo&#10;WmXj0eg86yyWDq2Q3tPppjfyZcKvKinCXVV5GZgqOL0tpBXTuotrtlzAvEZwTSuGZ8BfvEJDayjo&#10;M9QGArA9tr9B6Vag9bYKZ8LqzFZVK2TKgbLJR++yuW/AyZQLkePdM03+/8GK28MWWVsWfDzhzICm&#10;Gn0j1sDUSjI6I4I65+fkd++2OGiexJjtsUIdd8qDHROpT8+kymNggg4v8/PxbDzlTJAtv8gn01Gi&#10;PXu57tCHz9JqFoWCI8VPZMLhxgcKSa4nlxjNW9WW161SScF6t1bIDhArPJptNrN0V+31V1v2xxcU&#10;8hTT9/4J9A2QMqwjFqYTcmUCqBcrBYFE7Ygdb2rOQNXU5CJgivDm9gD778+IiW7ANz1SihFrQBQo&#10;E/OVqakHXmJl+lpEaWfLJyom2r7LvRPXLaHdgA9bQGprSoxGNdzRUilL2dpB4qyx+PNP59Gfuo2s&#10;nHU0JsTEjz2g5Ex9MdSHs3wyiXOVlMn0YkwKvrbsXlvMXq8t1SmnT8GJJEb/oE5ihVY/0kSvYlQy&#10;gREUu+d8UNahH1/6E4RcrZIbzZKDcGPunYjgkafI48PxEdANXRWoIW/taaRg/q65et9409jVPtiq&#10;TZ33wivVICo0h6kaw58RB/21nrxefrblLwAAAP//AwBQSwMEFAAGAAgAAAAhAB1d04XgAAAACgEA&#10;AA8AAABkcnMvZG93bnJldi54bWxMj8FuwjAQRO+V+g/WVuoN7CCC0jQOQkgtNypohdSbibdxhL2O&#10;YgPp39ecym1Ws5p5Uy1HZ9kFh9B5kpBNBTCkxuuOWglfn2+TAliIirSynlDCLwZY1o8PlSq1v9IO&#10;L/vYshRCoVQSTIx9yXloDDoVpr5HSt6PH5yK6Rxargd1TeHO8pkQC+5UR6nBqB7XBpvT/uwkvB++&#10;N+P2cNp+2JXYZXrTmXmxlvL5aVy9Aos4xv9nuOEndKgT09GfSQdmJaQhUcIkE3kG7ObPijwHdkxq&#10;MX8BXlf8fkL9BwAA//8DAFBLAQItABQABgAIAAAAIQC2gziS/gAAAOEBAAATAAAAAAAAAAAAAAAA&#10;AAAAAABbQ29udGVudF9UeXBlc10ueG1sUEsBAi0AFAAGAAgAAAAhADj9If/WAAAAlAEAAAsAAAAA&#10;AAAAAAAAAAAALwEAAF9yZWxzLy5yZWxzUEsBAi0AFAAGAAgAAAAhANJ96XtzAgAAIQUAAA4AAAAA&#10;AAAAAAAAAAAALgIAAGRycy9lMm9Eb2MueG1sUEsBAi0AFAAGAAgAAAAhAB1d04XgAAAACgEAAA8A&#10;AAAAAAAAAAAAAAAAzQQAAGRycy9kb3ducmV2LnhtbFBLBQYAAAAABAAEAPMAAADaBQAAAAA=&#10;" fillcolor="#0076a3" strokecolor="#0076a3" strokeweight="2pt">
              <w10:wrap anchorx="margin"/>
            </v:rect>
          </w:pict>
        </mc:Fallback>
      </mc:AlternateContent>
    </w:r>
    <w:r w:rsidR="00877F0A">
      <w:rPr>
        <w:noProof/>
        <w:lang w:val="en-GB" w:eastAsia="en-GB"/>
      </w:rPr>
      <w:drawing>
        <wp:anchor distT="0" distB="0" distL="114300" distR="114300" simplePos="0" relativeHeight="251678720" behindDoc="0" locked="0" layoutInCell="1" allowOverlap="1" wp14:anchorId="1944F60F" wp14:editId="05A06097">
          <wp:simplePos x="0" y="0"/>
          <wp:positionH relativeFrom="column">
            <wp:posOffset>3554095</wp:posOffset>
          </wp:positionH>
          <wp:positionV relativeFrom="paragraph">
            <wp:posOffset>-200660</wp:posOffset>
          </wp:positionV>
          <wp:extent cx="3162300" cy="9239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sidR="00877F0A">
      <w:rPr>
        <w:noProof/>
        <w:lang w:val="en-GB" w:eastAsia="en-GB"/>
      </w:rPr>
      <mc:AlternateContent>
        <mc:Choice Requires="wps">
          <w:drawing>
            <wp:anchor distT="0" distB="0" distL="114300" distR="114300" simplePos="0" relativeHeight="251669504" behindDoc="0" locked="0" layoutInCell="1" allowOverlap="1" wp14:anchorId="74A62ABD" wp14:editId="25C2831B">
              <wp:simplePos x="0" y="0"/>
              <wp:positionH relativeFrom="page">
                <wp:posOffset>-421640</wp:posOffset>
              </wp:positionH>
              <wp:positionV relativeFrom="paragraph">
                <wp:posOffset>-452120</wp:posOffset>
              </wp:positionV>
              <wp:extent cx="8168640" cy="1498600"/>
              <wp:effectExtent l="0" t="0" r="22860" b="25400"/>
              <wp:wrapNone/>
              <wp:docPr id="1" name="Rectangle 1"/>
              <wp:cNvGraphicFramePr/>
              <a:graphic xmlns:a="http://schemas.openxmlformats.org/drawingml/2006/main">
                <a:graphicData uri="http://schemas.microsoft.com/office/word/2010/wordprocessingShape">
                  <wps:wsp>
                    <wps:cNvSpPr/>
                    <wps:spPr>
                      <a:xfrm>
                        <a:off x="0" y="0"/>
                        <a:ext cx="8168640" cy="1498600"/>
                      </a:xfrm>
                      <a:prstGeom prst="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3.2pt;margin-top:-35.6pt;width:643.2pt;height:11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xdcgIAAB8FAAAOAAAAZHJzL2Uyb0RvYy54bWysVEtv2zAMvg/YfxB0X+0ESZoGdYogQYcB&#10;XRusHXpmZPkBSKImKXG6Xz9KdtPHdtp2kUmR+kh+JH15ddSKHaTzLZqCj85yzqQRWLamLvj3h+tP&#10;c858AFOCQiML/iQ9v1p+/HDZ2YUcY4OqlI4RiPGLzha8CcEussyLRmrwZ2ilIWOFTkMg1dVZ6aAj&#10;dK2ycZ7Psg5daR0K6T3dbnojXyb8qpIi3FWVl4GpglNuIZ0unbt4ZstLWNQObNOKIQ34iyw0tIaC&#10;nqA2EIDtXfsblG6FQ49VOBOoM6yqVshUA1Uzyt9Vc9+AlakWIsfbE03+/8GK28PWsbak3nFmQFOL&#10;vhFpYGol2SjS01m/IK97u3WD5kmMtR4rp+OXqmDHROnTiVJ5DEzQ5Xw0m88mxLwg22hyMZ/lifTs&#10;5bl1PnyWqFkUCu4ofKISDjc+UEhyfXaJ0TyqtrxulUqKq3dr5dgBqL/rfJpPNumt2uuvWPbX59P8&#10;FNP3/gn0DZAyrCv4eDohVyaAJrFSEEjUlrjxpuYMVE0jLoJLEd68HmD/PY1Y6AZ80yOlGLEHRIEy&#10;sV6ZRnrgJXam70WUdlg+USsd9jPurbhuCe0GfNiCo6GmwmhRwx0dlUKqFgeJswbdzz/dR3+aNbJy&#10;1tGSEBM/9uAkZ+qLoSm8GE1ib0NSJtPzMSnutWX32mL2eo3UJ5o0yi6J0T+oZ7FyqB9pn1cxKpnA&#10;CIrdcz4o69AvL/0RhFytkhttkoVwY+6tiOCRp8jjw/ERnB2mKtBA3uLzQsHi3XD1vvGlwdU+YNWm&#10;yXvhlXoQFdrC1I3hjxHX/LWevF7+a8tfAAAA//8DAFBLAwQUAAYACAAAACEAP+sjGN0AAAAMAQAA&#10;DwAAAGRycy9kb3ducmV2LnhtbEyPy07DMBBF90j8gzWV2LVOosqUEKdClVgDbSW2k9gkUeNxErtt&#10;4OuZrmB3R3N0H8V2dr242Cl0njSkqwSEpdqbjhoNx8PrcgMiRCSDvSer4dsG2Jb3dwXmxl/pw172&#10;sRFsQiFHDW2MQy5lqFvrMKz8YIl/X35yGPmcGmkmvLK562WWJEo67IgTWhzsrrX1aX92GvBTUczS&#10;Ma1cfBvHp90heXc/Wj8s5pdnENHO8Q+GW32uDiV3qvyZTBC9hqVSa0ZZPKYZiBuRcSKIipVab0CW&#10;hfw/ovwFAAD//wMAUEsBAi0AFAAGAAgAAAAhALaDOJL+AAAA4QEAABMAAAAAAAAAAAAAAAAAAAAA&#10;AFtDb250ZW50X1R5cGVzXS54bWxQSwECLQAUAAYACAAAACEAOP0h/9YAAACUAQAACwAAAAAAAAAA&#10;AAAAAAAvAQAAX3JlbHMvLnJlbHNQSwECLQAUAAYACAAAACEAcjz8XXICAAAfBQAADgAAAAAAAAAA&#10;AAAAAAAuAgAAZHJzL2Uyb0RvYy54bWxQSwECLQAUAAYACAAAACEAP+sjGN0AAAAMAQAADwAAAAAA&#10;AAAAAAAAAADMBAAAZHJzL2Rvd25yZXYueG1sUEsFBgAAAAAEAAQA8wAAANYFAAAAAA==&#10;" fillcolor="#953735" strokecolor="#953735"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F5029A">
    <w:pPr>
      <w:pStyle w:val="Header"/>
    </w:pPr>
    <w:r>
      <w:rPr>
        <w:noProof/>
        <w:lang w:val="en-GB" w:eastAsia="en-GB"/>
      </w:rPr>
      <w:drawing>
        <wp:anchor distT="0" distB="0" distL="114300" distR="114300" simplePos="0" relativeHeight="251689984" behindDoc="0" locked="0" layoutInCell="1" allowOverlap="1" wp14:anchorId="6BAF2E5A" wp14:editId="3A923406">
          <wp:simplePos x="0" y="0"/>
          <wp:positionH relativeFrom="column">
            <wp:posOffset>5210175</wp:posOffset>
          </wp:positionH>
          <wp:positionV relativeFrom="paragraph">
            <wp:posOffset>-443865</wp:posOffset>
          </wp:positionV>
          <wp:extent cx="1656715" cy="152717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715" cy="1527175"/>
                  </a:xfrm>
                  <a:prstGeom prst="rect">
                    <a:avLst/>
                  </a:prstGeom>
                </pic:spPr>
              </pic:pic>
            </a:graphicData>
          </a:graphic>
        </wp:anchor>
      </w:drawing>
    </w:r>
    <w:r w:rsidR="00877F0A">
      <w:rPr>
        <w:noProof/>
        <w:lang w:val="en-GB" w:eastAsia="en-GB"/>
      </w:rPr>
      <w:drawing>
        <wp:inline distT="0" distB="0" distL="0" distR="0" wp14:anchorId="6C8F4E06" wp14:editId="50B12FDE">
          <wp:extent cx="3162300" cy="923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162300" cy="923925"/>
                  </a:xfrm>
                  <a:prstGeom prst="rect">
                    <a:avLst/>
                  </a:prstGeom>
                </pic:spPr>
              </pic:pic>
            </a:graphicData>
          </a:graphic>
        </wp:inline>
      </w:drawing>
    </w:r>
    <w:r w:rsidR="00877F0A">
      <w:rPr>
        <w:noProof/>
        <w:lang w:val="en-GB" w:eastAsia="en-GB"/>
      </w:rPr>
      <w:t xml:space="preserve"> </w:t>
    </w:r>
    <w:r w:rsidR="00877F0A">
      <w:rPr>
        <w:noProof/>
        <w:lang w:val="en-GB" w:eastAsia="en-GB"/>
      </w:rPr>
      <mc:AlternateContent>
        <mc:Choice Requires="wps">
          <w:drawing>
            <wp:anchor distT="0" distB="0" distL="114300" distR="114300" simplePos="0" relativeHeight="251657215" behindDoc="0" locked="0" layoutInCell="1" allowOverlap="1">
              <wp:simplePos x="0" y="0"/>
              <wp:positionH relativeFrom="column">
                <wp:posOffset>-1224915</wp:posOffset>
              </wp:positionH>
              <wp:positionV relativeFrom="paragraph">
                <wp:posOffset>-457200</wp:posOffset>
              </wp:positionV>
              <wp:extent cx="8162925" cy="17145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8162925" cy="171450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96.45pt;margin-top:-36pt;width:642.75pt;height:1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i6nAIAAP8FAAAOAAAAZHJzL2Uyb0RvYy54bWy0VE1vGyEQvVfqf0Dcm/W6zpeVdWQlSlUp&#10;TawkVc6EBS8SMBSw1+6v78CuN05q9VC1F5ZhZt5j3jJzcbkxmqyFDwpsRcujESXCcqiVXVb0+9PN&#10;pzNKQmS2ZhqsqOhWBHo5+/jhonVTMYYGdC08QRAbpq2raBOjmxZF4I0wLByBExadErxhEU2/LGrP&#10;WkQ3uhiPRidFC752HrgIAU+vOyedZXwpBY/3UgYRia4o3i3m1ef1Ja3F7IJNl565RvH+GuwvbmGY&#10;skg6QF2zyMjKq9+gjOIeAsh4xMEUIKXiIteA1ZSjd9U8NsyJXAuKE9wgU/h3sPxuvfBE1RX9XFJi&#10;mcF/9ICqMbvUguAZCtS6MMW4R7fwvRVwm6rdSG/SF+sgmyzqdhBVbCLheHhWnozPx8eUcPSVp+Xk&#10;eJRlL17TnQ/xiwBD0qaiHvmzmGx9GyJSYuguJLEF0Kq+UVpnI70UcaU9WTP8x4xzYeM4p+uV+QZ1&#10;d36KrDva/LhSSkZ+g6btfyXAQhJDkRTtNMy7uNUi8Wr7ICT+DFStq2C46X5xZS4uNKwW3XEq7XBt&#10;GTAhS1RrwO4BDgmX/zfeso9PqSJ30ZA86tj/lDxkZGawcUg2yoI/BKDjwNzF70TqpEkqvUC9xafq&#10;oevh4PiNwudyy0JcMI9Ni+2Ngyje4yI1tBWFfkdJA/7nofMUj72EXkpaHAIVDT9WzAtK9FeLXXZe&#10;TiZpamRjcnw6RsPve172PXZlrgDfIDYS3i5vU3zUu630YJ5xXs0TK7qY5chdUR79zriK3XDCicfF&#10;fJ7DcFI4Fm/to+MJPKma2uFp88y863smYrvdwW5gsOm71uliU6aF+SqCVLmvXnXt9cYpk5uin4hp&#10;jO3bOep1bs9+AQAA//8DAFBLAwQUAAYACAAAACEALy1dl+AAAAANAQAADwAAAGRycy9kb3ducmV2&#10;LnhtbEyPwWrDMBBE74X+g9hCb4kUU9LYtRycQi+hFJqUnhVra5tIK2MpifP33Zza2wz7mJ0p15N3&#10;4oxj7ANpWMwVCKQm2J5aDV/7t9kKREyGrHGBUMMVI6yr+7vSFDZc6BPPu9QKDqFYGA1dSkMhZWw6&#10;9CbOw4DEt58wepPYjq20o7lwuHcyU2opvemJP3RmwNcOm+Pu5DXsr9NmQ0/buv7ut+49quP04ZTW&#10;jw9T/QIi4ZT+YLjV5+pQcadDOJGNwmmYLfIsZ5bVc8arbojKsyWIA6t8pUBWpfy/ovoFAAD//wMA&#10;UEsBAi0AFAAGAAgAAAAhALaDOJL+AAAA4QEAABMAAAAAAAAAAAAAAAAAAAAAAFtDb250ZW50X1R5&#10;cGVzXS54bWxQSwECLQAUAAYACAAAACEAOP0h/9YAAACUAQAACwAAAAAAAAAAAAAAAAAvAQAAX3Jl&#10;bHMvLnJlbHNQSwECLQAUAAYACAAAACEAGb+IupwCAAD/BQAADgAAAAAAAAAAAAAAAAAuAgAAZHJz&#10;L2Uyb0RvYy54bWxQSwECLQAUAAYACAAAACEALy1dl+AAAAANAQAADwAAAAAAAAAAAAAAAAD2BAAA&#10;ZHJzL2Rvd25yZXYueG1sUEsFBgAAAAAEAAQA8wAAAAMGAAAAAA==&#10;" fillcolor="#0075a2 [2405]" strokecolor="#0075a2 [2405]" strokeweight="2pt"/>
          </w:pict>
        </mc:Fallback>
      </mc:AlternateContent>
    </w:r>
    <w:sdt>
      <w:sdtPr>
        <w:alias w:val="Company"/>
        <w:tag w:val=""/>
        <w:id w:val="1048190722"/>
        <w:placeholder>
          <w:docPart w:val="186B4756C6AC44BF8789AC9E02F76530"/>
        </w:placeholder>
        <w:showingPlcHdr/>
        <w:dataBinding w:prefixMappings="xmlns:ns0='http://schemas.microsoft.com/office/2006/coverPageProps' " w:xpath="/ns0:CoverPageProperties[1]/ns0:CompanyPhone[1]" w:storeItemID="{55AF091B-3C7A-41E3-B477-F2FDAA23CFDA}"/>
        <w15:appearance w15:val="hidden"/>
        <w:text/>
      </w:sdtPr>
      <w:sdtEndPr/>
      <w:sdtContent>
        <w:r w:rsidR="00877F0A">
          <w:t>Date/Time</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Header"/>
    </w:pPr>
    <w:r>
      <w:rPr>
        <w:noProof/>
        <w:lang w:val="en-GB" w:eastAsia="en-GB"/>
      </w:rPr>
      <mc:AlternateContent>
        <mc:Choice Requires="wps">
          <w:drawing>
            <wp:anchor distT="0" distB="0" distL="114300" distR="114300" simplePos="0" relativeHeight="251688960" behindDoc="0" locked="0" layoutInCell="1" allowOverlap="1">
              <wp:simplePos x="0" y="0"/>
              <wp:positionH relativeFrom="page">
                <wp:align>left</wp:align>
              </wp:positionH>
              <wp:positionV relativeFrom="paragraph">
                <wp:posOffset>-459455</wp:posOffset>
              </wp:positionV>
              <wp:extent cx="8162925" cy="17145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0;margin-top:-36.2pt;width:642.75pt;height:135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K6dAIAACEFAAAOAAAAZHJzL2Uyb0RvYy54bWysVN1PGzEMf5+0/yHK+7heaYFWXFFFxTSJ&#10;ARpMPLu53IeUrzlpr+yvn5O7lsL2tO0lsWPn5/hnO5dXO63YVqJvrSl4fjLiTBphy9bUBf/+dPPp&#10;gjMfwJSgrJEFf5GeXy0+frjs3FyObWNVKZERiPHzzhW8CcHNs8yLRmrwJ9ZJQ8bKooZAKtZZidAR&#10;ulbZeDQ6yzqLpUMrpPd0uuqNfJHwq0qKcF9VXgamCk5vC2nFtK7jmi0uYV4juKYVwzPgL16hoTUU&#10;9AC1ggBsg+1vULoVaL2twomwOrNV1QqZcqBs8tG7bB4bcDLlQuR4d6DJ/z9Ycbd9QNaWBT895cyA&#10;php9I9bA1EoyOiOCOufn5PfoHnDQPIkx212FOu6UB9slUl8OpMpdYIIOL/Kz8Ww85UyQLT/PJ9NR&#10;oj17ve7Qh8/SahaFgiPFT2TC9tYHCkmue5cYzVvVljetUknBen2tkG0hVng0W61m6a7a6K+27I/P&#10;KeQ+pu/9E+gbIGVYV/DxdEKuTAD1YqUgkKgdseNNzRmomppcBEwR3tweYP/9GTHRFfimR0oxYg2I&#10;AmVivjI19cBLrExfiyitbflCxUTbd7l34qYltFvw4QGQ2poSo1EN97RUylK2dpA4ayz+/NN59Kdu&#10;IytnHY0JMfFjAyg5U18M9eEsn0ziXCVlMj0fk4LHlvWxxWz0taU65fQpOJHE6B/UXqzQ6mea6GWM&#10;SiYwgmL3nA/KdejHl/4EIZfL5Eaz5CDcmkcnInjkKfL4tHsGdENXBWrIO7sfKZi/a67eN940drkJ&#10;tmpT573ySjWICs1hqsbwZ8RBP9aT1+vPtvgFAAD//wMAUEsDBBQABgAIAAAAIQD62a+g4AAAAAkB&#10;AAAPAAAAZHJzL2Rvd25yZXYueG1sTI/NbsIwEITvlXgHayv1Bg4RP2kaByEkyo0KqJB6M/E2jrDX&#10;UWwgffuaE9xmNauZb4pFbw27YucbRwLGowQYUuVUQ7WA78N6mAHzQZKSxhEK+EMPi3LwUshcuRvt&#10;8LoPNYsh5HMpQIfQ5pz7SqOVfuRapOj9us7KEM+u5qqTtxhuDU+TZMatbCg2aNniSmN13l+sgM/j&#10;z6bfHs/bL7NMdmO1afQkWwnx9tovP4AF7MPjGe74ER3KyHRyF1KeGQFxSBAwnKcTYHc7zaZTYKeo&#10;3ucz4GXBnxeU/wAAAP//AwBQSwECLQAUAAYACAAAACEAtoM4kv4AAADhAQAAEwAAAAAAAAAAAAAA&#10;AAAAAAAAW0NvbnRlbnRfVHlwZXNdLnhtbFBLAQItABQABgAIAAAAIQA4/SH/1gAAAJQBAAALAAAA&#10;AAAAAAAAAAAAAC8BAABfcmVscy8ucmVsc1BLAQItABQABgAIAAAAIQDrmrK6dAIAACEFAAAOAAAA&#10;AAAAAAAAAAAAAC4CAABkcnMvZTJvRG9jLnhtbFBLAQItABQABgAIAAAAIQD62a+g4AAAAAkBAAAP&#10;AAAAAAAAAAAAAAAAAM4EAABkcnMvZG93bnJldi54bWxQSwUGAAAAAAQABADzAAAA2wUAAAAA&#10;" fillcolor="#0076a3" strokecolor="#0076a3" strokeweight="2pt">
              <w10:wrap anchorx="page"/>
            </v:rect>
          </w:pict>
        </mc:Fallback>
      </mc:AlternateContent>
    </w:r>
    <w:r>
      <w:rPr>
        <w:noProof/>
        <w:lang w:val="en-GB" w:eastAsia="en-GB"/>
      </w:rPr>
      <w:drawing>
        <wp:anchor distT="0" distB="0" distL="114300" distR="114300" simplePos="0" relativeHeight="251686912" behindDoc="0" locked="0" layoutInCell="1" allowOverlap="1">
          <wp:simplePos x="0" y="0"/>
          <wp:positionH relativeFrom="column">
            <wp:posOffset>3569993</wp:posOffset>
          </wp:positionH>
          <wp:positionV relativeFrom="paragraph">
            <wp:posOffset>-177484</wp:posOffset>
          </wp:positionV>
          <wp:extent cx="3162300" cy="9239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w:drawing>
        <wp:anchor distT="0" distB="0" distL="114300" distR="114300" simplePos="0" relativeHeight="251675648" behindDoc="0" locked="0" layoutInCell="1" allowOverlap="1">
          <wp:simplePos x="0" y="0"/>
          <wp:positionH relativeFrom="page">
            <wp:posOffset>5664200</wp:posOffset>
          </wp:positionH>
          <wp:positionV relativeFrom="paragraph">
            <wp:posOffset>-254000</wp:posOffset>
          </wp:positionV>
          <wp:extent cx="2034540" cy="890270"/>
          <wp:effectExtent l="0" t="0" r="381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4540" cy="890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5F4F96"/>
    <w:multiLevelType w:val="hybridMultilevel"/>
    <w:tmpl w:val="D70A14F0"/>
    <w:lvl w:ilvl="0" w:tplc="8012A5E4">
      <w:start w:val="1"/>
      <w:numFmt w:val="bullet"/>
      <w:lvlText w:val=""/>
      <w:lvlJc w:val="left"/>
      <w:pPr>
        <w:tabs>
          <w:tab w:val="num" w:pos="354"/>
        </w:tabs>
        <w:ind w:left="354" w:hanging="340"/>
      </w:pPr>
      <w:rPr>
        <w:rFonts w:ascii="Symbol" w:hAnsi="Symbol" w:hint="default"/>
      </w:rPr>
    </w:lvl>
    <w:lvl w:ilvl="1" w:tplc="08090003" w:tentative="1">
      <w:start w:val="1"/>
      <w:numFmt w:val="bullet"/>
      <w:lvlText w:val="o"/>
      <w:lvlJc w:val="left"/>
      <w:pPr>
        <w:ind w:left="1274" w:hanging="360"/>
      </w:pPr>
      <w:rPr>
        <w:rFonts w:ascii="Courier New" w:hAnsi="Courier New" w:cs="Courier New" w:hint="default"/>
      </w:rPr>
    </w:lvl>
    <w:lvl w:ilvl="2" w:tplc="08090005" w:tentative="1">
      <w:start w:val="1"/>
      <w:numFmt w:val="bullet"/>
      <w:lvlText w:val=""/>
      <w:lvlJc w:val="left"/>
      <w:pPr>
        <w:ind w:left="1994" w:hanging="360"/>
      </w:pPr>
      <w:rPr>
        <w:rFonts w:ascii="Wingdings" w:hAnsi="Wingdings" w:hint="default"/>
      </w:rPr>
    </w:lvl>
    <w:lvl w:ilvl="3" w:tplc="08090001" w:tentative="1">
      <w:start w:val="1"/>
      <w:numFmt w:val="bullet"/>
      <w:lvlText w:val=""/>
      <w:lvlJc w:val="left"/>
      <w:pPr>
        <w:ind w:left="2714" w:hanging="360"/>
      </w:pPr>
      <w:rPr>
        <w:rFonts w:ascii="Symbol" w:hAnsi="Symbol" w:hint="default"/>
      </w:rPr>
    </w:lvl>
    <w:lvl w:ilvl="4" w:tplc="08090003" w:tentative="1">
      <w:start w:val="1"/>
      <w:numFmt w:val="bullet"/>
      <w:lvlText w:val="o"/>
      <w:lvlJc w:val="left"/>
      <w:pPr>
        <w:ind w:left="3434" w:hanging="360"/>
      </w:pPr>
      <w:rPr>
        <w:rFonts w:ascii="Courier New" w:hAnsi="Courier New" w:cs="Courier New" w:hint="default"/>
      </w:rPr>
    </w:lvl>
    <w:lvl w:ilvl="5" w:tplc="08090005" w:tentative="1">
      <w:start w:val="1"/>
      <w:numFmt w:val="bullet"/>
      <w:lvlText w:val=""/>
      <w:lvlJc w:val="left"/>
      <w:pPr>
        <w:ind w:left="4154" w:hanging="360"/>
      </w:pPr>
      <w:rPr>
        <w:rFonts w:ascii="Wingdings" w:hAnsi="Wingdings" w:hint="default"/>
      </w:rPr>
    </w:lvl>
    <w:lvl w:ilvl="6" w:tplc="08090001" w:tentative="1">
      <w:start w:val="1"/>
      <w:numFmt w:val="bullet"/>
      <w:lvlText w:val=""/>
      <w:lvlJc w:val="left"/>
      <w:pPr>
        <w:ind w:left="4874" w:hanging="360"/>
      </w:pPr>
      <w:rPr>
        <w:rFonts w:ascii="Symbol" w:hAnsi="Symbol" w:hint="default"/>
      </w:rPr>
    </w:lvl>
    <w:lvl w:ilvl="7" w:tplc="08090003" w:tentative="1">
      <w:start w:val="1"/>
      <w:numFmt w:val="bullet"/>
      <w:lvlText w:val="o"/>
      <w:lvlJc w:val="left"/>
      <w:pPr>
        <w:ind w:left="5594" w:hanging="360"/>
      </w:pPr>
      <w:rPr>
        <w:rFonts w:ascii="Courier New" w:hAnsi="Courier New" w:cs="Courier New" w:hint="default"/>
      </w:rPr>
    </w:lvl>
    <w:lvl w:ilvl="8" w:tplc="08090005" w:tentative="1">
      <w:start w:val="1"/>
      <w:numFmt w:val="bullet"/>
      <w:lvlText w:val=""/>
      <w:lvlJc w:val="left"/>
      <w:pPr>
        <w:ind w:left="6314" w:hanging="360"/>
      </w:pPr>
      <w:rPr>
        <w:rFonts w:ascii="Wingdings" w:hAnsi="Wingdings" w:hint="default"/>
      </w:rPr>
    </w:lvl>
  </w:abstractNum>
  <w:abstractNum w:abstractNumId="3" w15:restartNumberingAfterBreak="0">
    <w:nsid w:val="0C4A1677"/>
    <w:multiLevelType w:val="hybridMultilevel"/>
    <w:tmpl w:val="A9F49186"/>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548"/>
        </w:tabs>
        <w:ind w:left="1548" w:hanging="360"/>
      </w:pPr>
      <w:rPr>
        <w:rFonts w:ascii="Courier New" w:hAnsi="Courier New" w:cs="Courier New" w:hint="default"/>
      </w:rPr>
    </w:lvl>
    <w:lvl w:ilvl="2" w:tplc="08090005" w:tentative="1">
      <w:start w:val="1"/>
      <w:numFmt w:val="bullet"/>
      <w:lvlText w:val=""/>
      <w:lvlJc w:val="left"/>
      <w:pPr>
        <w:tabs>
          <w:tab w:val="num" w:pos="2268"/>
        </w:tabs>
        <w:ind w:left="2268" w:hanging="360"/>
      </w:pPr>
      <w:rPr>
        <w:rFonts w:ascii="Wingdings" w:hAnsi="Wingdings" w:hint="default"/>
      </w:rPr>
    </w:lvl>
    <w:lvl w:ilvl="3" w:tplc="08090001" w:tentative="1">
      <w:start w:val="1"/>
      <w:numFmt w:val="bullet"/>
      <w:lvlText w:val=""/>
      <w:lvlJc w:val="left"/>
      <w:pPr>
        <w:tabs>
          <w:tab w:val="num" w:pos="2988"/>
        </w:tabs>
        <w:ind w:left="2988" w:hanging="360"/>
      </w:pPr>
      <w:rPr>
        <w:rFonts w:ascii="Symbol" w:hAnsi="Symbol" w:hint="default"/>
      </w:rPr>
    </w:lvl>
    <w:lvl w:ilvl="4" w:tplc="08090003" w:tentative="1">
      <w:start w:val="1"/>
      <w:numFmt w:val="bullet"/>
      <w:lvlText w:val="o"/>
      <w:lvlJc w:val="left"/>
      <w:pPr>
        <w:tabs>
          <w:tab w:val="num" w:pos="3708"/>
        </w:tabs>
        <w:ind w:left="3708" w:hanging="360"/>
      </w:pPr>
      <w:rPr>
        <w:rFonts w:ascii="Courier New" w:hAnsi="Courier New" w:cs="Courier New" w:hint="default"/>
      </w:rPr>
    </w:lvl>
    <w:lvl w:ilvl="5" w:tplc="08090005" w:tentative="1">
      <w:start w:val="1"/>
      <w:numFmt w:val="bullet"/>
      <w:lvlText w:val=""/>
      <w:lvlJc w:val="left"/>
      <w:pPr>
        <w:tabs>
          <w:tab w:val="num" w:pos="4428"/>
        </w:tabs>
        <w:ind w:left="4428" w:hanging="360"/>
      </w:pPr>
      <w:rPr>
        <w:rFonts w:ascii="Wingdings" w:hAnsi="Wingdings" w:hint="default"/>
      </w:rPr>
    </w:lvl>
    <w:lvl w:ilvl="6" w:tplc="08090001" w:tentative="1">
      <w:start w:val="1"/>
      <w:numFmt w:val="bullet"/>
      <w:lvlText w:val=""/>
      <w:lvlJc w:val="left"/>
      <w:pPr>
        <w:tabs>
          <w:tab w:val="num" w:pos="5148"/>
        </w:tabs>
        <w:ind w:left="5148" w:hanging="360"/>
      </w:pPr>
      <w:rPr>
        <w:rFonts w:ascii="Symbol" w:hAnsi="Symbol" w:hint="default"/>
      </w:rPr>
    </w:lvl>
    <w:lvl w:ilvl="7" w:tplc="08090003" w:tentative="1">
      <w:start w:val="1"/>
      <w:numFmt w:val="bullet"/>
      <w:lvlText w:val="o"/>
      <w:lvlJc w:val="left"/>
      <w:pPr>
        <w:tabs>
          <w:tab w:val="num" w:pos="5868"/>
        </w:tabs>
        <w:ind w:left="5868" w:hanging="360"/>
      </w:pPr>
      <w:rPr>
        <w:rFonts w:ascii="Courier New" w:hAnsi="Courier New" w:cs="Courier New" w:hint="default"/>
      </w:rPr>
    </w:lvl>
    <w:lvl w:ilvl="8" w:tplc="08090005" w:tentative="1">
      <w:start w:val="1"/>
      <w:numFmt w:val="bullet"/>
      <w:lvlText w:val=""/>
      <w:lvlJc w:val="left"/>
      <w:pPr>
        <w:tabs>
          <w:tab w:val="num" w:pos="6588"/>
        </w:tabs>
        <w:ind w:left="6588" w:hanging="360"/>
      </w:pPr>
      <w:rPr>
        <w:rFonts w:ascii="Wingdings" w:hAnsi="Wingdings" w:hint="default"/>
      </w:rPr>
    </w:lvl>
  </w:abstractNum>
  <w:abstractNum w:abstractNumId="4" w15:restartNumberingAfterBreak="0">
    <w:nsid w:val="12DE1570"/>
    <w:multiLevelType w:val="hybridMultilevel"/>
    <w:tmpl w:val="FDB2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96326D"/>
    <w:multiLevelType w:val="hybridMultilevel"/>
    <w:tmpl w:val="97B45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31A01"/>
    <w:multiLevelType w:val="hybridMultilevel"/>
    <w:tmpl w:val="716829DE"/>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8" w15:restartNumberingAfterBreak="0">
    <w:nsid w:val="2A4B3016"/>
    <w:multiLevelType w:val="hybridMultilevel"/>
    <w:tmpl w:val="1D6E75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D72BB9"/>
    <w:multiLevelType w:val="hybridMultilevel"/>
    <w:tmpl w:val="2AC2DEEC"/>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0" w15:restartNumberingAfterBreak="0">
    <w:nsid w:val="31FA70B3"/>
    <w:multiLevelType w:val="hybridMultilevel"/>
    <w:tmpl w:val="7C0408A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1" w15:restartNumberingAfterBreak="0">
    <w:nsid w:val="33952A6F"/>
    <w:multiLevelType w:val="hybridMultilevel"/>
    <w:tmpl w:val="46A6B2E6"/>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12" w15:restartNumberingAfterBreak="0">
    <w:nsid w:val="57C85D58"/>
    <w:multiLevelType w:val="hybridMultilevel"/>
    <w:tmpl w:val="8B06E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3C0232"/>
    <w:multiLevelType w:val="hybridMultilevel"/>
    <w:tmpl w:val="BBE48BC8"/>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16" w15:restartNumberingAfterBreak="0">
    <w:nsid w:val="61EC5D84"/>
    <w:multiLevelType w:val="hybridMultilevel"/>
    <w:tmpl w:val="D6E48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3E5BC7"/>
    <w:multiLevelType w:val="hybridMultilevel"/>
    <w:tmpl w:val="2FC4C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8F179D"/>
    <w:multiLevelType w:val="hybridMultilevel"/>
    <w:tmpl w:val="50BA753E"/>
    <w:lvl w:ilvl="0" w:tplc="8012A5E4">
      <w:start w:val="1"/>
      <w:numFmt w:val="bullet"/>
      <w:lvlText w:val=""/>
      <w:lvlJc w:val="left"/>
      <w:pPr>
        <w:tabs>
          <w:tab w:val="num" w:pos="451"/>
        </w:tabs>
        <w:ind w:left="451" w:hanging="34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75797C38"/>
    <w:multiLevelType w:val="hybridMultilevel"/>
    <w:tmpl w:val="A7FAAFC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0"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1" w15:restartNumberingAfterBreak="0">
    <w:nsid w:val="7FD737C4"/>
    <w:multiLevelType w:val="hybridMultilevel"/>
    <w:tmpl w:val="2952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1"/>
  </w:num>
  <w:num w:numId="4">
    <w:abstractNumId w:val="6"/>
  </w:num>
  <w:num w:numId="5">
    <w:abstractNumId w:val="8"/>
  </w:num>
  <w:num w:numId="6">
    <w:abstractNumId w:val="16"/>
  </w:num>
  <w:num w:numId="7">
    <w:abstractNumId w:val="4"/>
  </w:num>
  <w:num w:numId="8">
    <w:abstractNumId w:val="9"/>
  </w:num>
  <w:num w:numId="9">
    <w:abstractNumId w:val="20"/>
  </w:num>
  <w:num w:numId="10">
    <w:abstractNumId w:val="10"/>
  </w:num>
  <w:num w:numId="11">
    <w:abstractNumId w:val="5"/>
  </w:num>
  <w:num w:numId="12">
    <w:abstractNumId w:val="2"/>
  </w:num>
  <w:num w:numId="13">
    <w:abstractNumId w:val="17"/>
  </w:num>
  <w:num w:numId="14">
    <w:abstractNumId w:val="3"/>
  </w:num>
  <w:num w:numId="15">
    <w:abstractNumId w:val="12"/>
  </w:num>
  <w:num w:numId="16">
    <w:abstractNumId w:val="14"/>
  </w:num>
  <w:num w:numId="17">
    <w:abstractNumId w:val="13"/>
  </w:num>
  <w:num w:numId="18">
    <w:abstractNumId w:val="7"/>
  </w:num>
  <w:num w:numId="19">
    <w:abstractNumId w:val="11"/>
  </w:num>
  <w:num w:numId="20">
    <w:abstractNumId w:val="15"/>
  </w:num>
  <w:num w:numId="21">
    <w:abstractNumId w:val="18"/>
  </w:num>
  <w:num w:numId="22">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FA1"/>
    <w:rsid w:val="000174E6"/>
    <w:rsid w:val="0003355B"/>
    <w:rsid w:val="002142E5"/>
    <w:rsid w:val="00232640"/>
    <w:rsid w:val="00273FA1"/>
    <w:rsid w:val="003B5F7F"/>
    <w:rsid w:val="004074D5"/>
    <w:rsid w:val="00410DDE"/>
    <w:rsid w:val="00467AC4"/>
    <w:rsid w:val="00475179"/>
    <w:rsid w:val="004F4D17"/>
    <w:rsid w:val="0052794A"/>
    <w:rsid w:val="00660B8D"/>
    <w:rsid w:val="00664724"/>
    <w:rsid w:val="006E22F5"/>
    <w:rsid w:val="006E5BF2"/>
    <w:rsid w:val="006F56F1"/>
    <w:rsid w:val="00724412"/>
    <w:rsid w:val="00844ADD"/>
    <w:rsid w:val="00877F0A"/>
    <w:rsid w:val="009738B1"/>
    <w:rsid w:val="009E468F"/>
    <w:rsid w:val="00A83D4D"/>
    <w:rsid w:val="00AD4556"/>
    <w:rsid w:val="00C50777"/>
    <w:rsid w:val="00D54152"/>
    <w:rsid w:val="00DA2BFC"/>
    <w:rsid w:val="00E075B7"/>
    <w:rsid w:val="00F20476"/>
    <w:rsid w:val="00F502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0370597"/>
  <w15:chartTrackingRefBased/>
  <w15:docId w15:val="{44CD7399-882F-4558-8014-97FB55139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30" w:after="3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uiPriority="5"/>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keepLines/>
      <w:spacing w:before="120" w:after="120"/>
      <w:outlineLvl w:val="0"/>
    </w:pPr>
    <w:rPr>
      <w:rFonts w:asciiTheme="majorHAnsi" w:eastAsiaTheme="majorEastAsia" w:hAnsiTheme="majorHAnsi" w:cstheme="majorBidi"/>
      <w:b/>
      <w:smallCaps/>
      <w:sz w:val="22"/>
      <w:szCs w:val="32"/>
    </w:rPr>
  </w:style>
  <w:style w:type="paragraph" w:styleId="Heading2">
    <w:name w:val="heading 2"/>
    <w:basedOn w:val="Normal"/>
    <w:link w:val="Heading2Char"/>
    <w:uiPriority w:val="9"/>
    <w:unhideWhenUsed/>
    <w:qFormat/>
    <w:pPr>
      <w:keepLines/>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073662" w:themeColor="accent1" w:themeShade="7F"/>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F6FC6" w:themeColor="accent1"/>
      <w:spacing w:val="0"/>
    </w:rPr>
  </w:style>
  <w:style w:type="paragraph" w:styleId="ListBullet">
    <w:name w:val="List Bullet"/>
    <w:basedOn w:val="Normal"/>
    <w:uiPriority w:val="10"/>
    <w:pPr>
      <w:numPr>
        <w:numId w:val="1"/>
      </w:numPr>
    </w:pPr>
  </w:style>
  <w:style w:type="paragraph" w:styleId="ListNumber">
    <w:name w:val="List Number"/>
    <w:basedOn w:val="Normal"/>
    <w:uiPriority w:val="10"/>
    <w:pPr>
      <w:numPr>
        <w:numId w:val="2"/>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before="0" w:after="160"/>
    </w:pPr>
    <w:rPr>
      <w:rFonts w:eastAsiaTheme="minorHAnsi"/>
      <w:lang w:eastAsia="en-US"/>
    </w:rPr>
  </w:style>
  <w:style w:type="character" w:customStyle="1" w:styleId="CommentTextChar">
    <w:name w:val="Comment Text Char"/>
    <w:basedOn w:val="DefaultParagraphFont"/>
    <w:link w:val="CommentText"/>
    <w:uiPriority w:val="99"/>
    <w:semiHidden/>
    <w:rPr>
      <w:rFonts w:eastAsiaTheme="minorHAnsi"/>
      <w:lang w:eastAsia="en-US"/>
    </w:rPr>
  </w:style>
  <w:style w:type="paragraph" w:styleId="NoSpacing">
    <w:name w:val="No Spacing"/>
    <w:uiPriority w:val="1"/>
    <w:unhideWhenUsed/>
    <w:qFormat/>
    <w:pPr>
      <w:spacing w:before="0" w:after="0"/>
    </w:p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heme="majorHAnsi" w:eastAsiaTheme="majorEastAsia" w:hAnsiTheme="majorHAnsi" w:cstheme="majorBidi"/>
      <w:color w:val="073662" w:themeColor="accent1" w:themeShade="7F"/>
      <w:szCs w:val="24"/>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B5294" w:themeColor="accent1" w:themeShade="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TOCHeading">
    <w:name w:val="TOC Heading"/>
    <w:basedOn w:val="Heading1"/>
    <w:next w:val="Normal"/>
    <w:uiPriority w:val="39"/>
    <w:semiHidden/>
    <w:unhideWhenUsed/>
    <w:qFormat/>
    <w:pPr>
      <w:keepNext/>
      <w:outlineLvl w:val="9"/>
    </w:pPr>
  </w:style>
  <w:style w:type="paragraph" w:styleId="Header">
    <w:name w:val="header"/>
    <w:basedOn w:val="Normal"/>
    <w:link w:val="HeaderChar"/>
    <w:unhideWhenUsed/>
    <w:pPr>
      <w:spacing w:before="0" w:after="240"/>
      <w:jc w:val="right"/>
    </w:pPr>
    <w:rPr>
      <w:b/>
      <w:sz w:val="28"/>
    </w:rPr>
  </w:style>
  <w:style w:type="character" w:customStyle="1" w:styleId="HeaderChar">
    <w:name w:val="Header Char"/>
    <w:basedOn w:val="DefaultParagraphFont"/>
    <w:link w:val="Header"/>
    <w:rPr>
      <w:b/>
      <w:sz w:val="28"/>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eastAsia="en-US"/>
    </w:rPr>
  </w:style>
  <w:style w:type="table" w:styleId="PlainTable4">
    <w:name w:val="Plain Table 4"/>
    <w:basedOn w:val="Table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smallCaps/>
      <w:sz w:val="2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Cs w:val="26"/>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Pr>
      <w:color w:val="F49100" w:themeColor="hyperlink"/>
      <w:u w:val="single"/>
    </w:rPr>
  </w:style>
  <w:style w:type="paragraph" w:customStyle="1" w:styleId="Default">
    <w:name w:val="Default"/>
    <w:pPr>
      <w:autoSpaceDE w:val="0"/>
      <w:autoSpaceDN w:val="0"/>
      <w:adjustRightInd w:val="0"/>
      <w:spacing w:before="0" w:after="0"/>
    </w:pPr>
    <w:rPr>
      <w:rFonts w:ascii="Calibri" w:hAnsi="Calibri" w:cs="Calibri"/>
      <w:color w:val="000000"/>
      <w:sz w:val="24"/>
      <w:szCs w:val="24"/>
      <w:lang w:val="en-GB"/>
    </w:rPr>
  </w:style>
  <w:style w:type="table" w:styleId="TableGrid">
    <w:name w:val="Table Grid"/>
    <w:basedOn w:val="TableNormal"/>
    <w:uiPriority w:val="3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pPr>
      <w:ind w:left="720"/>
      <w:contextualSpacing/>
    </w:pPr>
  </w:style>
  <w:style w:type="paragraph" w:styleId="NormalWeb">
    <w:name w:val="Normal (Web)"/>
    <w:basedOn w:val="Normal"/>
    <w:uiPriority w:val="99"/>
    <w:unhideWhenUsed/>
    <w:pPr>
      <w:spacing w:before="100" w:beforeAutospacing="1" w:after="100" w:afterAutospacing="1"/>
    </w:pPr>
    <w:rPr>
      <w:rFonts w:ascii="Times New Roman" w:eastAsiaTheme="minorHAnsi" w:hAnsi="Times New Roman" w:cs="Times New Roman"/>
      <w:sz w:val="24"/>
      <w:szCs w:val="24"/>
      <w:lang w:val="en-GB" w:eastAsia="en-GB"/>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340274">
      <w:bodyDiv w:val="1"/>
      <w:marLeft w:val="0"/>
      <w:marRight w:val="0"/>
      <w:marTop w:val="0"/>
      <w:marBottom w:val="0"/>
      <w:divBdr>
        <w:top w:val="none" w:sz="0" w:space="0" w:color="auto"/>
        <w:left w:val="none" w:sz="0" w:space="0" w:color="auto"/>
        <w:bottom w:val="none" w:sz="0" w:space="0" w:color="auto"/>
        <w:right w:val="none" w:sz="0" w:space="0" w:color="auto"/>
      </w:divBdr>
      <w:divsChild>
        <w:div w:id="500657235">
          <w:marLeft w:val="0"/>
          <w:marRight w:val="0"/>
          <w:marTop w:val="0"/>
          <w:marBottom w:val="0"/>
          <w:divBdr>
            <w:top w:val="none" w:sz="0" w:space="0" w:color="auto"/>
            <w:left w:val="none" w:sz="0" w:space="0" w:color="auto"/>
            <w:bottom w:val="none" w:sz="0" w:space="0" w:color="auto"/>
            <w:right w:val="none" w:sz="0" w:space="0" w:color="auto"/>
          </w:divBdr>
          <w:divsChild>
            <w:div w:id="666447826">
              <w:marLeft w:val="0"/>
              <w:marRight w:val="0"/>
              <w:marTop w:val="0"/>
              <w:marBottom w:val="0"/>
              <w:divBdr>
                <w:top w:val="none" w:sz="0" w:space="0" w:color="auto"/>
                <w:left w:val="none" w:sz="0" w:space="0" w:color="auto"/>
                <w:bottom w:val="none" w:sz="0" w:space="0" w:color="auto"/>
                <w:right w:val="none" w:sz="0" w:space="0" w:color="auto"/>
              </w:divBdr>
              <w:divsChild>
                <w:div w:id="1130517921">
                  <w:marLeft w:val="0"/>
                  <w:marRight w:val="0"/>
                  <w:marTop w:val="0"/>
                  <w:marBottom w:val="0"/>
                  <w:divBdr>
                    <w:top w:val="none" w:sz="0" w:space="0" w:color="auto"/>
                    <w:left w:val="none" w:sz="0" w:space="0" w:color="auto"/>
                    <w:bottom w:val="none" w:sz="0" w:space="0" w:color="auto"/>
                    <w:right w:val="none" w:sz="0" w:space="0" w:color="auto"/>
                  </w:divBdr>
                  <w:divsChild>
                    <w:div w:id="1368094570">
                      <w:marLeft w:val="0"/>
                      <w:marRight w:val="0"/>
                      <w:marTop w:val="0"/>
                      <w:marBottom w:val="0"/>
                      <w:divBdr>
                        <w:top w:val="none" w:sz="0" w:space="0" w:color="auto"/>
                        <w:left w:val="none" w:sz="0" w:space="0" w:color="auto"/>
                        <w:bottom w:val="none" w:sz="0" w:space="0" w:color="auto"/>
                        <w:right w:val="none" w:sz="0" w:space="0" w:color="auto"/>
                      </w:divBdr>
                      <w:divsChild>
                        <w:div w:id="1276064300">
                          <w:marLeft w:val="0"/>
                          <w:marRight w:val="0"/>
                          <w:marTop w:val="0"/>
                          <w:marBottom w:val="0"/>
                          <w:divBdr>
                            <w:top w:val="none" w:sz="0" w:space="0" w:color="auto"/>
                            <w:left w:val="none" w:sz="0" w:space="0" w:color="auto"/>
                            <w:bottom w:val="none" w:sz="0" w:space="0" w:color="auto"/>
                            <w:right w:val="none" w:sz="0" w:space="0" w:color="auto"/>
                          </w:divBdr>
                          <w:divsChild>
                            <w:div w:id="1899629517">
                              <w:marLeft w:val="0"/>
                              <w:marRight w:val="0"/>
                              <w:marTop w:val="0"/>
                              <w:marBottom w:val="0"/>
                              <w:divBdr>
                                <w:top w:val="none" w:sz="0" w:space="0" w:color="auto"/>
                                <w:left w:val="none" w:sz="0" w:space="0" w:color="auto"/>
                                <w:bottom w:val="none" w:sz="0" w:space="0" w:color="auto"/>
                                <w:right w:val="none" w:sz="0" w:space="0" w:color="auto"/>
                              </w:divBdr>
                              <w:divsChild>
                                <w:div w:id="904725153">
                                  <w:marLeft w:val="0"/>
                                  <w:marRight w:val="0"/>
                                  <w:marTop w:val="0"/>
                                  <w:marBottom w:val="0"/>
                                  <w:divBdr>
                                    <w:top w:val="none" w:sz="0" w:space="0" w:color="auto"/>
                                    <w:left w:val="none" w:sz="0" w:space="0" w:color="auto"/>
                                    <w:bottom w:val="none" w:sz="0" w:space="0" w:color="auto"/>
                                    <w:right w:val="none" w:sz="0" w:space="0" w:color="auto"/>
                                  </w:divBdr>
                                  <w:divsChild>
                                    <w:div w:id="1713577187">
                                      <w:marLeft w:val="0"/>
                                      <w:marRight w:val="0"/>
                                      <w:marTop w:val="0"/>
                                      <w:marBottom w:val="0"/>
                                      <w:divBdr>
                                        <w:top w:val="none" w:sz="0" w:space="0" w:color="auto"/>
                                        <w:left w:val="none" w:sz="0" w:space="0" w:color="auto"/>
                                        <w:bottom w:val="none" w:sz="0" w:space="0" w:color="auto"/>
                                        <w:right w:val="none" w:sz="0" w:space="0" w:color="auto"/>
                                      </w:divBdr>
                                      <w:divsChild>
                                        <w:div w:id="397871469">
                                          <w:marLeft w:val="0"/>
                                          <w:marRight w:val="0"/>
                                          <w:marTop w:val="0"/>
                                          <w:marBottom w:val="0"/>
                                          <w:divBdr>
                                            <w:top w:val="none" w:sz="0" w:space="0" w:color="auto"/>
                                            <w:left w:val="none" w:sz="0" w:space="0" w:color="auto"/>
                                            <w:bottom w:val="none" w:sz="0" w:space="0" w:color="auto"/>
                                            <w:right w:val="none" w:sz="0" w:space="0" w:color="auto"/>
                                          </w:divBdr>
                                          <w:divsChild>
                                            <w:div w:id="943154737">
                                              <w:marLeft w:val="0"/>
                                              <w:marRight w:val="0"/>
                                              <w:marTop w:val="0"/>
                                              <w:marBottom w:val="0"/>
                                              <w:divBdr>
                                                <w:top w:val="none" w:sz="0" w:space="0" w:color="auto"/>
                                                <w:left w:val="none" w:sz="0" w:space="0" w:color="auto"/>
                                                <w:bottom w:val="none" w:sz="0" w:space="0" w:color="auto"/>
                                                <w:right w:val="none" w:sz="0" w:space="0" w:color="auto"/>
                                              </w:divBdr>
                                              <w:divsChild>
                                                <w:div w:id="3126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6921">
                                          <w:marLeft w:val="0"/>
                                          <w:marRight w:val="0"/>
                                          <w:marTop w:val="0"/>
                                          <w:marBottom w:val="0"/>
                                          <w:divBdr>
                                            <w:top w:val="none" w:sz="0" w:space="0" w:color="auto"/>
                                            <w:left w:val="none" w:sz="0" w:space="0" w:color="auto"/>
                                            <w:bottom w:val="none" w:sz="0" w:space="0" w:color="auto"/>
                                            <w:right w:val="none" w:sz="0" w:space="0" w:color="auto"/>
                                          </w:divBdr>
                                          <w:divsChild>
                                            <w:div w:id="895354792">
                                              <w:marLeft w:val="0"/>
                                              <w:marRight w:val="0"/>
                                              <w:marTop w:val="0"/>
                                              <w:marBottom w:val="0"/>
                                              <w:divBdr>
                                                <w:top w:val="none" w:sz="0" w:space="0" w:color="auto"/>
                                                <w:left w:val="none" w:sz="0" w:space="0" w:color="auto"/>
                                                <w:bottom w:val="none" w:sz="0" w:space="0" w:color="auto"/>
                                                <w:right w:val="none" w:sz="0" w:space="0" w:color="auto"/>
                                              </w:divBdr>
                                              <w:divsChild>
                                                <w:div w:id="7310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2620">
                                          <w:marLeft w:val="0"/>
                                          <w:marRight w:val="0"/>
                                          <w:marTop w:val="0"/>
                                          <w:marBottom w:val="0"/>
                                          <w:divBdr>
                                            <w:top w:val="none" w:sz="0" w:space="0" w:color="auto"/>
                                            <w:left w:val="none" w:sz="0" w:space="0" w:color="auto"/>
                                            <w:bottom w:val="none" w:sz="0" w:space="0" w:color="auto"/>
                                            <w:right w:val="none" w:sz="0" w:space="0" w:color="auto"/>
                                          </w:divBdr>
                                          <w:divsChild>
                                            <w:div w:id="112601539">
                                              <w:marLeft w:val="0"/>
                                              <w:marRight w:val="0"/>
                                              <w:marTop w:val="0"/>
                                              <w:marBottom w:val="0"/>
                                              <w:divBdr>
                                                <w:top w:val="none" w:sz="0" w:space="0" w:color="auto"/>
                                                <w:left w:val="none" w:sz="0" w:space="0" w:color="auto"/>
                                                <w:bottom w:val="none" w:sz="0" w:space="0" w:color="auto"/>
                                                <w:right w:val="none" w:sz="0" w:space="0" w:color="auto"/>
                                              </w:divBdr>
                                              <w:divsChild>
                                                <w:div w:id="8854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0453">
                                          <w:marLeft w:val="0"/>
                                          <w:marRight w:val="0"/>
                                          <w:marTop w:val="0"/>
                                          <w:marBottom w:val="0"/>
                                          <w:divBdr>
                                            <w:top w:val="none" w:sz="0" w:space="0" w:color="auto"/>
                                            <w:left w:val="none" w:sz="0" w:space="0" w:color="auto"/>
                                            <w:bottom w:val="none" w:sz="0" w:space="0" w:color="auto"/>
                                            <w:right w:val="none" w:sz="0" w:space="0" w:color="auto"/>
                                          </w:divBdr>
                                          <w:divsChild>
                                            <w:div w:id="1787919734">
                                              <w:marLeft w:val="0"/>
                                              <w:marRight w:val="0"/>
                                              <w:marTop w:val="0"/>
                                              <w:marBottom w:val="0"/>
                                              <w:divBdr>
                                                <w:top w:val="none" w:sz="0" w:space="0" w:color="auto"/>
                                                <w:left w:val="none" w:sz="0" w:space="0" w:color="auto"/>
                                                <w:bottom w:val="none" w:sz="0" w:space="0" w:color="auto"/>
                                                <w:right w:val="none" w:sz="0" w:space="0" w:color="auto"/>
                                              </w:divBdr>
                                              <w:divsChild>
                                                <w:div w:id="13214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9049">
                                          <w:marLeft w:val="0"/>
                                          <w:marRight w:val="0"/>
                                          <w:marTop w:val="0"/>
                                          <w:marBottom w:val="0"/>
                                          <w:divBdr>
                                            <w:top w:val="none" w:sz="0" w:space="0" w:color="auto"/>
                                            <w:left w:val="none" w:sz="0" w:space="0" w:color="auto"/>
                                            <w:bottom w:val="none" w:sz="0" w:space="0" w:color="auto"/>
                                            <w:right w:val="none" w:sz="0" w:space="0" w:color="auto"/>
                                          </w:divBdr>
                                          <w:divsChild>
                                            <w:div w:id="698241008">
                                              <w:marLeft w:val="0"/>
                                              <w:marRight w:val="0"/>
                                              <w:marTop w:val="0"/>
                                              <w:marBottom w:val="0"/>
                                              <w:divBdr>
                                                <w:top w:val="none" w:sz="0" w:space="0" w:color="auto"/>
                                                <w:left w:val="none" w:sz="0" w:space="0" w:color="auto"/>
                                                <w:bottom w:val="none" w:sz="0" w:space="0" w:color="auto"/>
                                                <w:right w:val="none" w:sz="0" w:space="0" w:color="auto"/>
                                              </w:divBdr>
                                              <w:divsChild>
                                                <w:div w:id="12956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44760">
                                          <w:marLeft w:val="0"/>
                                          <w:marRight w:val="0"/>
                                          <w:marTop w:val="0"/>
                                          <w:marBottom w:val="0"/>
                                          <w:divBdr>
                                            <w:top w:val="none" w:sz="0" w:space="0" w:color="auto"/>
                                            <w:left w:val="none" w:sz="0" w:space="0" w:color="auto"/>
                                            <w:bottom w:val="none" w:sz="0" w:space="0" w:color="auto"/>
                                            <w:right w:val="none" w:sz="0" w:space="0" w:color="auto"/>
                                          </w:divBdr>
                                          <w:divsChild>
                                            <w:div w:id="1593200204">
                                              <w:marLeft w:val="0"/>
                                              <w:marRight w:val="0"/>
                                              <w:marTop w:val="0"/>
                                              <w:marBottom w:val="0"/>
                                              <w:divBdr>
                                                <w:top w:val="none" w:sz="0" w:space="0" w:color="auto"/>
                                                <w:left w:val="none" w:sz="0" w:space="0" w:color="auto"/>
                                                <w:bottom w:val="none" w:sz="0" w:space="0" w:color="auto"/>
                                                <w:right w:val="none" w:sz="0" w:space="0" w:color="auto"/>
                                              </w:divBdr>
                                              <w:divsChild>
                                                <w:div w:id="5152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445">
                                          <w:marLeft w:val="0"/>
                                          <w:marRight w:val="0"/>
                                          <w:marTop w:val="0"/>
                                          <w:marBottom w:val="0"/>
                                          <w:divBdr>
                                            <w:top w:val="none" w:sz="0" w:space="0" w:color="auto"/>
                                            <w:left w:val="none" w:sz="0" w:space="0" w:color="auto"/>
                                            <w:bottom w:val="none" w:sz="0" w:space="0" w:color="auto"/>
                                            <w:right w:val="none" w:sz="0" w:space="0" w:color="auto"/>
                                          </w:divBdr>
                                          <w:divsChild>
                                            <w:div w:id="1229420796">
                                              <w:marLeft w:val="0"/>
                                              <w:marRight w:val="0"/>
                                              <w:marTop w:val="0"/>
                                              <w:marBottom w:val="0"/>
                                              <w:divBdr>
                                                <w:top w:val="none" w:sz="0" w:space="0" w:color="auto"/>
                                                <w:left w:val="none" w:sz="0" w:space="0" w:color="auto"/>
                                                <w:bottom w:val="none" w:sz="0" w:space="0" w:color="auto"/>
                                                <w:right w:val="none" w:sz="0" w:space="0" w:color="auto"/>
                                              </w:divBdr>
                                              <w:divsChild>
                                                <w:div w:id="4529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9907">
                                          <w:marLeft w:val="0"/>
                                          <w:marRight w:val="0"/>
                                          <w:marTop w:val="0"/>
                                          <w:marBottom w:val="0"/>
                                          <w:divBdr>
                                            <w:top w:val="none" w:sz="0" w:space="0" w:color="auto"/>
                                            <w:left w:val="none" w:sz="0" w:space="0" w:color="auto"/>
                                            <w:bottom w:val="none" w:sz="0" w:space="0" w:color="auto"/>
                                            <w:right w:val="none" w:sz="0" w:space="0" w:color="auto"/>
                                          </w:divBdr>
                                          <w:divsChild>
                                            <w:div w:id="309214332">
                                              <w:marLeft w:val="0"/>
                                              <w:marRight w:val="0"/>
                                              <w:marTop w:val="0"/>
                                              <w:marBottom w:val="0"/>
                                              <w:divBdr>
                                                <w:top w:val="none" w:sz="0" w:space="0" w:color="auto"/>
                                                <w:left w:val="none" w:sz="0" w:space="0" w:color="auto"/>
                                                <w:bottom w:val="none" w:sz="0" w:space="0" w:color="auto"/>
                                                <w:right w:val="none" w:sz="0" w:space="0" w:color="auto"/>
                                              </w:divBdr>
                                              <w:divsChild>
                                                <w:div w:id="20571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04819">
                                          <w:marLeft w:val="0"/>
                                          <w:marRight w:val="0"/>
                                          <w:marTop w:val="0"/>
                                          <w:marBottom w:val="0"/>
                                          <w:divBdr>
                                            <w:top w:val="none" w:sz="0" w:space="0" w:color="auto"/>
                                            <w:left w:val="none" w:sz="0" w:space="0" w:color="auto"/>
                                            <w:bottom w:val="none" w:sz="0" w:space="0" w:color="auto"/>
                                            <w:right w:val="none" w:sz="0" w:space="0" w:color="auto"/>
                                          </w:divBdr>
                                          <w:divsChild>
                                            <w:div w:id="399983360">
                                              <w:marLeft w:val="0"/>
                                              <w:marRight w:val="0"/>
                                              <w:marTop w:val="0"/>
                                              <w:marBottom w:val="0"/>
                                              <w:divBdr>
                                                <w:top w:val="none" w:sz="0" w:space="0" w:color="auto"/>
                                                <w:left w:val="none" w:sz="0" w:space="0" w:color="auto"/>
                                                <w:bottom w:val="none" w:sz="0" w:space="0" w:color="auto"/>
                                                <w:right w:val="none" w:sz="0" w:space="0" w:color="auto"/>
                                              </w:divBdr>
                                              <w:divsChild>
                                                <w:div w:id="11047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1148">
                                          <w:marLeft w:val="0"/>
                                          <w:marRight w:val="0"/>
                                          <w:marTop w:val="0"/>
                                          <w:marBottom w:val="0"/>
                                          <w:divBdr>
                                            <w:top w:val="none" w:sz="0" w:space="0" w:color="auto"/>
                                            <w:left w:val="none" w:sz="0" w:space="0" w:color="auto"/>
                                            <w:bottom w:val="none" w:sz="0" w:space="0" w:color="auto"/>
                                            <w:right w:val="none" w:sz="0" w:space="0" w:color="auto"/>
                                          </w:divBdr>
                                          <w:divsChild>
                                            <w:div w:id="1354763419">
                                              <w:marLeft w:val="0"/>
                                              <w:marRight w:val="0"/>
                                              <w:marTop w:val="0"/>
                                              <w:marBottom w:val="0"/>
                                              <w:divBdr>
                                                <w:top w:val="none" w:sz="0" w:space="0" w:color="auto"/>
                                                <w:left w:val="none" w:sz="0" w:space="0" w:color="auto"/>
                                                <w:bottom w:val="none" w:sz="0" w:space="0" w:color="auto"/>
                                                <w:right w:val="none" w:sz="0" w:space="0" w:color="auto"/>
                                              </w:divBdr>
                                              <w:divsChild>
                                                <w:div w:id="4225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0111">
                                          <w:marLeft w:val="0"/>
                                          <w:marRight w:val="0"/>
                                          <w:marTop w:val="0"/>
                                          <w:marBottom w:val="0"/>
                                          <w:divBdr>
                                            <w:top w:val="none" w:sz="0" w:space="0" w:color="auto"/>
                                            <w:left w:val="none" w:sz="0" w:space="0" w:color="auto"/>
                                            <w:bottom w:val="none" w:sz="0" w:space="0" w:color="auto"/>
                                            <w:right w:val="none" w:sz="0" w:space="0" w:color="auto"/>
                                          </w:divBdr>
                                          <w:divsChild>
                                            <w:div w:id="218368270">
                                              <w:marLeft w:val="0"/>
                                              <w:marRight w:val="0"/>
                                              <w:marTop w:val="0"/>
                                              <w:marBottom w:val="0"/>
                                              <w:divBdr>
                                                <w:top w:val="none" w:sz="0" w:space="0" w:color="auto"/>
                                                <w:left w:val="none" w:sz="0" w:space="0" w:color="auto"/>
                                                <w:bottom w:val="none" w:sz="0" w:space="0" w:color="auto"/>
                                                <w:right w:val="none" w:sz="0" w:space="0" w:color="auto"/>
                                              </w:divBdr>
                                              <w:divsChild>
                                                <w:div w:id="1916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7259">
                                          <w:marLeft w:val="0"/>
                                          <w:marRight w:val="0"/>
                                          <w:marTop w:val="0"/>
                                          <w:marBottom w:val="0"/>
                                          <w:divBdr>
                                            <w:top w:val="none" w:sz="0" w:space="0" w:color="auto"/>
                                            <w:left w:val="none" w:sz="0" w:space="0" w:color="auto"/>
                                            <w:bottom w:val="none" w:sz="0" w:space="0" w:color="auto"/>
                                            <w:right w:val="none" w:sz="0" w:space="0" w:color="auto"/>
                                          </w:divBdr>
                                          <w:divsChild>
                                            <w:div w:id="1889146221">
                                              <w:marLeft w:val="0"/>
                                              <w:marRight w:val="0"/>
                                              <w:marTop w:val="0"/>
                                              <w:marBottom w:val="0"/>
                                              <w:divBdr>
                                                <w:top w:val="none" w:sz="0" w:space="0" w:color="auto"/>
                                                <w:left w:val="none" w:sz="0" w:space="0" w:color="auto"/>
                                                <w:bottom w:val="none" w:sz="0" w:space="0" w:color="auto"/>
                                                <w:right w:val="none" w:sz="0" w:space="0" w:color="auto"/>
                                              </w:divBdr>
                                              <w:divsChild>
                                                <w:div w:id="8511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67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owds\AppData\Roaming\Microsoft\Templates\Job%20descrip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0DDE021AD14B63B8DFEA4D90F5627A"/>
        <w:category>
          <w:name w:val="General"/>
          <w:gallery w:val="placeholder"/>
        </w:category>
        <w:types>
          <w:type w:val="bbPlcHdr"/>
        </w:types>
        <w:behaviors>
          <w:behavior w:val="content"/>
        </w:behaviors>
        <w:guid w:val="{344CD519-B988-4023-BA35-2B753BDE718D}"/>
      </w:docPartPr>
      <w:docPartBody>
        <w:p w:rsidR="000F34E5" w:rsidRDefault="000F34E5">
          <w:pPr>
            <w:pStyle w:val="E80DDE021AD14B63B8DFEA4D90F5627A"/>
          </w:pPr>
          <w:r>
            <w:t>Applications Accepted By:</w:t>
          </w:r>
        </w:p>
      </w:docPartBody>
    </w:docPart>
    <w:docPart>
      <w:docPartPr>
        <w:name w:val="CB9BB5AF0FB040959AAE9ADC0D63B737"/>
        <w:category>
          <w:name w:val="General"/>
          <w:gallery w:val="placeholder"/>
        </w:category>
        <w:types>
          <w:type w:val="bbPlcHdr"/>
        </w:types>
        <w:behaviors>
          <w:behavior w:val="content"/>
        </w:behaviors>
        <w:guid w:val="{31E86D87-9311-4966-B1F6-E23E296704A0}"/>
      </w:docPartPr>
      <w:docPartBody>
        <w:p w:rsidR="000F34E5" w:rsidRDefault="000F34E5">
          <w:pPr>
            <w:pStyle w:val="CB9BB5AF0FB040959AAE9ADC0D63B737"/>
          </w:pPr>
          <w:r>
            <w:t>Fax or Email</w:t>
          </w:r>
        </w:p>
      </w:docPartBody>
    </w:docPart>
    <w:docPart>
      <w:docPartPr>
        <w:name w:val="B0284793FA604F60AF097AAC89BDB8FB"/>
        <w:category>
          <w:name w:val="General"/>
          <w:gallery w:val="placeholder"/>
        </w:category>
        <w:types>
          <w:type w:val="bbPlcHdr"/>
        </w:types>
        <w:behaviors>
          <w:behavior w:val="content"/>
        </w:behaviors>
        <w:guid w:val="{A9BB7941-E631-419B-B04A-F8D4943779D4}"/>
      </w:docPartPr>
      <w:docPartBody>
        <w:p w:rsidR="000F34E5" w:rsidRDefault="000F34E5">
          <w:pPr>
            <w:pStyle w:val="B0284793FA604F60AF097AAC89BDB8FB"/>
          </w:pPr>
          <w:r>
            <w:t>Mail</w:t>
          </w:r>
        </w:p>
      </w:docPartBody>
    </w:docPart>
    <w:docPart>
      <w:docPartPr>
        <w:name w:val="186B4756C6AC44BF8789AC9E02F76530"/>
        <w:category>
          <w:name w:val="General"/>
          <w:gallery w:val="placeholder"/>
        </w:category>
        <w:types>
          <w:type w:val="bbPlcHdr"/>
        </w:types>
        <w:behaviors>
          <w:behavior w:val="content"/>
        </w:behaviors>
        <w:guid w:val="{82EEA732-005E-4EBE-98D6-BAB0DA2832D3}"/>
      </w:docPartPr>
      <w:docPartBody>
        <w:p w:rsidR="000F34E5" w:rsidRDefault="000F34E5">
          <w:pPr>
            <w:pStyle w:val="186B4756C6AC44BF8789AC9E02F76530"/>
          </w:pPr>
          <w:r>
            <w:t>Date/Time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4E5"/>
    <w:rsid w:val="000F3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8DCB1FA52F4B1AB8878EFF6DB0F93F">
    <w:name w:val="1D8DCB1FA52F4B1AB8878EFF6DB0F93F"/>
  </w:style>
  <w:style w:type="paragraph" w:customStyle="1" w:styleId="75474F990F404102A04B6CF18FF6F377">
    <w:name w:val="75474F990F404102A04B6CF18FF6F377"/>
  </w:style>
  <w:style w:type="paragraph" w:customStyle="1" w:styleId="79F00E42752246C8A70FD58AEBD9AC54">
    <w:name w:val="79F00E42752246C8A70FD58AEBD9AC54"/>
  </w:style>
  <w:style w:type="paragraph" w:customStyle="1" w:styleId="251FF2F23E43454B909B54504EDBD37E">
    <w:name w:val="251FF2F23E43454B909B54504EDBD37E"/>
  </w:style>
  <w:style w:type="paragraph" w:customStyle="1" w:styleId="41E13F4FB45342B9B54B6A244881A34D">
    <w:name w:val="41E13F4FB45342B9B54B6A244881A34D"/>
  </w:style>
  <w:style w:type="paragraph" w:customStyle="1" w:styleId="1F719204676D4C7089E7453779E460FA">
    <w:name w:val="1F719204676D4C7089E7453779E460FA"/>
  </w:style>
  <w:style w:type="paragraph" w:customStyle="1" w:styleId="55A92E083E344B81951527634A6FDE13">
    <w:name w:val="55A92E083E344B81951527634A6FDE13"/>
  </w:style>
  <w:style w:type="paragraph" w:customStyle="1" w:styleId="3C09BFB7A32E4D90ABD7EDD16478C66D">
    <w:name w:val="3C09BFB7A32E4D90ABD7EDD16478C66D"/>
  </w:style>
  <w:style w:type="paragraph" w:customStyle="1" w:styleId="3021CB661D264B27A72D330DFEF6B5EE">
    <w:name w:val="3021CB661D264B27A72D330DFEF6B5EE"/>
  </w:style>
  <w:style w:type="paragraph" w:customStyle="1" w:styleId="35FC0BDCC2944E868C499B1FDF54ADDB">
    <w:name w:val="35FC0BDCC2944E868C499B1FDF54ADDB"/>
  </w:style>
  <w:style w:type="paragraph" w:customStyle="1" w:styleId="2C4AB6E0817A41DE8543A10E7F9CA9F7">
    <w:name w:val="2C4AB6E0817A41DE8543A10E7F9CA9F7"/>
  </w:style>
  <w:style w:type="paragraph" w:customStyle="1" w:styleId="CDA862A23BE94D47ADA0000A97EA4200">
    <w:name w:val="CDA862A23BE94D47ADA0000A97EA4200"/>
  </w:style>
  <w:style w:type="paragraph" w:customStyle="1" w:styleId="088CD2D10A884053AE7FF5E11C0972DD">
    <w:name w:val="088CD2D10A884053AE7FF5E11C0972DD"/>
  </w:style>
  <w:style w:type="paragraph" w:customStyle="1" w:styleId="B0B722E9D6864175ABE85FF1FE41D910">
    <w:name w:val="B0B722E9D6864175ABE85FF1FE41D910"/>
  </w:style>
  <w:style w:type="paragraph" w:customStyle="1" w:styleId="CE6A60D4C46841CD8D3E19F5DBF3EB61">
    <w:name w:val="CE6A60D4C46841CD8D3E19F5DBF3EB61"/>
  </w:style>
  <w:style w:type="paragraph" w:customStyle="1" w:styleId="C35A8E10282843DD9C60C593B28DCDCD">
    <w:name w:val="C35A8E10282843DD9C60C593B28DCDCD"/>
  </w:style>
  <w:style w:type="paragraph" w:customStyle="1" w:styleId="874C43F6D18D49F4AE7ED003C6617AAC">
    <w:name w:val="874C43F6D18D49F4AE7ED003C6617AAC"/>
  </w:style>
  <w:style w:type="paragraph" w:customStyle="1" w:styleId="3AA4071E336A49FCBFD86324245C2768">
    <w:name w:val="3AA4071E336A49FCBFD86324245C2768"/>
  </w:style>
  <w:style w:type="paragraph" w:customStyle="1" w:styleId="FE260FA49B4744FB833CB7003E9D3DC2">
    <w:name w:val="FE260FA49B4744FB833CB7003E9D3DC2"/>
  </w:style>
  <w:style w:type="paragraph" w:customStyle="1" w:styleId="31DBD95DDE5344DB9C555897B5AA1AD1">
    <w:name w:val="31DBD95DDE5344DB9C555897B5AA1AD1"/>
  </w:style>
  <w:style w:type="paragraph" w:customStyle="1" w:styleId="F8C6B50976CC4526995A6965D88FBE5D">
    <w:name w:val="F8C6B50976CC4526995A6965D88FBE5D"/>
  </w:style>
  <w:style w:type="paragraph" w:customStyle="1" w:styleId="C06964A95EE0484FAA6F7C7BBED026B0">
    <w:name w:val="C06964A95EE0484FAA6F7C7BBED026B0"/>
  </w:style>
  <w:style w:type="paragraph" w:customStyle="1" w:styleId="8A42B2AA95F648BCB049431308762F64">
    <w:name w:val="8A42B2AA95F648BCB049431308762F64"/>
  </w:style>
  <w:style w:type="paragraph" w:customStyle="1" w:styleId="3C677B325EB1472CA96BE6D05D086F1E">
    <w:name w:val="3C677B325EB1472CA96BE6D05D086F1E"/>
  </w:style>
  <w:style w:type="paragraph" w:customStyle="1" w:styleId="7D812608948F4D5794ADA935E42A2346">
    <w:name w:val="7D812608948F4D5794ADA935E42A2346"/>
  </w:style>
  <w:style w:type="paragraph" w:customStyle="1" w:styleId="82DD56DC139C4A779C920A868A2E2B56">
    <w:name w:val="82DD56DC139C4A779C920A868A2E2B56"/>
  </w:style>
  <w:style w:type="paragraph" w:customStyle="1" w:styleId="A6ACAC2F1B614E66ACBD0AC33805D315">
    <w:name w:val="A6ACAC2F1B614E66ACBD0AC33805D315"/>
  </w:style>
  <w:style w:type="paragraph" w:customStyle="1" w:styleId="FF296B301476487CBABE79739A084C96">
    <w:name w:val="FF296B301476487CBABE79739A084C96"/>
  </w:style>
  <w:style w:type="paragraph" w:customStyle="1" w:styleId="E80DDE021AD14B63B8DFEA4D90F5627A">
    <w:name w:val="E80DDE021AD14B63B8DFEA4D90F5627A"/>
  </w:style>
  <w:style w:type="paragraph" w:customStyle="1" w:styleId="CB9BB5AF0FB040959AAE9ADC0D63B737">
    <w:name w:val="CB9BB5AF0FB040959AAE9ADC0D63B737"/>
  </w:style>
  <w:style w:type="paragraph" w:customStyle="1" w:styleId="A018163974054F7CB50CCA3BA0BEA62B">
    <w:name w:val="A018163974054F7CB50CCA3BA0BEA62B"/>
  </w:style>
  <w:style w:type="paragraph" w:customStyle="1" w:styleId="44275B905D6049D08EE5DBCCD5F20659">
    <w:name w:val="44275B905D6049D08EE5DBCCD5F20659"/>
  </w:style>
  <w:style w:type="paragraph" w:customStyle="1" w:styleId="2556F0A06721495988CAFE52CB075736">
    <w:name w:val="2556F0A06721495988CAFE52CB075736"/>
  </w:style>
  <w:style w:type="paragraph" w:customStyle="1" w:styleId="EA7612C43E564365918A7159CA5BD50D">
    <w:name w:val="EA7612C43E564365918A7159CA5BD50D"/>
  </w:style>
  <w:style w:type="paragraph" w:customStyle="1" w:styleId="B0284793FA604F60AF097AAC89BDB8FB">
    <w:name w:val="B0284793FA604F60AF097AAC89BDB8FB"/>
  </w:style>
  <w:style w:type="paragraph" w:customStyle="1" w:styleId="5524AFC78F4D48B2B9B4A517259FE806">
    <w:name w:val="5524AFC78F4D48B2B9B4A517259FE806"/>
  </w:style>
  <w:style w:type="paragraph" w:customStyle="1" w:styleId="3E82B005944741E18E76C19E5E65F1E4">
    <w:name w:val="3E82B005944741E18E76C19E5E65F1E4"/>
  </w:style>
  <w:style w:type="paragraph" w:customStyle="1" w:styleId="438C12AB303B4602B6C84BCF955DF46E">
    <w:name w:val="438C12AB303B4602B6C84BCF955DF46E"/>
  </w:style>
  <w:style w:type="paragraph" w:customStyle="1" w:styleId="26C6DA7291CC4CD1B54AEB90692A937F">
    <w:name w:val="26C6DA7291CC4CD1B54AEB90692A937F"/>
  </w:style>
  <w:style w:type="paragraph" w:customStyle="1" w:styleId="451EA5B17AB6409BBB0893AE3D4DD2EC">
    <w:name w:val="451EA5B17AB6409BBB0893AE3D4DD2EC"/>
  </w:style>
  <w:style w:type="paragraph" w:customStyle="1" w:styleId="B08B6FFCB0174E22BCD4C7CD98500DE3">
    <w:name w:val="B08B6FFCB0174E22BCD4C7CD98500DE3"/>
  </w:style>
  <w:style w:type="paragraph" w:styleId="ListBullet">
    <w:name w:val="List Bullet"/>
    <w:basedOn w:val="Normal"/>
    <w:uiPriority w:val="10"/>
    <w:pPr>
      <w:numPr>
        <w:numId w:val="1"/>
      </w:numPr>
      <w:spacing w:before="30" w:after="30" w:line="240" w:lineRule="auto"/>
    </w:pPr>
    <w:rPr>
      <w:sz w:val="20"/>
      <w:szCs w:val="20"/>
      <w:lang w:val="en-US" w:eastAsia="ja-JP"/>
    </w:rPr>
  </w:style>
  <w:style w:type="paragraph" w:customStyle="1" w:styleId="7241A755E83A4C7CA9F89723DBD8CB16">
    <w:name w:val="7241A755E83A4C7CA9F89723DBD8CB16"/>
  </w:style>
  <w:style w:type="paragraph" w:customStyle="1" w:styleId="A46BD5A7F9474271A377069ACEE0DBF3">
    <w:name w:val="A46BD5A7F9474271A377069ACEE0DBF3"/>
  </w:style>
  <w:style w:type="paragraph" w:styleId="ListNumber">
    <w:name w:val="List Number"/>
    <w:basedOn w:val="Normal"/>
    <w:uiPriority w:val="10"/>
    <w:pPr>
      <w:numPr>
        <w:numId w:val="2"/>
      </w:numPr>
      <w:spacing w:before="30" w:after="30" w:line="240" w:lineRule="auto"/>
    </w:pPr>
    <w:rPr>
      <w:sz w:val="20"/>
      <w:szCs w:val="20"/>
      <w:lang w:val="en-US" w:eastAsia="ja-JP"/>
    </w:rPr>
  </w:style>
  <w:style w:type="paragraph" w:customStyle="1" w:styleId="9866EC35AA954743A781CE82955808E5">
    <w:name w:val="9866EC35AA954743A781CE82955808E5"/>
  </w:style>
  <w:style w:type="paragraph" w:customStyle="1" w:styleId="38036CFC068A457196A2D7CD6299ED16">
    <w:name w:val="38036CFC068A457196A2D7CD6299ED16"/>
  </w:style>
  <w:style w:type="paragraph" w:customStyle="1" w:styleId="720F37F376074024BC6C03DCBAF958FF">
    <w:name w:val="720F37F376074024BC6C03DCBAF958FF"/>
  </w:style>
  <w:style w:type="paragraph" w:customStyle="1" w:styleId="D472887D92FE4E53ADF322DA745A52A1">
    <w:name w:val="D472887D92FE4E53ADF322DA745A52A1"/>
  </w:style>
  <w:style w:type="paragraph" w:customStyle="1" w:styleId="98B19CFD85864C5287B6120CF30FE2F7">
    <w:name w:val="98B19CFD85864C5287B6120CF30FE2F7"/>
  </w:style>
  <w:style w:type="paragraph" w:customStyle="1" w:styleId="1F609A9EE4C349249147A36447D9B6FE">
    <w:name w:val="1F609A9EE4C349249147A36447D9B6FE"/>
  </w:style>
  <w:style w:type="paragraph" w:customStyle="1" w:styleId="54051E517AD241C789E487AED912347A">
    <w:name w:val="54051E517AD241C789E487AED912347A"/>
  </w:style>
  <w:style w:type="paragraph" w:customStyle="1" w:styleId="F7FD54394BEF45E380519F1DBAFFC5DC">
    <w:name w:val="F7FD54394BEF45E380519F1DBAFFC5DC"/>
  </w:style>
  <w:style w:type="paragraph" w:customStyle="1" w:styleId="F892E6E44AF846EFB018C8E390DB86F7">
    <w:name w:val="F892E6E44AF846EFB018C8E390DB86F7"/>
  </w:style>
  <w:style w:type="paragraph" w:customStyle="1" w:styleId="BAC1C5DC141B441C9E77FBC708C7DFF9">
    <w:name w:val="BAC1C5DC141B441C9E77FBC708C7DFF9"/>
  </w:style>
  <w:style w:type="paragraph" w:customStyle="1" w:styleId="7D8F1CC577554BFFB30461EB3B0DD5BA">
    <w:name w:val="7D8F1CC577554BFFB30461EB3B0DD5BA"/>
  </w:style>
  <w:style w:type="paragraph" w:customStyle="1" w:styleId="06E5EAD465924B599A1749C002B985EA">
    <w:name w:val="06E5EAD465924B599A1749C002B985EA"/>
  </w:style>
  <w:style w:type="paragraph" w:customStyle="1" w:styleId="0C9D197AAB664FD5886AE1C96DE41C4E">
    <w:name w:val="0C9D197AAB664FD5886AE1C96DE41C4E"/>
  </w:style>
  <w:style w:type="paragraph" w:customStyle="1" w:styleId="2D4D1DB62B7D4A46A25F6F06F0537CDD">
    <w:name w:val="2D4D1DB62B7D4A46A25F6F06F0537CDD"/>
  </w:style>
  <w:style w:type="paragraph" w:customStyle="1" w:styleId="13746E1036D845D38803E3966E15A727">
    <w:name w:val="13746E1036D845D38803E3966E15A727"/>
  </w:style>
  <w:style w:type="paragraph" w:customStyle="1" w:styleId="D063AA78B3ED49508DFC98360AF9B605">
    <w:name w:val="D063AA78B3ED49508DFC98360AF9B605"/>
  </w:style>
  <w:style w:type="paragraph" w:customStyle="1" w:styleId="DF915E5929F4428594B781C09DFF8D1E">
    <w:name w:val="DF915E5929F4428594B781C09DFF8D1E"/>
  </w:style>
  <w:style w:type="paragraph" w:customStyle="1" w:styleId="34715D217D7045BD81B7CC404FFB2BBE">
    <w:name w:val="34715D217D7045BD81B7CC404FFB2BBE"/>
  </w:style>
  <w:style w:type="paragraph" w:customStyle="1" w:styleId="186B4756C6AC44BF8789AC9E02F76530">
    <w:name w:val="186B4756C6AC44BF8789AC9E02F76530"/>
  </w:style>
  <w:style w:type="paragraph" w:customStyle="1" w:styleId="D2C10A3F185949E6B88C30A769F73E95">
    <w:name w:val="D2C10A3F185949E6B88C30A769F73E95"/>
  </w:style>
  <w:style w:type="paragraph" w:customStyle="1" w:styleId="96B30E30D7D3462D956684D55F6E5A55">
    <w:name w:val="96B30E30D7D3462D956684D55F6E5A55"/>
  </w:style>
  <w:style w:type="paragraph" w:customStyle="1" w:styleId="73BD0F2471F0494DA883B6747506A99C">
    <w:name w:val="73BD0F2471F0494DA883B6747506A99C"/>
  </w:style>
  <w:style w:type="paragraph" w:customStyle="1" w:styleId="F23B0B629B3D4A6FA0CAFE466DCEE60B">
    <w:name w:val="F23B0B629B3D4A6FA0CAFE466DCEE60B"/>
  </w:style>
  <w:style w:type="paragraph" w:customStyle="1" w:styleId="0E763160CDFE45C48F2D55A946713C9F">
    <w:name w:val="0E763160CDFE45C48F2D55A946713C9F"/>
  </w:style>
  <w:style w:type="paragraph" w:customStyle="1" w:styleId="1E13481CB2CC4FA2A5942E982B142DF2">
    <w:name w:val="1E13481CB2CC4FA2A5942E982B142DF2"/>
  </w:style>
  <w:style w:type="paragraph" w:customStyle="1" w:styleId="EB706E35D3924A1CADAF8B13337C1DD6">
    <w:name w:val="EB706E35D3924A1CADAF8B13337C1DD6"/>
  </w:style>
  <w:style w:type="paragraph" w:customStyle="1" w:styleId="9F13E9897B98481A8CC47A1DE65B0A52">
    <w:name w:val="9F13E9897B98481A8CC47A1DE65B0A52"/>
  </w:style>
  <w:style w:type="paragraph" w:customStyle="1" w:styleId="C46FBFB95F5F4B5D80C3B4A974B538DA">
    <w:name w:val="C46FBFB95F5F4B5D80C3B4A974B538DA"/>
  </w:style>
  <w:style w:type="paragraph" w:customStyle="1" w:styleId="F026F3A33BBD40AC85D91423C350B4FB">
    <w:name w:val="F026F3A33BBD40AC85D91423C350B4FB"/>
  </w:style>
  <w:style w:type="paragraph" w:customStyle="1" w:styleId="9FF9FAA0CF4042C699D71655FACE88AF">
    <w:name w:val="9FF9FAA0CF4042C699D71655FACE88AF"/>
  </w:style>
  <w:style w:type="paragraph" w:customStyle="1" w:styleId="DCEFE6C9BD1647EDA63316B2FAEE7548">
    <w:name w:val="DCEFE6C9BD1647EDA63316B2FAEE7548"/>
  </w:style>
  <w:style w:type="paragraph" w:customStyle="1" w:styleId="0D8DB28EB2F14B17B1E779331FF0570C">
    <w:name w:val="0D8DB28EB2F14B17B1E779331FF0570C"/>
  </w:style>
  <w:style w:type="paragraph" w:customStyle="1" w:styleId="AC27C6C6D6094613AD45B31BD1F8C8E8">
    <w:name w:val="AC27C6C6D6094613AD45B31BD1F8C8E8"/>
  </w:style>
  <w:style w:type="paragraph" w:customStyle="1" w:styleId="137955F63B194FAA868829A95AC86E64">
    <w:name w:val="137955F63B194FAA868829A95AC86E64"/>
  </w:style>
  <w:style w:type="paragraph" w:customStyle="1" w:styleId="0961DE1EB6C44757AA1C81CC520FF19F">
    <w:name w:val="0961DE1EB6C44757AA1C81CC520FF19F"/>
  </w:style>
  <w:style w:type="paragraph" w:customStyle="1" w:styleId="21D246E5118F483FBC80466BBDB21411">
    <w:name w:val="21D246E5118F483FBC80466BBDB21411"/>
  </w:style>
  <w:style w:type="paragraph" w:customStyle="1" w:styleId="36987B6B06F54238B57E178237F8F87D">
    <w:name w:val="36987B6B06F54238B57E178237F8F8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Job Description Form">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21EF2-529E-4039-A8D3-5D1CA91DA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form</Template>
  <TotalTime>47</TotalTime>
  <Pages>9</Pages>
  <Words>2071</Words>
  <Characters>11809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Company Name</Company>
  <LinksUpToDate>false</LinksUpToDate>
  <CharactersWithSpaces>13853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Dowds, Helen</dc:creator>
  <cp:keywords/>
  <dc:description/>
  <cp:lastModifiedBy>Garry Morrison</cp:lastModifiedBy>
  <cp:revision>15</cp:revision>
  <cp:lastPrinted>2020-03-12T16:51:00Z</cp:lastPrinted>
  <dcterms:created xsi:type="dcterms:W3CDTF">2021-10-08T10:26:00Z</dcterms:created>
  <dcterms:modified xsi:type="dcterms:W3CDTF">2021-10-08T11:18:00Z</dcterms:modified>
</cp:coreProperties>
</file>