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3EC768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bookmarkStart w:id="7" w:name="_Hlk102729189"/>
      <w:r w:rsidR="00A83B65">
        <w:fldChar w:fldCharType="begin">
          <w:ffData>
            <w:name w:val="Text120"/>
            <w:enabled/>
            <w:calcOnExit w:val="0"/>
            <w:textInput/>
          </w:ffData>
        </w:fldChar>
      </w:r>
      <w:bookmarkStart w:id="8" w:name="Text120"/>
      <w:r w:rsidR="00A83B65">
        <w:instrText xml:space="preserve"> FORMTEXT </w:instrText>
      </w:r>
      <w:r w:rsidR="00A83B65">
        <w:fldChar w:fldCharType="separate"/>
      </w:r>
      <w:r w:rsidR="00A83B65" w:rsidRPr="00701137">
        <w:rPr>
          <w:noProof/>
        </w:rPr>
        <w:t xml:space="preserve">St Aidan's Catholic Academy, </w:t>
      </w:r>
      <w:r w:rsidR="00A83B65">
        <w:rPr>
          <w:noProof/>
        </w:rPr>
        <w:t xml:space="preserve">Willowbank Raod, Ashbrooke, Sunderland, SR2 7HJ, </w:t>
      </w:r>
      <w:r w:rsidR="00A83B65" w:rsidRPr="00701137">
        <w:rPr>
          <w:noProof/>
        </w:rPr>
        <w:t>part of Biship Chadwick Catholic Education Trust</w:t>
      </w:r>
      <w:r w:rsidR="00A83B65">
        <w:rPr>
          <w:noProof/>
        </w:rPr>
        <w:t xml:space="preserve"> </w:t>
      </w:r>
      <w:r w:rsidR="00A83B65" w:rsidRPr="00701137">
        <w:rPr>
          <w:noProof/>
        </w:rPr>
        <w:t>which is the Data Controller</w:t>
      </w:r>
      <w:r w:rsidR="00A83B65">
        <w:fldChar w:fldCharType="end"/>
      </w:r>
      <w:bookmarkEnd w:id="7"/>
      <w:bookmarkEnd w:id="8"/>
      <w:r w:rsidR="00A83B65">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85DA2F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A83B65">
        <w:t>the school’s / academy’s Diocesan Authority, the school’s / academy’s Trustees, the Local Authority, the Department for Education, the Catholic Education Service and schools within the Trust</w:t>
      </w:r>
      <w:r w:rsidR="00A83B65"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83B65">
        <w:t>the school’s / academy’s Diocesan Authority, the school’s / academy’s Trustees, the Local Authority, the Department for Education, the Catholic Education Service and schools within the Trust</w:t>
      </w:r>
      <w:r w:rsidR="00A83B65">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6002265B" w14:textId="77777777" w:rsidR="00A83B65" w:rsidRPr="00643D67" w:rsidRDefault="00A83B65" w:rsidP="00A83B65">
      <w:pPr>
        <w:pStyle w:val="ListParagraph"/>
        <w:numPr>
          <w:ilvl w:val="0"/>
          <w:numId w:val="14"/>
        </w:numPr>
        <w:spacing w:after="160" w:line="259" w:lineRule="auto"/>
        <w:jc w:val="both"/>
      </w:pPr>
      <w:r>
        <w:t xml:space="preserve">The person responsible for data protection within our </w:t>
      </w:r>
      <w:proofErr w:type="spellStart"/>
      <w:r>
        <w:t>organisation</w:t>
      </w:r>
      <w:proofErr w:type="spellEnd"/>
      <w:r>
        <w:t xml:space="preserve"> is </w:t>
      </w:r>
      <w:bookmarkStart w:id="9" w:name="_Hlk102729244"/>
      <w:r>
        <w:rPr>
          <w:rFonts w:eastAsia="Times New Roman" w:cs="Calibri"/>
          <w:color w:val="000000"/>
        </w:rPr>
        <w:t>Sarah Burns, Data2action</w:t>
      </w:r>
      <w:r>
        <w:t xml:space="preserve"> </w:t>
      </w:r>
      <w:bookmarkEnd w:id="9"/>
      <w:r>
        <w:t xml:space="preserve">and you can contact them with any questions relating to our handling of your data.  You can contact them by </w:t>
      </w:r>
      <w:bookmarkStart w:id="10" w:name="_Hlk102729262"/>
      <w:r>
        <w:t>email: bccet_dpo@data2action.co.uk</w:t>
      </w:r>
      <w:r w:rsidRPr="00643D67">
        <w:rPr>
          <w:i/>
        </w:rPr>
        <w:t>.</w:t>
      </w:r>
      <w:bookmarkEnd w:id="10"/>
    </w:p>
    <w:p w14:paraId="5ED57246" w14:textId="77777777" w:rsidR="00A83B65" w:rsidRDefault="00A83B65" w:rsidP="00A83B65">
      <w:pPr>
        <w:numPr>
          <w:ilvl w:val="0"/>
          <w:numId w:val="14"/>
        </w:numPr>
        <w:spacing w:after="160" w:line="256"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lastRenderedPageBreak/>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Bishop Chadwick Catholic Education Trust as part of recruitment monitoring which may be shared with</w:t>
      </w:r>
      <w:r>
        <w:rPr>
          <w:rFonts w:asciiTheme="minorHAnsi" w:eastAsiaTheme="minorHAnsi" w:hAnsiTheme="minorHAnsi" w:cstheme="minorBidi"/>
          <w:b/>
          <w:i/>
          <w:lang w:val="en-GB"/>
        </w:rPr>
        <w:t xml:space="preserve"> </w:t>
      </w:r>
      <w:r>
        <w:rPr>
          <w:rFonts w:asciiTheme="minorHAnsi" w:eastAsiaTheme="minorHAnsi" w:hAnsiTheme="minorHAnsi" w:cstheme="minorBidi"/>
          <w:lang w:val="en-GB"/>
        </w:rPr>
        <w:t>the Department of Education and the Diocese of Hexham and Newcastle.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7FDA235" w:rsidR="009914AE" w:rsidRPr="009914AE" w:rsidRDefault="00A83B65"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If you wish to complain about how we have collected and processed the information you have provided on this form, you can make a complaint to our </w:t>
      </w:r>
      <w:proofErr w:type="spellStart"/>
      <w:r>
        <w:t>organisation</w:t>
      </w:r>
      <w:proofErr w:type="spellEnd"/>
      <w:r>
        <w:t xml:space="preserve"> by </w:t>
      </w:r>
      <w:bookmarkStart w:id="11" w:name="_Hlk102729297"/>
      <w:r>
        <w:t>accessing the complaints policy held on the Trust website</w:t>
      </w:r>
      <w:bookmarkEnd w:id="11"/>
      <w:r>
        <w:t>.</w:t>
      </w:r>
      <w:r w:rsidR="009914AE"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9914AE" w:rsidRPr="009914AE">
          <w:rPr>
            <w:rFonts w:asciiTheme="minorHAnsi" w:eastAsiaTheme="minorHAnsi" w:hAnsiTheme="minorHAnsi" w:cstheme="minorBidi"/>
            <w:color w:val="0563C1" w:themeColor="hyperlink"/>
            <w:u w:val="single"/>
            <w:lang w:val="en-GB"/>
          </w:rPr>
          <w:t>www.ico.org.uk</w:t>
        </w:r>
      </w:hyperlink>
      <w:r w:rsidR="009914AE"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66EEC3D0" w:rsidR="00C65014" w:rsidRPr="00F61AF9" w:rsidRDefault="00C65014" w:rsidP="00C65014">
      <w:pPr>
        <w:pStyle w:val="AppFormTitle"/>
        <w:ind w:left="360"/>
        <w:jc w:val="both"/>
        <w:rPr>
          <w:rFonts w:asciiTheme="minorHAnsi" w:hAnsiTheme="minorHAnsi"/>
          <w:sz w:val="22"/>
          <w:szCs w:val="22"/>
          <w:lang w:val="en-GB"/>
        </w:rPr>
      </w:pPr>
      <w:bookmarkStart w:id="12" w:name="_GoBack"/>
      <w:bookmarkEnd w:id="12"/>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3B65"/>
    <w:rsid w:val="00A850E5"/>
    <w:rsid w:val="00AA01A1"/>
    <w:rsid w:val="00AA03AF"/>
    <w:rsid w:val="00AB6693"/>
    <w:rsid w:val="00AB7A33"/>
    <w:rsid w:val="00AC0027"/>
    <w:rsid w:val="00AF5D5F"/>
    <w:rsid w:val="00B00EE5"/>
    <w:rsid w:val="00B1329A"/>
    <w:rsid w:val="00B469A4"/>
    <w:rsid w:val="00B607DA"/>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12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http://purl.org/dc/dcmitype/"/>
    <ds:schemaRef ds:uri="2163c220-415e-43a0-9593-7ae31032d50c"/>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44B9D3DD-357F-489F-8936-D01BB282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PEARSON</cp:lastModifiedBy>
  <cp:revision>3</cp:revision>
  <cp:lastPrinted>2019-04-04T10:18:00Z</cp:lastPrinted>
  <dcterms:created xsi:type="dcterms:W3CDTF">2022-05-06T07:02:00Z</dcterms:created>
  <dcterms:modified xsi:type="dcterms:W3CDTF">2022-05-06T10:59:00Z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