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FCF45" w14:textId="77777777" w:rsidR="008F0596" w:rsidRPr="00A9333D" w:rsidRDefault="008F0596" w:rsidP="008F0596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rPr>
          <w:rFonts w:cs="Tahoma"/>
          <w:b/>
          <w:color w:val="0033CC"/>
          <w:sz w:val="16"/>
          <w:szCs w:val="16"/>
        </w:rPr>
      </w:pPr>
      <w:r>
        <w:rPr>
          <w:rFonts w:cs="Tahoma"/>
          <w:b/>
          <w:noProof/>
          <w:color w:val="0033CC"/>
          <w:sz w:val="16"/>
          <w:szCs w:val="16"/>
          <w:lang w:eastAsia="en-GB"/>
        </w:rPr>
        <w:drawing>
          <wp:anchor distT="0" distB="0" distL="114300" distR="114300" simplePos="0" relativeHeight="251659264" behindDoc="1" locked="0" layoutInCell="1" allowOverlap="1" wp14:anchorId="061D5A3A" wp14:editId="2F1B0FBB">
            <wp:simplePos x="0" y="0"/>
            <wp:positionH relativeFrom="margin">
              <wp:posOffset>8576310</wp:posOffset>
            </wp:positionH>
            <wp:positionV relativeFrom="paragraph">
              <wp:posOffset>0</wp:posOffset>
            </wp:positionV>
            <wp:extent cx="609600" cy="859155"/>
            <wp:effectExtent l="0" t="0" r="0" b="0"/>
            <wp:wrapTight wrapText="bothSides">
              <wp:wrapPolygon edited="0">
                <wp:start x="0" y="0"/>
                <wp:lineTo x="0" y="21073"/>
                <wp:lineTo x="20925" y="21073"/>
                <wp:lineTo x="2092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SM logo jpeg forma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0F57D7" w14:textId="77777777" w:rsidR="008F0596" w:rsidRPr="00A9333D" w:rsidRDefault="008F0596" w:rsidP="008F0596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32"/>
          <w:szCs w:val="32"/>
        </w:rPr>
      </w:pPr>
      <w:r w:rsidRPr="00A9333D">
        <w:rPr>
          <w:rFonts w:cs="Tahoma"/>
          <w:b/>
          <w:color w:val="0033CC"/>
          <w:sz w:val="32"/>
          <w:szCs w:val="32"/>
        </w:rPr>
        <w:t>MOUNT ST MARY’S CATHOLIC HIGH SCHOOL</w:t>
      </w:r>
    </w:p>
    <w:p w14:paraId="23A9C1C7" w14:textId="1E5DACAA" w:rsidR="008F0596" w:rsidRDefault="006341C6" w:rsidP="008F0596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32"/>
          <w:szCs w:val="32"/>
        </w:rPr>
      </w:pPr>
      <w:r>
        <w:rPr>
          <w:rFonts w:cs="Tahoma"/>
          <w:b/>
          <w:color w:val="0033CC"/>
          <w:sz w:val="32"/>
          <w:szCs w:val="32"/>
        </w:rPr>
        <w:t>CAREERS ADVISER</w:t>
      </w:r>
      <w:r w:rsidR="008F0596">
        <w:rPr>
          <w:rFonts w:cs="Tahoma"/>
          <w:b/>
          <w:color w:val="0033CC"/>
          <w:sz w:val="32"/>
          <w:szCs w:val="32"/>
        </w:rPr>
        <w:t xml:space="preserve"> - PERSON SPECIFICATION</w:t>
      </w:r>
    </w:p>
    <w:p w14:paraId="427BADB5" w14:textId="77777777" w:rsidR="008F0596" w:rsidRPr="009A1691" w:rsidRDefault="008F0596" w:rsidP="008F0596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16"/>
          <w:szCs w:val="16"/>
        </w:rPr>
      </w:pPr>
    </w:p>
    <w:p w14:paraId="1DC3DE5C" w14:textId="77777777" w:rsidR="006D6D89" w:rsidRPr="00BA1D9D" w:rsidRDefault="006D6D89" w:rsidP="006D6D89">
      <w:pPr>
        <w:spacing w:after="0" w:line="240" w:lineRule="auto"/>
        <w:rPr>
          <w:sz w:val="12"/>
          <w:szCs w:val="12"/>
        </w:rPr>
      </w:pPr>
    </w:p>
    <w:p w14:paraId="2698398B" w14:textId="77777777" w:rsidR="006D6D89" w:rsidRPr="00BA1D9D" w:rsidRDefault="006D6D89" w:rsidP="006D6D89">
      <w:pPr>
        <w:pStyle w:val="ListParagraph"/>
        <w:spacing w:after="0" w:line="240" w:lineRule="auto"/>
        <w:rPr>
          <w:sz w:val="12"/>
          <w:szCs w:val="12"/>
        </w:rPr>
      </w:pPr>
    </w:p>
    <w:tbl>
      <w:tblPr>
        <w:tblStyle w:val="TableGrid"/>
        <w:tblW w:w="14560" w:type="dxa"/>
        <w:tblLook w:val="04A0" w:firstRow="1" w:lastRow="0" w:firstColumn="1" w:lastColumn="0" w:noHBand="0" w:noVBand="1"/>
      </w:tblPr>
      <w:tblGrid>
        <w:gridCol w:w="1454"/>
        <w:gridCol w:w="5350"/>
        <w:gridCol w:w="5530"/>
        <w:gridCol w:w="2226"/>
      </w:tblGrid>
      <w:tr w:rsidR="008F0596" w:rsidRPr="008F0596" w14:paraId="0EAA92D4" w14:textId="77777777" w:rsidTr="006341C6">
        <w:tc>
          <w:tcPr>
            <w:tcW w:w="1454" w:type="dxa"/>
          </w:tcPr>
          <w:p w14:paraId="38E447B0" w14:textId="77777777" w:rsidR="008F0596" w:rsidRPr="008F0596" w:rsidRDefault="008F0596" w:rsidP="008F0596">
            <w:pPr>
              <w:rPr>
                <w:b/>
                <w:sz w:val="28"/>
                <w:szCs w:val="28"/>
              </w:rPr>
            </w:pPr>
            <w:r w:rsidRPr="008F0596">
              <w:rPr>
                <w:b/>
                <w:sz w:val="28"/>
                <w:szCs w:val="28"/>
              </w:rPr>
              <w:t>Attributes</w:t>
            </w:r>
          </w:p>
        </w:tc>
        <w:tc>
          <w:tcPr>
            <w:tcW w:w="5350" w:type="dxa"/>
          </w:tcPr>
          <w:p w14:paraId="289EFBA3" w14:textId="77777777" w:rsidR="008F0596" w:rsidRPr="008F0596" w:rsidRDefault="008F0596" w:rsidP="008F0596">
            <w:pPr>
              <w:rPr>
                <w:b/>
                <w:sz w:val="28"/>
                <w:szCs w:val="28"/>
              </w:rPr>
            </w:pPr>
            <w:r w:rsidRPr="008F0596">
              <w:rPr>
                <w:b/>
                <w:sz w:val="28"/>
                <w:szCs w:val="28"/>
              </w:rPr>
              <w:t>Essential</w:t>
            </w:r>
          </w:p>
        </w:tc>
        <w:tc>
          <w:tcPr>
            <w:tcW w:w="5530" w:type="dxa"/>
          </w:tcPr>
          <w:p w14:paraId="762867BD" w14:textId="77777777" w:rsidR="008F0596" w:rsidRPr="008F0596" w:rsidRDefault="008F0596" w:rsidP="008F0596">
            <w:pPr>
              <w:rPr>
                <w:b/>
                <w:sz w:val="28"/>
                <w:szCs w:val="28"/>
              </w:rPr>
            </w:pPr>
            <w:r w:rsidRPr="008F0596">
              <w:rPr>
                <w:b/>
                <w:sz w:val="28"/>
                <w:szCs w:val="28"/>
              </w:rPr>
              <w:t>Desirable</w:t>
            </w:r>
          </w:p>
        </w:tc>
        <w:tc>
          <w:tcPr>
            <w:tcW w:w="2226" w:type="dxa"/>
          </w:tcPr>
          <w:p w14:paraId="0720C176" w14:textId="77777777" w:rsidR="008F0596" w:rsidRPr="008F0596" w:rsidRDefault="008F0596" w:rsidP="008F05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Evidence</w:t>
            </w:r>
          </w:p>
        </w:tc>
      </w:tr>
      <w:tr w:rsidR="001A505B" w:rsidRPr="001A505B" w14:paraId="45AB22C8" w14:textId="77777777" w:rsidTr="006341C6">
        <w:tc>
          <w:tcPr>
            <w:tcW w:w="1454" w:type="dxa"/>
          </w:tcPr>
          <w:p w14:paraId="40CF8304" w14:textId="688990CB" w:rsidR="006341C6" w:rsidRPr="001A505B" w:rsidRDefault="006341C6">
            <w:r>
              <w:t>Qualifications and Training</w:t>
            </w:r>
          </w:p>
        </w:tc>
        <w:tc>
          <w:tcPr>
            <w:tcW w:w="5350" w:type="dxa"/>
          </w:tcPr>
          <w:p w14:paraId="224E8A60" w14:textId="77777777" w:rsidR="006341C6" w:rsidRPr="006341C6" w:rsidRDefault="006341C6" w:rsidP="006341C6">
            <w:pPr>
              <w:numPr>
                <w:ilvl w:val="0"/>
                <w:numId w:val="9"/>
              </w:numPr>
              <w:spacing w:line="241" w:lineRule="auto"/>
              <w:rPr>
                <w:rFonts w:eastAsia="Century Gothic" w:cstheme="minorHAnsi"/>
              </w:rPr>
            </w:pPr>
            <w:r w:rsidRPr="006341C6">
              <w:rPr>
                <w:rFonts w:eastAsia="Century Gothic" w:cstheme="minorHAnsi"/>
              </w:rPr>
              <w:t>High standards of numeracy and literacy (minimum GCSE or equivalent in English and Maths at grade C or above)</w:t>
            </w:r>
          </w:p>
          <w:p w14:paraId="50FC31A1" w14:textId="4246699D" w:rsidR="006341C6" w:rsidRPr="006341C6" w:rsidRDefault="006341C6" w:rsidP="006341C6">
            <w:pPr>
              <w:numPr>
                <w:ilvl w:val="0"/>
                <w:numId w:val="9"/>
              </w:numPr>
              <w:spacing w:line="241" w:lineRule="auto"/>
              <w:rPr>
                <w:rFonts w:eastAsia="Century Gothic" w:cstheme="minorHAnsi"/>
              </w:rPr>
            </w:pPr>
            <w:r w:rsidRPr="006341C6">
              <w:rPr>
                <w:rFonts w:eastAsia="Century Gothic" w:cstheme="minorHAnsi"/>
              </w:rPr>
              <w:t xml:space="preserve">Professional qualification in Careers </w:t>
            </w:r>
          </w:p>
          <w:p w14:paraId="451D697B" w14:textId="7608DA48" w:rsidR="009915A5" w:rsidRPr="006341C6" w:rsidRDefault="006341C6" w:rsidP="006341C6">
            <w:pPr>
              <w:numPr>
                <w:ilvl w:val="0"/>
                <w:numId w:val="9"/>
              </w:numPr>
              <w:spacing w:line="241" w:lineRule="auto"/>
              <w:rPr>
                <w:rFonts w:cstheme="minorHAnsi"/>
              </w:rPr>
            </w:pPr>
            <w:r w:rsidRPr="006341C6">
              <w:rPr>
                <w:rFonts w:eastAsia="Century Gothic" w:cstheme="minorHAnsi"/>
              </w:rPr>
              <w:t>Guidance or IAG at Level 4 or above.</w:t>
            </w:r>
          </w:p>
        </w:tc>
        <w:tc>
          <w:tcPr>
            <w:tcW w:w="5530" w:type="dxa"/>
          </w:tcPr>
          <w:p w14:paraId="2EA87E34" w14:textId="0F413300" w:rsidR="008F0596" w:rsidRPr="006341C6" w:rsidRDefault="006341C6" w:rsidP="006341C6">
            <w:pPr>
              <w:numPr>
                <w:ilvl w:val="0"/>
                <w:numId w:val="16"/>
              </w:numPr>
              <w:spacing w:line="259" w:lineRule="auto"/>
              <w:ind w:hanging="360"/>
              <w:rPr>
                <w:rFonts w:cstheme="minorHAnsi"/>
              </w:rPr>
            </w:pPr>
            <w:r w:rsidRPr="006341C6">
              <w:rPr>
                <w:rFonts w:eastAsia="Century Gothic" w:cstheme="minorHAnsi"/>
              </w:rPr>
              <w:t xml:space="preserve">Degree or equivalent </w:t>
            </w:r>
            <w:proofErr w:type="gramStart"/>
            <w:r w:rsidRPr="006341C6">
              <w:rPr>
                <w:rFonts w:eastAsia="Century Gothic" w:cstheme="minorHAnsi"/>
              </w:rPr>
              <w:t>higher level</w:t>
            </w:r>
            <w:proofErr w:type="gramEnd"/>
            <w:r w:rsidRPr="006341C6">
              <w:rPr>
                <w:rFonts w:eastAsia="Century Gothic" w:cstheme="minorHAnsi"/>
              </w:rPr>
              <w:t xml:space="preserve"> qualification</w:t>
            </w:r>
          </w:p>
        </w:tc>
        <w:tc>
          <w:tcPr>
            <w:tcW w:w="2226" w:type="dxa"/>
          </w:tcPr>
          <w:p w14:paraId="09D4D990" w14:textId="54DAFC24" w:rsidR="008F0596" w:rsidRPr="006341C6" w:rsidRDefault="006341C6" w:rsidP="001153F6">
            <w:pPr>
              <w:rPr>
                <w:rFonts w:cstheme="minorHAnsi"/>
              </w:rPr>
            </w:pPr>
            <w:r w:rsidRPr="006341C6">
              <w:rPr>
                <w:rFonts w:eastAsia="Century Gothic" w:cstheme="minorHAnsi"/>
              </w:rPr>
              <w:t xml:space="preserve">Application  </w:t>
            </w:r>
          </w:p>
        </w:tc>
      </w:tr>
      <w:tr w:rsidR="008F0596" w14:paraId="3FF4C3E2" w14:textId="77777777" w:rsidTr="006341C6">
        <w:tc>
          <w:tcPr>
            <w:tcW w:w="1454" w:type="dxa"/>
          </w:tcPr>
          <w:p w14:paraId="516238B5" w14:textId="52099295" w:rsidR="008F0596" w:rsidRDefault="006341C6">
            <w:r>
              <w:t>Knowledge and Experience</w:t>
            </w:r>
          </w:p>
        </w:tc>
        <w:tc>
          <w:tcPr>
            <w:tcW w:w="5350" w:type="dxa"/>
          </w:tcPr>
          <w:p w14:paraId="4B6C3E88" w14:textId="77777777" w:rsidR="006341C6" w:rsidRPr="006341C6" w:rsidRDefault="006341C6" w:rsidP="006341C6">
            <w:pPr>
              <w:numPr>
                <w:ilvl w:val="0"/>
                <w:numId w:val="9"/>
              </w:numPr>
              <w:spacing w:line="241" w:lineRule="auto"/>
              <w:rPr>
                <w:rFonts w:eastAsia="Century Gothic" w:cstheme="minorHAnsi"/>
              </w:rPr>
            </w:pPr>
            <w:r w:rsidRPr="006341C6">
              <w:rPr>
                <w:rFonts w:eastAsia="Century Gothic" w:cstheme="minorHAnsi"/>
              </w:rPr>
              <w:t xml:space="preserve">Recent experience in the field of CEIAG </w:t>
            </w:r>
          </w:p>
          <w:p w14:paraId="12A7B93B" w14:textId="77777777" w:rsidR="006341C6" w:rsidRPr="006341C6" w:rsidRDefault="006341C6" w:rsidP="006341C6">
            <w:pPr>
              <w:numPr>
                <w:ilvl w:val="0"/>
                <w:numId w:val="9"/>
              </w:numPr>
              <w:spacing w:line="241" w:lineRule="auto"/>
              <w:rPr>
                <w:rFonts w:eastAsia="Century Gothic" w:cstheme="minorHAnsi"/>
              </w:rPr>
            </w:pPr>
            <w:r w:rsidRPr="006341C6">
              <w:rPr>
                <w:rFonts w:eastAsia="Century Gothic" w:cstheme="minorHAnsi"/>
              </w:rPr>
              <w:t xml:space="preserve">Proven ability to lead and mange others </w:t>
            </w:r>
          </w:p>
          <w:p w14:paraId="4779CD65" w14:textId="77777777" w:rsidR="006341C6" w:rsidRPr="006341C6" w:rsidRDefault="006341C6" w:rsidP="006341C6">
            <w:pPr>
              <w:numPr>
                <w:ilvl w:val="0"/>
                <w:numId w:val="9"/>
              </w:numPr>
              <w:spacing w:line="241" w:lineRule="auto"/>
              <w:rPr>
                <w:rFonts w:eastAsia="Century Gothic" w:cstheme="minorHAnsi"/>
              </w:rPr>
            </w:pPr>
            <w:r w:rsidRPr="006341C6">
              <w:rPr>
                <w:rFonts w:eastAsia="Century Gothic" w:cstheme="minorHAnsi"/>
              </w:rPr>
              <w:t xml:space="preserve">An understanding of the key quality indicators within a Careers and Guidance service. </w:t>
            </w:r>
          </w:p>
          <w:p w14:paraId="26C9880A" w14:textId="27127102" w:rsidR="006341C6" w:rsidRPr="006341C6" w:rsidRDefault="006341C6" w:rsidP="006341C6">
            <w:pPr>
              <w:numPr>
                <w:ilvl w:val="0"/>
                <w:numId w:val="9"/>
              </w:numPr>
              <w:spacing w:line="241" w:lineRule="auto"/>
              <w:rPr>
                <w:rFonts w:eastAsia="Century Gothic" w:cstheme="minorHAnsi"/>
              </w:rPr>
            </w:pPr>
            <w:r w:rsidRPr="006341C6">
              <w:rPr>
                <w:rFonts w:eastAsia="Century Gothic" w:cstheme="minorHAnsi"/>
              </w:rPr>
              <w:t xml:space="preserve">Experience of recent developments in pre and post 16 education. </w:t>
            </w:r>
          </w:p>
          <w:p w14:paraId="1C74B423" w14:textId="5D0759AB" w:rsidR="006341C6" w:rsidRPr="006341C6" w:rsidRDefault="006341C6" w:rsidP="006341C6">
            <w:pPr>
              <w:numPr>
                <w:ilvl w:val="0"/>
                <w:numId w:val="9"/>
              </w:numPr>
              <w:spacing w:line="241" w:lineRule="auto"/>
              <w:rPr>
                <w:rFonts w:eastAsia="Century Gothic" w:cstheme="minorHAnsi"/>
              </w:rPr>
            </w:pPr>
            <w:r w:rsidRPr="006341C6">
              <w:rPr>
                <w:rFonts w:eastAsia="Century Gothic" w:cstheme="minorHAnsi"/>
              </w:rPr>
              <w:t xml:space="preserve">Experience of recent developments   in the British Higher Education system. </w:t>
            </w:r>
          </w:p>
          <w:p w14:paraId="69A82956" w14:textId="02DE334C" w:rsidR="006341C6" w:rsidRPr="006341C6" w:rsidRDefault="006341C6" w:rsidP="006341C6">
            <w:pPr>
              <w:numPr>
                <w:ilvl w:val="0"/>
                <w:numId w:val="9"/>
              </w:numPr>
              <w:spacing w:line="241" w:lineRule="auto"/>
              <w:rPr>
                <w:rFonts w:eastAsia="Century Gothic" w:cstheme="minorHAnsi"/>
              </w:rPr>
            </w:pPr>
            <w:r w:rsidRPr="006341C6">
              <w:rPr>
                <w:rFonts w:eastAsia="Century Gothic" w:cstheme="minorHAnsi"/>
              </w:rPr>
              <w:t xml:space="preserve">Experience of recent developments in training and employment. </w:t>
            </w:r>
          </w:p>
          <w:p w14:paraId="5A1F6321" w14:textId="77777777" w:rsidR="001A505B" w:rsidRPr="006341C6" w:rsidRDefault="001A505B" w:rsidP="006D6D89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5530" w:type="dxa"/>
          </w:tcPr>
          <w:p w14:paraId="6D1F511F" w14:textId="77777777" w:rsidR="006341C6" w:rsidRPr="006341C6" w:rsidRDefault="006341C6" w:rsidP="006341C6">
            <w:pPr>
              <w:numPr>
                <w:ilvl w:val="0"/>
                <w:numId w:val="9"/>
              </w:numPr>
              <w:spacing w:after="30" w:line="241" w:lineRule="auto"/>
              <w:rPr>
                <w:rFonts w:cstheme="minorHAnsi"/>
              </w:rPr>
            </w:pPr>
            <w:r w:rsidRPr="006341C6">
              <w:rPr>
                <w:rFonts w:eastAsia="Century Gothic" w:cstheme="minorHAnsi"/>
              </w:rPr>
              <w:t xml:space="preserve">Experience of working with young people in an educational/careers guidance environment. </w:t>
            </w:r>
          </w:p>
          <w:p w14:paraId="657806D9" w14:textId="77777777" w:rsidR="006341C6" w:rsidRPr="006341C6" w:rsidRDefault="006341C6" w:rsidP="006341C6">
            <w:pPr>
              <w:numPr>
                <w:ilvl w:val="0"/>
                <w:numId w:val="9"/>
              </w:numPr>
              <w:spacing w:line="241" w:lineRule="auto"/>
              <w:rPr>
                <w:rFonts w:cstheme="minorHAnsi"/>
              </w:rPr>
            </w:pPr>
            <w:r w:rsidRPr="006341C6">
              <w:rPr>
                <w:rFonts w:eastAsia="Century Gothic" w:cstheme="minorHAnsi"/>
              </w:rPr>
              <w:t xml:space="preserve">Experience of delivering presentations to parents, staff, students, senior leaders and </w:t>
            </w:r>
          </w:p>
          <w:p w14:paraId="0F9C2419" w14:textId="6896DBE6" w:rsidR="00C1062C" w:rsidRPr="006341C6" w:rsidRDefault="006341C6" w:rsidP="006341C6">
            <w:pPr>
              <w:pStyle w:val="ListParagraph"/>
              <w:ind w:left="360"/>
              <w:rPr>
                <w:rFonts w:cstheme="minorHAnsi"/>
              </w:rPr>
            </w:pPr>
            <w:r w:rsidRPr="006341C6">
              <w:rPr>
                <w:rFonts w:eastAsia="Century Gothic" w:cstheme="minorHAnsi"/>
              </w:rPr>
              <w:t>Governors.</w:t>
            </w:r>
          </w:p>
        </w:tc>
        <w:tc>
          <w:tcPr>
            <w:tcW w:w="2226" w:type="dxa"/>
          </w:tcPr>
          <w:p w14:paraId="670C8EF0" w14:textId="77777777" w:rsidR="006341C6" w:rsidRPr="006341C6" w:rsidRDefault="006341C6" w:rsidP="006341C6">
            <w:pPr>
              <w:ind w:left="1"/>
              <w:rPr>
                <w:rFonts w:cstheme="minorHAnsi"/>
              </w:rPr>
            </w:pPr>
            <w:r w:rsidRPr="006341C6">
              <w:rPr>
                <w:rFonts w:eastAsia="Century Gothic" w:cstheme="minorHAnsi"/>
              </w:rPr>
              <w:t xml:space="preserve">Application </w:t>
            </w:r>
          </w:p>
          <w:p w14:paraId="67D46DC5" w14:textId="77777777" w:rsidR="006341C6" w:rsidRPr="006341C6" w:rsidRDefault="006341C6" w:rsidP="006341C6">
            <w:pPr>
              <w:ind w:left="1"/>
              <w:rPr>
                <w:rFonts w:cstheme="minorHAnsi"/>
              </w:rPr>
            </w:pPr>
            <w:r w:rsidRPr="006341C6">
              <w:rPr>
                <w:rFonts w:eastAsia="Century Gothic" w:cstheme="minorHAnsi"/>
              </w:rPr>
              <w:t xml:space="preserve">Interview </w:t>
            </w:r>
          </w:p>
          <w:p w14:paraId="5B83FD93" w14:textId="77777777" w:rsidR="006341C6" w:rsidRPr="006341C6" w:rsidRDefault="006341C6" w:rsidP="006341C6">
            <w:pPr>
              <w:ind w:left="1"/>
              <w:rPr>
                <w:rFonts w:cstheme="minorHAnsi"/>
              </w:rPr>
            </w:pPr>
            <w:r w:rsidRPr="006341C6">
              <w:rPr>
                <w:rFonts w:eastAsia="Century Gothic" w:cstheme="minorHAnsi"/>
              </w:rPr>
              <w:t xml:space="preserve">References </w:t>
            </w:r>
          </w:p>
          <w:p w14:paraId="4BD831A1" w14:textId="77777777" w:rsidR="008F0596" w:rsidRPr="006341C6" w:rsidRDefault="008F0596" w:rsidP="00E6146B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6D6D89" w14:paraId="14F4E967" w14:textId="77777777" w:rsidTr="006341C6">
        <w:tc>
          <w:tcPr>
            <w:tcW w:w="1454" w:type="dxa"/>
          </w:tcPr>
          <w:p w14:paraId="2C0B7923" w14:textId="590E1861" w:rsidR="006D6D89" w:rsidRDefault="006341C6">
            <w:r>
              <w:t>Skills/Abilities</w:t>
            </w:r>
          </w:p>
        </w:tc>
        <w:tc>
          <w:tcPr>
            <w:tcW w:w="5350" w:type="dxa"/>
          </w:tcPr>
          <w:p w14:paraId="238434A7" w14:textId="25800DB6" w:rsidR="006341C6" w:rsidRPr="006341C6" w:rsidRDefault="006341C6" w:rsidP="006341C6">
            <w:pPr>
              <w:pStyle w:val="ListParagraph"/>
              <w:numPr>
                <w:ilvl w:val="0"/>
                <w:numId w:val="22"/>
              </w:numPr>
              <w:spacing w:after="12"/>
              <w:rPr>
                <w:rFonts w:cstheme="minorHAnsi"/>
              </w:rPr>
            </w:pPr>
            <w:r w:rsidRPr="006341C6">
              <w:rPr>
                <w:rFonts w:eastAsia="Century Gothic" w:cstheme="minorHAnsi"/>
              </w:rPr>
              <w:t xml:space="preserve">Able to work both independently, using your own initiative, and as part of a team, </w:t>
            </w:r>
          </w:p>
          <w:p w14:paraId="21E4B9B8" w14:textId="77777777" w:rsidR="006341C6" w:rsidRPr="006341C6" w:rsidRDefault="006341C6" w:rsidP="006341C6">
            <w:pPr>
              <w:numPr>
                <w:ilvl w:val="0"/>
                <w:numId w:val="9"/>
              </w:numPr>
              <w:spacing w:line="259" w:lineRule="auto"/>
              <w:rPr>
                <w:rFonts w:cstheme="minorHAnsi"/>
              </w:rPr>
            </w:pPr>
            <w:r w:rsidRPr="006341C6">
              <w:rPr>
                <w:rFonts w:eastAsia="Century Gothic" w:cstheme="minorHAnsi"/>
              </w:rPr>
              <w:t xml:space="preserve">Understand and apply the principles of </w:t>
            </w:r>
          </w:p>
          <w:p w14:paraId="5EB59385" w14:textId="1753789D" w:rsidR="006341C6" w:rsidRPr="006341C6" w:rsidRDefault="006341C6" w:rsidP="006341C6">
            <w:pPr>
              <w:spacing w:after="12"/>
              <w:ind w:left="361"/>
              <w:rPr>
                <w:rFonts w:cstheme="minorHAnsi"/>
              </w:rPr>
            </w:pPr>
            <w:r w:rsidRPr="006341C6">
              <w:rPr>
                <w:rFonts w:eastAsia="Century Gothic" w:cstheme="minorHAnsi"/>
              </w:rPr>
              <w:t xml:space="preserve">IAG and Careers Education.  </w:t>
            </w:r>
          </w:p>
          <w:p w14:paraId="76E940B0" w14:textId="4F0CA883" w:rsidR="006341C6" w:rsidRPr="006341C6" w:rsidRDefault="006341C6" w:rsidP="006341C6">
            <w:pPr>
              <w:numPr>
                <w:ilvl w:val="0"/>
                <w:numId w:val="9"/>
              </w:numPr>
              <w:spacing w:after="31" w:line="242" w:lineRule="auto"/>
              <w:rPr>
                <w:rFonts w:cstheme="minorHAnsi"/>
              </w:rPr>
            </w:pPr>
            <w:r w:rsidRPr="006341C6">
              <w:rPr>
                <w:rFonts w:eastAsia="Century Gothic" w:cstheme="minorHAnsi"/>
              </w:rPr>
              <w:t>Lead the school’s careers and guidance provision.</w:t>
            </w:r>
          </w:p>
          <w:p w14:paraId="52F59EAF" w14:textId="33A99051" w:rsidR="006341C6" w:rsidRPr="006341C6" w:rsidRDefault="006341C6" w:rsidP="006341C6">
            <w:pPr>
              <w:numPr>
                <w:ilvl w:val="0"/>
                <w:numId w:val="9"/>
              </w:numPr>
              <w:spacing w:line="259" w:lineRule="auto"/>
              <w:rPr>
                <w:rFonts w:cstheme="minorHAnsi"/>
              </w:rPr>
            </w:pPr>
            <w:r w:rsidRPr="006341C6">
              <w:rPr>
                <w:rFonts w:eastAsia="Century Gothic" w:cstheme="minorHAnsi"/>
              </w:rPr>
              <w:t xml:space="preserve">Manage a case load of clients.  </w:t>
            </w:r>
          </w:p>
          <w:p w14:paraId="43CB75C1" w14:textId="0B124E64" w:rsidR="006341C6" w:rsidRPr="006341C6" w:rsidRDefault="006341C6" w:rsidP="006341C6">
            <w:pPr>
              <w:numPr>
                <w:ilvl w:val="0"/>
                <w:numId w:val="9"/>
              </w:numPr>
              <w:spacing w:line="259" w:lineRule="auto"/>
              <w:rPr>
                <w:rFonts w:cstheme="minorHAnsi"/>
              </w:rPr>
            </w:pPr>
            <w:r w:rsidRPr="006341C6">
              <w:rPr>
                <w:rFonts w:eastAsia="Century Gothic" w:cstheme="minorHAnsi"/>
              </w:rPr>
              <w:t xml:space="preserve">Conduct group sessions.  </w:t>
            </w:r>
          </w:p>
          <w:p w14:paraId="6F714587" w14:textId="7A1A9F9F" w:rsidR="006341C6" w:rsidRPr="006341C6" w:rsidRDefault="006341C6" w:rsidP="006341C6">
            <w:pPr>
              <w:numPr>
                <w:ilvl w:val="0"/>
                <w:numId w:val="9"/>
              </w:numPr>
              <w:spacing w:line="259" w:lineRule="auto"/>
              <w:rPr>
                <w:rFonts w:cstheme="minorHAnsi"/>
              </w:rPr>
            </w:pPr>
            <w:r w:rsidRPr="006341C6">
              <w:rPr>
                <w:rFonts w:eastAsia="Century Gothic" w:cstheme="minorHAnsi"/>
              </w:rPr>
              <w:t xml:space="preserve">Conduct presentations to large groups. </w:t>
            </w:r>
          </w:p>
          <w:p w14:paraId="678532C4" w14:textId="6A6A90F8" w:rsidR="006341C6" w:rsidRPr="006341C6" w:rsidRDefault="006341C6" w:rsidP="006341C6">
            <w:pPr>
              <w:numPr>
                <w:ilvl w:val="0"/>
                <w:numId w:val="9"/>
              </w:numPr>
              <w:spacing w:after="31" w:line="242" w:lineRule="auto"/>
              <w:rPr>
                <w:rFonts w:cstheme="minorHAnsi"/>
              </w:rPr>
            </w:pPr>
            <w:r w:rsidRPr="006341C6">
              <w:rPr>
                <w:rFonts w:eastAsia="Century Gothic" w:cstheme="minorHAnsi"/>
              </w:rPr>
              <w:t xml:space="preserve">Plan and organise large whole school events. </w:t>
            </w:r>
          </w:p>
          <w:p w14:paraId="7BF98A9A" w14:textId="3F21ACEB" w:rsidR="006341C6" w:rsidRPr="006341C6" w:rsidRDefault="006341C6" w:rsidP="006341C6">
            <w:pPr>
              <w:numPr>
                <w:ilvl w:val="0"/>
                <w:numId w:val="9"/>
              </w:numPr>
              <w:spacing w:after="29" w:line="242" w:lineRule="auto"/>
              <w:rPr>
                <w:rFonts w:cstheme="minorHAnsi"/>
              </w:rPr>
            </w:pPr>
            <w:r w:rsidRPr="006341C6">
              <w:rPr>
                <w:rFonts w:eastAsia="Century Gothic" w:cstheme="minorHAnsi"/>
              </w:rPr>
              <w:lastRenderedPageBreak/>
              <w:t>Contribute to the school’s careers education programme.</w:t>
            </w:r>
          </w:p>
          <w:p w14:paraId="2F472A63" w14:textId="0656B30D" w:rsidR="006341C6" w:rsidRPr="006341C6" w:rsidRDefault="006341C6" w:rsidP="006341C6">
            <w:pPr>
              <w:numPr>
                <w:ilvl w:val="0"/>
                <w:numId w:val="9"/>
              </w:numPr>
              <w:spacing w:after="26" w:line="245" w:lineRule="auto"/>
              <w:rPr>
                <w:rFonts w:cstheme="minorHAnsi"/>
              </w:rPr>
            </w:pPr>
            <w:r w:rsidRPr="006341C6">
              <w:rPr>
                <w:rFonts w:eastAsia="Century Gothic" w:cstheme="minorHAnsi"/>
              </w:rPr>
              <w:t>Establish and maintain effective links with all key stakeholders.</w:t>
            </w:r>
          </w:p>
          <w:p w14:paraId="5831D5EE" w14:textId="471FA721" w:rsidR="006341C6" w:rsidRPr="006341C6" w:rsidRDefault="006341C6" w:rsidP="006341C6">
            <w:pPr>
              <w:numPr>
                <w:ilvl w:val="0"/>
                <w:numId w:val="9"/>
              </w:numPr>
              <w:spacing w:line="259" w:lineRule="auto"/>
              <w:rPr>
                <w:rFonts w:cstheme="minorHAnsi"/>
              </w:rPr>
            </w:pPr>
            <w:r w:rsidRPr="006341C6">
              <w:rPr>
                <w:rFonts w:eastAsia="Century Gothic" w:cstheme="minorHAnsi"/>
              </w:rPr>
              <w:t xml:space="preserve">Research and disseminate information. </w:t>
            </w:r>
          </w:p>
          <w:p w14:paraId="0AE8ED9F" w14:textId="245B79AD" w:rsidR="006341C6" w:rsidRPr="006341C6" w:rsidRDefault="006341C6" w:rsidP="006341C6">
            <w:pPr>
              <w:numPr>
                <w:ilvl w:val="0"/>
                <w:numId w:val="9"/>
              </w:numPr>
              <w:spacing w:after="29" w:line="242" w:lineRule="auto"/>
              <w:rPr>
                <w:rFonts w:cstheme="minorHAnsi"/>
              </w:rPr>
            </w:pPr>
            <w:r w:rsidRPr="006341C6">
              <w:rPr>
                <w:rFonts w:eastAsia="Century Gothic" w:cstheme="minorHAnsi"/>
              </w:rPr>
              <w:t xml:space="preserve">Produce resources, including on-line resources.   </w:t>
            </w:r>
          </w:p>
          <w:p w14:paraId="24F09E4B" w14:textId="77777777" w:rsidR="006341C6" w:rsidRPr="006341C6" w:rsidRDefault="006341C6" w:rsidP="006341C6">
            <w:pPr>
              <w:numPr>
                <w:ilvl w:val="0"/>
                <w:numId w:val="9"/>
              </w:numPr>
              <w:spacing w:line="259" w:lineRule="auto"/>
              <w:rPr>
                <w:rFonts w:cstheme="minorHAnsi"/>
              </w:rPr>
            </w:pPr>
            <w:r w:rsidRPr="006341C6">
              <w:rPr>
                <w:rFonts w:eastAsia="Century Gothic" w:cstheme="minorHAnsi"/>
              </w:rPr>
              <w:t xml:space="preserve">Effectively use ICT packages such as MS </w:t>
            </w:r>
          </w:p>
          <w:p w14:paraId="3DF55932" w14:textId="12FF152D" w:rsidR="006341C6" w:rsidRPr="006341C6" w:rsidRDefault="006341C6" w:rsidP="006341C6">
            <w:pPr>
              <w:spacing w:after="10"/>
              <w:ind w:left="361"/>
              <w:rPr>
                <w:rFonts w:cstheme="minorHAnsi"/>
              </w:rPr>
            </w:pPr>
            <w:r w:rsidRPr="006341C6">
              <w:rPr>
                <w:rFonts w:eastAsia="Century Gothic" w:cstheme="minorHAnsi"/>
              </w:rPr>
              <w:t xml:space="preserve">Word and </w:t>
            </w:r>
            <w:proofErr w:type="spellStart"/>
            <w:r w:rsidRPr="006341C6">
              <w:rPr>
                <w:rFonts w:eastAsia="Century Gothic" w:cstheme="minorHAnsi"/>
              </w:rPr>
              <w:t>Powerpoint</w:t>
            </w:r>
            <w:proofErr w:type="spellEnd"/>
            <w:r w:rsidRPr="006341C6">
              <w:rPr>
                <w:rFonts w:eastAsia="Century Gothic" w:cstheme="minorHAnsi"/>
              </w:rPr>
              <w:t>.</w:t>
            </w:r>
          </w:p>
          <w:p w14:paraId="086BA49D" w14:textId="5EDC1572" w:rsidR="006341C6" w:rsidRPr="006341C6" w:rsidRDefault="006341C6" w:rsidP="006341C6">
            <w:pPr>
              <w:numPr>
                <w:ilvl w:val="0"/>
                <w:numId w:val="9"/>
              </w:numPr>
              <w:spacing w:line="259" w:lineRule="auto"/>
              <w:rPr>
                <w:rFonts w:cstheme="minorHAnsi"/>
              </w:rPr>
            </w:pPr>
            <w:r w:rsidRPr="006341C6">
              <w:rPr>
                <w:rFonts w:eastAsia="Century Gothic" w:cstheme="minorHAnsi"/>
              </w:rPr>
              <w:t xml:space="preserve">Keep accurate records. </w:t>
            </w:r>
          </w:p>
          <w:p w14:paraId="2496DF86" w14:textId="089295B8" w:rsidR="006341C6" w:rsidRPr="006341C6" w:rsidRDefault="006341C6" w:rsidP="006341C6">
            <w:pPr>
              <w:numPr>
                <w:ilvl w:val="0"/>
                <w:numId w:val="9"/>
              </w:numPr>
              <w:spacing w:after="29" w:line="242" w:lineRule="auto"/>
              <w:rPr>
                <w:rFonts w:cstheme="minorHAnsi"/>
              </w:rPr>
            </w:pPr>
            <w:r w:rsidRPr="006341C6">
              <w:rPr>
                <w:rFonts w:eastAsia="Century Gothic" w:cstheme="minorHAnsi"/>
              </w:rPr>
              <w:t>Appropriately handle sensitive information.</w:t>
            </w:r>
          </w:p>
          <w:p w14:paraId="4B09CBE8" w14:textId="77777777" w:rsidR="006341C6" w:rsidRPr="006341C6" w:rsidRDefault="006341C6" w:rsidP="006341C6">
            <w:pPr>
              <w:numPr>
                <w:ilvl w:val="0"/>
                <w:numId w:val="9"/>
              </w:numPr>
              <w:spacing w:line="259" w:lineRule="auto"/>
              <w:rPr>
                <w:rFonts w:cstheme="minorHAnsi"/>
              </w:rPr>
            </w:pPr>
            <w:r w:rsidRPr="006341C6">
              <w:rPr>
                <w:rFonts w:eastAsia="Century Gothic" w:cstheme="minorHAnsi"/>
              </w:rPr>
              <w:t xml:space="preserve">Understand and apply principles of </w:t>
            </w:r>
          </w:p>
          <w:p w14:paraId="6D6384F0" w14:textId="5FFE4DCE" w:rsidR="006341C6" w:rsidRPr="006341C6" w:rsidRDefault="006341C6" w:rsidP="006341C6">
            <w:pPr>
              <w:ind w:left="361"/>
              <w:rPr>
                <w:rFonts w:cstheme="minorHAnsi"/>
              </w:rPr>
            </w:pPr>
            <w:r w:rsidRPr="006341C6">
              <w:rPr>
                <w:rFonts w:eastAsia="Century Gothic" w:cstheme="minorHAnsi"/>
              </w:rPr>
              <w:t>Safeguarding young people.</w:t>
            </w:r>
          </w:p>
          <w:p w14:paraId="1DEFE5B3" w14:textId="076350F4" w:rsidR="006341C6" w:rsidRPr="006341C6" w:rsidRDefault="006341C6" w:rsidP="006341C6">
            <w:pPr>
              <w:numPr>
                <w:ilvl w:val="0"/>
                <w:numId w:val="9"/>
              </w:numPr>
              <w:spacing w:line="259" w:lineRule="auto"/>
              <w:rPr>
                <w:rFonts w:cstheme="minorHAnsi"/>
              </w:rPr>
            </w:pPr>
            <w:r w:rsidRPr="006341C6">
              <w:rPr>
                <w:rFonts w:eastAsia="Century Gothic" w:cstheme="minorHAnsi"/>
              </w:rPr>
              <w:t>Conduct effective guidance interviews.</w:t>
            </w:r>
          </w:p>
          <w:p w14:paraId="42193989" w14:textId="1DF8B377" w:rsidR="006341C6" w:rsidRPr="006341C6" w:rsidRDefault="006341C6" w:rsidP="006341C6">
            <w:pPr>
              <w:numPr>
                <w:ilvl w:val="0"/>
                <w:numId w:val="9"/>
              </w:numPr>
              <w:spacing w:line="259" w:lineRule="auto"/>
              <w:rPr>
                <w:rFonts w:cstheme="minorHAnsi"/>
              </w:rPr>
            </w:pPr>
            <w:r w:rsidRPr="006341C6">
              <w:rPr>
                <w:rFonts w:eastAsia="Century Gothic" w:cstheme="minorHAnsi"/>
              </w:rPr>
              <w:t xml:space="preserve">Ability to work evenings. </w:t>
            </w:r>
          </w:p>
          <w:p w14:paraId="31FCCABA" w14:textId="6909A270" w:rsidR="006D6D89" w:rsidRPr="006341C6" w:rsidRDefault="006341C6" w:rsidP="006341C6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6341C6">
              <w:rPr>
                <w:rFonts w:eastAsia="Century Gothic" w:cstheme="minorHAnsi"/>
              </w:rPr>
              <w:t>Willingness to undergo further training and professional development.</w:t>
            </w:r>
          </w:p>
        </w:tc>
        <w:tc>
          <w:tcPr>
            <w:tcW w:w="5530" w:type="dxa"/>
          </w:tcPr>
          <w:p w14:paraId="51F310D3" w14:textId="77777777" w:rsidR="006341C6" w:rsidRPr="006341C6" w:rsidRDefault="006341C6" w:rsidP="006341C6">
            <w:pPr>
              <w:spacing w:after="12"/>
              <w:ind w:left="1"/>
              <w:rPr>
                <w:rFonts w:cstheme="minorHAnsi"/>
              </w:rPr>
            </w:pPr>
            <w:r w:rsidRPr="006341C6">
              <w:rPr>
                <w:rFonts w:cstheme="minorHAnsi"/>
              </w:rPr>
              <w:lastRenderedPageBreak/>
              <w:t>Have the ability to</w:t>
            </w:r>
            <w:r w:rsidRPr="006341C6">
              <w:rPr>
                <w:rFonts w:eastAsia="Century Gothic" w:cstheme="minorHAnsi"/>
              </w:rPr>
              <w:t xml:space="preserve">: </w:t>
            </w:r>
          </w:p>
          <w:p w14:paraId="49FA05C1" w14:textId="194BB697" w:rsidR="006D6D89" w:rsidRPr="006341C6" w:rsidRDefault="006341C6" w:rsidP="006341C6">
            <w:pPr>
              <w:numPr>
                <w:ilvl w:val="0"/>
                <w:numId w:val="9"/>
              </w:numPr>
              <w:spacing w:line="241" w:lineRule="auto"/>
              <w:rPr>
                <w:rFonts w:cstheme="minorHAnsi"/>
              </w:rPr>
            </w:pPr>
            <w:r w:rsidRPr="006341C6">
              <w:rPr>
                <w:rFonts w:eastAsia="Century Gothic" w:cstheme="minorHAnsi"/>
              </w:rPr>
              <w:t xml:space="preserve">Effectively use </w:t>
            </w:r>
            <w:proofErr w:type="gramStart"/>
            <w:r w:rsidRPr="006341C6">
              <w:rPr>
                <w:rFonts w:eastAsia="Century Gothic" w:cstheme="minorHAnsi"/>
              </w:rPr>
              <w:t>Social Media</w:t>
            </w:r>
            <w:proofErr w:type="gramEnd"/>
            <w:r w:rsidRPr="006341C6">
              <w:rPr>
                <w:rFonts w:eastAsia="Century Gothic" w:cstheme="minorHAnsi"/>
              </w:rPr>
              <w:t xml:space="preserve"> and emerging technologies.</w:t>
            </w:r>
          </w:p>
        </w:tc>
        <w:tc>
          <w:tcPr>
            <w:tcW w:w="2226" w:type="dxa"/>
          </w:tcPr>
          <w:p w14:paraId="2498CCC8" w14:textId="3DB1C17A" w:rsidR="006D6D89" w:rsidRPr="006341C6" w:rsidRDefault="006341C6" w:rsidP="008F0596">
            <w:pPr>
              <w:rPr>
                <w:rFonts w:cstheme="minorHAnsi"/>
              </w:rPr>
            </w:pPr>
            <w:r w:rsidRPr="006341C6">
              <w:rPr>
                <w:rFonts w:eastAsia="Century Gothic" w:cstheme="minorHAnsi"/>
              </w:rPr>
              <w:t>Application Interview</w:t>
            </w:r>
          </w:p>
        </w:tc>
      </w:tr>
      <w:tr w:rsidR="008F0596" w14:paraId="671F5266" w14:textId="77777777" w:rsidTr="006341C6">
        <w:tc>
          <w:tcPr>
            <w:tcW w:w="1454" w:type="dxa"/>
          </w:tcPr>
          <w:p w14:paraId="3F447106" w14:textId="21596F7D" w:rsidR="008F0596" w:rsidRDefault="006341C6" w:rsidP="006341C6">
            <w:r>
              <w:t>Personal Qualities</w:t>
            </w:r>
          </w:p>
        </w:tc>
        <w:tc>
          <w:tcPr>
            <w:tcW w:w="5350" w:type="dxa"/>
          </w:tcPr>
          <w:p w14:paraId="433707AF" w14:textId="77777777" w:rsidR="006341C6" w:rsidRPr="006341C6" w:rsidRDefault="006341C6" w:rsidP="006341C6">
            <w:pPr>
              <w:numPr>
                <w:ilvl w:val="0"/>
                <w:numId w:val="10"/>
              </w:numPr>
              <w:spacing w:line="259" w:lineRule="auto"/>
              <w:rPr>
                <w:rFonts w:cstheme="minorHAnsi"/>
              </w:rPr>
            </w:pPr>
            <w:r w:rsidRPr="006341C6">
              <w:rPr>
                <w:rFonts w:eastAsia="Century Gothic" w:cstheme="minorHAnsi"/>
              </w:rPr>
              <w:t xml:space="preserve">Excellent communication and </w:t>
            </w:r>
          </w:p>
          <w:p w14:paraId="312EA0E3" w14:textId="0257C4D5" w:rsidR="006341C6" w:rsidRPr="006341C6" w:rsidRDefault="006341C6" w:rsidP="006341C6">
            <w:pPr>
              <w:spacing w:after="10"/>
              <w:ind w:left="361"/>
              <w:rPr>
                <w:rFonts w:cstheme="minorHAnsi"/>
              </w:rPr>
            </w:pPr>
            <w:r w:rsidRPr="006341C6">
              <w:rPr>
                <w:rFonts w:eastAsia="Century Gothic" w:cstheme="minorHAnsi"/>
              </w:rPr>
              <w:t>interpersonal skills.</w:t>
            </w:r>
          </w:p>
          <w:p w14:paraId="64DEF5E9" w14:textId="7C26C6B7" w:rsidR="006341C6" w:rsidRPr="006341C6" w:rsidRDefault="006341C6" w:rsidP="006341C6">
            <w:pPr>
              <w:numPr>
                <w:ilvl w:val="0"/>
                <w:numId w:val="10"/>
              </w:numPr>
              <w:spacing w:line="259" w:lineRule="auto"/>
              <w:rPr>
                <w:rFonts w:cstheme="minorHAnsi"/>
              </w:rPr>
            </w:pPr>
            <w:r w:rsidRPr="006341C6">
              <w:rPr>
                <w:rFonts w:eastAsia="Century Gothic" w:cstheme="minorHAnsi"/>
              </w:rPr>
              <w:t xml:space="preserve">Flexible and adaptable. </w:t>
            </w:r>
          </w:p>
          <w:p w14:paraId="588CD67E" w14:textId="76A2422E" w:rsidR="006341C6" w:rsidRPr="006341C6" w:rsidRDefault="006341C6" w:rsidP="006341C6">
            <w:pPr>
              <w:numPr>
                <w:ilvl w:val="0"/>
                <w:numId w:val="10"/>
              </w:numPr>
              <w:spacing w:line="259" w:lineRule="auto"/>
              <w:rPr>
                <w:rFonts w:cstheme="minorHAnsi"/>
              </w:rPr>
            </w:pPr>
            <w:r w:rsidRPr="006341C6">
              <w:rPr>
                <w:rFonts w:eastAsia="Century Gothic" w:cstheme="minorHAnsi"/>
              </w:rPr>
              <w:t xml:space="preserve">Able to meet deadlines. </w:t>
            </w:r>
          </w:p>
          <w:p w14:paraId="2E0D7A5D" w14:textId="77777777" w:rsidR="006341C6" w:rsidRPr="006341C6" w:rsidRDefault="006341C6" w:rsidP="006341C6">
            <w:pPr>
              <w:numPr>
                <w:ilvl w:val="0"/>
                <w:numId w:val="10"/>
              </w:numPr>
              <w:spacing w:line="259" w:lineRule="auto"/>
              <w:rPr>
                <w:rFonts w:cstheme="minorHAnsi"/>
              </w:rPr>
            </w:pPr>
            <w:r w:rsidRPr="006341C6">
              <w:rPr>
                <w:rFonts w:eastAsia="Century Gothic" w:cstheme="minorHAnsi"/>
              </w:rPr>
              <w:t xml:space="preserve">Organisational and time management </w:t>
            </w:r>
          </w:p>
          <w:p w14:paraId="509FAF2C" w14:textId="66AE8CE8" w:rsidR="00ED69D0" w:rsidRPr="006341C6" w:rsidRDefault="006341C6" w:rsidP="006341C6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6341C6">
              <w:rPr>
                <w:rFonts w:eastAsia="Century Gothic" w:cstheme="minorHAnsi"/>
              </w:rPr>
              <w:t>Skills.</w:t>
            </w:r>
          </w:p>
        </w:tc>
        <w:tc>
          <w:tcPr>
            <w:tcW w:w="5530" w:type="dxa"/>
          </w:tcPr>
          <w:p w14:paraId="3E7FDC5C" w14:textId="77777777" w:rsidR="008F0596" w:rsidRPr="006341C6" w:rsidRDefault="008F0596" w:rsidP="009F6453">
            <w:pPr>
              <w:ind w:left="360"/>
              <w:rPr>
                <w:rFonts w:cstheme="minorHAnsi"/>
              </w:rPr>
            </w:pPr>
          </w:p>
        </w:tc>
        <w:tc>
          <w:tcPr>
            <w:tcW w:w="2226" w:type="dxa"/>
          </w:tcPr>
          <w:p w14:paraId="10BEE61F" w14:textId="77777777" w:rsidR="006341C6" w:rsidRPr="006341C6" w:rsidRDefault="006341C6" w:rsidP="006341C6">
            <w:pPr>
              <w:ind w:left="1"/>
              <w:rPr>
                <w:rFonts w:cstheme="minorHAnsi"/>
              </w:rPr>
            </w:pPr>
            <w:r w:rsidRPr="006341C6">
              <w:rPr>
                <w:rFonts w:eastAsia="Century Gothic" w:cstheme="minorHAnsi"/>
              </w:rPr>
              <w:t xml:space="preserve">Application </w:t>
            </w:r>
          </w:p>
          <w:p w14:paraId="068EEF6F" w14:textId="77777777" w:rsidR="006341C6" w:rsidRPr="006341C6" w:rsidRDefault="006341C6" w:rsidP="006341C6">
            <w:pPr>
              <w:ind w:left="1"/>
              <w:rPr>
                <w:rFonts w:cstheme="minorHAnsi"/>
              </w:rPr>
            </w:pPr>
            <w:r w:rsidRPr="006341C6">
              <w:rPr>
                <w:rFonts w:eastAsia="Century Gothic" w:cstheme="minorHAnsi"/>
              </w:rPr>
              <w:t xml:space="preserve">Interview </w:t>
            </w:r>
          </w:p>
          <w:p w14:paraId="34842355" w14:textId="77777777" w:rsidR="006341C6" w:rsidRPr="006341C6" w:rsidRDefault="006341C6" w:rsidP="006341C6">
            <w:pPr>
              <w:ind w:left="1"/>
              <w:rPr>
                <w:rFonts w:cstheme="minorHAnsi"/>
              </w:rPr>
            </w:pPr>
            <w:r w:rsidRPr="006341C6">
              <w:rPr>
                <w:rFonts w:eastAsia="Century Gothic" w:cstheme="minorHAnsi"/>
              </w:rPr>
              <w:t xml:space="preserve">References </w:t>
            </w:r>
          </w:p>
          <w:p w14:paraId="44E02CB1" w14:textId="77777777" w:rsidR="008F0596" w:rsidRPr="006341C6" w:rsidRDefault="008F0596" w:rsidP="004F67F4">
            <w:pPr>
              <w:rPr>
                <w:rFonts w:cstheme="minorHAnsi"/>
              </w:rPr>
            </w:pPr>
          </w:p>
        </w:tc>
      </w:tr>
    </w:tbl>
    <w:p w14:paraId="37A8F390" w14:textId="77777777" w:rsidR="00B72FEF" w:rsidRDefault="00B72FEF"/>
    <w:sectPr w:rsidR="00B72FEF" w:rsidSect="006D6D8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61B3"/>
    <w:multiLevelType w:val="hybridMultilevel"/>
    <w:tmpl w:val="D6E8FB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91D6F"/>
    <w:multiLevelType w:val="hybridMultilevel"/>
    <w:tmpl w:val="D286E444"/>
    <w:lvl w:ilvl="0" w:tplc="B470CA5E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CE03E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020CB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740D1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507C1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F82A3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26213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12D6E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143EF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A63262"/>
    <w:multiLevelType w:val="hybridMultilevel"/>
    <w:tmpl w:val="3A425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E3EB6"/>
    <w:multiLevelType w:val="hybridMultilevel"/>
    <w:tmpl w:val="DE1EA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06406"/>
    <w:multiLevelType w:val="hybridMultilevel"/>
    <w:tmpl w:val="31363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F387B"/>
    <w:multiLevelType w:val="hybridMultilevel"/>
    <w:tmpl w:val="19DC9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768F8"/>
    <w:multiLevelType w:val="hybridMultilevel"/>
    <w:tmpl w:val="11BA6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A79DD"/>
    <w:multiLevelType w:val="hybridMultilevel"/>
    <w:tmpl w:val="E6783E30"/>
    <w:lvl w:ilvl="0" w:tplc="039A631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202B1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FA9AA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DE079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52C8A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06BBA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C64CE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04DB1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26258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393008"/>
    <w:multiLevelType w:val="hybridMultilevel"/>
    <w:tmpl w:val="B6A8BBFA"/>
    <w:lvl w:ilvl="0" w:tplc="EAF4500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CA211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DCC78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9A7CC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04495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98B7B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9E20E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E695F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EA3C0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741F7F"/>
    <w:multiLevelType w:val="hybridMultilevel"/>
    <w:tmpl w:val="05D416C0"/>
    <w:lvl w:ilvl="0" w:tplc="43D4A99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70CCB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1ABE6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52EB4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68AD2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6E16F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D83C1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7A3EF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7410F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C9A1A70"/>
    <w:multiLevelType w:val="hybridMultilevel"/>
    <w:tmpl w:val="F27C26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F957D8"/>
    <w:multiLevelType w:val="hybridMultilevel"/>
    <w:tmpl w:val="ACC69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B5DB0"/>
    <w:multiLevelType w:val="hybridMultilevel"/>
    <w:tmpl w:val="C67C24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2B22DE"/>
    <w:multiLevelType w:val="hybridMultilevel"/>
    <w:tmpl w:val="A0183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11289"/>
    <w:multiLevelType w:val="hybridMultilevel"/>
    <w:tmpl w:val="A32685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DA5B8D"/>
    <w:multiLevelType w:val="hybridMultilevel"/>
    <w:tmpl w:val="D382BB38"/>
    <w:lvl w:ilvl="0" w:tplc="0B9CDBA8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B492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7C850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B8580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0479C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38F32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F0F25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A41DB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8C2CA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0D478AD"/>
    <w:multiLevelType w:val="hybridMultilevel"/>
    <w:tmpl w:val="B010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F28D2"/>
    <w:multiLevelType w:val="hybridMultilevel"/>
    <w:tmpl w:val="97621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D1087"/>
    <w:multiLevelType w:val="hybridMultilevel"/>
    <w:tmpl w:val="8674A096"/>
    <w:lvl w:ilvl="0" w:tplc="12602A82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DC322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7483D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74E20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E407A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3AAD1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BA5E8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7619D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283E0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B4B2F14"/>
    <w:multiLevelType w:val="hybridMultilevel"/>
    <w:tmpl w:val="56628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91727"/>
    <w:multiLevelType w:val="hybridMultilevel"/>
    <w:tmpl w:val="D9C60A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9E5CC6"/>
    <w:multiLevelType w:val="hybridMultilevel"/>
    <w:tmpl w:val="DB562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3"/>
  </w:num>
  <w:num w:numId="4">
    <w:abstractNumId w:val="6"/>
  </w:num>
  <w:num w:numId="5">
    <w:abstractNumId w:val="19"/>
  </w:num>
  <w:num w:numId="6">
    <w:abstractNumId w:val="13"/>
  </w:num>
  <w:num w:numId="7">
    <w:abstractNumId w:val="2"/>
  </w:num>
  <w:num w:numId="8">
    <w:abstractNumId w:val="17"/>
  </w:num>
  <w:num w:numId="9">
    <w:abstractNumId w:val="14"/>
  </w:num>
  <w:num w:numId="10">
    <w:abstractNumId w:val="20"/>
  </w:num>
  <w:num w:numId="11">
    <w:abstractNumId w:val="5"/>
  </w:num>
  <w:num w:numId="12">
    <w:abstractNumId w:val="0"/>
  </w:num>
  <w:num w:numId="13">
    <w:abstractNumId w:val="21"/>
  </w:num>
  <w:num w:numId="14">
    <w:abstractNumId w:val="4"/>
  </w:num>
  <w:num w:numId="15">
    <w:abstractNumId w:val="12"/>
  </w:num>
  <w:num w:numId="16">
    <w:abstractNumId w:val="9"/>
  </w:num>
  <w:num w:numId="17">
    <w:abstractNumId w:val="18"/>
  </w:num>
  <w:num w:numId="18">
    <w:abstractNumId w:val="15"/>
  </w:num>
  <w:num w:numId="19">
    <w:abstractNumId w:val="8"/>
  </w:num>
  <w:num w:numId="20">
    <w:abstractNumId w:val="7"/>
  </w:num>
  <w:num w:numId="21">
    <w:abstractNumId w:val="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FEF"/>
    <w:rsid w:val="000A4E51"/>
    <w:rsid w:val="0011296D"/>
    <w:rsid w:val="001153F6"/>
    <w:rsid w:val="0013001D"/>
    <w:rsid w:val="00134DEC"/>
    <w:rsid w:val="00156DAD"/>
    <w:rsid w:val="001A505B"/>
    <w:rsid w:val="002160DF"/>
    <w:rsid w:val="00294C85"/>
    <w:rsid w:val="002E16DE"/>
    <w:rsid w:val="0038532E"/>
    <w:rsid w:val="00385E08"/>
    <w:rsid w:val="003C29F1"/>
    <w:rsid w:val="003F1968"/>
    <w:rsid w:val="003F68BB"/>
    <w:rsid w:val="0047234A"/>
    <w:rsid w:val="004E20BE"/>
    <w:rsid w:val="004E7592"/>
    <w:rsid w:val="004F67F4"/>
    <w:rsid w:val="005A6F02"/>
    <w:rsid w:val="00613E2B"/>
    <w:rsid w:val="006341C6"/>
    <w:rsid w:val="006D6D89"/>
    <w:rsid w:val="00735F0A"/>
    <w:rsid w:val="00746C0C"/>
    <w:rsid w:val="007B2DA6"/>
    <w:rsid w:val="007F0F33"/>
    <w:rsid w:val="0088640F"/>
    <w:rsid w:val="008A6D3B"/>
    <w:rsid w:val="008B4F7F"/>
    <w:rsid w:val="008F0596"/>
    <w:rsid w:val="00934EB0"/>
    <w:rsid w:val="00983027"/>
    <w:rsid w:val="009915A5"/>
    <w:rsid w:val="009C4A13"/>
    <w:rsid w:val="009E4F69"/>
    <w:rsid w:val="009F6453"/>
    <w:rsid w:val="00A01A17"/>
    <w:rsid w:val="00A27234"/>
    <w:rsid w:val="00AC570B"/>
    <w:rsid w:val="00B25E3F"/>
    <w:rsid w:val="00B516A1"/>
    <w:rsid w:val="00B53C29"/>
    <w:rsid w:val="00B72FEF"/>
    <w:rsid w:val="00BA1D9D"/>
    <w:rsid w:val="00BC3237"/>
    <w:rsid w:val="00BC52E9"/>
    <w:rsid w:val="00BC68B0"/>
    <w:rsid w:val="00BE124D"/>
    <w:rsid w:val="00C1062C"/>
    <w:rsid w:val="00C7042B"/>
    <w:rsid w:val="00CD2FC9"/>
    <w:rsid w:val="00D90B4C"/>
    <w:rsid w:val="00DE1844"/>
    <w:rsid w:val="00E15041"/>
    <w:rsid w:val="00E6146B"/>
    <w:rsid w:val="00ED69D0"/>
    <w:rsid w:val="00F04BA9"/>
    <w:rsid w:val="00FC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FDBEB"/>
  <w15:docId w15:val="{5FFE5509-FC9E-4BD7-BB9F-A6C76342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8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6f7e1e-4071-477b-ab6a-8c632c975a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08025B2DCD04D936B46A23B1A9A6B" ma:contentTypeVersion="17" ma:contentTypeDescription="Create a new document." ma:contentTypeScope="" ma:versionID="43f8842c516fb221058d10af1cac4d63">
  <xsd:schema xmlns:xsd="http://www.w3.org/2001/XMLSchema" xmlns:xs="http://www.w3.org/2001/XMLSchema" xmlns:p="http://schemas.microsoft.com/office/2006/metadata/properties" xmlns:ns3="426f7e1e-4071-477b-ab6a-8c632c975a93" xmlns:ns4="ee790b45-e3a6-4eea-bf39-5fc3599d79bf" targetNamespace="http://schemas.microsoft.com/office/2006/metadata/properties" ma:root="true" ma:fieldsID="a5ac7bb568c841a8982ad40e09b73a20" ns3:_="" ns4:_="">
    <xsd:import namespace="426f7e1e-4071-477b-ab6a-8c632c975a93"/>
    <xsd:import namespace="ee790b45-e3a6-4eea-bf39-5fc3599d79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f7e1e-4071-477b-ab6a-8c632c975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90b45-e3a6-4eea-bf39-5fc3599d79b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49FBBB-A24E-4274-BEDE-967FF8076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4E9954-4768-417A-BBBC-A416A9DF7879}">
  <ds:schemaRefs>
    <ds:schemaRef ds:uri="http://schemas.microsoft.com/office/2006/metadata/properties"/>
    <ds:schemaRef ds:uri="http://schemas.microsoft.com/office/infopath/2007/PartnerControls"/>
    <ds:schemaRef ds:uri="426f7e1e-4071-477b-ab6a-8c632c975a93"/>
  </ds:schemaRefs>
</ds:datastoreItem>
</file>

<file path=customXml/itemProps3.xml><?xml version="1.0" encoding="utf-8"?>
<ds:datastoreItem xmlns:ds="http://schemas.openxmlformats.org/officeDocument/2006/customXml" ds:itemID="{5D491E5A-2558-473B-B5F0-3A4F3BF66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f7e1e-4071-477b-ab6a-8c632c975a93"/>
    <ds:schemaRef ds:uri="ee790b45-e3a6-4eea-bf39-5fc3599d7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St Mary's Catholic High School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Cooper</dc:creator>
  <cp:lastModifiedBy>A Stubbs</cp:lastModifiedBy>
  <cp:revision>4</cp:revision>
  <cp:lastPrinted>2013-04-22T06:55:00Z</cp:lastPrinted>
  <dcterms:created xsi:type="dcterms:W3CDTF">2024-07-03T12:46:00Z</dcterms:created>
  <dcterms:modified xsi:type="dcterms:W3CDTF">2026-04-13T10:14:00Z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0x010100B4E08025B2DCD04D936B46A23B1A9A6B</vt:lpwstr>
  </property>
</Properties>
</file>