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294" w:type="dxa"/>
        <w:tblLayout w:type="fixed"/>
        <w:tblLook w:val="04A0" w:firstRow="1" w:lastRow="0" w:firstColumn="1" w:lastColumn="0" w:noHBand="0" w:noVBand="1"/>
      </w:tblPr>
      <w:tblGrid>
        <w:gridCol w:w="2164"/>
        <w:gridCol w:w="7901"/>
      </w:tblGrid>
      <w:tr w:rsidR="17E65116" w:rsidRPr="00C661BE" w14:paraId="50AA4FF6" w14:textId="77777777" w:rsidTr="008C2063">
        <w:trPr>
          <w:trHeight w:val="300"/>
        </w:trPr>
        <w:tc>
          <w:tcPr>
            <w:tcW w:w="10065"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008C2063">
        <w:trPr>
          <w:trHeight w:val="300"/>
        </w:trPr>
        <w:tc>
          <w:tcPr>
            <w:tcW w:w="2164"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901" w:type="dxa"/>
            <w:tcBorders>
              <w:top w:val="nil"/>
              <w:left w:val="single" w:sz="8" w:space="0" w:color="auto"/>
              <w:bottom w:val="single" w:sz="8" w:space="0" w:color="auto"/>
              <w:right w:val="single" w:sz="8" w:space="0" w:color="auto"/>
            </w:tcBorders>
            <w:tcMar>
              <w:left w:w="108" w:type="dxa"/>
              <w:right w:w="108" w:type="dxa"/>
            </w:tcMar>
          </w:tcPr>
          <w:p w14:paraId="5F95F17A" w14:textId="494248B6" w:rsidR="17E65116" w:rsidRPr="000367E6" w:rsidRDefault="002F109B" w:rsidP="5CF785E3">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 xml:space="preserve">Examinations </w:t>
            </w:r>
            <w:r w:rsidR="008C2063">
              <w:rPr>
                <w:rFonts w:ascii="Arial" w:eastAsia="Arial" w:hAnsi="Arial" w:cs="Arial"/>
                <w:b/>
                <w:bCs/>
                <w:color w:val="000000" w:themeColor="text1"/>
                <w:sz w:val="22"/>
                <w:szCs w:val="22"/>
                <w:lang w:val="en-GB"/>
              </w:rPr>
              <w:t>Invigilator</w:t>
            </w:r>
          </w:p>
        </w:tc>
      </w:tr>
      <w:tr w:rsidR="17E65116" w:rsidRPr="00C661BE" w14:paraId="519A96B0" w14:textId="77777777" w:rsidTr="008C2063">
        <w:trPr>
          <w:trHeight w:val="300"/>
        </w:trPr>
        <w:tc>
          <w:tcPr>
            <w:tcW w:w="2164"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901"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31C9A476" w:rsidR="17E65116" w:rsidRPr="00BE646B" w:rsidRDefault="008C2063" w:rsidP="1F41EC6A">
            <w:pPr>
              <w:rPr>
                <w:rFonts w:ascii="Arial" w:eastAsia="Arial" w:hAnsi="Arial" w:cs="Arial"/>
                <w:b/>
                <w:bCs/>
                <w:color w:val="000000" w:themeColor="text1"/>
                <w:sz w:val="22"/>
                <w:szCs w:val="22"/>
              </w:rPr>
            </w:pPr>
            <w:r w:rsidRPr="0033585E">
              <w:rPr>
                <w:rFonts w:ascii="Arial" w:hAnsi="Arial" w:cs="Arial"/>
                <w:b/>
                <w:sz w:val="22"/>
                <w:szCs w:val="22"/>
              </w:rPr>
              <w:t>Grade 2 SCP 3-4</w:t>
            </w:r>
            <w:r w:rsidRPr="0033585E">
              <w:rPr>
                <w:rFonts w:ascii="Arial" w:hAnsi="Arial" w:cs="Arial"/>
                <w:bCs/>
                <w:sz w:val="22"/>
                <w:szCs w:val="22"/>
              </w:rPr>
              <w:t xml:space="preserve"> </w:t>
            </w:r>
            <w:r w:rsidRPr="0033585E">
              <w:rPr>
                <w:rFonts w:ascii="Arial" w:hAnsi="Arial" w:cs="Arial"/>
                <w:b/>
                <w:bCs/>
                <w:sz w:val="22"/>
                <w:szCs w:val="22"/>
              </w:rPr>
              <w:t xml:space="preserve"> </w:t>
            </w:r>
          </w:p>
        </w:tc>
      </w:tr>
      <w:tr w:rsidR="17E65116" w:rsidRPr="00C661BE" w14:paraId="293B5E43" w14:textId="77777777" w:rsidTr="008C2063">
        <w:trPr>
          <w:trHeight w:val="300"/>
        </w:trPr>
        <w:tc>
          <w:tcPr>
            <w:tcW w:w="2164"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901"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4D23ED99" w:rsidR="17E65116" w:rsidRPr="00E23ED4" w:rsidRDefault="008C2063" w:rsidP="1F41EC6A">
            <w:pPr>
              <w:rPr>
                <w:rFonts w:ascii="Arial" w:eastAsia="Arial" w:hAnsi="Arial" w:cs="Arial"/>
                <w:b/>
                <w:bCs/>
                <w:sz w:val="22"/>
                <w:szCs w:val="22"/>
              </w:rPr>
            </w:pPr>
            <w:r>
              <w:rPr>
                <w:rFonts w:ascii="Arial" w:eastAsia="Arial" w:hAnsi="Arial" w:cs="Arial"/>
                <w:b/>
                <w:bCs/>
                <w:sz w:val="22"/>
                <w:szCs w:val="22"/>
              </w:rPr>
              <w:t>Examination Officer</w:t>
            </w:r>
          </w:p>
        </w:tc>
      </w:tr>
      <w:tr w:rsidR="17E65116" w:rsidRPr="00C661BE" w14:paraId="6D1CC42B" w14:textId="77777777" w:rsidTr="008C2063">
        <w:trPr>
          <w:trHeight w:val="300"/>
        </w:trPr>
        <w:tc>
          <w:tcPr>
            <w:tcW w:w="2164"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901"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5FC37F46" w:rsidR="17E65116" w:rsidRPr="00C5536D" w:rsidRDefault="00C5536D" w:rsidP="17E65116">
            <w:pPr>
              <w:rPr>
                <w:rFonts w:ascii="Arial" w:hAnsi="Arial" w:cs="Arial"/>
                <w:b/>
                <w:bCs/>
                <w:sz w:val="22"/>
                <w:szCs w:val="22"/>
              </w:rPr>
            </w:pPr>
            <w:r>
              <w:rPr>
                <w:rFonts w:ascii="Arial" w:eastAsia="Arial" w:hAnsi="Arial" w:cs="Arial"/>
                <w:b/>
                <w:bCs/>
                <w:sz w:val="22"/>
                <w:szCs w:val="22"/>
              </w:rPr>
              <w:t xml:space="preserve">School Based </w:t>
            </w:r>
          </w:p>
        </w:tc>
      </w:tr>
      <w:tr w:rsidR="17E65116" w:rsidRPr="00C661BE" w14:paraId="3A6BB5FD" w14:textId="77777777" w:rsidTr="008C2063">
        <w:trPr>
          <w:trHeight w:val="300"/>
        </w:trPr>
        <w:tc>
          <w:tcPr>
            <w:tcW w:w="10065"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008C2063">
        <w:trPr>
          <w:trHeight w:val="607"/>
        </w:trPr>
        <w:tc>
          <w:tcPr>
            <w:tcW w:w="100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458AED" w14:textId="77777777" w:rsidR="008C2063" w:rsidRPr="006868F5" w:rsidRDefault="008C2063" w:rsidP="008C2063">
            <w:pPr>
              <w:rPr>
                <w:rFonts w:ascii="Arial" w:hAnsi="Arial" w:cs="Arial"/>
                <w:b/>
                <w:sz w:val="22"/>
                <w:szCs w:val="22"/>
              </w:rPr>
            </w:pPr>
            <w:r w:rsidRPr="006868F5">
              <w:rPr>
                <w:rFonts w:ascii="Arial" w:hAnsi="Arial" w:cs="Arial"/>
                <w:b/>
                <w:sz w:val="22"/>
                <w:szCs w:val="22"/>
              </w:rPr>
              <w:t xml:space="preserve">Core Purpose: </w:t>
            </w:r>
          </w:p>
          <w:p w14:paraId="1CEF6F9B" w14:textId="77777777" w:rsidR="008C2063" w:rsidRPr="006868F5" w:rsidRDefault="008C2063" w:rsidP="008C2063">
            <w:pPr>
              <w:rPr>
                <w:sz w:val="22"/>
                <w:szCs w:val="22"/>
              </w:rPr>
            </w:pPr>
            <w:r w:rsidRPr="006868F5">
              <w:rPr>
                <w:rFonts w:ascii="Arial" w:hAnsi="Arial" w:cs="Arial"/>
                <w:sz w:val="22"/>
                <w:szCs w:val="22"/>
              </w:rPr>
              <w:t>To play a role under the direction of the Exams Officer in enhancing the examination process for all pupils in the school through upholding the integrity of the internal and external examinations.</w:t>
            </w:r>
          </w:p>
          <w:p w14:paraId="48C29959" w14:textId="77777777" w:rsidR="006868F5" w:rsidRDefault="006868F5" w:rsidP="008C2063">
            <w:pPr>
              <w:rPr>
                <w:rFonts w:ascii="Arial" w:hAnsi="Arial" w:cs="Arial"/>
                <w:b/>
                <w:sz w:val="22"/>
                <w:szCs w:val="22"/>
              </w:rPr>
            </w:pPr>
          </w:p>
          <w:p w14:paraId="2899480E" w14:textId="36E9F757" w:rsidR="008C2063" w:rsidRPr="006868F5" w:rsidRDefault="008C2063" w:rsidP="008C2063">
            <w:pPr>
              <w:rPr>
                <w:rFonts w:ascii="Arial" w:hAnsi="Arial" w:cs="Arial"/>
                <w:b/>
                <w:sz w:val="22"/>
                <w:szCs w:val="22"/>
              </w:rPr>
            </w:pPr>
            <w:r w:rsidRPr="006868F5">
              <w:rPr>
                <w:rFonts w:ascii="Arial" w:hAnsi="Arial" w:cs="Arial"/>
                <w:b/>
                <w:sz w:val="22"/>
                <w:szCs w:val="22"/>
              </w:rPr>
              <w:t xml:space="preserve">Main Duties </w:t>
            </w:r>
          </w:p>
          <w:p w14:paraId="1B6E0426" w14:textId="77777777" w:rsidR="008C2063" w:rsidRPr="006868F5" w:rsidRDefault="008C2063" w:rsidP="008C2063">
            <w:pPr>
              <w:pStyle w:val="ListParagraph"/>
              <w:numPr>
                <w:ilvl w:val="0"/>
                <w:numId w:val="4"/>
              </w:numPr>
              <w:autoSpaceDE w:val="0"/>
              <w:autoSpaceDN w:val="0"/>
              <w:adjustRightInd w:val="0"/>
              <w:spacing w:after="30"/>
              <w:rPr>
                <w:rFonts w:ascii="Arial" w:hAnsi="Arial" w:cs="Arial"/>
                <w:color w:val="000000"/>
                <w:sz w:val="22"/>
                <w:szCs w:val="22"/>
              </w:rPr>
            </w:pPr>
            <w:r w:rsidRPr="006868F5">
              <w:rPr>
                <w:rFonts w:ascii="Arial" w:hAnsi="Arial" w:cs="Arial"/>
                <w:color w:val="000000"/>
                <w:sz w:val="22"/>
                <w:szCs w:val="22"/>
              </w:rPr>
              <w:t>To assist the Exam Officer in the smooth and efficient administration of the examination process</w:t>
            </w:r>
          </w:p>
          <w:p w14:paraId="66A1EF15" w14:textId="77777777" w:rsidR="008C2063" w:rsidRPr="006868F5" w:rsidRDefault="008C2063" w:rsidP="008C2063">
            <w:pPr>
              <w:pStyle w:val="ListParagraph"/>
              <w:numPr>
                <w:ilvl w:val="0"/>
                <w:numId w:val="4"/>
              </w:numPr>
              <w:autoSpaceDE w:val="0"/>
              <w:autoSpaceDN w:val="0"/>
              <w:adjustRightInd w:val="0"/>
              <w:spacing w:after="30"/>
              <w:rPr>
                <w:rFonts w:ascii="Arial" w:hAnsi="Arial" w:cs="Arial"/>
                <w:color w:val="000000"/>
                <w:sz w:val="22"/>
                <w:szCs w:val="22"/>
              </w:rPr>
            </w:pPr>
            <w:r w:rsidRPr="006868F5">
              <w:rPr>
                <w:rFonts w:ascii="Arial" w:hAnsi="Arial" w:cs="Arial"/>
                <w:color w:val="000000"/>
                <w:sz w:val="22"/>
                <w:szCs w:val="22"/>
              </w:rPr>
              <w:t xml:space="preserve">To uphold the integrity of the external examination process. </w:t>
            </w:r>
          </w:p>
          <w:p w14:paraId="6D5DEB31" w14:textId="77777777" w:rsidR="008C2063" w:rsidRPr="006868F5" w:rsidRDefault="008C2063" w:rsidP="008C2063">
            <w:pPr>
              <w:pStyle w:val="ListParagraph"/>
              <w:numPr>
                <w:ilvl w:val="0"/>
                <w:numId w:val="4"/>
              </w:numPr>
              <w:autoSpaceDE w:val="0"/>
              <w:autoSpaceDN w:val="0"/>
              <w:adjustRightInd w:val="0"/>
              <w:rPr>
                <w:rFonts w:ascii="Arial" w:hAnsi="Arial" w:cs="Arial"/>
                <w:color w:val="000000"/>
                <w:sz w:val="22"/>
                <w:szCs w:val="22"/>
              </w:rPr>
            </w:pPr>
            <w:r w:rsidRPr="006868F5">
              <w:rPr>
                <w:rFonts w:ascii="Arial" w:hAnsi="Arial" w:cs="Arial"/>
                <w:color w:val="000000"/>
                <w:sz w:val="22"/>
                <w:szCs w:val="22"/>
              </w:rPr>
              <w:t xml:space="preserve">To ensure all internal exams are conducted to the Joint Council for Qualifications standards. </w:t>
            </w:r>
          </w:p>
          <w:p w14:paraId="4714AC97" w14:textId="77777777" w:rsidR="008C2063" w:rsidRPr="006868F5" w:rsidRDefault="008C2063" w:rsidP="008C2063">
            <w:pPr>
              <w:pStyle w:val="Default"/>
              <w:numPr>
                <w:ilvl w:val="0"/>
                <w:numId w:val="4"/>
              </w:numPr>
              <w:spacing w:after="30"/>
              <w:rPr>
                <w:rFonts w:ascii="Arial" w:hAnsi="Arial" w:cs="Arial"/>
                <w:sz w:val="22"/>
                <w:szCs w:val="22"/>
              </w:rPr>
            </w:pPr>
            <w:r w:rsidRPr="006868F5">
              <w:rPr>
                <w:rFonts w:ascii="Arial" w:hAnsi="Arial" w:cs="Arial"/>
                <w:sz w:val="22"/>
                <w:szCs w:val="22"/>
              </w:rPr>
              <w:t xml:space="preserve">Ensure all candidates have an equal opportunity </w:t>
            </w:r>
          </w:p>
          <w:p w14:paraId="7F2DE502" w14:textId="77777777" w:rsidR="008C2063" w:rsidRPr="006868F5" w:rsidRDefault="008C2063" w:rsidP="008C2063">
            <w:pPr>
              <w:pStyle w:val="Default"/>
              <w:numPr>
                <w:ilvl w:val="0"/>
                <w:numId w:val="4"/>
              </w:numPr>
              <w:spacing w:after="30"/>
              <w:rPr>
                <w:rFonts w:ascii="Arial" w:hAnsi="Arial" w:cs="Arial"/>
                <w:sz w:val="22"/>
                <w:szCs w:val="22"/>
              </w:rPr>
            </w:pPr>
            <w:r w:rsidRPr="006868F5">
              <w:rPr>
                <w:rFonts w:ascii="Arial" w:hAnsi="Arial" w:cs="Arial"/>
                <w:sz w:val="22"/>
                <w:szCs w:val="22"/>
              </w:rPr>
              <w:t xml:space="preserve">Maintain the integrity of exams by giving all your attention to conducting the examination properly </w:t>
            </w:r>
          </w:p>
          <w:p w14:paraId="1EB77ADC" w14:textId="77777777" w:rsidR="008C2063" w:rsidRPr="006868F5" w:rsidRDefault="008C2063" w:rsidP="008C2063">
            <w:pPr>
              <w:pStyle w:val="Default"/>
              <w:numPr>
                <w:ilvl w:val="0"/>
                <w:numId w:val="4"/>
              </w:numPr>
              <w:spacing w:after="30"/>
              <w:rPr>
                <w:rFonts w:ascii="Arial" w:hAnsi="Arial" w:cs="Arial"/>
                <w:sz w:val="22"/>
                <w:szCs w:val="22"/>
              </w:rPr>
            </w:pPr>
            <w:r w:rsidRPr="006868F5">
              <w:rPr>
                <w:rFonts w:ascii="Arial" w:hAnsi="Arial" w:cs="Arial"/>
                <w:sz w:val="22"/>
                <w:szCs w:val="22"/>
              </w:rPr>
              <w:t xml:space="preserve">Observe candidate’s in the room at all times </w:t>
            </w:r>
          </w:p>
          <w:p w14:paraId="7FF10A95" w14:textId="77777777" w:rsidR="008C2063" w:rsidRPr="006868F5" w:rsidRDefault="008C2063" w:rsidP="008C2063">
            <w:pPr>
              <w:pStyle w:val="Default"/>
              <w:numPr>
                <w:ilvl w:val="0"/>
                <w:numId w:val="4"/>
              </w:numPr>
              <w:spacing w:after="30"/>
              <w:rPr>
                <w:rFonts w:ascii="Arial" w:hAnsi="Arial" w:cs="Arial"/>
                <w:sz w:val="22"/>
                <w:szCs w:val="22"/>
              </w:rPr>
            </w:pPr>
            <w:r w:rsidRPr="006868F5">
              <w:rPr>
                <w:rFonts w:ascii="Arial" w:hAnsi="Arial" w:cs="Arial"/>
                <w:sz w:val="22"/>
                <w:szCs w:val="22"/>
              </w:rPr>
              <w:t xml:space="preserve">Ensure exams security before, during, and after the exam </w:t>
            </w:r>
          </w:p>
          <w:p w14:paraId="5D2FECF7" w14:textId="77777777" w:rsidR="008C2063" w:rsidRPr="006868F5" w:rsidRDefault="008C2063" w:rsidP="008C2063">
            <w:pPr>
              <w:pStyle w:val="Default"/>
              <w:numPr>
                <w:ilvl w:val="0"/>
                <w:numId w:val="4"/>
              </w:numPr>
              <w:spacing w:after="30"/>
              <w:rPr>
                <w:rFonts w:ascii="Arial" w:hAnsi="Arial" w:cs="Arial"/>
                <w:sz w:val="22"/>
                <w:szCs w:val="22"/>
              </w:rPr>
            </w:pPr>
            <w:r w:rsidRPr="006868F5">
              <w:rPr>
                <w:rFonts w:ascii="Arial" w:hAnsi="Arial" w:cs="Arial"/>
                <w:sz w:val="22"/>
                <w:szCs w:val="22"/>
              </w:rPr>
              <w:t xml:space="preserve">Prevent possible candidate malpractice </w:t>
            </w:r>
          </w:p>
          <w:p w14:paraId="12A29CDF" w14:textId="77777777" w:rsidR="008C2063" w:rsidRPr="006868F5" w:rsidRDefault="008C2063" w:rsidP="008C2063">
            <w:pPr>
              <w:pStyle w:val="Default"/>
              <w:numPr>
                <w:ilvl w:val="0"/>
                <w:numId w:val="4"/>
              </w:numPr>
              <w:spacing w:after="30"/>
              <w:rPr>
                <w:rFonts w:ascii="Arial" w:hAnsi="Arial" w:cs="Arial"/>
                <w:sz w:val="22"/>
                <w:szCs w:val="22"/>
              </w:rPr>
            </w:pPr>
            <w:r w:rsidRPr="006868F5">
              <w:rPr>
                <w:rFonts w:ascii="Arial" w:hAnsi="Arial" w:cs="Arial"/>
                <w:sz w:val="22"/>
                <w:szCs w:val="22"/>
              </w:rPr>
              <w:t xml:space="preserve">Prevent possible administration failures </w:t>
            </w:r>
          </w:p>
          <w:p w14:paraId="0368C206" w14:textId="77777777" w:rsidR="008C2063" w:rsidRPr="006868F5" w:rsidRDefault="008C2063" w:rsidP="008C2063">
            <w:pPr>
              <w:pStyle w:val="Default"/>
              <w:numPr>
                <w:ilvl w:val="0"/>
                <w:numId w:val="4"/>
              </w:numPr>
              <w:spacing w:after="30"/>
              <w:rPr>
                <w:rFonts w:ascii="Arial" w:hAnsi="Arial" w:cs="Arial"/>
                <w:sz w:val="22"/>
                <w:szCs w:val="22"/>
              </w:rPr>
            </w:pPr>
            <w:r w:rsidRPr="006868F5">
              <w:rPr>
                <w:rFonts w:ascii="Arial" w:hAnsi="Arial" w:cs="Arial"/>
                <w:sz w:val="22"/>
                <w:szCs w:val="22"/>
              </w:rPr>
              <w:t xml:space="preserve">Assist the Exams Officer in preparing for examinations </w:t>
            </w:r>
          </w:p>
          <w:p w14:paraId="64E81DB2" w14:textId="09018CC9" w:rsidR="008C2063" w:rsidRPr="006868F5" w:rsidRDefault="008C2063" w:rsidP="008C2063">
            <w:pPr>
              <w:pStyle w:val="Default"/>
              <w:numPr>
                <w:ilvl w:val="0"/>
                <w:numId w:val="4"/>
              </w:numPr>
              <w:rPr>
                <w:rFonts w:ascii="Arial" w:hAnsi="Arial" w:cs="Arial"/>
                <w:sz w:val="22"/>
                <w:szCs w:val="22"/>
              </w:rPr>
            </w:pPr>
            <w:r w:rsidRPr="006868F5">
              <w:rPr>
                <w:rFonts w:ascii="Arial" w:hAnsi="Arial" w:cs="Arial"/>
                <w:sz w:val="22"/>
                <w:szCs w:val="22"/>
              </w:rPr>
              <w:t xml:space="preserve">Inform the Exams Officer or Headteacher if you are suspicious about any malpractice or administration failures to be dealt with correctly. </w:t>
            </w:r>
          </w:p>
          <w:p w14:paraId="65AE66C1" w14:textId="77777777" w:rsidR="008C2063" w:rsidRPr="006868F5" w:rsidRDefault="008C2063" w:rsidP="008C2063">
            <w:pPr>
              <w:pStyle w:val="ListParagraph"/>
              <w:numPr>
                <w:ilvl w:val="0"/>
                <w:numId w:val="4"/>
              </w:numPr>
              <w:rPr>
                <w:rFonts w:ascii="Arial" w:eastAsia="Arial" w:hAnsi="Arial" w:cs="Arial"/>
                <w:color w:val="000000" w:themeColor="text1"/>
                <w:sz w:val="22"/>
                <w:szCs w:val="22"/>
              </w:rPr>
            </w:pPr>
            <w:r w:rsidRPr="006868F5">
              <w:rPr>
                <w:rStyle w:val="normaltextrun"/>
                <w:rFonts w:ascii="Arial" w:eastAsia="Arial" w:hAnsi="Arial" w:cs="Arial"/>
                <w:color w:val="000000" w:themeColor="text1"/>
                <w:sz w:val="22"/>
                <w:szCs w:val="22"/>
              </w:rPr>
              <w:t>Take responsibility for and participating in continuing professional development. </w:t>
            </w:r>
            <w:r w:rsidRPr="006868F5">
              <w:rPr>
                <w:rStyle w:val="eop"/>
                <w:rFonts w:ascii="Arial" w:eastAsia="Arial" w:hAnsi="Arial" w:cs="Arial"/>
                <w:color w:val="000000" w:themeColor="text1"/>
                <w:sz w:val="22"/>
                <w:szCs w:val="22"/>
                <w:lang w:val="en-GB"/>
              </w:rPr>
              <w:t> </w:t>
            </w:r>
          </w:p>
          <w:p w14:paraId="6EA8E63B" w14:textId="77777777" w:rsidR="008C2063" w:rsidRPr="006868F5" w:rsidRDefault="008C2063" w:rsidP="008C2063">
            <w:pPr>
              <w:pStyle w:val="ListParagraph"/>
              <w:numPr>
                <w:ilvl w:val="0"/>
                <w:numId w:val="4"/>
              </w:numPr>
              <w:rPr>
                <w:rFonts w:ascii="Arial" w:eastAsia="Arial" w:hAnsi="Arial" w:cs="Arial"/>
                <w:color w:val="000000" w:themeColor="text1"/>
                <w:sz w:val="22"/>
                <w:szCs w:val="22"/>
              </w:rPr>
            </w:pPr>
            <w:r w:rsidRPr="006868F5">
              <w:rPr>
                <w:rStyle w:val="normaltextrun"/>
                <w:rFonts w:ascii="Arial" w:eastAsia="Arial" w:hAnsi="Arial" w:cs="Arial"/>
                <w:color w:val="000000" w:themeColor="text1"/>
                <w:sz w:val="22"/>
                <w:szCs w:val="22"/>
              </w:rPr>
              <w:t>Be a role model to students through appropriate personal presentation and professional conduct.  </w:t>
            </w:r>
            <w:r w:rsidRPr="006868F5">
              <w:rPr>
                <w:rStyle w:val="eop"/>
                <w:rFonts w:ascii="Arial" w:eastAsia="Arial" w:hAnsi="Arial" w:cs="Arial"/>
                <w:color w:val="000000" w:themeColor="text1"/>
                <w:sz w:val="22"/>
                <w:szCs w:val="22"/>
                <w:lang w:val="en-GB"/>
              </w:rPr>
              <w:t> </w:t>
            </w:r>
          </w:p>
          <w:p w14:paraId="609569C1" w14:textId="77777777" w:rsidR="008C2063" w:rsidRPr="006868F5" w:rsidRDefault="008C2063" w:rsidP="008C2063">
            <w:pPr>
              <w:pStyle w:val="ListParagraph"/>
              <w:numPr>
                <w:ilvl w:val="0"/>
                <w:numId w:val="4"/>
              </w:numPr>
              <w:rPr>
                <w:rFonts w:ascii="Arial" w:eastAsia="Arial" w:hAnsi="Arial" w:cs="Arial"/>
                <w:color w:val="000000" w:themeColor="text1"/>
                <w:sz w:val="22"/>
                <w:szCs w:val="22"/>
              </w:rPr>
            </w:pPr>
            <w:r w:rsidRPr="006868F5">
              <w:rPr>
                <w:rStyle w:val="normaltextrun"/>
                <w:rFonts w:ascii="Arial" w:eastAsia="Arial" w:hAnsi="Arial" w:cs="Arial"/>
                <w:color w:val="000000" w:themeColor="text1"/>
                <w:sz w:val="22"/>
                <w:szCs w:val="22"/>
              </w:rPr>
              <w:t>Support all the School’s policies and ethos.  </w:t>
            </w:r>
            <w:r w:rsidRPr="006868F5">
              <w:rPr>
                <w:rStyle w:val="eop"/>
                <w:rFonts w:ascii="Arial" w:eastAsia="Arial" w:hAnsi="Arial" w:cs="Arial"/>
                <w:color w:val="000000" w:themeColor="text1"/>
                <w:sz w:val="22"/>
                <w:szCs w:val="22"/>
                <w:lang w:val="en-GB"/>
              </w:rPr>
              <w:t> </w:t>
            </w:r>
          </w:p>
          <w:p w14:paraId="5F0708EC" w14:textId="77777777" w:rsidR="008C2063" w:rsidRPr="006868F5" w:rsidRDefault="008C2063" w:rsidP="008C2063">
            <w:pPr>
              <w:pStyle w:val="ListParagraph"/>
              <w:numPr>
                <w:ilvl w:val="0"/>
                <w:numId w:val="4"/>
              </w:numPr>
              <w:rPr>
                <w:rFonts w:ascii="Arial" w:eastAsia="Arial" w:hAnsi="Arial" w:cs="Arial"/>
                <w:color w:val="000000" w:themeColor="text1"/>
                <w:sz w:val="22"/>
                <w:szCs w:val="22"/>
              </w:rPr>
            </w:pPr>
            <w:r w:rsidRPr="006868F5">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006868F5">
              <w:rPr>
                <w:rStyle w:val="eop"/>
                <w:rFonts w:ascii="Arial" w:eastAsia="Arial" w:hAnsi="Arial" w:cs="Arial"/>
                <w:color w:val="000000" w:themeColor="text1"/>
                <w:sz w:val="22"/>
                <w:szCs w:val="22"/>
                <w:lang w:val="en-GB"/>
              </w:rPr>
              <w:t> </w:t>
            </w:r>
          </w:p>
          <w:p w14:paraId="2BEE3095" w14:textId="77777777" w:rsidR="008C2063" w:rsidRPr="006868F5" w:rsidRDefault="008C2063" w:rsidP="008C2063">
            <w:pPr>
              <w:pStyle w:val="ListParagraph"/>
              <w:numPr>
                <w:ilvl w:val="0"/>
                <w:numId w:val="4"/>
              </w:numPr>
              <w:rPr>
                <w:rFonts w:ascii="Arial" w:eastAsia="Arial" w:hAnsi="Arial" w:cs="Arial"/>
                <w:color w:val="000000" w:themeColor="text1"/>
                <w:sz w:val="22"/>
                <w:szCs w:val="22"/>
              </w:rPr>
            </w:pPr>
            <w:r w:rsidRPr="006868F5">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006868F5">
              <w:rPr>
                <w:rStyle w:val="eop"/>
                <w:rFonts w:ascii="Arial" w:eastAsia="Arial" w:hAnsi="Arial" w:cs="Arial"/>
                <w:color w:val="000000" w:themeColor="text1"/>
                <w:sz w:val="22"/>
                <w:szCs w:val="22"/>
                <w:lang w:val="en-GB"/>
              </w:rPr>
              <w:t> </w:t>
            </w:r>
          </w:p>
          <w:p w14:paraId="6BCA9EB7" w14:textId="77777777" w:rsidR="008C2063" w:rsidRPr="006868F5" w:rsidRDefault="008C2063" w:rsidP="008C2063">
            <w:pPr>
              <w:pStyle w:val="ListParagraph"/>
              <w:numPr>
                <w:ilvl w:val="0"/>
                <w:numId w:val="4"/>
              </w:numPr>
              <w:rPr>
                <w:rFonts w:ascii="Arial" w:eastAsia="Arial" w:hAnsi="Arial" w:cs="Arial"/>
                <w:color w:val="000000" w:themeColor="text1"/>
                <w:sz w:val="22"/>
                <w:szCs w:val="22"/>
              </w:rPr>
            </w:pPr>
            <w:r w:rsidRPr="006868F5">
              <w:rPr>
                <w:rStyle w:val="normaltextrun"/>
                <w:rFonts w:ascii="Arial" w:eastAsia="Arial" w:hAnsi="Arial" w:cs="Arial"/>
                <w:color w:val="000000" w:themeColor="text1"/>
                <w:sz w:val="22"/>
                <w:szCs w:val="22"/>
              </w:rPr>
              <w:t>Reflect on own professional practice.  </w:t>
            </w:r>
            <w:r w:rsidRPr="006868F5">
              <w:rPr>
                <w:rStyle w:val="eop"/>
                <w:rFonts w:ascii="Arial" w:eastAsia="Arial" w:hAnsi="Arial" w:cs="Arial"/>
                <w:color w:val="000000" w:themeColor="text1"/>
                <w:sz w:val="22"/>
                <w:szCs w:val="22"/>
                <w:lang w:val="en-GB"/>
              </w:rPr>
              <w:t> </w:t>
            </w:r>
          </w:p>
          <w:p w14:paraId="61E16010" w14:textId="19819285" w:rsidR="00D508E9" w:rsidRPr="006868F5" w:rsidRDefault="008C2063" w:rsidP="006868F5">
            <w:pPr>
              <w:pStyle w:val="ListParagraph"/>
              <w:numPr>
                <w:ilvl w:val="0"/>
                <w:numId w:val="4"/>
              </w:numPr>
              <w:rPr>
                <w:rFonts w:ascii="Arial" w:eastAsia="Times New Roman" w:hAnsi="Arial" w:cs="Arial"/>
                <w:sz w:val="22"/>
                <w:szCs w:val="22"/>
                <w:lang w:eastAsia="en-GB"/>
              </w:rPr>
            </w:pPr>
            <w:r w:rsidRPr="006868F5">
              <w:rPr>
                <w:rStyle w:val="normaltextrun"/>
                <w:rFonts w:ascii="Arial" w:eastAsia="Arial" w:hAnsi="Arial" w:cs="Arial"/>
                <w:color w:val="000000" w:themeColor="text1"/>
                <w:sz w:val="22"/>
                <w:szCs w:val="22"/>
              </w:rPr>
              <w:t>Take responsibility for and participating in continuing professional development. </w:t>
            </w:r>
            <w:r w:rsidRPr="006868F5">
              <w:rPr>
                <w:rStyle w:val="eop"/>
                <w:rFonts w:ascii="Arial" w:eastAsia="Arial" w:hAnsi="Arial" w:cs="Arial"/>
                <w:color w:val="000000" w:themeColor="text1"/>
                <w:sz w:val="22"/>
                <w:szCs w:val="22"/>
                <w:lang w:val="en-GB"/>
              </w:rPr>
              <w:t> </w:t>
            </w:r>
          </w:p>
        </w:tc>
      </w:tr>
      <w:tr w:rsidR="008C2063" w:rsidRPr="008C2063" w14:paraId="0B1089D5" w14:textId="77777777" w:rsidTr="008C2063">
        <w:trPr>
          <w:trHeight w:val="300"/>
        </w:trPr>
        <w:tc>
          <w:tcPr>
            <w:tcW w:w="10065"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22F361CC" w:rsidR="00B96DB9" w:rsidRPr="008C2063" w:rsidRDefault="008C2063" w:rsidP="00B96DB9">
            <w:pPr>
              <w:jc w:val="center"/>
              <w:rPr>
                <w:rFonts w:ascii="Arial" w:eastAsia="Arial" w:hAnsi="Arial" w:cs="Arial"/>
                <w:color w:val="FFFFFF" w:themeColor="background1"/>
                <w:sz w:val="22"/>
                <w:szCs w:val="22"/>
              </w:rPr>
            </w:pPr>
            <w:r>
              <w:rPr>
                <w:rFonts w:ascii="Arial" w:eastAsia="Arial" w:hAnsi="Arial" w:cs="Arial"/>
                <w:color w:val="FFFFFF" w:themeColor="background1"/>
                <w:sz w:val="22"/>
                <w:szCs w:val="22"/>
              </w:rPr>
              <w:t>Additional Duties</w:t>
            </w:r>
          </w:p>
        </w:tc>
      </w:tr>
      <w:tr w:rsidR="00C661BE" w:rsidRPr="00C661BE" w14:paraId="16FF62A6" w14:textId="77777777" w:rsidTr="008C2063">
        <w:trPr>
          <w:trHeight w:val="300"/>
        </w:trPr>
        <w:tc>
          <w:tcPr>
            <w:tcW w:w="100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3590EB" w14:textId="77777777" w:rsidR="008C2063" w:rsidRPr="002F0DF1" w:rsidRDefault="008C2063" w:rsidP="008C2063">
            <w:pPr>
              <w:pStyle w:val="ListParagraph"/>
              <w:numPr>
                <w:ilvl w:val="0"/>
                <w:numId w:val="6"/>
              </w:numPr>
              <w:autoSpaceDE w:val="0"/>
              <w:autoSpaceDN w:val="0"/>
              <w:adjustRightInd w:val="0"/>
              <w:spacing w:after="27"/>
              <w:rPr>
                <w:rFonts w:ascii="Arial" w:hAnsi="Arial" w:cs="Arial"/>
                <w:color w:val="000000"/>
              </w:rPr>
            </w:pPr>
            <w:r w:rsidRPr="002F0DF1">
              <w:rPr>
                <w:rFonts w:ascii="Arial" w:hAnsi="Arial" w:cs="Arial"/>
                <w:color w:val="000000"/>
              </w:rPr>
              <w:t xml:space="preserve">Identify and register candidates </w:t>
            </w:r>
          </w:p>
          <w:p w14:paraId="0D0571B3" w14:textId="77777777" w:rsidR="008C2063" w:rsidRPr="002F0DF1" w:rsidRDefault="008C2063" w:rsidP="008C2063">
            <w:pPr>
              <w:pStyle w:val="ListParagraph"/>
              <w:numPr>
                <w:ilvl w:val="0"/>
                <w:numId w:val="6"/>
              </w:numPr>
              <w:autoSpaceDE w:val="0"/>
              <w:autoSpaceDN w:val="0"/>
              <w:adjustRightInd w:val="0"/>
              <w:spacing w:after="27"/>
              <w:rPr>
                <w:rFonts w:ascii="Arial" w:hAnsi="Arial" w:cs="Arial"/>
                <w:color w:val="000000"/>
              </w:rPr>
            </w:pPr>
            <w:r w:rsidRPr="002F0DF1">
              <w:rPr>
                <w:rFonts w:ascii="Arial" w:hAnsi="Arial" w:cs="Arial"/>
                <w:color w:val="000000"/>
              </w:rPr>
              <w:t xml:space="preserve">Ensure that examination conditions continue throughout extra time </w:t>
            </w:r>
          </w:p>
          <w:p w14:paraId="24E789D7" w14:textId="77777777" w:rsidR="008C2063" w:rsidRPr="002F0DF1" w:rsidRDefault="008C2063" w:rsidP="008C2063">
            <w:pPr>
              <w:pStyle w:val="ListParagraph"/>
              <w:numPr>
                <w:ilvl w:val="0"/>
                <w:numId w:val="6"/>
              </w:numPr>
              <w:autoSpaceDE w:val="0"/>
              <w:autoSpaceDN w:val="0"/>
              <w:adjustRightInd w:val="0"/>
              <w:spacing w:after="27"/>
              <w:rPr>
                <w:rFonts w:ascii="Arial" w:hAnsi="Arial" w:cs="Arial"/>
                <w:color w:val="000000"/>
              </w:rPr>
            </w:pPr>
            <w:r w:rsidRPr="002F0DF1">
              <w:rPr>
                <w:rFonts w:ascii="Arial" w:hAnsi="Arial" w:cs="Arial"/>
                <w:color w:val="000000"/>
              </w:rPr>
              <w:t xml:space="preserve">Supervising candidates during rest and clash breaks </w:t>
            </w:r>
          </w:p>
          <w:p w14:paraId="619FBE37" w14:textId="77777777" w:rsidR="008C2063" w:rsidRPr="002F0DF1" w:rsidRDefault="008C2063" w:rsidP="008C2063">
            <w:pPr>
              <w:pStyle w:val="ListParagraph"/>
              <w:numPr>
                <w:ilvl w:val="0"/>
                <w:numId w:val="6"/>
              </w:numPr>
              <w:autoSpaceDE w:val="0"/>
              <w:autoSpaceDN w:val="0"/>
              <w:adjustRightInd w:val="0"/>
              <w:spacing w:after="27"/>
              <w:rPr>
                <w:rFonts w:ascii="Arial" w:hAnsi="Arial" w:cs="Arial"/>
                <w:color w:val="000000"/>
              </w:rPr>
            </w:pPr>
            <w:r w:rsidRPr="002F0DF1">
              <w:rPr>
                <w:rFonts w:ascii="Arial" w:hAnsi="Arial" w:cs="Arial"/>
                <w:color w:val="000000"/>
              </w:rPr>
              <w:t xml:space="preserve">Maintain a visible, professional, and high profile within the school </w:t>
            </w:r>
          </w:p>
          <w:p w14:paraId="48513E43" w14:textId="77777777" w:rsidR="008C2063" w:rsidRPr="002F0DF1" w:rsidRDefault="008C2063" w:rsidP="008C2063">
            <w:pPr>
              <w:pStyle w:val="ListParagraph"/>
              <w:numPr>
                <w:ilvl w:val="0"/>
                <w:numId w:val="6"/>
              </w:numPr>
              <w:autoSpaceDE w:val="0"/>
              <w:autoSpaceDN w:val="0"/>
              <w:adjustRightInd w:val="0"/>
              <w:spacing w:after="27"/>
              <w:rPr>
                <w:rFonts w:ascii="Arial" w:hAnsi="Arial" w:cs="Arial"/>
                <w:color w:val="000000"/>
              </w:rPr>
            </w:pPr>
            <w:r w:rsidRPr="002F0DF1">
              <w:rPr>
                <w:rFonts w:ascii="Arial" w:hAnsi="Arial" w:cs="Arial"/>
                <w:color w:val="000000"/>
              </w:rPr>
              <w:t>Ensure the correct pro</w:t>
            </w:r>
            <w:r>
              <w:rPr>
                <w:rFonts w:ascii="Arial" w:hAnsi="Arial" w:cs="Arial"/>
                <w:color w:val="000000"/>
              </w:rPr>
              <w:t>ce</w:t>
            </w:r>
            <w:r w:rsidRPr="002F0DF1">
              <w:rPr>
                <w:rFonts w:ascii="Arial" w:hAnsi="Arial" w:cs="Arial"/>
                <w:color w:val="000000"/>
              </w:rPr>
              <w:t xml:space="preserve">dures are followed for the end of the exam and candidates are dismissed appropriately </w:t>
            </w:r>
          </w:p>
          <w:p w14:paraId="4BF6FDD1" w14:textId="5356FDCB" w:rsidR="006868F5" w:rsidRPr="006868F5" w:rsidRDefault="008C2063" w:rsidP="000B7465">
            <w:pPr>
              <w:pStyle w:val="ListParagraph"/>
              <w:numPr>
                <w:ilvl w:val="0"/>
                <w:numId w:val="6"/>
              </w:numPr>
              <w:autoSpaceDE w:val="0"/>
              <w:autoSpaceDN w:val="0"/>
              <w:adjustRightInd w:val="0"/>
              <w:rPr>
                <w:rFonts w:ascii="Arial" w:hAnsi="Arial" w:cs="Arial"/>
                <w:color w:val="000000"/>
              </w:rPr>
            </w:pPr>
            <w:r w:rsidRPr="006868F5">
              <w:rPr>
                <w:rFonts w:ascii="Arial" w:hAnsi="Arial" w:cs="Arial"/>
                <w:color w:val="000000"/>
              </w:rPr>
              <w:t xml:space="preserve">Ensure that all exams scripts and other materials are returned securely to the Exams Officer and stored safely </w:t>
            </w:r>
          </w:p>
          <w:p w14:paraId="4B235426" w14:textId="27460AB6" w:rsidR="00C661BE" w:rsidRPr="00150023" w:rsidRDefault="00C661BE" w:rsidP="008C2063">
            <w:pPr>
              <w:pStyle w:val="ListParagraph"/>
              <w:rPr>
                <w:rStyle w:val="eop"/>
                <w:rFonts w:ascii="Arial" w:hAnsi="Arial" w:cs="Arial"/>
                <w:color w:val="000000" w:themeColor="text1"/>
                <w:sz w:val="22"/>
                <w:szCs w:val="22"/>
              </w:rPr>
            </w:pPr>
          </w:p>
        </w:tc>
      </w:tr>
      <w:tr w:rsidR="00B96DB9" w:rsidRPr="00C661BE" w14:paraId="3DC2EBD6" w14:textId="77777777" w:rsidTr="008C2063">
        <w:trPr>
          <w:trHeight w:val="300"/>
        </w:trPr>
        <w:tc>
          <w:tcPr>
            <w:tcW w:w="10065"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lastRenderedPageBreak/>
              <w:t>Continuing professional development and formation</w:t>
            </w:r>
          </w:p>
        </w:tc>
      </w:tr>
      <w:tr w:rsidR="00C661BE" w:rsidRPr="00C661BE" w14:paraId="7C78AC10" w14:textId="77777777" w:rsidTr="008C2063">
        <w:trPr>
          <w:trHeight w:val="903"/>
        </w:trPr>
        <w:tc>
          <w:tcPr>
            <w:tcW w:w="100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C61E55">
            <w:pPr>
              <w:pStyle w:val="ListParagraph"/>
              <w:numPr>
                <w:ilvl w:val="0"/>
                <w:numId w:val="2"/>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C61E55">
            <w:pPr>
              <w:pStyle w:val="ListParagraph"/>
              <w:numPr>
                <w:ilvl w:val="0"/>
                <w:numId w:val="2"/>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008C2063">
        <w:trPr>
          <w:trHeight w:val="300"/>
        </w:trPr>
        <w:tc>
          <w:tcPr>
            <w:tcW w:w="10065"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006868F5">
        <w:trPr>
          <w:trHeight w:val="2377"/>
        </w:trPr>
        <w:tc>
          <w:tcPr>
            <w:tcW w:w="10065"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C61E55">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C61E55">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C61E55">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4E48128F" w14:textId="4B532EA9" w:rsidR="17E65116" w:rsidRPr="00D02896" w:rsidRDefault="0FB15844" w:rsidP="006868F5">
            <w:pPr>
              <w:pStyle w:val="ListParagraph"/>
              <w:numPr>
                <w:ilvl w:val="0"/>
                <w:numId w:val="1"/>
              </w:numPr>
              <w:spacing w:line="279" w:lineRule="auto"/>
              <w:rPr>
                <w:rFonts w:ascii="Arial" w:hAnsi="Arial" w:cs="Arial"/>
                <w:sz w:val="22"/>
                <w:szCs w:val="22"/>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tc>
      </w:tr>
      <w:tr w:rsidR="006C7D17" w:rsidRPr="00C661BE" w14:paraId="03E079EE" w14:textId="77777777" w:rsidTr="008C2063">
        <w:trPr>
          <w:trHeight w:val="4359"/>
        </w:trPr>
        <w:tc>
          <w:tcPr>
            <w:tcW w:w="10065"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6BBA8662">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17E7AD09" w:rsidRDefault="006C7D17" w:rsidP="6BBA8662">
            <w:pPr>
              <w:rPr>
                <w:rFonts w:ascii="Arial" w:eastAsia="Arial" w:hAnsi="Arial" w:cs="Arial"/>
                <w:i/>
                <w:iCs/>
                <w:color w:val="000000" w:themeColor="text1"/>
                <w:sz w:val="22"/>
                <w:szCs w:val="22"/>
              </w:rPr>
            </w:pPr>
          </w:p>
          <w:p w14:paraId="1F2053CF" w14:textId="023E9B1F" w:rsidR="006C7D17" w:rsidRPr="17E7AD09" w:rsidRDefault="13BFAF59" w:rsidP="6BBA8662">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6C7D17" w:rsidRPr="17E7AD09" w:rsidRDefault="006C7D17" w:rsidP="6BBA8662">
            <w:pPr>
              <w:rPr>
                <w:rFonts w:ascii="Arial" w:eastAsia="Arial" w:hAnsi="Arial" w:cs="Arial"/>
                <w:i/>
                <w:iCs/>
                <w:color w:val="000000" w:themeColor="text1"/>
                <w:sz w:val="22"/>
                <w:szCs w:val="22"/>
                <w:lang w:val="en-GB"/>
              </w:rPr>
            </w:pPr>
          </w:p>
        </w:tc>
      </w:tr>
    </w:tbl>
    <w:p w14:paraId="49F6AB09" w14:textId="5B1EB230" w:rsidR="17E65116" w:rsidRDefault="17E65116" w:rsidP="76D119F3"/>
    <w:p w14:paraId="09EE9BA3" w14:textId="5131E209" w:rsidR="009748E6" w:rsidRDefault="009748E6" w:rsidP="76D119F3"/>
    <w:p w14:paraId="01B9488B" w14:textId="3C20A4BC" w:rsidR="006868F5" w:rsidRDefault="006868F5" w:rsidP="76D119F3"/>
    <w:p w14:paraId="4B5C8888" w14:textId="37EE97C8" w:rsidR="006868F5" w:rsidRDefault="006868F5" w:rsidP="76D119F3"/>
    <w:p w14:paraId="5741AD58" w14:textId="0DA3F312" w:rsidR="006868F5" w:rsidRDefault="006868F5" w:rsidP="76D119F3"/>
    <w:p w14:paraId="65B0B4CE" w14:textId="77777777" w:rsidR="006868F5" w:rsidRDefault="006868F5" w:rsidP="76D119F3"/>
    <w:tbl>
      <w:tblPr>
        <w:tblW w:w="10349" w:type="dxa"/>
        <w:tblInd w:w="-29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05"/>
        <w:gridCol w:w="1701"/>
        <w:gridCol w:w="1843"/>
      </w:tblGrid>
      <w:tr w:rsidR="00DC43A5" w:rsidRPr="00765C4A" w14:paraId="28A8E942" w14:textId="77777777" w:rsidTr="006868F5">
        <w:trPr>
          <w:trHeight w:val="128"/>
        </w:trPr>
        <w:tc>
          <w:tcPr>
            <w:tcW w:w="10349"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006868F5">
        <w:trPr>
          <w:trHeight w:val="245"/>
        </w:trPr>
        <w:tc>
          <w:tcPr>
            <w:tcW w:w="10349"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A</w:t>
            </w:r>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06868F5">
        <w:trPr>
          <w:trHeight w:val="556"/>
        </w:trPr>
        <w:tc>
          <w:tcPr>
            <w:tcW w:w="6805"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843"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006868F5">
        <w:trPr>
          <w:trHeight w:val="480"/>
        </w:trPr>
        <w:tc>
          <w:tcPr>
            <w:tcW w:w="10349"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6C6C33" w:rsidRPr="00765C4A" w14:paraId="4EC4C58F" w14:textId="77777777" w:rsidTr="006868F5">
        <w:trPr>
          <w:trHeight w:val="250"/>
        </w:trPr>
        <w:tc>
          <w:tcPr>
            <w:tcW w:w="6805" w:type="dxa"/>
            <w:tcBorders>
              <w:top w:val="single" w:sz="8" w:space="0" w:color="auto"/>
              <w:left w:val="single" w:sz="8" w:space="0" w:color="auto"/>
              <w:bottom w:val="single" w:sz="8" w:space="0" w:color="auto"/>
              <w:right w:val="single" w:sz="8" w:space="0" w:color="auto"/>
            </w:tcBorders>
          </w:tcPr>
          <w:p w14:paraId="704BA24F" w14:textId="77777777" w:rsidR="008C2063" w:rsidRPr="0033585E" w:rsidRDefault="008C2063" w:rsidP="008C2063">
            <w:pPr>
              <w:autoSpaceDE w:val="0"/>
              <w:autoSpaceDN w:val="0"/>
              <w:adjustRightInd w:val="0"/>
              <w:spacing w:after="0" w:line="240" w:lineRule="auto"/>
              <w:rPr>
                <w:rFonts w:ascii="Arial" w:hAnsi="Arial" w:cs="Arial"/>
                <w:color w:val="000000"/>
              </w:rPr>
            </w:pPr>
            <w:r w:rsidRPr="0033585E">
              <w:rPr>
                <w:rFonts w:ascii="Arial" w:hAnsi="Arial" w:cs="Arial"/>
                <w:color w:val="000000"/>
              </w:rPr>
              <w:t xml:space="preserve">Experience working as an invigilator (Desirable) </w:t>
            </w:r>
          </w:p>
          <w:p w14:paraId="0899CA50" w14:textId="76FD58FC" w:rsidR="006C6C33" w:rsidRPr="00765C4A" w:rsidRDefault="006C6C33" w:rsidP="006C6C33">
            <w:pPr>
              <w:spacing w:after="0"/>
              <w:rPr>
                <w:rFonts w:ascii="Arial" w:eastAsia="Times New Roman" w:hAnsi="Arial" w:cs="Arial"/>
                <w:sz w:val="22"/>
                <w:szCs w:val="22"/>
                <w:lang w:val="en-GB" w:eastAsia="en-GB"/>
              </w:rPr>
            </w:pPr>
          </w:p>
        </w:tc>
        <w:tc>
          <w:tcPr>
            <w:tcW w:w="1701" w:type="dxa"/>
            <w:tcBorders>
              <w:top w:val="single" w:sz="8" w:space="0" w:color="auto"/>
              <w:left w:val="single" w:sz="8" w:space="0" w:color="auto"/>
              <w:bottom w:val="single" w:sz="8" w:space="0" w:color="auto"/>
              <w:right w:val="single" w:sz="8" w:space="0" w:color="auto"/>
            </w:tcBorders>
          </w:tcPr>
          <w:p w14:paraId="364A08E3" w14:textId="00C7B8C2" w:rsidR="006C6C33" w:rsidRPr="00765C4A" w:rsidRDefault="008C2063" w:rsidP="006C6C33">
            <w:pPr>
              <w:spacing w:after="0"/>
              <w:ind w:left="60"/>
              <w:jc w:val="center"/>
              <w:rPr>
                <w:rFonts w:ascii="Arial" w:eastAsia="Arial" w:hAnsi="Arial" w:cs="Arial"/>
                <w:sz w:val="22"/>
                <w:szCs w:val="22"/>
              </w:rPr>
            </w:pPr>
            <w:r>
              <w:rPr>
                <w:rFonts w:ascii="Arial" w:eastAsia="Arial" w:hAnsi="Arial" w:cs="Arial"/>
                <w:sz w:val="22"/>
                <w:szCs w:val="22"/>
              </w:rPr>
              <w:t>D</w:t>
            </w:r>
          </w:p>
        </w:tc>
        <w:tc>
          <w:tcPr>
            <w:tcW w:w="1843" w:type="dxa"/>
            <w:tcBorders>
              <w:top w:val="single" w:sz="8" w:space="0" w:color="auto"/>
              <w:left w:val="single" w:sz="8" w:space="0" w:color="auto"/>
              <w:bottom w:val="single" w:sz="8" w:space="0" w:color="auto"/>
              <w:right w:val="single" w:sz="8" w:space="0" w:color="auto"/>
            </w:tcBorders>
          </w:tcPr>
          <w:p w14:paraId="2CD5CA77" w14:textId="26B0D3D8" w:rsidR="006C6C33" w:rsidRPr="00765C4A" w:rsidRDefault="006C6C33" w:rsidP="006C6C3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5C4A" w:rsidRPr="00765C4A" w14:paraId="2C15162E" w14:textId="77777777" w:rsidTr="006868F5">
        <w:trPr>
          <w:trHeight w:val="145"/>
        </w:trPr>
        <w:tc>
          <w:tcPr>
            <w:tcW w:w="10349"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D448E4" w:rsidRPr="00765C4A" w14:paraId="3346AB42" w14:textId="77777777" w:rsidTr="006868F5">
        <w:trPr>
          <w:trHeight w:val="630"/>
        </w:trPr>
        <w:tc>
          <w:tcPr>
            <w:tcW w:w="6805" w:type="dxa"/>
            <w:tcBorders>
              <w:top w:val="single" w:sz="8" w:space="0" w:color="auto"/>
              <w:left w:val="single" w:sz="8" w:space="0" w:color="auto"/>
              <w:bottom w:val="single" w:sz="8" w:space="0" w:color="auto"/>
              <w:right w:val="single" w:sz="8" w:space="0" w:color="auto"/>
            </w:tcBorders>
          </w:tcPr>
          <w:p w14:paraId="1F239ACD" w14:textId="50D8D268" w:rsidR="00D448E4" w:rsidRPr="00C63F4C" w:rsidRDefault="008C2063" w:rsidP="00D448E4">
            <w:pPr>
              <w:spacing w:after="0"/>
              <w:rPr>
                <w:rFonts w:ascii="Arial" w:eastAsia="Times New Roman" w:hAnsi="Arial" w:cs="Arial"/>
                <w:sz w:val="22"/>
                <w:szCs w:val="22"/>
                <w:lang w:val="en-GB" w:eastAsia="en-GB"/>
              </w:rPr>
            </w:pPr>
            <w:r w:rsidRPr="0033585E">
              <w:rPr>
                <w:rFonts w:ascii="Arial" w:eastAsia="Arial" w:hAnsi="Arial" w:cs="Arial"/>
              </w:rPr>
              <w:t>The ability to use ICT Effectively</w:t>
            </w:r>
          </w:p>
        </w:tc>
        <w:tc>
          <w:tcPr>
            <w:tcW w:w="1701" w:type="dxa"/>
            <w:tcBorders>
              <w:top w:val="single" w:sz="8" w:space="0" w:color="auto"/>
              <w:left w:val="single" w:sz="8" w:space="0" w:color="auto"/>
              <w:bottom w:val="single" w:sz="8" w:space="0" w:color="auto"/>
              <w:right w:val="single" w:sz="8" w:space="0" w:color="auto"/>
            </w:tcBorders>
          </w:tcPr>
          <w:p w14:paraId="299F54AD" w14:textId="588BA35A" w:rsidR="00D448E4" w:rsidRPr="00765C4A" w:rsidRDefault="008C2063" w:rsidP="00D448E4">
            <w:pPr>
              <w:spacing w:after="0"/>
              <w:ind w:left="60"/>
              <w:jc w:val="center"/>
              <w:rPr>
                <w:rFonts w:ascii="Arial" w:eastAsia="Arial" w:hAnsi="Arial" w:cs="Arial"/>
                <w:sz w:val="22"/>
                <w:szCs w:val="22"/>
              </w:rPr>
            </w:pPr>
            <w:r>
              <w:rPr>
                <w:rFonts w:ascii="Arial" w:eastAsia="Arial" w:hAnsi="Arial" w:cs="Arial"/>
                <w:sz w:val="22"/>
                <w:szCs w:val="22"/>
              </w:rPr>
              <w:t>D</w:t>
            </w:r>
          </w:p>
        </w:tc>
        <w:tc>
          <w:tcPr>
            <w:tcW w:w="1843" w:type="dxa"/>
            <w:tcBorders>
              <w:top w:val="single" w:sz="8" w:space="0" w:color="auto"/>
              <w:left w:val="single" w:sz="8" w:space="0" w:color="auto"/>
              <w:bottom w:val="single" w:sz="8" w:space="0" w:color="auto"/>
              <w:right w:val="single" w:sz="8" w:space="0" w:color="auto"/>
            </w:tcBorders>
          </w:tcPr>
          <w:p w14:paraId="0E582DDD" w14:textId="5C650944"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D448E4" w:rsidRPr="00765C4A" w14:paraId="1297215E" w14:textId="77777777" w:rsidTr="006868F5">
        <w:trPr>
          <w:trHeight w:val="630"/>
        </w:trPr>
        <w:tc>
          <w:tcPr>
            <w:tcW w:w="6805" w:type="dxa"/>
            <w:tcBorders>
              <w:top w:val="single" w:sz="8" w:space="0" w:color="auto"/>
              <w:left w:val="single" w:sz="8" w:space="0" w:color="auto"/>
              <w:bottom w:val="single" w:sz="8" w:space="0" w:color="auto"/>
              <w:right w:val="single" w:sz="8" w:space="0" w:color="auto"/>
            </w:tcBorders>
          </w:tcPr>
          <w:p w14:paraId="61DF9B19" w14:textId="55A7CDEE" w:rsidR="00D448E4" w:rsidRPr="00C63F4C" w:rsidRDefault="008C2063" w:rsidP="00D448E4">
            <w:pPr>
              <w:spacing w:after="0"/>
              <w:rPr>
                <w:rFonts w:ascii="Arial" w:eastAsia="Times New Roman" w:hAnsi="Arial" w:cs="Arial"/>
                <w:sz w:val="22"/>
                <w:szCs w:val="22"/>
                <w:lang w:val="en-GB" w:eastAsia="en-GB"/>
              </w:rPr>
            </w:pPr>
            <w:r w:rsidRPr="0033585E">
              <w:rPr>
                <w:rFonts w:ascii="Arial" w:eastAsia="Arial" w:hAnsi="Arial" w:cs="Arial"/>
              </w:rPr>
              <w:t>The ability to work with children and manage behaviour</w:t>
            </w:r>
          </w:p>
        </w:tc>
        <w:tc>
          <w:tcPr>
            <w:tcW w:w="1701" w:type="dxa"/>
            <w:tcBorders>
              <w:top w:val="single" w:sz="8" w:space="0" w:color="auto"/>
              <w:left w:val="single" w:sz="8" w:space="0" w:color="auto"/>
              <w:bottom w:val="single" w:sz="8" w:space="0" w:color="auto"/>
              <w:right w:val="single" w:sz="8" w:space="0" w:color="auto"/>
            </w:tcBorders>
          </w:tcPr>
          <w:p w14:paraId="73CA8EC0" w14:textId="681BD7AA" w:rsidR="00D448E4" w:rsidRPr="00765C4A" w:rsidRDefault="006E3055" w:rsidP="00D448E4">
            <w:pPr>
              <w:spacing w:after="0"/>
              <w:ind w:left="60"/>
              <w:jc w:val="center"/>
              <w:rPr>
                <w:rFonts w:ascii="Arial" w:eastAsia="Arial" w:hAnsi="Arial" w:cs="Arial"/>
                <w:sz w:val="22"/>
                <w:szCs w:val="22"/>
              </w:rPr>
            </w:pPr>
            <w:r>
              <w:rPr>
                <w:rFonts w:ascii="Arial" w:eastAsia="Arial" w:hAnsi="Arial" w:cs="Arial"/>
                <w:sz w:val="22"/>
                <w:szCs w:val="22"/>
              </w:rPr>
              <w:t>D</w:t>
            </w:r>
          </w:p>
        </w:tc>
        <w:tc>
          <w:tcPr>
            <w:tcW w:w="1843" w:type="dxa"/>
            <w:tcBorders>
              <w:top w:val="single" w:sz="8" w:space="0" w:color="auto"/>
              <w:left w:val="single" w:sz="8" w:space="0" w:color="auto"/>
              <w:bottom w:val="single" w:sz="8" w:space="0" w:color="auto"/>
              <w:right w:val="single" w:sz="8" w:space="0" w:color="auto"/>
            </w:tcBorders>
          </w:tcPr>
          <w:p w14:paraId="5E2E6BD7" w14:textId="3945AA0A"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8C2063" w:rsidRPr="00765C4A" w14:paraId="733419F7" w14:textId="77777777" w:rsidTr="006868F5">
        <w:trPr>
          <w:trHeight w:val="630"/>
        </w:trPr>
        <w:tc>
          <w:tcPr>
            <w:tcW w:w="6805" w:type="dxa"/>
            <w:tcBorders>
              <w:top w:val="single" w:sz="8" w:space="0" w:color="auto"/>
              <w:left w:val="single" w:sz="8" w:space="0" w:color="auto"/>
              <w:bottom w:val="single" w:sz="8" w:space="0" w:color="auto"/>
              <w:right w:val="single" w:sz="8" w:space="0" w:color="auto"/>
            </w:tcBorders>
          </w:tcPr>
          <w:p w14:paraId="4595610F" w14:textId="3898938C" w:rsidR="008C2063" w:rsidRPr="0033585E" w:rsidRDefault="008C2063" w:rsidP="008C2063">
            <w:pPr>
              <w:autoSpaceDE w:val="0"/>
              <w:autoSpaceDN w:val="0"/>
              <w:adjustRightInd w:val="0"/>
              <w:spacing w:after="0" w:line="240" w:lineRule="auto"/>
              <w:rPr>
                <w:rFonts w:ascii="Arial" w:hAnsi="Arial" w:cs="Arial"/>
                <w:color w:val="000000"/>
              </w:rPr>
            </w:pPr>
            <w:r w:rsidRPr="0033585E">
              <w:rPr>
                <w:rFonts w:ascii="Arial" w:hAnsi="Arial" w:cs="Arial"/>
                <w:color w:val="000000"/>
              </w:rPr>
              <w:t>Always prepared to put the students’ needs first</w:t>
            </w:r>
          </w:p>
        </w:tc>
        <w:tc>
          <w:tcPr>
            <w:tcW w:w="1701" w:type="dxa"/>
            <w:tcBorders>
              <w:top w:val="single" w:sz="8" w:space="0" w:color="auto"/>
              <w:left w:val="single" w:sz="8" w:space="0" w:color="auto"/>
              <w:bottom w:val="single" w:sz="8" w:space="0" w:color="auto"/>
              <w:right w:val="single" w:sz="8" w:space="0" w:color="auto"/>
            </w:tcBorders>
          </w:tcPr>
          <w:p w14:paraId="0EB968CD" w14:textId="50613C99" w:rsidR="008C2063" w:rsidRDefault="008C2063" w:rsidP="00D448E4">
            <w:pPr>
              <w:spacing w:after="0"/>
              <w:ind w:left="60"/>
              <w:jc w:val="center"/>
              <w:rPr>
                <w:rFonts w:ascii="Arial" w:eastAsia="Arial" w:hAnsi="Arial" w:cs="Arial"/>
                <w:sz w:val="22"/>
                <w:szCs w:val="22"/>
              </w:rPr>
            </w:pPr>
            <w:r>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79F6269C" w14:textId="1ED40088" w:rsidR="008C2063" w:rsidRPr="00CE6217" w:rsidRDefault="008C2063"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AE1090" w:rsidRPr="00765C4A" w14:paraId="05CD9D01" w14:textId="77777777" w:rsidTr="006868F5">
        <w:trPr>
          <w:trHeight w:val="630"/>
        </w:trPr>
        <w:tc>
          <w:tcPr>
            <w:tcW w:w="6805" w:type="dxa"/>
            <w:tcBorders>
              <w:top w:val="single" w:sz="8" w:space="0" w:color="auto"/>
              <w:left w:val="single" w:sz="8" w:space="0" w:color="auto"/>
              <w:bottom w:val="single" w:sz="8" w:space="0" w:color="auto"/>
              <w:right w:val="single" w:sz="8" w:space="0" w:color="auto"/>
            </w:tcBorders>
          </w:tcPr>
          <w:p w14:paraId="649CB254" w14:textId="4C36B73F" w:rsidR="00AE1090" w:rsidRPr="00C63F4C" w:rsidRDefault="00AE1090" w:rsidP="00AE1090">
            <w:pPr>
              <w:spacing w:after="0"/>
              <w:rPr>
                <w:rFonts w:ascii="Arial" w:hAnsi="Arial" w:cs="Arial"/>
                <w:sz w:val="22"/>
                <w:szCs w:val="22"/>
              </w:rPr>
            </w:pPr>
            <w:r w:rsidRPr="00F77270">
              <w:rPr>
                <w:rFonts w:ascii="Arial" w:eastAsia="Times New Roman" w:hAnsi="Arial" w:cs="Arial"/>
                <w:sz w:val="22"/>
                <w:szCs w:val="22"/>
                <w:lang w:val="en-GB" w:eastAsia="en-GB"/>
              </w:rPr>
              <w:t>Understanding of the importance of safeguarding/ child protection when working in a school setting</w:t>
            </w:r>
          </w:p>
        </w:tc>
        <w:tc>
          <w:tcPr>
            <w:tcW w:w="1701" w:type="dxa"/>
            <w:tcBorders>
              <w:top w:val="single" w:sz="8" w:space="0" w:color="auto"/>
              <w:left w:val="single" w:sz="8" w:space="0" w:color="auto"/>
              <w:bottom w:val="single" w:sz="8" w:space="0" w:color="auto"/>
              <w:right w:val="single" w:sz="8" w:space="0" w:color="auto"/>
            </w:tcBorders>
          </w:tcPr>
          <w:p w14:paraId="6A72242B" w14:textId="6A20BD55" w:rsidR="00AE1090" w:rsidRDefault="00AE1090" w:rsidP="00AE1090">
            <w:pPr>
              <w:spacing w:after="0"/>
              <w:ind w:left="60"/>
              <w:jc w:val="center"/>
              <w:rPr>
                <w:rFonts w:ascii="Arial" w:eastAsia="Arial" w:hAnsi="Arial" w:cs="Arial"/>
                <w:sz w:val="22"/>
                <w:szCs w:val="22"/>
              </w:rPr>
            </w:pPr>
            <w:r>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37E275CA" w14:textId="050C50BB" w:rsidR="00AE1090" w:rsidRPr="009D4AF3" w:rsidRDefault="00AE1090" w:rsidP="00AE1090">
            <w:pPr>
              <w:spacing w:after="0"/>
              <w:ind w:left="60"/>
              <w:jc w:val="center"/>
              <w:rPr>
                <w:rFonts w:ascii="Arial" w:hAnsi="Arial" w:cs="Arial"/>
                <w:color w:val="000000" w:themeColor="text1"/>
                <w:sz w:val="22"/>
                <w:szCs w:val="22"/>
                <w:lang w:val="en-GB"/>
              </w:rPr>
            </w:pPr>
            <w:r>
              <w:rPr>
                <w:rStyle w:val="normaltextrun"/>
                <w:rFonts w:ascii="Arial" w:hAnsi="Arial" w:cs="Arial"/>
                <w:color w:val="000000" w:themeColor="text1"/>
                <w:sz w:val="22"/>
                <w:szCs w:val="22"/>
              </w:rPr>
              <w:t>A/I</w:t>
            </w:r>
          </w:p>
        </w:tc>
      </w:tr>
      <w:tr w:rsidR="00D448E4" w:rsidRPr="00765C4A" w14:paraId="009C3C1E" w14:textId="77777777" w:rsidTr="006868F5">
        <w:trPr>
          <w:trHeight w:val="630"/>
        </w:trPr>
        <w:tc>
          <w:tcPr>
            <w:tcW w:w="6805" w:type="dxa"/>
            <w:tcBorders>
              <w:top w:val="single" w:sz="8" w:space="0" w:color="auto"/>
              <w:left w:val="single" w:sz="8" w:space="0" w:color="auto"/>
              <w:bottom w:val="single" w:sz="8" w:space="0" w:color="auto"/>
              <w:right w:val="single" w:sz="8" w:space="0" w:color="auto"/>
            </w:tcBorders>
          </w:tcPr>
          <w:p w14:paraId="0906DAC5" w14:textId="71D7E144" w:rsidR="00D448E4" w:rsidRPr="00C63F4C" w:rsidRDefault="008C2063" w:rsidP="00D448E4">
            <w:pPr>
              <w:spacing w:after="0"/>
              <w:rPr>
                <w:rFonts w:ascii="Arial" w:hAnsi="Arial" w:cs="Arial"/>
                <w:sz w:val="22"/>
                <w:szCs w:val="22"/>
              </w:rPr>
            </w:pPr>
            <w:r w:rsidRPr="0033585E">
              <w:rPr>
                <w:rFonts w:ascii="Arial" w:hAnsi="Arial" w:cs="Arial"/>
                <w:color w:val="000000"/>
              </w:rPr>
              <w:t>Diplomatic with the ability to develop and maintain effective relationships</w:t>
            </w:r>
          </w:p>
        </w:tc>
        <w:tc>
          <w:tcPr>
            <w:tcW w:w="1701" w:type="dxa"/>
            <w:tcBorders>
              <w:top w:val="single" w:sz="8" w:space="0" w:color="auto"/>
              <w:left w:val="single" w:sz="8" w:space="0" w:color="auto"/>
              <w:bottom w:val="single" w:sz="8" w:space="0" w:color="auto"/>
              <w:right w:val="single" w:sz="8" w:space="0" w:color="auto"/>
            </w:tcBorders>
          </w:tcPr>
          <w:p w14:paraId="67037B13" w14:textId="1D9B83F4" w:rsidR="00D448E4" w:rsidRPr="001B4731" w:rsidRDefault="00D448E4" w:rsidP="00D448E4">
            <w:pPr>
              <w:spacing w:after="0"/>
              <w:ind w:left="60"/>
              <w:jc w:val="center"/>
              <w:rPr>
                <w:rFonts w:ascii="Arial" w:eastAsia="Arial" w:hAnsi="Arial" w:cs="Arial"/>
                <w:sz w:val="22"/>
                <w:szCs w:val="22"/>
              </w:rPr>
            </w:pPr>
            <w:r>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7221E621" w14:textId="77777777" w:rsidR="00D448E4" w:rsidRDefault="00D448E4" w:rsidP="00D448E4">
            <w:pPr>
              <w:spacing w:after="0" w:line="240" w:lineRule="auto"/>
              <w:jc w:val="center"/>
              <w:rPr>
                <w:rFonts w:ascii="Arial" w:eastAsia="Arial" w:hAnsi="Arial" w:cs="Arial"/>
                <w:color w:val="000000" w:themeColor="text1"/>
                <w:sz w:val="22"/>
                <w:szCs w:val="22"/>
              </w:rPr>
            </w:pPr>
            <w:r w:rsidRPr="1E995A54">
              <w:rPr>
                <w:rStyle w:val="normaltextrun"/>
                <w:rFonts w:ascii="Arial" w:eastAsia="Arial" w:hAnsi="Arial" w:cs="Arial"/>
                <w:color w:val="000000" w:themeColor="text1"/>
                <w:sz w:val="22"/>
                <w:szCs w:val="22"/>
              </w:rPr>
              <w:t>A/I/R</w:t>
            </w:r>
          </w:p>
          <w:p w14:paraId="0B957AFF" w14:textId="77777777" w:rsidR="00D448E4" w:rsidRPr="009D4AF3" w:rsidRDefault="00D448E4" w:rsidP="00D448E4">
            <w:pPr>
              <w:spacing w:after="0"/>
              <w:ind w:left="60"/>
              <w:jc w:val="center"/>
              <w:rPr>
                <w:rFonts w:ascii="Arial" w:hAnsi="Arial" w:cs="Arial"/>
                <w:color w:val="000000" w:themeColor="text1"/>
                <w:sz w:val="22"/>
                <w:szCs w:val="22"/>
                <w:lang w:val="en-GB"/>
              </w:rPr>
            </w:pPr>
          </w:p>
        </w:tc>
      </w:tr>
      <w:tr w:rsidR="006E3055" w:rsidRPr="00765C4A" w14:paraId="28FDD258" w14:textId="77777777" w:rsidTr="006868F5">
        <w:trPr>
          <w:trHeight w:val="630"/>
        </w:trPr>
        <w:tc>
          <w:tcPr>
            <w:tcW w:w="6805" w:type="dxa"/>
            <w:tcBorders>
              <w:top w:val="single" w:sz="8" w:space="0" w:color="auto"/>
              <w:left w:val="single" w:sz="8" w:space="0" w:color="auto"/>
              <w:bottom w:val="single" w:sz="8" w:space="0" w:color="auto"/>
              <w:right w:val="single" w:sz="8" w:space="0" w:color="auto"/>
            </w:tcBorders>
          </w:tcPr>
          <w:p w14:paraId="22EB1DE8" w14:textId="3D3F8A2E" w:rsidR="006E3055" w:rsidRPr="00F77270" w:rsidRDefault="006E3055" w:rsidP="006E3055">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Knowledge of data protection and understanding of the importance of maintaining confidential information. </w:t>
            </w:r>
          </w:p>
        </w:tc>
        <w:tc>
          <w:tcPr>
            <w:tcW w:w="1701" w:type="dxa"/>
            <w:tcBorders>
              <w:top w:val="single" w:sz="8" w:space="0" w:color="auto"/>
              <w:left w:val="single" w:sz="8" w:space="0" w:color="auto"/>
              <w:bottom w:val="single" w:sz="8" w:space="0" w:color="auto"/>
              <w:right w:val="single" w:sz="8" w:space="0" w:color="auto"/>
            </w:tcBorders>
          </w:tcPr>
          <w:p w14:paraId="30E7106B" w14:textId="49A4D2C3" w:rsidR="006E3055" w:rsidRDefault="006E3055" w:rsidP="006E3055">
            <w:pPr>
              <w:spacing w:after="0"/>
              <w:ind w:left="60"/>
              <w:jc w:val="center"/>
              <w:rPr>
                <w:rFonts w:ascii="Arial" w:eastAsia="Arial" w:hAnsi="Arial" w:cs="Arial"/>
                <w:sz w:val="22"/>
                <w:szCs w:val="22"/>
              </w:rPr>
            </w:pPr>
            <w:r>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2B6DA91F" w14:textId="53366AB1" w:rsidR="006E3055" w:rsidRPr="1E995A54" w:rsidRDefault="006E3055" w:rsidP="006E3055">
            <w:pPr>
              <w:spacing w:after="0" w:line="240" w:lineRule="auto"/>
              <w:jc w:val="center"/>
              <w:rPr>
                <w:rStyle w:val="normaltextrun"/>
                <w:rFonts w:ascii="Arial" w:eastAsia="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70D53B9F" w14:textId="77777777" w:rsidTr="006868F5">
        <w:trPr>
          <w:trHeight w:val="315"/>
        </w:trPr>
        <w:tc>
          <w:tcPr>
            <w:tcW w:w="10349"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6E3055" w:rsidRPr="00765C4A" w14:paraId="537091C6" w14:textId="77777777" w:rsidTr="006868F5">
        <w:trPr>
          <w:trHeight w:val="183"/>
        </w:trPr>
        <w:tc>
          <w:tcPr>
            <w:tcW w:w="6805" w:type="dxa"/>
            <w:tcBorders>
              <w:top w:val="single" w:sz="8" w:space="0" w:color="auto"/>
              <w:left w:val="single" w:sz="8" w:space="0" w:color="auto"/>
              <w:bottom w:val="single" w:sz="8" w:space="0" w:color="auto"/>
              <w:right w:val="single" w:sz="8" w:space="0" w:color="auto"/>
            </w:tcBorders>
          </w:tcPr>
          <w:p w14:paraId="3DB080EF" w14:textId="3AC7C6E0"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 xml:space="preserve">Excellent organisational skills, with the ability to work to tight deadlines.  </w:t>
            </w:r>
          </w:p>
        </w:tc>
        <w:tc>
          <w:tcPr>
            <w:tcW w:w="1701" w:type="dxa"/>
            <w:tcBorders>
              <w:top w:val="single" w:sz="8" w:space="0" w:color="auto"/>
              <w:left w:val="single" w:sz="8" w:space="0" w:color="auto"/>
              <w:bottom w:val="single" w:sz="8" w:space="0" w:color="auto"/>
              <w:right w:val="single" w:sz="8" w:space="0" w:color="auto"/>
            </w:tcBorders>
          </w:tcPr>
          <w:p w14:paraId="7A59EE01" w14:textId="0F348F43" w:rsidR="006E3055" w:rsidRPr="00765C4A" w:rsidRDefault="006E3055" w:rsidP="006E3055">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33C88D29" w14:textId="04004C98"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rsidRPr="00765C4A" w14:paraId="01CF174A" w14:textId="77777777" w:rsidTr="006868F5">
        <w:trPr>
          <w:trHeight w:val="159"/>
        </w:trPr>
        <w:tc>
          <w:tcPr>
            <w:tcW w:w="6805" w:type="dxa"/>
            <w:tcBorders>
              <w:top w:val="single" w:sz="8" w:space="0" w:color="auto"/>
              <w:left w:val="single" w:sz="8" w:space="0" w:color="auto"/>
              <w:bottom w:val="single" w:sz="8" w:space="0" w:color="auto"/>
              <w:right w:val="single" w:sz="8" w:space="0" w:color="auto"/>
            </w:tcBorders>
          </w:tcPr>
          <w:p w14:paraId="3B49C9E5" w14:textId="2F5EFD69"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 xml:space="preserve">Good communication skills and an ability to relate well with others. </w:t>
            </w:r>
          </w:p>
        </w:tc>
        <w:tc>
          <w:tcPr>
            <w:tcW w:w="1701" w:type="dxa"/>
            <w:tcBorders>
              <w:top w:val="single" w:sz="8" w:space="0" w:color="auto"/>
              <w:left w:val="single" w:sz="8" w:space="0" w:color="auto"/>
              <w:bottom w:val="single" w:sz="8" w:space="0" w:color="auto"/>
              <w:right w:val="single" w:sz="8" w:space="0" w:color="auto"/>
            </w:tcBorders>
          </w:tcPr>
          <w:p w14:paraId="1B0625AC" w14:textId="4505C90D" w:rsidR="006E3055" w:rsidRPr="00765C4A" w:rsidRDefault="006E3055" w:rsidP="006E3055">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15F8C74C" w14:textId="4C2AF493"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rsidRPr="00765C4A" w14:paraId="7EAEDA54" w14:textId="77777777" w:rsidTr="006868F5">
        <w:trPr>
          <w:trHeight w:val="121"/>
        </w:trPr>
        <w:tc>
          <w:tcPr>
            <w:tcW w:w="6805" w:type="dxa"/>
            <w:tcBorders>
              <w:top w:val="single" w:sz="8" w:space="0" w:color="auto"/>
              <w:left w:val="single" w:sz="8" w:space="0" w:color="auto"/>
              <w:bottom w:val="single" w:sz="8" w:space="0" w:color="auto"/>
              <w:right w:val="single" w:sz="8" w:space="0" w:color="auto"/>
            </w:tcBorders>
          </w:tcPr>
          <w:p w14:paraId="193BBFB5" w14:textId="5221AE7B"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Ability to work on own initiative as well as part of a team.</w:t>
            </w:r>
          </w:p>
        </w:tc>
        <w:tc>
          <w:tcPr>
            <w:tcW w:w="1701" w:type="dxa"/>
            <w:tcBorders>
              <w:top w:val="single" w:sz="8" w:space="0" w:color="auto"/>
              <w:left w:val="single" w:sz="8" w:space="0" w:color="auto"/>
              <w:bottom w:val="single" w:sz="8" w:space="0" w:color="auto"/>
              <w:right w:val="single" w:sz="8" w:space="0" w:color="auto"/>
            </w:tcBorders>
          </w:tcPr>
          <w:p w14:paraId="052776DE" w14:textId="0DB4EA44" w:rsidR="006E3055" w:rsidRPr="00765C4A" w:rsidRDefault="006E3055" w:rsidP="006E3055">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199E90CB" w14:textId="3724893E"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14:paraId="3CB7B44F" w14:textId="77777777" w:rsidTr="006868F5">
        <w:trPr>
          <w:trHeight w:val="239"/>
        </w:trPr>
        <w:tc>
          <w:tcPr>
            <w:tcW w:w="6805" w:type="dxa"/>
            <w:tcBorders>
              <w:top w:val="single" w:sz="8" w:space="0" w:color="auto"/>
              <w:left w:val="single" w:sz="8" w:space="0" w:color="auto"/>
              <w:bottom w:val="single" w:sz="8" w:space="0" w:color="auto"/>
              <w:right w:val="single" w:sz="8" w:space="0" w:color="auto"/>
            </w:tcBorders>
          </w:tcPr>
          <w:p w14:paraId="2DE5F1C3" w14:textId="1AB265E0" w:rsidR="006E3055" w:rsidRDefault="006E3055" w:rsidP="006E3055">
            <w:pPr>
              <w:rPr>
                <w:rFonts w:ascii="Arial" w:eastAsia="Times New Roman" w:hAnsi="Arial" w:cs="Arial"/>
                <w:sz w:val="22"/>
                <w:szCs w:val="22"/>
                <w:lang w:val="en-GB" w:eastAsia="en-GB"/>
              </w:rPr>
            </w:pPr>
            <w:r w:rsidRPr="005A0548">
              <w:rPr>
                <w:rFonts w:ascii="Arial" w:hAnsi="Arial" w:cs="Arial"/>
                <w:sz w:val="22"/>
                <w:szCs w:val="22"/>
              </w:rPr>
              <w:t>Ability to establish working systems and ensure an efficient working environment</w:t>
            </w:r>
          </w:p>
        </w:tc>
        <w:tc>
          <w:tcPr>
            <w:tcW w:w="1701" w:type="dxa"/>
            <w:tcBorders>
              <w:top w:val="single" w:sz="8" w:space="0" w:color="auto"/>
              <w:left w:val="single" w:sz="8" w:space="0" w:color="auto"/>
              <w:bottom w:val="single" w:sz="8" w:space="0" w:color="auto"/>
              <w:right w:val="single" w:sz="8" w:space="0" w:color="auto"/>
            </w:tcBorders>
          </w:tcPr>
          <w:p w14:paraId="4C1259FE" w14:textId="43E76EEA" w:rsidR="006E3055" w:rsidRDefault="006E3055" w:rsidP="006E3055">
            <w:pPr>
              <w:jc w:val="center"/>
              <w:rPr>
                <w:rFonts w:ascii="Arial" w:eastAsia="Arial" w:hAnsi="Arial" w:cs="Arial"/>
                <w:sz w:val="22"/>
                <w:szCs w:val="22"/>
              </w:rPr>
            </w:pPr>
            <w:r w:rsidRPr="00223C1C">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277823A6" w14:textId="380A5E2E" w:rsidR="006E3055" w:rsidRDefault="006E3055" w:rsidP="006E3055">
            <w:pPr>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AD48BC" w:rsidRPr="00765C4A" w14:paraId="6D58338B" w14:textId="77777777" w:rsidTr="006868F5">
        <w:trPr>
          <w:trHeight w:val="405"/>
        </w:trPr>
        <w:tc>
          <w:tcPr>
            <w:tcW w:w="6805" w:type="dxa"/>
            <w:tcBorders>
              <w:top w:val="single" w:sz="8" w:space="0" w:color="auto"/>
              <w:left w:val="single" w:sz="8" w:space="0" w:color="auto"/>
              <w:bottom w:val="single" w:sz="8" w:space="0" w:color="auto"/>
              <w:right w:val="single" w:sz="8" w:space="0" w:color="auto"/>
            </w:tcBorders>
          </w:tcPr>
          <w:p w14:paraId="174DF080" w14:textId="03ABE300" w:rsidR="00D72C2A" w:rsidRPr="00765C4A" w:rsidRDefault="00AD48BC" w:rsidP="00AD48BC">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 xml:space="preserve">Able to follow instructions and work within policies and procedures </w:t>
            </w:r>
          </w:p>
        </w:tc>
        <w:tc>
          <w:tcPr>
            <w:tcW w:w="1701" w:type="dxa"/>
            <w:tcBorders>
              <w:top w:val="single" w:sz="8" w:space="0" w:color="auto"/>
              <w:left w:val="single" w:sz="8" w:space="0" w:color="auto"/>
              <w:bottom w:val="single" w:sz="8" w:space="0" w:color="auto"/>
              <w:right w:val="single" w:sz="8" w:space="0" w:color="auto"/>
            </w:tcBorders>
          </w:tcPr>
          <w:p w14:paraId="10D6A5D9" w14:textId="3C815F32" w:rsidR="00AD48BC" w:rsidRPr="00765C4A" w:rsidRDefault="00AD48BC" w:rsidP="00AD48BC">
            <w:pPr>
              <w:spacing w:after="0"/>
              <w:ind w:left="60"/>
              <w:jc w:val="center"/>
              <w:rPr>
                <w:rFonts w:ascii="Arial" w:eastAsia="Arial" w:hAnsi="Arial" w:cs="Arial"/>
                <w:sz w:val="22"/>
                <w:szCs w:val="22"/>
              </w:rPr>
            </w:pPr>
            <w:r>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4DB0E99D" w14:textId="4A2DD7B5" w:rsidR="00AD48BC" w:rsidRPr="00765C4A" w:rsidRDefault="00AD48BC" w:rsidP="00AD48B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8C2063" w:rsidRPr="00765C4A" w14:paraId="2D079657" w14:textId="77777777" w:rsidTr="006868F5">
        <w:trPr>
          <w:trHeight w:val="405"/>
        </w:trPr>
        <w:tc>
          <w:tcPr>
            <w:tcW w:w="6805" w:type="dxa"/>
            <w:tcBorders>
              <w:top w:val="single" w:sz="8" w:space="0" w:color="auto"/>
              <w:left w:val="single" w:sz="8" w:space="0" w:color="auto"/>
              <w:bottom w:val="single" w:sz="8" w:space="0" w:color="auto"/>
              <w:right w:val="single" w:sz="8" w:space="0" w:color="auto"/>
            </w:tcBorders>
          </w:tcPr>
          <w:p w14:paraId="316620F5" w14:textId="0D05BAEA" w:rsidR="008C2063" w:rsidRPr="007A338B" w:rsidRDefault="008C2063" w:rsidP="008C2063">
            <w:pPr>
              <w:spacing w:after="0"/>
              <w:rPr>
                <w:rFonts w:ascii="Arial" w:eastAsia="Times New Roman" w:hAnsi="Arial" w:cs="Arial"/>
                <w:sz w:val="22"/>
                <w:szCs w:val="22"/>
                <w:lang w:val="en-GB" w:eastAsia="en-GB"/>
              </w:rPr>
            </w:pPr>
            <w:r w:rsidRPr="0033585E">
              <w:rPr>
                <w:rFonts w:ascii="Arial" w:hAnsi="Arial" w:cs="Arial"/>
                <w:color w:val="000000"/>
              </w:rPr>
              <w:t xml:space="preserve">Ability to act quickly and sensitively under pressure </w:t>
            </w:r>
          </w:p>
        </w:tc>
        <w:tc>
          <w:tcPr>
            <w:tcW w:w="1701" w:type="dxa"/>
            <w:tcBorders>
              <w:top w:val="single" w:sz="8" w:space="0" w:color="auto"/>
              <w:left w:val="single" w:sz="8" w:space="0" w:color="auto"/>
              <w:bottom w:val="single" w:sz="8" w:space="0" w:color="auto"/>
              <w:right w:val="single" w:sz="8" w:space="0" w:color="auto"/>
            </w:tcBorders>
          </w:tcPr>
          <w:p w14:paraId="360B2B73" w14:textId="2FE0579C" w:rsidR="008C2063" w:rsidRDefault="008C2063" w:rsidP="008C2063">
            <w:pPr>
              <w:spacing w:after="0"/>
              <w:ind w:left="60"/>
              <w:jc w:val="center"/>
              <w:rPr>
                <w:rFonts w:ascii="Arial" w:eastAsia="Arial" w:hAnsi="Arial" w:cs="Arial"/>
                <w:sz w:val="22"/>
                <w:szCs w:val="22"/>
              </w:rPr>
            </w:pPr>
            <w:r>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658EA973" w14:textId="52CC7F10" w:rsidR="008C2063" w:rsidRDefault="008C2063" w:rsidP="008C206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8C2063" w:rsidRPr="00765C4A" w14:paraId="51EE0A4C" w14:textId="77777777" w:rsidTr="006868F5">
        <w:trPr>
          <w:trHeight w:val="381"/>
        </w:trPr>
        <w:tc>
          <w:tcPr>
            <w:tcW w:w="10349" w:type="dxa"/>
            <w:gridSpan w:val="3"/>
            <w:tcBorders>
              <w:top w:val="single" w:sz="8" w:space="0" w:color="auto"/>
              <w:left w:val="single" w:sz="8" w:space="0" w:color="auto"/>
              <w:bottom w:val="single" w:sz="8" w:space="0" w:color="auto"/>
              <w:right w:val="single" w:sz="8" w:space="0" w:color="auto"/>
            </w:tcBorders>
            <w:shd w:val="clear" w:color="auto" w:fill="002060"/>
          </w:tcPr>
          <w:p w14:paraId="55E1C922" w14:textId="77777777" w:rsidR="008C2063" w:rsidRPr="00765C4A" w:rsidRDefault="008C2063" w:rsidP="008C2063">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8C2063" w:rsidRPr="00765C4A" w14:paraId="72E65BCB" w14:textId="77777777" w:rsidTr="006868F5">
        <w:trPr>
          <w:trHeight w:val="630"/>
        </w:trPr>
        <w:tc>
          <w:tcPr>
            <w:tcW w:w="6805" w:type="dxa"/>
            <w:tcBorders>
              <w:top w:val="single" w:sz="8" w:space="0" w:color="auto"/>
              <w:left w:val="single" w:sz="8" w:space="0" w:color="auto"/>
              <w:bottom w:val="single" w:sz="8" w:space="0" w:color="auto"/>
              <w:right w:val="single" w:sz="8" w:space="0" w:color="auto"/>
            </w:tcBorders>
          </w:tcPr>
          <w:p w14:paraId="340DE37F" w14:textId="77777777" w:rsidR="008C2063" w:rsidRPr="005A0548" w:rsidRDefault="008C2063" w:rsidP="008C2063">
            <w:pPr>
              <w:rPr>
                <w:rFonts w:ascii="Arial" w:hAnsi="Arial" w:cs="Arial"/>
                <w:sz w:val="22"/>
                <w:szCs w:val="22"/>
              </w:rPr>
            </w:pPr>
            <w:r w:rsidRPr="007C5A82">
              <w:rPr>
                <w:rFonts w:ascii="Arial" w:eastAsia="Times New Roman" w:hAnsi="Arial" w:cs="Arial"/>
                <w:sz w:val="22"/>
                <w:szCs w:val="22"/>
                <w:lang w:eastAsia="en-GB"/>
              </w:rPr>
              <w:t>Professional appearance and manner, with the ability to promote a positive ethos in school </w:t>
            </w:r>
            <w:r w:rsidRPr="007C5A82">
              <w:rPr>
                <w:rFonts w:ascii="Arial" w:eastAsia="Times New Roman" w:hAnsi="Arial" w:cs="Arial"/>
                <w:sz w:val="22"/>
                <w:szCs w:val="22"/>
                <w:lang w:val="en-GB" w:eastAsia="en-GB"/>
              </w:rPr>
              <w:t> </w:t>
            </w:r>
          </w:p>
        </w:tc>
        <w:tc>
          <w:tcPr>
            <w:tcW w:w="1701" w:type="dxa"/>
            <w:tcBorders>
              <w:top w:val="single" w:sz="8" w:space="0" w:color="auto"/>
              <w:left w:val="single" w:sz="8" w:space="0" w:color="auto"/>
              <w:bottom w:val="single" w:sz="8" w:space="0" w:color="auto"/>
              <w:right w:val="single" w:sz="8" w:space="0" w:color="auto"/>
            </w:tcBorders>
          </w:tcPr>
          <w:p w14:paraId="13DD4978" w14:textId="77777777" w:rsidR="008C2063" w:rsidRPr="00765C4A" w:rsidRDefault="008C2063" w:rsidP="008C2063">
            <w:pPr>
              <w:spacing w:after="0"/>
              <w:jc w:val="center"/>
              <w:rPr>
                <w:rFonts w:ascii="Arial" w:eastAsia="Arial" w:hAnsi="Arial" w:cs="Arial"/>
                <w:sz w:val="22"/>
                <w:szCs w:val="22"/>
              </w:rPr>
            </w:pPr>
            <w:r>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2B583B44" w14:textId="77777777" w:rsidR="008C2063" w:rsidRPr="00765C4A" w:rsidRDefault="008C2063" w:rsidP="008C206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8C2063" w:rsidRPr="00765C4A" w14:paraId="01D15088" w14:textId="77777777" w:rsidTr="006868F5">
        <w:trPr>
          <w:trHeight w:val="630"/>
        </w:trPr>
        <w:tc>
          <w:tcPr>
            <w:tcW w:w="6805" w:type="dxa"/>
            <w:tcBorders>
              <w:top w:val="single" w:sz="8" w:space="0" w:color="auto"/>
              <w:left w:val="single" w:sz="8" w:space="0" w:color="auto"/>
              <w:bottom w:val="single" w:sz="8" w:space="0" w:color="auto"/>
              <w:right w:val="single" w:sz="8" w:space="0" w:color="auto"/>
            </w:tcBorders>
          </w:tcPr>
          <w:p w14:paraId="0E7D8DAF" w14:textId="77777777" w:rsidR="008C2063" w:rsidRPr="005B01B8" w:rsidRDefault="008C2063" w:rsidP="008C2063">
            <w:pPr>
              <w:rPr>
                <w:rFonts w:ascii="Arial" w:eastAsia="Times New Roman" w:hAnsi="Arial" w:cs="Arial"/>
                <w:sz w:val="22"/>
                <w:szCs w:val="22"/>
                <w:lang w:eastAsia="en-GB"/>
              </w:rPr>
            </w:pPr>
            <w:r w:rsidRPr="007C5A82">
              <w:rPr>
                <w:rFonts w:ascii="Arial" w:eastAsia="Times New Roman" w:hAnsi="Arial" w:cs="Arial"/>
                <w:sz w:val="22"/>
                <w:szCs w:val="22"/>
                <w:lang w:eastAsia="en-GB"/>
              </w:rPr>
              <w:t>Flexible in approach and able to meet the changing demands of the role</w:t>
            </w:r>
          </w:p>
        </w:tc>
        <w:tc>
          <w:tcPr>
            <w:tcW w:w="1701" w:type="dxa"/>
            <w:tcBorders>
              <w:top w:val="single" w:sz="8" w:space="0" w:color="auto"/>
              <w:left w:val="single" w:sz="8" w:space="0" w:color="auto"/>
              <w:bottom w:val="single" w:sz="8" w:space="0" w:color="auto"/>
              <w:right w:val="single" w:sz="8" w:space="0" w:color="auto"/>
            </w:tcBorders>
          </w:tcPr>
          <w:p w14:paraId="01B12F58" w14:textId="77777777" w:rsidR="008C2063" w:rsidRPr="00765C4A" w:rsidRDefault="008C2063" w:rsidP="008C2063">
            <w:pPr>
              <w:spacing w:after="0"/>
              <w:jc w:val="center"/>
              <w:rPr>
                <w:rFonts w:ascii="Arial" w:eastAsia="Arial" w:hAnsi="Arial" w:cs="Arial"/>
                <w:sz w:val="22"/>
                <w:szCs w:val="22"/>
              </w:rPr>
            </w:pPr>
            <w:r>
              <w:rPr>
                <w:rFonts w:ascii="Arial" w:eastAsia="Arial" w:hAnsi="Arial" w:cs="Arial"/>
                <w:sz w:val="22"/>
                <w:szCs w:val="22"/>
              </w:rPr>
              <w:t>E</w:t>
            </w:r>
          </w:p>
        </w:tc>
        <w:tc>
          <w:tcPr>
            <w:tcW w:w="1843" w:type="dxa"/>
            <w:tcBorders>
              <w:top w:val="single" w:sz="8" w:space="0" w:color="auto"/>
              <w:left w:val="single" w:sz="8" w:space="0" w:color="auto"/>
              <w:bottom w:val="single" w:sz="8" w:space="0" w:color="auto"/>
              <w:right w:val="single" w:sz="8" w:space="0" w:color="auto"/>
            </w:tcBorders>
          </w:tcPr>
          <w:p w14:paraId="0572025D" w14:textId="77777777" w:rsidR="008C2063" w:rsidRPr="00765C4A" w:rsidRDefault="008C2063" w:rsidP="008C206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bl>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675EC" w14:textId="77777777" w:rsidR="006F45F6" w:rsidRDefault="006F45F6">
      <w:pPr>
        <w:spacing w:after="0" w:line="240" w:lineRule="auto"/>
      </w:pPr>
      <w:r>
        <w:separator/>
      </w:r>
    </w:p>
  </w:endnote>
  <w:endnote w:type="continuationSeparator" w:id="0">
    <w:p w14:paraId="53C27C40" w14:textId="77777777" w:rsidR="006F45F6" w:rsidRDefault="006F45F6">
      <w:pPr>
        <w:spacing w:after="0" w:line="240" w:lineRule="auto"/>
      </w:pPr>
      <w:r>
        <w:continuationSeparator/>
      </w:r>
    </w:p>
  </w:endnote>
  <w:endnote w:type="continuationNotice" w:id="1">
    <w:p w14:paraId="28391F1E" w14:textId="77777777" w:rsidR="006F45F6" w:rsidRDefault="006F4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BC38" w14:textId="77777777" w:rsidR="006F45F6" w:rsidRDefault="006F45F6">
      <w:pPr>
        <w:spacing w:after="0" w:line="240" w:lineRule="auto"/>
      </w:pPr>
      <w:r>
        <w:separator/>
      </w:r>
    </w:p>
  </w:footnote>
  <w:footnote w:type="continuationSeparator" w:id="0">
    <w:p w14:paraId="610CC8C6" w14:textId="77777777" w:rsidR="006F45F6" w:rsidRDefault="006F45F6">
      <w:pPr>
        <w:spacing w:after="0" w:line="240" w:lineRule="auto"/>
      </w:pPr>
      <w:r>
        <w:continuationSeparator/>
      </w:r>
    </w:p>
  </w:footnote>
  <w:footnote w:type="continuationNotice" w:id="1">
    <w:p w14:paraId="2938D49F" w14:textId="77777777" w:rsidR="006F45F6" w:rsidRDefault="006F4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5C7CA2">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5C7CA2"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5C7CA2">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A2B"/>
    <w:multiLevelType w:val="hybridMultilevel"/>
    <w:tmpl w:val="4084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94850"/>
    <w:multiLevelType w:val="hybridMultilevel"/>
    <w:tmpl w:val="A7921C68"/>
    <w:lvl w:ilvl="0" w:tplc="2D1619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4187"/>
    <w:multiLevelType w:val="hybridMultilevel"/>
    <w:tmpl w:val="A2EA739C"/>
    <w:lvl w:ilvl="0" w:tplc="C38439D2">
      <w:start w:val="1"/>
      <w:numFmt w:val="bullet"/>
      <w:lvlText w:val=""/>
      <w:lvlJc w:val="left"/>
      <w:pPr>
        <w:ind w:left="720" w:hanging="360"/>
      </w:pPr>
      <w:rPr>
        <w:rFonts w:ascii="Symbol" w:hAnsi="Symbol" w:hint="default"/>
      </w:rPr>
    </w:lvl>
    <w:lvl w:ilvl="1" w:tplc="A35EF914">
      <w:start w:val="1"/>
      <w:numFmt w:val="bullet"/>
      <w:lvlText w:val="o"/>
      <w:lvlJc w:val="left"/>
      <w:pPr>
        <w:ind w:left="1440" w:hanging="360"/>
      </w:pPr>
      <w:rPr>
        <w:rFonts w:ascii="Courier New" w:hAnsi="Courier New" w:hint="default"/>
      </w:rPr>
    </w:lvl>
    <w:lvl w:ilvl="2" w:tplc="29D642A2">
      <w:start w:val="1"/>
      <w:numFmt w:val="bullet"/>
      <w:lvlText w:val=""/>
      <w:lvlJc w:val="left"/>
      <w:pPr>
        <w:ind w:left="2160" w:hanging="360"/>
      </w:pPr>
      <w:rPr>
        <w:rFonts w:ascii="Wingdings" w:hAnsi="Wingdings" w:hint="default"/>
      </w:rPr>
    </w:lvl>
    <w:lvl w:ilvl="3" w:tplc="964E92F8">
      <w:start w:val="1"/>
      <w:numFmt w:val="bullet"/>
      <w:lvlText w:val=""/>
      <w:lvlJc w:val="left"/>
      <w:pPr>
        <w:ind w:left="2880" w:hanging="360"/>
      </w:pPr>
      <w:rPr>
        <w:rFonts w:ascii="Symbol" w:hAnsi="Symbol" w:hint="default"/>
      </w:rPr>
    </w:lvl>
    <w:lvl w:ilvl="4" w:tplc="CBC28562">
      <w:start w:val="1"/>
      <w:numFmt w:val="bullet"/>
      <w:lvlText w:val="o"/>
      <w:lvlJc w:val="left"/>
      <w:pPr>
        <w:ind w:left="3600" w:hanging="360"/>
      </w:pPr>
      <w:rPr>
        <w:rFonts w:ascii="Courier New" w:hAnsi="Courier New" w:hint="default"/>
      </w:rPr>
    </w:lvl>
    <w:lvl w:ilvl="5" w:tplc="A44469B2">
      <w:start w:val="1"/>
      <w:numFmt w:val="bullet"/>
      <w:lvlText w:val=""/>
      <w:lvlJc w:val="left"/>
      <w:pPr>
        <w:ind w:left="4320" w:hanging="360"/>
      </w:pPr>
      <w:rPr>
        <w:rFonts w:ascii="Wingdings" w:hAnsi="Wingdings" w:hint="default"/>
      </w:rPr>
    </w:lvl>
    <w:lvl w:ilvl="6" w:tplc="72024886">
      <w:start w:val="1"/>
      <w:numFmt w:val="bullet"/>
      <w:lvlText w:val=""/>
      <w:lvlJc w:val="left"/>
      <w:pPr>
        <w:ind w:left="5040" w:hanging="360"/>
      </w:pPr>
      <w:rPr>
        <w:rFonts w:ascii="Symbol" w:hAnsi="Symbol" w:hint="default"/>
      </w:rPr>
    </w:lvl>
    <w:lvl w:ilvl="7" w:tplc="C84C9C64">
      <w:start w:val="1"/>
      <w:numFmt w:val="bullet"/>
      <w:lvlText w:val="o"/>
      <w:lvlJc w:val="left"/>
      <w:pPr>
        <w:ind w:left="5760" w:hanging="360"/>
      </w:pPr>
      <w:rPr>
        <w:rFonts w:ascii="Courier New" w:hAnsi="Courier New" w:hint="default"/>
      </w:rPr>
    </w:lvl>
    <w:lvl w:ilvl="8" w:tplc="278ED5F6">
      <w:start w:val="1"/>
      <w:numFmt w:val="bullet"/>
      <w:lvlText w:val=""/>
      <w:lvlJc w:val="left"/>
      <w:pPr>
        <w:ind w:left="6480" w:hanging="360"/>
      </w:pPr>
      <w:rPr>
        <w:rFonts w:ascii="Wingdings" w:hAnsi="Wingdings" w:hint="default"/>
      </w:rPr>
    </w:lvl>
  </w:abstractNum>
  <w:abstractNum w:abstractNumId="3" w15:restartNumberingAfterBreak="0">
    <w:nsid w:val="1B61C1F2"/>
    <w:multiLevelType w:val="hybridMultilevel"/>
    <w:tmpl w:val="E59AD816"/>
    <w:lvl w:ilvl="0" w:tplc="84787914">
      <w:start w:val="1"/>
      <w:numFmt w:val="bullet"/>
      <w:lvlText w:val=""/>
      <w:lvlJc w:val="left"/>
      <w:pPr>
        <w:ind w:left="720" w:hanging="360"/>
      </w:pPr>
      <w:rPr>
        <w:rFonts w:ascii="Symbol" w:hAnsi="Symbol" w:hint="default"/>
      </w:rPr>
    </w:lvl>
    <w:lvl w:ilvl="1" w:tplc="700CFEF6">
      <w:start w:val="1"/>
      <w:numFmt w:val="bullet"/>
      <w:lvlText w:val="o"/>
      <w:lvlJc w:val="left"/>
      <w:pPr>
        <w:ind w:left="1440" w:hanging="360"/>
      </w:pPr>
      <w:rPr>
        <w:rFonts w:ascii="Courier New" w:hAnsi="Courier New" w:hint="default"/>
      </w:rPr>
    </w:lvl>
    <w:lvl w:ilvl="2" w:tplc="E8827BA8">
      <w:start w:val="1"/>
      <w:numFmt w:val="bullet"/>
      <w:lvlText w:val=""/>
      <w:lvlJc w:val="left"/>
      <w:pPr>
        <w:ind w:left="2160" w:hanging="360"/>
      </w:pPr>
      <w:rPr>
        <w:rFonts w:ascii="Wingdings" w:hAnsi="Wingdings" w:hint="default"/>
      </w:rPr>
    </w:lvl>
    <w:lvl w:ilvl="3" w:tplc="7674DA28">
      <w:start w:val="1"/>
      <w:numFmt w:val="bullet"/>
      <w:lvlText w:val=""/>
      <w:lvlJc w:val="left"/>
      <w:pPr>
        <w:ind w:left="2880" w:hanging="360"/>
      </w:pPr>
      <w:rPr>
        <w:rFonts w:ascii="Symbol" w:hAnsi="Symbol" w:hint="default"/>
      </w:rPr>
    </w:lvl>
    <w:lvl w:ilvl="4" w:tplc="CEE84E0A">
      <w:start w:val="1"/>
      <w:numFmt w:val="bullet"/>
      <w:lvlText w:val="o"/>
      <w:lvlJc w:val="left"/>
      <w:pPr>
        <w:ind w:left="3600" w:hanging="360"/>
      </w:pPr>
      <w:rPr>
        <w:rFonts w:ascii="Courier New" w:hAnsi="Courier New" w:hint="default"/>
      </w:rPr>
    </w:lvl>
    <w:lvl w:ilvl="5" w:tplc="66064ABC">
      <w:start w:val="1"/>
      <w:numFmt w:val="bullet"/>
      <w:lvlText w:val=""/>
      <w:lvlJc w:val="left"/>
      <w:pPr>
        <w:ind w:left="4320" w:hanging="360"/>
      </w:pPr>
      <w:rPr>
        <w:rFonts w:ascii="Wingdings" w:hAnsi="Wingdings" w:hint="default"/>
      </w:rPr>
    </w:lvl>
    <w:lvl w:ilvl="6" w:tplc="8BBC18E8">
      <w:start w:val="1"/>
      <w:numFmt w:val="bullet"/>
      <w:lvlText w:val=""/>
      <w:lvlJc w:val="left"/>
      <w:pPr>
        <w:ind w:left="5040" w:hanging="360"/>
      </w:pPr>
      <w:rPr>
        <w:rFonts w:ascii="Symbol" w:hAnsi="Symbol" w:hint="default"/>
      </w:rPr>
    </w:lvl>
    <w:lvl w:ilvl="7" w:tplc="D30E3D9E">
      <w:start w:val="1"/>
      <w:numFmt w:val="bullet"/>
      <w:lvlText w:val="o"/>
      <w:lvlJc w:val="left"/>
      <w:pPr>
        <w:ind w:left="5760" w:hanging="360"/>
      </w:pPr>
      <w:rPr>
        <w:rFonts w:ascii="Courier New" w:hAnsi="Courier New" w:hint="default"/>
      </w:rPr>
    </w:lvl>
    <w:lvl w:ilvl="8" w:tplc="4776D730">
      <w:start w:val="1"/>
      <w:numFmt w:val="bullet"/>
      <w:lvlText w:val=""/>
      <w:lvlJc w:val="left"/>
      <w:pPr>
        <w:ind w:left="6480" w:hanging="360"/>
      </w:pPr>
      <w:rPr>
        <w:rFonts w:ascii="Wingdings" w:hAnsi="Wingdings" w:hint="default"/>
      </w:rPr>
    </w:lvl>
  </w:abstractNum>
  <w:abstractNum w:abstractNumId="4" w15:restartNumberingAfterBreak="0">
    <w:nsid w:val="45953866"/>
    <w:multiLevelType w:val="hybridMultilevel"/>
    <w:tmpl w:val="C02A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69458"/>
    <w:multiLevelType w:val="hybridMultilevel"/>
    <w:tmpl w:val="3FA4D6AE"/>
    <w:lvl w:ilvl="0" w:tplc="5E266A9E">
      <w:start w:val="1"/>
      <w:numFmt w:val="bullet"/>
      <w:lvlText w:val=""/>
      <w:lvlJc w:val="left"/>
      <w:pPr>
        <w:ind w:left="720" w:hanging="360"/>
      </w:pPr>
      <w:rPr>
        <w:rFonts w:ascii="Symbol" w:hAnsi="Symbol" w:hint="default"/>
      </w:rPr>
    </w:lvl>
    <w:lvl w:ilvl="1" w:tplc="C2B2B372">
      <w:start w:val="1"/>
      <w:numFmt w:val="bullet"/>
      <w:lvlText w:val="o"/>
      <w:lvlJc w:val="left"/>
      <w:pPr>
        <w:ind w:left="1440" w:hanging="360"/>
      </w:pPr>
      <w:rPr>
        <w:rFonts w:ascii="Courier New" w:hAnsi="Courier New" w:hint="default"/>
      </w:rPr>
    </w:lvl>
    <w:lvl w:ilvl="2" w:tplc="96C6A5C8">
      <w:start w:val="1"/>
      <w:numFmt w:val="bullet"/>
      <w:lvlText w:val=""/>
      <w:lvlJc w:val="left"/>
      <w:pPr>
        <w:ind w:left="2160" w:hanging="360"/>
      </w:pPr>
      <w:rPr>
        <w:rFonts w:ascii="Wingdings" w:hAnsi="Wingdings" w:hint="default"/>
      </w:rPr>
    </w:lvl>
    <w:lvl w:ilvl="3" w:tplc="8AFA1CC4">
      <w:start w:val="1"/>
      <w:numFmt w:val="bullet"/>
      <w:lvlText w:val=""/>
      <w:lvlJc w:val="left"/>
      <w:pPr>
        <w:ind w:left="2880" w:hanging="360"/>
      </w:pPr>
      <w:rPr>
        <w:rFonts w:ascii="Symbol" w:hAnsi="Symbol" w:hint="default"/>
      </w:rPr>
    </w:lvl>
    <w:lvl w:ilvl="4" w:tplc="E20ECD96">
      <w:start w:val="1"/>
      <w:numFmt w:val="bullet"/>
      <w:lvlText w:val="o"/>
      <w:lvlJc w:val="left"/>
      <w:pPr>
        <w:ind w:left="3600" w:hanging="360"/>
      </w:pPr>
      <w:rPr>
        <w:rFonts w:ascii="Courier New" w:hAnsi="Courier New" w:hint="default"/>
      </w:rPr>
    </w:lvl>
    <w:lvl w:ilvl="5" w:tplc="6B54149C">
      <w:start w:val="1"/>
      <w:numFmt w:val="bullet"/>
      <w:lvlText w:val=""/>
      <w:lvlJc w:val="left"/>
      <w:pPr>
        <w:ind w:left="4320" w:hanging="360"/>
      </w:pPr>
      <w:rPr>
        <w:rFonts w:ascii="Wingdings" w:hAnsi="Wingdings" w:hint="default"/>
      </w:rPr>
    </w:lvl>
    <w:lvl w:ilvl="6" w:tplc="EC228C94">
      <w:start w:val="1"/>
      <w:numFmt w:val="bullet"/>
      <w:lvlText w:val=""/>
      <w:lvlJc w:val="left"/>
      <w:pPr>
        <w:ind w:left="5040" w:hanging="360"/>
      </w:pPr>
      <w:rPr>
        <w:rFonts w:ascii="Symbol" w:hAnsi="Symbol" w:hint="default"/>
      </w:rPr>
    </w:lvl>
    <w:lvl w:ilvl="7" w:tplc="7B3E7A5A">
      <w:start w:val="1"/>
      <w:numFmt w:val="bullet"/>
      <w:lvlText w:val="o"/>
      <w:lvlJc w:val="left"/>
      <w:pPr>
        <w:ind w:left="5760" w:hanging="360"/>
      </w:pPr>
      <w:rPr>
        <w:rFonts w:ascii="Courier New" w:hAnsi="Courier New" w:hint="default"/>
      </w:rPr>
    </w:lvl>
    <w:lvl w:ilvl="8" w:tplc="6DB2B3FC">
      <w:start w:val="1"/>
      <w:numFmt w:val="bullet"/>
      <w:lvlText w:val=""/>
      <w:lvlJc w:val="left"/>
      <w:pPr>
        <w:ind w:left="6480" w:hanging="360"/>
      </w:pPr>
      <w:rPr>
        <w:rFonts w:ascii="Wingdings" w:hAnsi="Wingdings" w:hint="default"/>
      </w:rPr>
    </w:lvl>
  </w:abstractNum>
  <w:num w:numId="1" w16cid:durableId="6754584">
    <w:abstractNumId w:val="5"/>
  </w:num>
  <w:num w:numId="2" w16cid:durableId="1457721960">
    <w:abstractNumId w:val="3"/>
  </w:num>
  <w:num w:numId="3" w16cid:durableId="1111051916">
    <w:abstractNumId w:val="2"/>
  </w:num>
  <w:num w:numId="4" w16cid:durableId="1188636304">
    <w:abstractNumId w:val="1"/>
  </w:num>
  <w:num w:numId="5" w16cid:durableId="1208568319">
    <w:abstractNumId w:val="4"/>
  </w:num>
  <w:num w:numId="6" w16cid:durableId="14827706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25565"/>
    <w:rsid w:val="000331F7"/>
    <w:rsid w:val="000367E6"/>
    <w:rsid w:val="0007028B"/>
    <w:rsid w:val="000A45E6"/>
    <w:rsid w:val="000B11DA"/>
    <w:rsid w:val="0011368A"/>
    <w:rsid w:val="00150023"/>
    <w:rsid w:val="00151C97"/>
    <w:rsid w:val="00152880"/>
    <w:rsid w:val="001A496E"/>
    <w:rsid w:val="001C3E73"/>
    <w:rsid w:val="001C7330"/>
    <w:rsid w:val="001E039B"/>
    <w:rsid w:val="001F67DD"/>
    <w:rsid w:val="00216515"/>
    <w:rsid w:val="00236B4E"/>
    <w:rsid w:val="00247446"/>
    <w:rsid w:val="00253739"/>
    <w:rsid w:val="0025602B"/>
    <w:rsid w:val="00283AC5"/>
    <w:rsid w:val="00286458"/>
    <w:rsid w:val="002C7114"/>
    <w:rsid w:val="002F109B"/>
    <w:rsid w:val="0030008B"/>
    <w:rsid w:val="00310DAE"/>
    <w:rsid w:val="00336EB4"/>
    <w:rsid w:val="003549E4"/>
    <w:rsid w:val="00357FD4"/>
    <w:rsid w:val="00397FB6"/>
    <w:rsid w:val="003D5391"/>
    <w:rsid w:val="00404D6A"/>
    <w:rsid w:val="00406EDF"/>
    <w:rsid w:val="00423267"/>
    <w:rsid w:val="00454766"/>
    <w:rsid w:val="00457ACD"/>
    <w:rsid w:val="004840D8"/>
    <w:rsid w:val="00497E91"/>
    <w:rsid w:val="004D65A3"/>
    <w:rsid w:val="005263BF"/>
    <w:rsid w:val="0055080E"/>
    <w:rsid w:val="00561653"/>
    <w:rsid w:val="0057013E"/>
    <w:rsid w:val="005A0548"/>
    <w:rsid w:val="005A2251"/>
    <w:rsid w:val="005B01B8"/>
    <w:rsid w:val="005C7CA2"/>
    <w:rsid w:val="005D3343"/>
    <w:rsid w:val="005E5AF0"/>
    <w:rsid w:val="00620EFC"/>
    <w:rsid w:val="00670B7D"/>
    <w:rsid w:val="006868F5"/>
    <w:rsid w:val="006A41B6"/>
    <w:rsid w:val="006C6C33"/>
    <w:rsid w:val="006C7D17"/>
    <w:rsid w:val="006E3055"/>
    <w:rsid w:val="006F0C74"/>
    <w:rsid w:val="006F21EF"/>
    <w:rsid w:val="006F45F6"/>
    <w:rsid w:val="00722618"/>
    <w:rsid w:val="007268FF"/>
    <w:rsid w:val="007333A1"/>
    <w:rsid w:val="00750AD1"/>
    <w:rsid w:val="00760595"/>
    <w:rsid w:val="00764997"/>
    <w:rsid w:val="00765C4A"/>
    <w:rsid w:val="0077425B"/>
    <w:rsid w:val="00775799"/>
    <w:rsid w:val="00796146"/>
    <w:rsid w:val="007C3298"/>
    <w:rsid w:val="007D4586"/>
    <w:rsid w:val="007D6650"/>
    <w:rsid w:val="007D7856"/>
    <w:rsid w:val="007F0C6D"/>
    <w:rsid w:val="0080740C"/>
    <w:rsid w:val="0087462D"/>
    <w:rsid w:val="00897B89"/>
    <w:rsid w:val="008A2148"/>
    <w:rsid w:val="008A2C86"/>
    <w:rsid w:val="008A46CB"/>
    <w:rsid w:val="008C19D0"/>
    <w:rsid w:val="008C2063"/>
    <w:rsid w:val="008D0BCA"/>
    <w:rsid w:val="008E6179"/>
    <w:rsid w:val="008F32B2"/>
    <w:rsid w:val="00915CBE"/>
    <w:rsid w:val="00951D33"/>
    <w:rsid w:val="009620BA"/>
    <w:rsid w:val="00971159"/>
    <w:rsid w:val="009748E6"/>
    <w:rsid w:val="009C56A3"/>
    <w:rsid w:val="009D1FD5"/>
    <w:rsid w:val="00A07B2E"/>
    <w:rsid w:val="00A16293"/>
    <w:rsid w:val="00A24C93"/>
    <w:rsid w:val="00A50380"/>
    <w:rsid w:val="00A965E1"/>
    <w:rsid w:val="00AA4351"/>
    <w:rsid w:val="00AD48BC"/>
    <w:rsid w:val="00AE1090"/>
    <w:rsid w:val="00AE1189"/>
    <w:rsid w:val="00AE4D34"/>
    <w:rsid w:val="00AF4276"/>
    <w:rsid w:val="00B632A0"/>
    <w:rsid w:val="00B77552"/>
    <w:rsid w:val="00B8570A"/>
    <w:rsid w:val="00B96DB9"/>
    <w:rsid w:val="00BA02A9"/>
    <w:rsid w:val="00BA0BFB"/>
    <w:rsid w:val="00BA37DB"/>
    <w:rsid w:val="00BB237B"/>
    <w:rsid w:val="00BC5F12"/>
    <w:rsid w:val="00BE646B"/>
    <w:rsid w:val="00BF6AB9"/>
    <w:rsid w:val="00C522FC"/>
    <w:rsid w:val="00C5536D"/>
    <w:rsid w:val="00C61E55"/>
    <w:rsid w:val="00C63F4C"/>
    <w:rsid w:val="00C661BE"/>
    <w:rsid w:val="00C81A3A"/>
    <w:rsid w:val="00CD5856"/>
    <w:rsid w:val="00D019BB"/>
    <w:rsid w:val="00D02896"/>
    <w:rsid w:val="00D02DB4"/>
    <w:rsid w:val="00D3146E"/>
    <w:rsid w:val="00D32478"/>
    <w:rsid w:val="00D448E4"/>
    <w:rsid w:val="00D508E9"/>
    <w:rsid w:val="00D524CC"/>
    <w:rsid w:val="00D72C2A"/>
    <w:rsid w:val="00D90F57"/>
    <w:rsid w:val="00D917AA"/>
    <w:rsid w:val="00D921BA"/>
    <w:rsid w:val="00DC186F"/>
    <w:rsid w:val="00DC43A5"/>
    <w:rsid w:val="00DE2ABA"/>
    <w:rsid w:val="00DF06DD"/>
    <w:rsid w:val="00E06A50"/>
    <w:rsid w:val="00E06D14"/>
    <w:rsid w:val="00E23ED4"/>
    <w:rsid w:val="00E3064F"/>
    <w:rsid w:val="00E93D05"/>
    <w:rsid w:val="00EC6749"/>
    <w:rsid w:val="00EF7ED8"/>
    <w:rsid w:val="00F01EC2"/>
    <w:rsid w:val="00F21783"/>
    <w:rsid w:val="00F36B58"/>
    <w:rsid w:val="00F502D5"/>
    <w:rsid w:val="00FB5724"/>
    <w:rsid w:val="00FD0DEA"/>
    <w:rsid w:val="00FF0B08"/>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 w:type="paragraph" w:styleId="BalloonText">
    <w:name w:val="Balloon Text"/>
    <w:basedOn w:val="Normal"/>
    <w:link w:val="BalloonTextChar"/>
    <w:uiPriority w:val="99"/>
    <w:semiHidden/>
    <w:unhideWhenUsed/>
    <w:rsid w:val="002C7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114"/>
    <w:rPr>
      <w:rFonts w:ascii="Segoe UI" w:hAnsi="Segoe UI" w:cs="Segoe UI"/>
      <w:sz w:val="18"/>
      <w:szCs w:val="18"/>
    </w:rPr>
  </w:style>
  <w:style w:type="paragraph" w:customStyle="1" w:styleId="Default">
    <w:name w:val="Default"/>
    <w:uiPriority w:val="99"/>
    <w:rsid w:val="008C2063"/>
    <w:pPr>
      <w:autoSpaceDE w:val="0"/>
      <w:autoSpaceDN w:val="0"/>
      <w:adjustRightInd w:val="0"/>
      <w:spacing w:after="0" w:line="240" w:lineRule="auto"/>
    </w:pPr>
    <w:rPr>
      <w:rFonts w:ascii="Calibri" w:eastAsiaTheme="minorHAnsi" w:hAnsi="Calibri" w:cs="Calibri"/>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7491">
      <w:bodyDiv w:val="1"/>
      <w:marLeft w:val="0"/>
      <w:marRight w:val="0"/>
      <w:marTop w:val="0"/>
      <w:marBottom w:val="0"/>
      <w:divBdr>
        <w:top w:val="none" w:sz="0" w:space="0" w:color="auto"/>
        <w:left w:val="none" w:sz="0" w:space="0" w:color="auto"/>
        <w:bottom w:val="none" w:sz="0" w:space="0" w:color="auto"/>
        <w:right w:val="none" w:sz="0" w:space="0" w:color="auto"/>
      </w:divBdr>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documentManagement/types"/>
    <ds:schemaRef ds:uri="http://www.w3.org/XML/1998/namespace"/>
    <ds:schemaRef ds:uri="http://purl.org/dc/dcmitype/"/>
    <ds:schemaRef ds:uri="http://purl.org/dc/elements/1.1/"/>
    <ds:schemaRef ds:uri="http://purl.org/dc/terms/"/>
    <ds:schemaRef ds:uri="cad06a4e-c85a-441c-b599-643f4c2934bb"/>
    <ds:schemaRef ds:uri="http://schemas.microsoft.com/office/2006/metadata/properties"/>
    <ds:schemaRef ds:uri="http://schemas.openxmlformats.org/package/2006/metadata/core-properties"/>
    <ds:schemaRef ds:uri="http://schemas.microsoft.com/office/infopath/2007/PartnerControls"/>
    <ds:schemaRef ds:uri="e4572de2-acb7-4e83-98a0-9b13f811e7e6"/>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cp:lastPrinted>2024-12-03T14:46:00Z</cp:lastPrinted>
  <dcterms:created xsi:type="dcterms:W3CDTF">2025-01-21T10:03:00Z</dcterms:created>
  <dcterms:modified xsi:type="dcterms:W3CDTF">2025-01-21T10:03:00Z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