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E947" w14:textId="34D03533" w:rsidR="004E5839" w:rsidRPr="00BF45A8" w:rsidRDefault="005D243B" w:rsidP="004E5839">
      <w:pPr>
        <w:spacing w:after="0"/>
        <w:jc w:val="both"/>
        <w:rPr>
          <w:rFonts w:ascii="Arial" w:eastAsia="Adobe Gothic Std B" w:hAnsi="Arial" w:cs="Arial"/>
        </w:rPr>
      </w:pPr>
      <w:r w:rsidRPr="00BF45A8">
        <w:rPr>
          <w:rFonts w:ascii="Arial" w:eastAsia="Adobe Gothic Std B" w:hAnsi="Arial" w:cs="Arial"/>
        </w:rPr>
        <w:t xml:space="preserve">Start date to be </w:t>
      </w:r>
      <w:r w:rsidR="000242A3" w:rsidRPr="00BF45A8">
        <w:rPr>
          <w:rFonts w:ascii="Arial" w:eastAsia="Adobe Gothic Std B" w:hAnsi="Arial" w:cs="Arial"/>
        </w:rPr>
        <w:t xml:space="preserve">agreed with the successful </w:t>
      </w:r>
      <w:r w:rsidR="00BB4C49" w:rsidRPr="00BF45A8">
        <w:rPr>
          <w:rFonts w:ascii="Arial" w:eastAsia="Adobe Gothic Std B" w:hAnsi="Arial" w:cs="Arial"/>
        </w:rPr>
        <w:t>candidate.</w:t>
      </w:r>
    </w:p>
    <w:p w14:paraId="6F922780" w14:textId="77777777" w:rsidR="004E5839" w:rsidRPr="00BF45A8" w:rsidRDefault="004E5839" w:rsidP="004E5839">
      <w:pPr>
        <w:spacing w:after="0"/>
        <w:rPr>
          <w:rFonts w:ascii="Arial" w:hAnsi="Arial" w:cs="Arial"/>
          <w:b/>
          <w:color w:val="0070C0"/>
        </w:rPr>
      </w:pPr>
    </w:p>
    <w:p w14:paraId="0C89B2EC" w14:textId="018D7CB3" w:rsidR="6DFE8C7E" w:rsidRPr="00BF45A8" w:rsidRDefault="00BB4C49" w:rsidP="2A0C7A37">
      <w:pPr>
        <w:spacing w:after="0"/>
        <w:rPr>
          <w:rFonts w:ascii="Arial" w:eastAsia="Calibri" w:hAnsi="Arial" w:cs="Arial"/>
          <w:b/>
          <w:bCs/>
          <w:lang w:val="en-US"/>
        </w:rPr>
      </w:pPr>
      <w:r w:rsidRPr="00BF45A8">
        <w:rPr>
          <w:rFonts w:ascii="Arial" w:hAnsi="Arial" w:cs="Arial"/>
          <w:b/>
          <w:bCs/>
          <w:lang w:val="fr-FR"/>
        </w:rPr>
        <w:t xml:space="preserve">Casual </w:t>
      </w:r>
      <w:proofErr w:type="spellStart"/>
      <w:r w:rsidR="00CA0A54" w:rsidRPr="00BF45A8">
        <w:rPr>
          <w:rFonts w:ascii="Arial" w:hAnsi="Arial" w:cs="Arial"/>
          <w:b/>
          <w:bCs/>
          <w:lang w:val="fr-FR"/>
        </w:rPr>
        <w:t>Peripatetic</w:t>
      </w:r>
      <w:proofErr w:type="spellEnd"/>
      <w:r w:rsidR="00CA0A54" w:rsidRPr="00BF45A8">
        <w:rPr>
          <w:rFonts w:ascii="Arial" w:hAnsi="Arial" w:cs="Arial"/>
          <w:b/>
          <w:bCs/>
          <w:lang w:val="fr-FR"/>
        </w:rPr>
        <w:t xml:space="preserve"> Music </w:t>
      </w:r>
      <w:proofErr w:type="spellStart"/>
      <w:r w:rsidR="00CA0A54" w:rsidRPr="00BF45A8">
        <w:rPr>
          <w:rFonts w:ascii="Arial" w:hAnsi="Arial" w:cs="Arial"/>
          <w:b/>
          <w:bCs/>
          <w:lang w:val="fr-FR"/>
        </w:rPr>
        <w:t>Tutor</w:t>
      </w:r>
      <w:proofErr w:type="spellEnd"/>
      <w:r w:rsidR="00CA0A54" w:rsidRPr="00BF45A8">
        <w:rPr>
          <w:rFonts w:ascii="Arial" w:hAnsi="Arial" w:cs="Arial"/>
          <w:b/>
          <w:bCs/>
          <w:lang w:val="fr-FR"/>
        </w:rPr>
        <w:t xml:space="preserve"> of </w:t>
      </w:r>
      <w:r w:rsidRPr="00BF45A8">
        <w:rPr>
          <w:rFonts w:ascii="Arial" w:hAnsi="Arial" w:cs="Arial"/>
          <w:b/>
          <w:bCs/>
          <w:lang w:val="fr-FR"/>
        </w:rPr>
        <w:t>Guitar and Drums</w:t>
      </w:r>
    </w:p>
    <w:p w14:paraId="20889910" w14:textId="3D79EACF" w:rsidR="00CA0A54" w:rsidRPr="00BF45A8" w:rsidRDefault="00CA0A54" w:rsidP="59048D10">
      <w:pPr>
        <w:pStyle w:val="Body"/>
        <w:spacing w:line="259" w:lineRule="auto"/>
        <w:jc w:val="both"/>
        <w:rPr>
          <w:rFonts w:ascii="Arial" w:eastAsia="Arial" w:hAnsi="Arial" w:cs="Arial"/>
          <w:b/>
          <w:bCs/>
          <w:color w:val="auto"/>
          <w:sz w:val="22"/>
          <w:szCs w:val="22"/>
          <w:lang w:val="en-GB"/>
        </w:rPr>
      </w:pPr>
      <w:r w:rsidRPr="59048D10">
        <w:rPr>
          <w:rFonts w:ascii="Arial" w:eastAsia="Arial" w:hAnsi="Arial" w:cs="Arial"/>
          <w:b/>
          <w:bCs/>
          <w:color w:val="auto"/>
          <w:sz w:val="22"/>
          <w:szCs w:val="22"/>
          <w:lang w:val="en-GB"/>
        </w:rPr>
        <w:t>Fixed Rate of £</w:t>
      </w:r>
      <w:r w:rsidR="002821AB" w:rsidRPr="59048D10">
        <w:rPr>
          <w:rFonts w:ascii="Arial" w:eastAsia="Arial" w:hAnsi="Arial" w:cs="Arial"/>
          <w:b/>
          <w:bCs/>
          <w:color w:val="auto"/>
          <w:sz w:val="22"/>
          <w:szCs w:val="22"/>
          <w:lang w:val="en-GB"/>
        </w:rPr>
        <w:t>29.</w:t>
      </w:r>
      <w:r w:rsidR="2131E63C" w:rsidRPr="59048D10">
        <w:rPr>
          <w:rFonts w:ascii="Arial" w:eastAsia="Arial" w:hAnsi="Arial" w:cs="Arial"/>
          <w:b/>
          <w:bCs/>
          <w:color w:val="auto"/>
          <w:sz w:val="22"/>
          <w:szCs w:val="22"/>
          <w:lang w:val="en-GB"/>
        </w:rPr>
        <w:t>82</w:t>
      </w:r>
      <w:r w:rsidR="002821AB" w:rsidRPr="59048D10">
        <w:rPr>
          <w:rFonts w:ascii="Arial" w:eastAsia="Arial" w:hAnsi="Arial" w:cs="Arial"/>
          <w:b/>
          <w:bCs/>
          <w:color w:val="auto"/>
          <w:sz w:val="22"/>
          <w:szCs w:val="22"/>
          <w:lang w:val="en-GB"/>
        </w:rPr>
        <w:t xml:space="preserve"> per hour</w:t>
      </w:r>
    </w:p>
    <w:p w14:paraId="0D1D834A" w14:textId="77777777" w:rsidR="00A307C9" w:rsidRPr="00BF45A8" w:rsidRDefault="00A307C9" w:rsidP="00A307C9">
      <w:pPr>
        <w:spacing w:after="0"/>
        <w:rPr>
          <w:rFonts w:ascii="Arial" w:eastAsia="Calibri" w:hAnsi="Arial" w:cs="Arial"/>
          <w:b/>
          <w:color w:val="0070C0"/>
        </w:rPr>
      </w:pPr>
    </w:p>
    <w:p w14:paraId="7332A849" w14:textId="0DADC23C" w:rsidR="00CA0A54" w:rsidRPr="00BF45A8" w:rsidRDefault="00F432B8" w:rsidP="00CA0A54">
      <w:pPr>
        <w:spacing w:after="0" w:line="240" w:lineRule="auto"/>
        <w:rPr>
          <w:rFonts w:ascii="Arial" w:hAnsi="Arial" w:cs="Arial"/>
        </w:rPr>
      </w:pPr>
      <w:r w:rsidRPr="00BF45A8">
        <w:rPr>
          <w:rFonts w:ascii="Arial" w:hAnsi="Arial" w:cs="Arial"/>
          <w:lang w:val="en-US"/>
        </w:rPr>
        <w:t xml:space="preserve">John Smeaton Academy </w:t>
      </w:r>
      <w:r w:rsidR="00257EB6">
        <w:rPr>
          <w:rFonts w:ascii="Arial" w:hAnsi="Arial" w:cs="Arial"/>
        </w:rPr>
        <w:t>is</w:t>
      </w:r>
      <w:r w:rsidR="00106912" w:rsidRPr="00BF45A8">
        <w:rPr>
          <w:rFonts w:ascii="Arial" w:hAnsi="Arial" w:cs="Arial"/>
        </w:rPr>
        <w:t xml:space="preserve"> seeking to recruit </w:t>
      </w:r>
      <w:r w:rsidRPr="00BF45A8">
        <w:rPr>
          <w:rFonts w:ascii="Arial" w:hAnsi="Arial" w:cs="Arial"/>
          <w:color w:val="3D3D3D"/>
          <w:shd w:val="clear" w:color="auto" w:fill="FFFFFF"/>
        </w:rPr>
        <w:t>an inspirational</w:t>
      </w:r>
      <w:r w:rsidR="00CA0A54" w:rsidRPr="00BF45A8">
        <w:rPr>
          <w:rFonts w:ascii="Arial" w:hAnsi="Arial" w:cs="Arial"/>
          <w:b/>
          <w:bCs/>
          <w:lang w:val="fr-FR"/>
        </w:rPr>
        <w:t xml:space="preserve"> </w:t>
      </w:r>
      <w:r w:rsidR="00CA0A54" w:rsidRPr="00553D48">
        <w:rPr>
          <w:rFonts w:ascii="Arial" w:hAnsi="Arial" w:cs="Arial"/>
          <w:lang w:val="fr-FR"/>
        </w:rPr>
        <w:t xml:space="preserve">Peripatetic Music Tutor of </w:t>
      </w:r>
      <w:r w:rsidR="008A45A4" w:rsidRPr="00553D48">
        <w:rPr>
          <w:rFonts w:ascii="Arial" w:hAnsi="Arial" w:cs="Arial"/>
          <w:lang w:val="fr-FR"/>
        </w:rPr>
        <w:t>Guitar</w:t>
      </w:r>
      <w:r w:rsidR="00CA0A54" w:rsidRPr="00553D48">
        <w:rPr>
          <w:rFonts w:ascii="Arial" w:hAnsi="Arial" w:cs="Arial"/>
          <w:lang w:val="fr-FR"/>
        </w:rPr>
        <w:t xml:space="preserve"> and </w:t>
      </w:r>
      <w:r w:rsidR="00E4253B" w:rsidRPr="00553D48">
        <w:rPr>
          <w:rFonts w:ascii="Arial" w:hAnsi="Arial" w:cs="Arial"/>
          <w:lang w:val="fr-FR"/>
        </w:rPr>
        <w:t>Drums</w:t>
      </w:r>
      <w:r w:rsidR="00CA0A54" w:rsidRPr="00BF45A8">
        <w:rPr>
          <w:rFonts w:ascii="Arial" w:hAnsi="Arial" w:cs="Arial"/>
          <w:color w:val="3D3D3D"/>
          <w:shd w:val="clear" w:color="auto" w:fill="FFFFFF"/>
        </w:rPr>
        <w:t xml:space="preserve"> </w:t>
      </w:r>
      <w:r w:rsidRPr="00BF45A8">
        <w:rPr>
          <w:rFonts w:ascii="Arial" w:hAnsi="Arial" w:cs="Arial"/>
          <w:color w:val="3D3D3D"/>
          <w:shd w:val="clear" w:color="auto" w:fill="FFFFFF"/>
        </w:rPr>
        <w:t xml:space="preserve">to join our academy. The successful candidate will work </w:t>
      </w:r>
      <w:r w:rsidR="00CA0A54" w:rsidRPr="00BF45A8">
        <w:rPr>
          <w:rFonts w:ascii="Arial" w:hAnsi="Arial" w:cs="Arial"/>
          <w:color w:val="3D3D3D"/>
          <w:shd w:val="clear" w:color="auto" w:fill="FFFFFF"/>
        </w:rPr>
        <w:t>with a number of students delivering high quality music lessons and interventions. You will be expected t</w:t>
      </w:r>
      <w:r w:rsidR="00CA0A54" w:rsidRPr="00BF45A8">
        <w:rPr>
          <w:rFonts w:ascii="Arial" w:hAnsi="Arial" w:cs="Arial"/>
        </w:rPr>
        <w:t>o plan and teach stimulating and challenging lessons, according to the timetable created by our Curriculum Leader of Music, aiming to bring out the best in pupils at any stage of their musical development, from beginner level to the most advanced pupils.</w:t>
      </w:r>
    </w:p>
    <w:p w14:paraId="3C66AAD7" w14:textId="796EFF3D" w:rsidR="00F432B8" w:rsidRPr="00BF45A8" w:rsidRDefault="00F432B8" w:rsidP="00F432B8">
      <w:pPr>
        <w:pStyle w:val="NoSpacing"/>
        <w:jc w:val="both"/>
        <w:rPr>
          <w:rFonts w:ascii="Arial" w:hAnsi="Arial" w:cs="Arial"/>
        </w:rPr>
      </w:pPr>
    </w:p>
    <w:p w14:paraId="2775971F" w14:textId="405A3201" w:rsidR="0061274E" w:rsidRPr="00BF45A8" w:rsidRDefault="00E4253B" w:rsidP="0061274E">
      <w:pPr>
        <w:spacing w:after="0"/>
        <w:rPr>
          <w:rFonts w:ascii="Arial" w:hAnsi="Arial" w:cs="Arial"/>
          <w:b/>
          <w:bCs/>
        </w:rPr>
      </w:pPr>
      <w:r>
        <w:rPr>
          <w:rFonts w:ascii="Arial" w:hAnsi="Arial" w:cs="Arial"/>
          <w:b/>
          <w:bCs/>
        </w:rPr>
        <w:t>Potential</w:t>
      </w:r>
      <w:r w:rsidR="0061274E" w:rsidRPr="00BF45A8">
        <w:rPr>
          <w:rFonts w:ascii="Arial" w:hAnsi="Arial" w:cs="Arial"/>
          <w:b/>
          <w:bCs/>
        </w:rPr>
        <w:t xml:space="preserve"> applicant</w:t>
      </w:r>
      <w:r w:rsidR="00A0448D">
        <w:rPr>
          <w:rFonts w:ascii="Arial" w:hAnsi="Arial" w:cs="Arial"/>
          <w:b/>
          <w:bCs/>
        </w:rPr>
        <w:t>s</w:t>
      </w:r>
      <w:r w:rsidR="0061274E" w:rsidRPr="00BF45A8">
        <w:rPr>
          <w:rFonts w:ascii="Arial" w:hAnsi="Arial" w:cs="Arial"/>
          <w:b/>
          <w:bCs/>
        </w:rPr>
        <w:t xml:space="preserve"> </w:t>
      </w:r>
      <w:r w:rsidR="00A0448D">
        <w:rPr>
          <w:rFonts w:ascii="Arial" w:hAnsi="Arial" w:cs="Arial"/>
          <w:b/>
          <w:bCs/>
        </w:rPr>
        <w:t>should</w:t>
      </w:r>
      <w:r w:rsidR="0061274E" w:rsidRPr="00BF45A8">
        <w:rPr>
          <w:rFonts w:ascii="Arial" w:hAnsi="Arial" w:cs="Arial"/>
          <w:b/>
          <w:bCs/>
        </w:rPr>
        <w:t xml:space="preserve"> have:</w:t>
      </w:r>
    </w:p>
    <w:p w14:paraId="0DF1FF01" w14:textId="77777777" w:rsidR="00C054D6" w:rsidRPr="0064274D" w:rsidRDefault="00C054D6" w:rsidP="0064274D">
      <w:pPr>
        <w:spacing w:after="0"/>
        <w:rPr>
          <w:rFonts w:ascii="Arial" w:hAnsi="Arial" w:cs="Arial"/>
        </w:rPr>
      </w:pPr>
      <w:r w:rsidRPr="0064274D">
        <w:rPr>
          <w:rFonts w:ascii="Arial" w:hAnsi="Arial" w:cs="Arial"/>
        </w:rPr>
        <w:t>One of the following:</w:t>
      </w:r>
    </w:p>
    <w:p w14:paraId="17D07E6A" w14:textId="265BDE0D" w:rsidR="00C054D6" w:rsidRPr="0064274D" w:rsidRDefault="0064274D" w:rsidP="0064274D">
      <w:pPr>
        <w:pStyle w:val="ListParagraph"/>
        <w:numPr>
          <w:ilvl w:val="0"/>
          <w:numId w:val="16"/>
        </w:numPr>
        <w:spacing w:after="0"/>
        <w:rPr>
          <w:rFonts w:ascii="Arial" w:hAnsi="Arial" w:cs="Arial"/>
        </w:rPr>
      </w:pPr>
      <w:r>
        <w:rPr>
          <w:rFonts w:ascii="Arial" w:hAnsi="Arial" w:cs="Arial"/>
        </w:rPr>
        <w:t>A r</w:t>
      </w:r>
      <w:r w:rsidR="00C054D6" w:rsidRPr="0064274D">
        <w:rPr>
          <w:rFonts w:ascii="Arial" w:hAnsi="Arial" w:cs="Arial"/>
        </w:rPr>
        <w:t>ecognised music teaching qualification</w:t>
      </w:r>
      <w:r w:rsidR="004E3933">
        <w:rPr>
          <w:rFonts w:ascii="Arial" w:hAnsi="Arial" w:cs="Arial"/>
        </w:rPr>
        <w:t>.</w:t>
      </w:r>
    </w:p>
    <w:p w14:paraId="282ED0D8" w14:textId="0DF7C24C" w:rsidR="00C13465" w:rsidRPr="00750AAF" w:rsidRDefault="00C054D6" w:rsidP="00750AAF">
      <w:pPr>
        <w:pStyle w:val="ListParagraph"/>
        <w:numPr>
          <w:ilvl w:val="0"/>
          <w:numId w:val="16"/>
        </w:numPr>
        <w:spacing w:after="0"/>
        <w:rPr>
          <w:rFonts w:ascii="Arial" w:hAnsi="Arial" w:cs="Arial"/>
        </w:rPr>
      </w:pPr>
      <w:r w:rsidRPr="0064274D">
        <w:rPr>
          <w:rFonts w:ascii="Arial" w:hAnsi="Arial" w:cs="Arial"/>
        </w:rPr>
        <w:t>Qualified Teaching Status</w:t>
      </w:r>
      <w:r w:rsidR="00DB5335">
        <w:rPr>
          <w:rFonts w:ascii="Arial" w:hAnsi="Arial" w:cs="Arial"/>
        </w:rPr>
        <w:t>.</w:t>
      </w:r>
    </w:p>
    <w:p w14:paraId="57E0FC63" w14:textId="458A8876" w:rsidR="00C054D6" w:rsidRDefault="004E3933" w:rsidP="0064274D">
      <w:pPr>
        <w:pStyle w:val="ListParagraph"/>
        <w:numPr>
          <w:ilvl w:val="0"/>
          <w:numId w:val="16"/>
        </w:numPr>
        <w:spacing w:after="0"/>
        <w:rPr>
          <w:rFonts w:ascii="Arial" w:hAnsi="Arial" w:cs="Arial"/>
        </w:rPr>
      </w:pPr>
      <w:r>
        <w:rPr>
          <w:rFonts w:ascii="Arial" w:hAnsi="Arial" w:cs="Arial"/>
        </w:rPr>
        <w:t>A m</w:t>
      </w:r>
      <w:r w:rsidR="00C054D6" w:rsidRPr="0064274D">
        <w:rPr>
          <w:rFonts w:ascii="Arial" w:hAnsi="Arial" w:cs="Arial"/>
        </w:rPr>
        <w:t>usic diploma or other evidence of achievement within your field</w:t>
      </w:r>
      <w:r w:rsidR="00DB5335">
        <w:rPr>
          <w:rFonts w:ascii="Arial" w:hAnsi="Arial" w:cs="Arial"/>
        </w:rPr>
        <w:t>.</w:t>
      </w:r>
      <w:r w:rsidR="001037D3">
        <w:rPr>
          <w:rFonts w:ascii="Arial" w:hAnsi="Arial" w:cs="Arial"/>
        </w:rPr>
        <w:t xml:space="preserve"> </w:t>
      </w:r>
    </w:p>
    <w:p w14:paraId="6046A39D" w14:textId="77777777" w:rsidR="00E47857" w:rsidRDefault="00E47857" w:rsidP="00E47857">
      <w:pPr>
        <w:pStyle w:val="ListParagraph"/>
        <w:spacing w:after="0"/>
        <w:ind w:left="360"/>
        <w:rPr>
          <w:rFonts w:ascii="Arial" w:hAnsi="Arial" w:cs="Arial"/>
        </w:rPr>
      </w:pPr>
    </w:p>
    <w:p w14:paraId="3D8E2334" w14:textId="43EE2A9F" w:rsidR="00E47857" w:rsidRPr="00E47857" w:rsidRDefault="00E47857" w:rsidP="00E47857">
      <w:pPr>
        <w:pStyle w:val="ListParagraph"/>
        <w:spacing w:after="0"/>
        <w:ind w:left="0"/>
        <w:rPr>
          <w:rFonts w:ascii="Arial" w:hAnsi="Arial" w:cs="Arial"/>
          <w:b/>
          <w:bCs/>
        </w:rPr>
      </w:pPr>
      <w:r w:rsidRPr="00E47857">
        <w:rPr>
          <w:rFonts w:ascii="Arial" w:hAnsi="Arial" w:cs="Arial"/>
          <w:b/>
          <w:bCs/>
        </w:rPr>
        <w:t>Applicants should also have:</w:t>
      </w:r>
    </w:p>
    <w:p w14:paraId="6D3F380E" w14:textId="77777777" w:rsidR="00C054D6" w:rsidRPr="0064274D" w:rsidRDefault="00C054D6" w:rsidP="0064274D">
      <w:pPr>
        <w:pStyle w:val="ListParagraph"/>
        <w:numPr>
          <w:ilvl w:val="0"/>
          <w:numId w:val="16"/>
        </w:numPr>
        <w:spacing w:after="0"/>
        <w:rPr>
          <w:rFonts w:ascii="Arial" w:hAnsi="Arial" w:cs="Arial"/>
        </w:rPr>
      </w:pPr>
      <w:r w:rsidRPr="0064274D">
        <w:rPr>
          <w:rFonts w:ascii="Arial" w:hAnsi="Arial" w:cs="Arial"/>
        </w:rPr>
        <w:t>The ability to communicate effectively with children from a range of backgrounds.</w:t>
      </w:r>
    </w:p>
    <w:p w14:paraId="2D5665FA" w14:textId="6177C638" w:rsidR="00C054D6" w:rsidRPr="0064274D" w:rsidRDefault="00C054D6" w:rsidP="0064274D">
      <w:pPr>
        <w:pStyle w:val="ListParagraph"/>
        <w:numPr>
          <w:ilvl w:val="0"/>
          <w:numId w:val="16"/>
        </w:numPr>
        <w:spacing w:after="0"/>
        <w:rPr>
          <w:rFonts w:ascii="Arial" w:hAnsi="Arial" w:cs="Arial"/>
        </w:rPr>
      </w:pPr>
      <w:r w:rsidRPr="0064274D">
        <w:rPr>
          <w:rFonts w:ascii="Arial" w:hAnsi="Arial" w:cs="Arial"/>
        </w:rPr>
        <w:t>Experience of teaching specific instrument and/or or vocal skills to individuals or groups</w:t>
      </w:r>
      <w:r w:rsidR="00B81601">
        <w:rPr>
          <w:rFonts w:ascii="Arial" w:hAnsi="Arial" w:cs="Arial"/>
        </w:rPr>
        <w:t>.</w:t>
      </w:r>
    </w:p>
    <w:p w14:paraId="65024D96" w14:textId="77777777" w:rsidR="0061274E" w:rsidRPr="00BF45A8" w:rsidRDefault="0061274E" w:rsidP="0061274E">
      <w:pPr>
        <w:spacing w:after="0"/>
        <w:rPr>
          <w:rFonts w:ascii="Arial" w:hAnsi="Arial" w:cs="Arial"/>
        </w:rPr>
      </w:pPr>
    </w:p>
    <w:p w14:paraId="12D49FFE" w14:textId="6ED296E9" w:rsidR="0061274E" w:rsidRPr="00BF45A8" w:rsidRDefault="0061274E" w:rsidP="0061274E">
      <w:pPr>
        <w:spacing w:after="0"/>
        <w:rPr>
          <w:rFonts w:ascii="Arial" w:hAnsi="Arial" w:cs="Arial"/>
          <w:b/>
          <w:bCs/>
        </w:rPr>
      </w:pPr>
      <w:r w:rsidRPr="00BF45A8">
        <w:rPr>
          <w:rFonts w:ascii="Arial" w:hAnsi="Arial" w:cs="Arial"/>
          <w:b/>
          <w:bCs/>
        </w:rPr>
        <w:t>What we offer you:</w:t>
      </w:r>
    </w:p>
    <w:p w14:paraId="59821D1E" w14:textId="77777777" w:rsidR="006E6424" w:rsidRPr="00FA3835" w:rsidRDefault="006E6424" w:rsidP="006E6424">
      <w:pPr>
        <w:spacing w:after="0"/>
        <w:rPr>
          <w:rFonts w:ascii="Arial" w:hAnsi="Arial" w:cs="Arial"/>
        </w:rPr>
      </w:pPr>
      <w:r w:rsidRPr="00FA3835">
        <w:rPr>
          <w:rFonts w:ascii="Arial" w:hAnsi="Arial" w:cs="Arial"/>
        </w:rPr>
        <w:t>As a trust, we want to ensure that professionals at every stage in their career have the opportunity to enjoy expert support and training. We are pleased to offer a generous benefits package to our team – as we work together to create a rewarding future for all including:</w:t>
      </w:r>
    </w:p>
    <w:p w14:paraId="6FA3DE96" w14:textId="77777777" w:rsidR="006E6424" w:rsidRPr="00FA3835" w:rsidRDefault="006E6424" w:rsidP="006E6424">
      <w:pPr>
        <w:pStyle w:val="ListParagraph"/>
        <w:numPr>
          <w:ilvl w:val="0"/>
          <w:numId w:val="17"/>
        </w:numPr>
        <w:spacing w:after="0"/>
        <w:rPr>
          <w:rFonts w:ascii="Arial" w:hAnsi="Arial" w:cs="Arial"/>
        </w:rPr>
      </w:pPr>
      <w:r w:rsidRPr="0FCCE53D">
        <w:rPr>
          <w:rFonts w:ascii="Arial" w:hAnsi="Arial" w:cs="Arial"/>
        </w:rPr>
        <w:t xml:space="preserve">Membership of a teacher or local government pension scheme, depending on the role.  </w:t>
      </w:r>
    </w:p>
    <w:p w14:paraId="7C9F26C3" w14:textId="77777777" w:rsidR="006E6424" w:rsidRPr="00FA3835" w:rsidRDefault="006E6424" w:rsidP="006E6424">
      <w:pPr>
        <w:pStyle w:val="ListParagraph"/>
        <w:numPr>
          <w:ilvl w:val="0"/>
          <w:numId w:val="17"/>
        </w:numPr>
        <w:spacing w:after="0"/>
        <w:rPr>
          <w:rFonts w:ascii="Arial" w:hAnsi="Arial" w:cs="Arial"/>
        </w:rPr>
      </w:pPr>
      <w:r w:rsidRPr="00FA3835">
        <w:rPr>
          <w:rFonts w:ascii="Arial" w:hAnsi="Arial" w:cs="Arial"/>
        </w:rPr>
        <w:t>A commitment to continued investment in our professionals, supporting every member of staff throughout their career in the trust.</w:t>
      </w:r>
    </w:p>
    <w:p w14:paraId="009EF3DD" w14:textId="77777777" w:rsidR="006E6424" w:rsidRPr="00FA3835" w:rsidRDefault="006E6424" w:rsidP="006E6424">
      <w:pPr>
        <w:pStyle w:val="ListParagraph"/>
        <w:numPr>
          <w:ilvl w:val="0"/>
          <w:numId w:val="17"/>
        </w:numPr>
        <w:spacing w:after="0"/>
        <w:rPr>
          <w:rFonts w:ascii="Arial" w:hAnsi="Arial" w:cs="Arial"/>
        </w:rPr>
      </w:pPr>
      <w:r w:rsidRPr="00FA3835">
        <w:rPr>
          <w:rFonts w:ascii="Arial" w:hAnsi="Arial" w:cs="Arial"/>
        </w:rPr>
        <w:t xml:space="preserve">Access to an Employee Assistance Programme which provides confidential professional advice and support 24 hours a day, 7 days a week. </w:t>
      </w:r>
    </w:p>
    <w:p w14:paraId="6CFE23D9" w14:textId="77777777" w:rsidR="006E6424" w:rsidRPr="00FA3835" w:rsidRDefault="006E6424" w:rsidP="006E6424">
      <w:pPr>
        <w:pStyle w:val="ListParagraph"/>
        <w:numPr>
          <w:ilvl w:val="0"/>
          <w:numId w:val="17"/>
        </w:numPr>
        <w:spacing w:after="0"/>
        <w:rPr>
          <w:rFonts w:ascii="Arial" w:hAnsi="Arial" w:cs="Arial"/>
        </w:rPr>
      </w:pPr>
      <w:r w:rsidRPr="00FA3835">
        <w:rPr>
          <w:rFonts w:ascii="Arial" w:hAnsi="Arial" w:cs="Arial"/>
        </w:rPr>
        <w:t>Discounts and online offers at major high street/online retailers.</w:t>
      </w:r>
    </w:p>
    <w:p w14:paraId="6CB22F5F" w14:textId="77777777" w:rsidR="006E6424" w:rsidRPr="00FA3835" w:rsidRDefault="006E6424" w:rsidP="006E6424">
      <w:pPr>
        <w:pStyle w:val="ListParagraph"/>
        <w:numPr>
          <w:ilvl w:val="0"/>
          <w:numId w:val="17"/>
        </w:numPr>
        <w:spacing w:after="0"/>
        <w:rPr>
          <w:rFonts w:ascii="Arial" w:hAnsi="Arial" w:cs="Arial"/>
        </w:rPr>
      </w:pPr>
      <w:r w:rsidRPr="00FA3835">
        <w:rPr>
          <w:rFonts w:ascii="Arial" w:hAnsi="Arial" w:cs="Arial"/>
        </w:rPr>
        <w:t>£2k Cycle to work scheme.</w:t>
      </w:r>
    </w:p>
    <w:p w14:paraId="3AE905B0" w14:textId="74C39B1E" w:rsidR="5C6C3C47" w:rsidRPr="00BF45A8" w:rsidRDefault="5C6C3C47" w:rsidP="5C6C3C47">
      <w:pPr>
        <w:spacing w:after="0"/>
        <w:rPr>
          <w:rFonts w:ascii="Arial" w:hAnsi="Arial" w:cs="Arial"/>
        </w:rPr>
      </w:pPr>
    </w:p>
    <w:p w14:paraId="5020DD70" w14:textId="77777777" w:rsidR="002362E8" w:rsidRPr="00BF45A8" w:rsidRDefault="002362E8" w:rsidP="002F6B26">
      <w:pPr>
        <w:spacing w:after="0"/>
        <w:rPr>
          <w:rFonts w:ascii="Arial" w:hAnsi="Arial" w:cs="Arial"/>
        </w:rPr>
      </w:pPr>
      <w:r w:rsidRPr="00BF45A8">
        <w:rPr>
          <w:rFonts w:ascii="Arial" w:hAnsi="Arial" w:cs="Arial"/>
          <w:b/>
          <w:bCs/>
        </w:rPr>
        <w:t>About us:</w:t>
      </w:r>
      <w:r w:rsidRPr="00BF45A8">
        <w:rPr>
          <w:rFonts w:ascii="Arial" w:hAnsi="Arial" w:cs="Arial"/>
        </w:rPr>
        <w:t xml:space="preserve"> </w:t>
      </w:r>
    </w:p>
    <w:p w14:paraId="0ABEED6B" w14:textId="77777777" w:rsidR="00016FCF" w:rsidRDefault="00016FCF" w:rsidP="00016FCF">
      <w:pPr>
        <w:spacing w:after="0"/>
        <w:rPr>
          <w:rFonts w:ascii="Arial" w:eastAsia="Arial" w:hAnsi="Arial" w:cs="Arial"/>
          <w:color w:val="000000" w:themeColor="text1"/>
        </w:rPr>
      </w:pPr>
      <w:r w:rsidRPr="00016FCF">
        <w:rPr>
          <w:rFonts w:ascii="Arial" w:eastAsia="Arial" w:hAnsi="Arial" w:cs="Arial"/>
          <w:color w:val="000000" w:themeColor="text1"/>
        </w:rPr>
        <w:t>On 1 September 2021 John Smeaton Academy joined The GORSE Academies Trust, an organisation renowned for excellence in education.  The trust has a nationally recognised track record of transforming inadequate schools and making them great again, or for the first time in their history.  Consequently, this role represents an incredibly exciting opportunity for any candidate who is eager to be a part of an organisation that seeks to secure the very highest educational standard for every student.  We are determined to ensure students at John Smeaton Academy are inspired to ‘Secure the Gift of Choice’ and we expect any successful candidate to be passionate and tenacious in their quest for all round academic and pastoral excellence.</w:t>
      </w:r>
    </w:p>
    <w:p w14:paraId="0488FE09" w14:textId="77777777" w:rsidR="00016FCF" w:rsidRPr="00016FCF" w:rsidRDefault="00016FCF" w:rsidP="00016FCF">
      <w:pPr>
        <w:spacing w:after="0"/>
        <w:rPr>
          <w:rFonts w:ascii="Arial" w:eastAsia="Arial" w:hAnsi="Arial" w:cs="Arial"/>
          <w:color w:val="000000" w:themeColor="text1"/>
        </w:rPr>
      </w:pPr>
    </w:p>
    <w:p w14:paraId="59A6E023" w14:textId="77777777" w:rsidR="00016FCF" w:rsidRDefault="00016FCF" w:rsidP="00016FCF">
      <w:pPr>
        <w:spacing w:after="0"/>
        <w:rPr>
          <w:rFonts w:ascii="Arial" w:eastAsia="Arial" w:hAnsi="Arial" w:cs="Arial"/>
          <w:b/>
          <w:bCs/>
          <w:i/>
          <w:iCs/>
          <w:color w:val="000000" w:themeColor="text1"/>
        </w:rPr>
      </w:pPr>
      <w:r w:rsidRPr="00016FCF">
        <w:rPr>
          <w:rFonts w:ascii="Arial" w:eastAsia="Arial" w:hAnsi="Arial" w:cs="Arial"/>
          <w:b/>
          <w:bCs/>
          <w:i/>
          <w:iCs/>
          <w:color w:val="000000" w:themeColor="text1"/>
        </w:rPr>
        <w:t>A unique opportunity to be part of the rapid transformation of an academy, and its wider community.</w:t>
      </w:r>
    </w:p>
    <w:p w14:paraId="3B4C2D9C" w14:textId="77777777" w:rsidR="00016FCF" w:rsidRPr="00016FCF" w:rsidRDefault="00016FCF" w:rsidP="00016FCF">
      <w:pPr>
        <w:spacing w:after="0"/>
        <w:rPr>
          <w:rFonts w:ascii="Arial" w:eastAsia="Arial" w:hAnsi="Arial" w:cs="Arial"/>
          <w:color w:val="000000" w:themeColor="text1"/>
        </w:rPr>
      </w:pPr>
    </w:p>
    <w:p w14:paraId="71F17661" w14:textId="77777777" w:rsidR="00016FCF" w:rsidRPr="00016FCF" w:rsidRDefault="00016FCF" w:rsidP="00016FCF">
      <w:pPr>
        <w:spacing w:after="0"/>
        <w:rPr>
          <w:rFonts w:ascii="Arial" w:eastAsia="Arial" w:hAnsi="Arial" w:cs="Arial"/>
          <w:color w:val="000000" w:themeColor="text1"/>
        </w:rPr>
      </w:pPr>
      <w:r w:rsidRPr="00016FCF">
        <w:rPr>
          <w:rFonts w:ascii="Arial" w:eastAsia="Arial" w:hAnsi="Arial" w:cs="Arial"/>
          <w:color w:val="000000" w:themeColor="text1"/>
        </w:rPr>
        <w:t xml:space="preserve">In 2019 John Smeaton Academy's performance data placed it as the lowest performing secondary school in the city of Leeds and one of the worst performing in the country.  It is </w:t>
      </w:r>
      <w:r w:rsidRPr="00016FCF">
        <w:rPr>
          <w:rFonts w:ascii="Arial" w:eastAsia="Arial" w:hAnsi="Arial" w:cs="Arial"/>
          <w:color w:val="000000" w:themeColor="text1"/>
        </w:rPr>
        <w:lastRenderedPageBreak/>
        <w:t>fair to say that John Smeaton Academy was a school whose performance for many years was unconvincing, resulting in the community losing confidence in the school.</w:t>
      </w:r>
    </w:p>
    <w:p w14:paraId="57575502" w14:textId="35DFA66B" w:rsidR="00016FCF" w:rsidRDefault="00016FCF" w:rsidP="00016FCF">
      <w:pPr>
        <w:spacing w:after="0"/>
        <w:rPr>
          <w:rFonts w:ascii="Arial" w:eastAsia="Arial" w:hAnsi="Arial" w:cs="Arial"/>
          <w:color w:val="000000" w:themeColor="text1"/>
        </w:rPr>
      </w:pPr>
      <w:r w:rsidRPr="00016FCF">
        <w:rPr>
          <w:rFonts w:ascii="Arial" w:eastAsia="Arial" w:hAnsi="Arial" w:cs="Arial"/>
          <w:color w:val="000000" w:themeColor="text1"/>
        </w:rPr>
        <w:t>The academy has already improved significantly as evidenced by parent/carer and student feedback alongside the day-to-day experience of the students.</w:t>
      </w:r>
    </w:p>
    <w:p w14:paraId="02D8021A" w14:textId="77777777" w:rsidR="00016FCF" w:rsidRPr="00016FCF" w:rsidRDefault="00016FCF" w:rsidP="00016FCF">
      <w:pPr>
        <w:spacing w:after="0"/>
        <w:rPr>
          <w:rFonts w:ascii="Arial" w:eastAsia="Arial" w:hAnsi="Arial" w:cs="Arial"/>
          <w:color w:val="000000" w:themeColor="text1"/>
        </w:rPr>
      </w:pPr>
    </w:p>
    <w:p w14:paraId="4C650B9C" w14:textId="77777777" w:rsidR="00016FCF" w:rsidRDefault="00016FCF" w:rsidP="00016FCF">
      <w:pPr>
        <w:spacing w:after="0"/>
        <w:rPr>
          <w:rFonts w:ascii="Arial" w:eastAsia="Arial" w:hAnsi="Arial" w:cs="Arial"/>
          <w:color w:val="000000" w:themeColor="text1"/>
        </w:rPr>
      </w:pPr>
      <w:r w:rsidRPr="00016FCF">
        <w:rPr>
          <w:rFonts w:ascii="Arial" w:eastAsia="Arial" w:hAnsi="Arial" w:cs="Arial"/>
          <w:color w:val="000000" w:themeColor="text1"/>
        </w:rPr>
        <w:t xml:space="preserve">If you would like to know more about our academy, please visit our website at </w:t>
      </w:r>
      <w:hyperlink r:id="rId11" w:tgtFrame="_blank" w:history="1">
        <w:r w:rsidRPr="00016FCF">
          <w:rPr>
            <w:rStyle w:val="Hyperlink"/>
            <w:rFonts w:ascii="Arial" w:eastAsia="Arial" w:hAnsi="Arial" w:cs="Arial"/>
          </w:rPr>
          <w:t>John Smeaton Academy</w:t>
        </w:r>
      </w:hyperlink>
      <w:r w:rsidRPr="00016FCF">
        <w:rPr>
          <w:rFonts w:ascii="Arial" w:eastAsia="Arial" w:hAnsi="Arial" w:cs="Arial"/>
          <w:color w:val="000000" w:themeColor="text1"/>
        </w:rPr>
        <w:t>.</w:t>
      </w:r>
    </w:p>
    <w:p w14:paraId="4EBC0756" w14:textId="77777777" w:rsidR="00586D1E" w:rsidRPr="00016FCF" w:rsidRDefault="00586D1E" w:rsidP="00016FCF">
      <w:pPr>
        <w:spacing w:after="0"/>
        <w:rPr>
          <w:rFonts w:ascii="Arial" w:eastAsia="Arial" w:hAnsi="Arial" w:cs="Arial"/>
          <w:color w:val="000000" w:themeColor="text1"/>
        </w:rPr>
      </w:pPr>
    </w:p>
    <w:p w14:paraId="0AACAF19" w14:textId="21BBF784" w:rsidR="002362E8" w:rsidRPr="00BF45A8" w:rsidRDefault="002362E8" w:rsidP="002F6B26">
      <w:pPr>
        <w:spacing w:after="0"/>
        <w:rPr>
          <w:rFonts w:ascii="Arial" w:hAnsi="Arial" w:cs="Arial"/>
          <w:b/>
          <w:bCs/>
        </w:rPr>
      </w:pPr>
      <w:r w:rsidRPr="00BF45A8">
        <w:rPr>
          <w:rFonts w:ascii="Arial" w:hAnsi="Arial" w:cs="Arial"/>
          <w:b/>
          <w:bCs/>
        </w:rPr>
        <w:t>How to Apply:</w:t>
      </w:r>
    </w:p>
    <w:p w14:paraId="6C7C66C0" w14:textId="5E75021D" w:rsidR="002362E8" w:rsidRPr="00BF45A8" w:rsidRDefault="002362E8" w:rsidP="002F6B26">
      <w:pPr>
        <w:spacing w:after="0"/>
        <w:rPr>
          <w:rFonts w:ascii="Arial" w:eastAsia="Adobe Gothic Std B" w:hAnsi="Arial" w:cs="Arial"/>
        </w:rPr>
      </w:pPr>
      <w:r w:rsidRPr="00BF45A8">
        <w:rPr>
          <w:rFonts w:ascii="Arial" w:eastAsia="Adobe Gothic Std B" w:hAnsi="Arial" w:cs="Arial"/>
        </w:rPr>
        <w:t xml:space="preserve">If you’re as excited about this role as we are, </w:t>
      </w:r>
      <w:r w:rsidR="0013243B" w:rsidRPr="0013243B">
        <w:rPr>
          <w:rFonts w:ascii="Arial" w:eastAsia="Adobe Gothic Std B" w:hAnsi="Arial" w:cs="Arial"/>
        </w:rPr>
        <w:t xml:space="preserve">you can download the Job Description, Person Specification, and Application Form from </w:t>
      </w:r>
      <w:r w:rsidRPr="00BF45A8">
        <w:rPr>
          <w:rFonts w:ascii="Arial" w:eastAsia="Adobe Gothic Std B" w:hAnsi="Arial" w:cs="Arial"/>
        </w:rPr>
        <w:t>The GORSE Academies Trust website (</w:t>
      </w:r>
      <w:hyperlink r:id="rId12" w:history="1">
        <w:r w:rsidRPr="00BF45A8">
          <w:rPr>
            <w:rStyle w:val="Hyperlink"/>
            <w:rFonts w:ascii="Arial" w:eastAsia="Adobe Gothic Std B" w:hAnsi="Arial" w:cs="Arial"/>
          </w:rPr>
          <w:t>www.tgat.org.uk/jobs</w:t>
        </w:r>
      </w:hyperlink>
      <w:r w:rsidRPr="00BF45A8">
        <w:rPr>
          <w:rFonts w:ascii="Arial" w:eastAsia="Adobe Gothic Std B" w:hAnsi="Arial" w:cs="Arial"/>
        </w:rPr>
        <w:t xml:space="preserve">), </w:t>
      </w:r>
      <w:r w:rsidR="0013243B">
        <w:rPr>
          <w:rFonts w:ascii="Arial" w:eastAsia="Adobe Gothic Std B" w:hAnsi="Arial" w:cs="Arial"/>
        </w:rPr>
        <w:t xml:space="preserve">request them </w:t>
      </w:r>
      <w:r w:rsidRPr="00BF45A8">
        <w:rPr>
          <w:rFonts w:ascii="Arial" w:eastAsia="Adobe Gothic Std B" w:hAnsi="Arial" w:cs="Arial"/>
        </w:rPr>
        <w:t xml:space="preserve">by email </w:t>
      </w:r>
      <w:r w:rsidR="0013243B">
        <w:rPr>
          <w:rFonts w:ascii="Arial" w:eastAsia="Adobe Gothic Std B" w:hAnsi="Arial" w:cs="Arial"/>
        </w:rPr>
        <w:t>at</w:t>
      </w:r>
      <w:r w:rsidRPr="00BF45A8">
        <w:rPr>
          <w:rFonts w:ascii="Arial" w:eastAsia="Adobe Gothic Std B" w:hAnsi="Arial" w:cs="Arial"/>
        </w:rPr>
        <w:t xml:space="preserve"> </w:t>
      </w:r>
      <w:hyperlink r:id="rId13" w:history="1">
        <w:r w:rsidRPr="00BF45A8">
          <w:rPr>
            <w:rStyle w:val="Hyperlink"/>
            <w:rFonts w:ascii="Arial" w:eastAsia="Arial" w:hAnsi="Arial" w:cs="Arial"/>
          </w:rPr>
          <w:t>enquiries@johnsmeatonacademy.org.uk</w:t>
        </w:r>
      </w:hyperlink>
      <w:r w:rsidRPr="00BF45A8">
        <w:rPr>
          <w:rFonts w:ascii="Arial" w:eastAsia="Arial" w:hAnsi="Arial" w:cs="Arial"/>
          <w:color w:val="000000" w:themeColor="text1"/>
          <w:u w:val="single"/>
        </w:rPr>
        <w:t xml:space="preserve"> </w:t>
      </w:r>
      <w:r w:rsidRPr="00BF45A8">
        <w:rPr>
          <w:rFonts w:ascii="Arial" w:eastAsia="Arial" w:hAnsi="Arial" w:cs="Arial"/>
          <w:color w:val="000000" w:themeColor="text1"/>
        </w:rPr>
        <w:t>or</w:t>
      </w:r>
      <w:r w:rsidRPr="00BF45A8">
        <w:rPr>
          <w:rFonts w:ascii="Arial" w:eastAsia="Adobe Gothic Std B" w:hAnsi="Arial" w:cs="Arial"/>
        </w:rPr>
        <w:t xml:space="preserve"> </w:t>
      </w:r>
      <w:r w:rsidR="0013243B">
        <w:rPr>
          <w:rFonts w:ascii="Arial" w:eastAsia="Adobe Gothic Std B" w:hAnsi="Arial" w:cs="Arial"/>
        </w:rPr>
        <w:t>call us</w:t>
      </w:r>
      <w:r w:rsidRPr="00BF45A8">
        <w:rPr>
          <w:rFonts w:ascii="Arial" w:eastAsia="Adobe Gothic Std B" w:hAnsi="Arial" w:cs="Arial"/>
        </w:rPr>
        <w:t xml:space="preserve"> on </w:t>
      </w:r>
      <w:r w:rsidRPr="00BF45A8">
        <w:rPr>
          <w:rFonts w:ascii="Arial" w:eastAsia="Arial" w:hAnsi="Arial" w:cs="Arial"/>
          <w:color w:val="000000" w:themeColor="text1"/>
        </w:rPr>
        <w:t>0113 8313900.</w:t>
      </w:r>
    </w:p>
    <w:p w14:paraId="0C272E67" w14:textId="77777777" w:rsidR="002F6B26" w:rsidRPr="00BF45A8" w:rsidRDefault="002F6B26" w:rsidP="002362E8">
      <w:pPr>
        <w:rPr>
          <w:rFonts w:ascii="Arial" w:eastAsia="Adobe Gothic Std B" w:hAnsi="Arial" w:cs="Arial"/>
        </w:rPr>
      </w:pPr>
    </w:p>
    <w:p w14:paraId="2A087DA8" w14:textId="77777777" w:rsidR="00164008" w:rsidRPr="00164008" w:rsidRDefault="00164008" w:rsidP="00164008">
      <w:pPr>
        <w:spacing w:after="0"/>
        <w:rPr>
          <w:rFonts w:ascii="Arial" w:eastAsia="Adobe Gothic Std B" w:hAnsi="Arial" w:cs="Arial"/>
          <w:b/>
        </w:rPr>
      </w:pPr>
      <w:r w:rsidRPr="00164008">
        <w:rPr>
          <w:rFonts w:ascii="Arial" w:eastAsia="Adobe Gothic Std B" w:hAnsi="Arial" w:cs="Arial"/>
        </w:rPr>
        <w:t xml:space="preserve">Please note if you submit an electronic application, we will not require a hard copy. </w:t>
      </w:r>
      <w:r w:rsidRPr="00164008">
        <w:rPr>
          <w:rFonts w:ascii="Arial" w:eastAsia="Adobe Gothic Std B" w:hAnsi="Arial" w:cs="Arial"/>
          <w:b/>
        </w:rPr>
        <w:t>CVs are not accepted.</w:t>
      </w:r>
    </w:p>
    <w:p w14:paraId="0FC43121" w14:textId="77777777" w:rsidR="004E5839" w:rsidRPr="00BF45A8" w:rsidRDefault="004E5839" w:rsidP="004E5839">
      <w:pPr>
        <w:spacing w:after="0"/>
        <w:rPr>
          <w:rFonts w:ascii="Arial" w:eastAsia="Adobe Gothic Std B" w:hAnsi="Arial" w:cs="Arial"/>
        </w:rPr>
      </w:pPr>
    </w:p>
    <w:p w14:paraId="749D7156" w14:textId="48BB9FAA" w:rsidR="004E5839" w:rsidRPr="00BF45A8" w:rsidRDefault="004E5839" w:rsidP="004E5839">
      <w:pPr>
        <w:spacing w:after="0"/>
        <w:rPr>
          <w:rFonts w:ascii="Arial" w:eastAsia="Adobe Gothic Std B" w:hAnsi="Arial" w:cs="Arial"/>
        </w:rPr>
      </w:pPr>
      <w:r w:rsidRPr="00BF45A8">
        <w:rPr>
          <w:rFonts w:ascii="Arial" w:eastAsia="Adobe Gothic Std B" w:hAnsi="Arial" w:cs="Arial"/>
          <w:b/>
        </w:rPr>
        <w:t>Closing date for applications:</w:t>
      </w:r>
      <w:r w:rsidR="00266902" w:rsidRPr="00BF45A8">
        <w:rPr>
          <w:rFonts w:ascii="Arial" w:eastAsia="Adobe Gothic Std B" w:hAnsi="Arial" w:cs="Arial"/>
          <w:b/>
        </w:rPr>
        <w:t xml:space="preserve"> </w:t>
      </w:r>
      <w:r w:rsidR="00164008">
        <w:rPr>
          <w:rFonts w:ascii="Arial" w:eastAsia="Adobe Gothic Std B" w:hAnsi="Arial" w:cs="Arial"/>
          <w:b/>
        </w:rPr>
        <w:t>Apply Now</w:t>
      </w:r>
      <w:r w:rsidR="002362E8" w:rsidRPr="00BF45A8">
        <w:rPr>
          <w:rFonts w:ascii="Arial" w:eastAsia="Adobe Gothic Std B" w:hAnsi="Arial" w:cs="Arial"/>
          <w:b/>
        </w:rPr>
        <w:t xml:space="preserve"> </w:t>
      </w:r>
      <w:r w:rsidRPr="00BF45A8">
        <w:rPr>
          <w:rFonts w:ascii="Arial" w:eastAsia="Adobe Gothic Std B" w:hAnsi="Arial" w:cs="Arial"/>
        </w:rPr>
        <w:tab/>
      </w:r>
    </w:p>
    <w:p w14:paraId="0B18DF26" w14:textId="77777777" w:rsidR="0039300D" w:rsidRPr="00BF45A8" w:rsidRDefault="0039300D" w:rsidP="0039300D">
      <w:pPr>
        <w:rPr>
          <w:rFonts w:ascii="Arial" w:eastAsia="Adobe Gothic Std B" w:hAnsi="Arial" w:cs="Arial"/>
          <w:b/>
          <w:bCs/>
        </w:rPr>
      </w:pPr>
      <w:r w:rsidRPr="00BF45A8">
        <w:rPr>
          <w:rFonts w:ascii="Arial" w:eastAsia="Adobe Gothic Std B" w:hAnsi="Arial" w:cs="Arial"/>
          <w:b/>
          <w:bCs/>
        </w:rPr>
        <w:t>PLEASE NOTE: Candidates will be shortlisted and invited to interview while this advert remains live, if a successful candidate is found the advert will be withdrawn.</w:t>
      </w:r>
    </w:p>
    <w:p w14:paraId="53813C05" w14:textId="25729F18" w:rsidR="009F42B8" w:rsidRPr="00BF45A8" w:rsidRDefault="004E5839" w:rsidP="004E5839">
      <w:pPr>
        <w:spacing w:after="0"/>
        <w:ind w:left="4320" w:hanging="4320"/>
        <w:rPr>
          <w:rFonts w:ascii="Arial" w:eastAsia="Adobe Gothic Std B" w:hAnsi="Arial" w:cs="Arial"/>
        </w:rPr>
      </w:pPr>
      <w:r w:rsidRPr="00BF45A8">
        <w:rPr>
          <w:rFonts w:ascii="Arial" w:eastAsia="Adobe Gothic Std B" w:hAnsi="Arial" w:cs="Arial"/>
          <w:b/>
          <w:bCs/>
        </w:rPr>
        <w:t>Interviews will take place:</w:t>
      </w:r>
      <w:r w:rsidRPr="00BF45A8">
        <w:rPr>
          <w:rFonts w:ascii="Arial" w:eastAsia="Adobe Gothic Std B" w:hAnsi="Arial" w:cs="Arial"/>
        </w:rPr>
        <w:t xml:space="preserve"> </w:t>
      </w:r>
      <w:r w:rsidR="00164008">
        <w:rPr>
          <w:rFonts w:ascii="Arial" w:eastAsia="Adobe Gothic Std B" w:hAnsi="Arial" w:cs="Arial"/>
          <w:b/>
          <w:bCs/>
        </w:rPr>
        <w:t>TBC</w:t>
      </w:r>
      <w:r w:rsidRPr="00BF45A8">
        <w:rPr>
          <w:rFonts w:ascii="Arial" w:hAnsi="Arial" w:cs="Arial"/>
        </w:rPr>
        <w:tab/>
      </w:r>
    </w:p>
    <w:p w14:paraId="3F90FF5F" w14:textId="77777777" w:rsidR="00F93DCE" w:rsidRPr="002362E8" w:rsidRDefault="00F93DCE" w:rsidP="00F93DCE">
      <w:pPr>
        <w:spacing w:after="0"/>
        <w:rPr>
          <w:rStyle w:val="Emphasis"/>
          <w:rFonts w:cstheme="minorHAnsi"/>
          <w:color w:val="3D3D3D"/>
        </w:rPr>
      </w:pPr>
    </w:p>
    <w:p w14:paraId="561CB4CD" w14:textId="77777777" w:rsidR="002D028B" w:rsidRPr="004C7C50" w:rsidRDefault="004E5839" w:rsidP="002D028B">
      <w:pPr>
        <w:spacing w:after="0"/>
        <w:rPr>
          <w:rStyle w:val="Emphasis"/>
          <w:rFonts w:ascii="Arial" w:eastAsia="Adobe Gothic Std B" w:hAnsi="Arial" w:cs="Arial"/>
          <w:i w:val="0"/>
          <w:iCs w:val="0"/>
        </w:rPr>
      </w:pPr>
      <w:r w:rsidRPr="00B34135">
        <w:rPr>
          <w:rFonts w:cstheme="minorHAnsi"/>
          <w:b/>
          <w:bCs/>
          <w:color w:val="5B9BD5" w:themeColor="accent5"/>
          <w:sz w:val="18"/>
          <w:szCs w:val="18"/>
          <w:lang w:eastAsia="en-GB"/>
        </w:rPr>
        <w:t xml:space="preserve"> </w:t>
      </w:r>
      <w:r w:rsidR="002D028B" w:rsidRPr="00A478D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002D028B" w:rsidRPr="00A478D8">
        <w:rPr>
          <w:rStyle w:val="Emphasis"/>
          <w:rFonts w:ascii="Arial" w:hAnsi="Arial" w:cs="Arial"/>
          <w:color w:val="3D3D3D"/>
          <w:sz w:val="18"/>
          <w:szCs w:val="18"/>
          <w:shd w:val="clear" w:color="auto" w:fill="FFFFFF"/>
          <w:lang w:val="en"/>
        </w:rPr>
        <w:t>We promote diversity and aim to establish a workforce that reflects the population of Leeds.</w:t>
      </w:r>
      <w:r w:rsidR="002D028B" w:rsidRPr="00A478D8">
        <w:rPr>
          <w:rStyle w:val="Emphasis"/>
          <w:rFonts w:ascii="Arial" w:hAnsi="Arial" w:cs="Arial"/>
          <w:color w:val="3D3D3D"/>
          <w:sz w:val="18"/>
          <w:szCs w:val="18"/>
          <w:shd w:val="clear" w:color="auto" w:fill="FFFFFF"/>
        </w:rPr>
        <w:t> </w:t>
      </w:r>
      <w:r w:rsidR="002D028B" w:rsidRPr="00A478D8">
        <w:rPr>
          <w:rStyle w:val="Emphasis"/>
          <w:rFonts w:ascii="Arial" w:hAnsi="Arial" w:cs="Arial"/>
          <w:b/>
          <w:bCs/>
          <w:color w:val="3D3D3D"/>
          <w:sz w:val="18"/>
          <w:szCs w:val="18"/>
          <w:shd w:val="clear" w:color="auto" w:fill="FFFFFF"/>
          <w:lang w:val="en-US"/>
        </w:rPr>
        <w:t>  </w:t>
      </w:r>
    </w:p>
    <w:p w14:paraId="2651060C" w14:textId="77777777" w:rsidR="002D028B" w:rsidRPr="00A478D8" w:rsidRDefault="002D028B" w:rsidP="002D028B">
      <w:pPr>
        <w:spacing w:after="0"/>
        <w:rPr>
          <w:rFonts w:ascii="Arial" w:hAnsi="Arial" w:cs="Arial"/>
          <w:sz w:val="18"/>
          <w:szCs w:val="18"/>
        </w:rPr>
      </w:pPr>
    </w:p>
    <w:p w14:paraId="0D61D194" w14:textId="77777777" w:rsidR="002D028B" w:rsidRPr="00A478D8" w:rsidRDefault="002D028B" w:rsidP="002D028B">
      <w:pPr>
        <w:shd w:val="clear" w:color="auto" w:fill="FFFFFF"/>
        <w:spacing w:after="0"/>
        <w:rPr>
          <w:rFonts w:ascii="Arial" w:hAnsi="Arial" w:cs="Arial"/>
          <w:b/>
          <w:bCs/>
          <w:color w:val="5B9BD5" w:themeColor="accent5"/>
          <w:sz w:val="18"/>
          <w:szCs w:val="18"/>
          <w:lang w:eastAsia="en-GB"/>
        </w:rPr>
      </w:pPr>
      <w:r w:rsidRPr="00A478D8">
        <w:rPr>
          <w:rFonts w:ascii="Arial" w:hAnsi="Arial" w:cs="Arial"/>
          <w:b/>
          <w:bCs/>
          <w:color w:val="5B9BD5"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D42DAD0" w14:textId="7CB1DEB9" w:rsidR="004C0B22" w:rsidRPr="00B34135" w:rsidRDefault="004C0B22" w:rsidP="00F93DCE">
      <w:pPr>
        <w:spacing w:after="0"/>
        <w:rPr>
          <w:rFonts w:cstheme="minorHAnsi"/>
          <w:b/>
          <w:bCs/>
          <w:i/>
          <w:iCs/>
          <w:color w:val="3D3D3D"/>
          <w:sz w:val="18"/>
          <w:szCs w:val="18"/>
          <w:shd w:val="clear" w:color="auto" w:fill="FFFFFF"/>
          <w:lang w:val="en-US"/>
        </w:rPr>
      </w:pPr>
    </w:p>
    <w:sectPr w:rsidR="004C0B22" w:rsidRPr="00B3413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0A58" w14:textId="77777777" w:rsidR="000D526A" w:rsidRDefault="000D526A" w:rsidP="00E71F60">
      <w:pPr>
        <w:spacing w:after="0" w:line="240" w:lineRule="auto"/>
      </w:pPr>
      <w:r>
        <w:separator/>
      </w:r>
    </w:p>
  </w:endnote>
  <w:endnote w:type="continuationSeparator" w:id="0">
    <w:p w14:paraId="2E81E776" w14:textId="77777777" w:rsidR="000D526A" w:rsidRDefault="000D526A" w:rsidP="00E71F60">
      <w:pPr>
        <w:spacing w:after="0" w:line="240" w:lineRule="auto"/>
      </w:pPr>
      <w:r>
        <w:continuationSeparator/>
      </w:r>
    </w:p>
  </w:endnote>
  <w:endnote w:type="continuationNotice" w:id="1">
    <w:p w14:paraId="42C7AF1D" w14:textId="77777777" w:rsidR="000D526A" w:rsidRDefault="000D5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5CFD" w14:textId="77777777" w:rsidR="002018DC" w:rsidRDefault="00201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AEF9" w14:textId="224AC989" w:rsidR="00E71F60" w:rsidRDefault="00E71F60">
    <w:pPr>
      <w:pStyle w:val="Footer"/>
    </w:pPr>
    <w:r>
      <w:t>V</w:t>
    </w:r>
    <w:r w:rsidR="002018DC">
      <w:t>2. Feb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B662" w14:textId="77777777" w:rsidR="002018DC" w:rsidRDefault="0020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9552" w14:textId="77777777" w:rsidR="000D526A" w:rsidRDefault="000D526A" w:rsidP="00E71F60">
      <w:pPr>
        <w:spacing w:after="0" w:line="240" w:lineRule="auto"/>
      </w:pPr>
      <w:r>
        <w:separator/>
      </w:r>
    </w:p>
  </w:footnote>
  <w:footnote w:type="continuationSeparator" w:id="0">
    <w:p w14:paraId="1A8BE9A3" w14:textId="77777777" w:rsidR="000D526A" w:rsidRDefault="000D526A" w:rsidP="00E71F60">
      <w:pPr>
        <w:spacing w:after="0" w:line="240" w:lineRule="auto"/>
      </w:pPr>
      <w:r>
        <w:continuationSeparator/>
      </w:r>
    </w:p>
  </w:footnote>
  <w:footnote w:type="continuationNotice" w:id="1">
    <w:p w14:paraId="785EF9A3" w14:textId="77777777" w:rsidR="000D526A" w:rsidRDefault="000D5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2753" w14:textId="77777777" w:rsidR="002018DC" w:rsidRDefault="00201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399" w14:textId="77777777" w:rsidR="002018DC" w:rsidRDefault="00201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8A2E" w14:textId="77777777" w:rsidR="002018DC" w:rsidRDefault="0020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12"/>
    <w:multiLevelType w:val="hybridMultilevel"/>
    <w:tmpl w:val="EB2A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86C9F"/>
    <w:multiLevelType w:val="hybridMultilevel"/>
    <w:tmpl w:val="98D81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C5B2D"/>
    <w:multiLevelType w:val="hybridMultilevel"/>
    <w:tmpl w:val="48C4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4E3750"/>
    <w:multiLevelType w:val="hybridMultilevel"/>
    <w:tmpl w:val="7944B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50692E"/>
    <w:multiLevelType w:val="hybridMultilevel"/>
    <w:tmpl w:val="CBA65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0F699B"/>
    <w:multiLevelType w:val="hybridMultilevel"/>
    <w:tmpl w:val="53EE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2295C"/>
    <w:multiLevelType w:val="hybridMultilevel"/>
    <w:tmpl w:val="A5B6AB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CB40190"/>
    <w:multiLevelType w:val="hybridMultilevel"/>
    <w:tmpl w:val="385EF5B2"/>
    <w:lvl w:ilvl="0" w:tplc="2C2611F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651A53"/>
    <w:multiLevelType w:val="hybridMultilevel"/>
    <w:tmpl w:val="402C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65A1D"/>
    <w:multiLevelType w:val="hybridMultilevel"/>
    <w:tmpl w:val="AB04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A2617"/>
    <w:multiLevelType w:val="hybridMultilevel"/>
    <w:tmpl w:val="B3AA366C"/>
    <w:lvl w:ilvl="0" w:tplc="2C2611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77DDA"/>
    <w:multiLevelType w:val="hybridMultilevel"/>
    <w:tmpl w:val="C7F49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330F8"/>
    <w:multiLevelType w:val="multilevel"/>
    <w:tmpl w:val="BD68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06E97"/>
    <w:multiLevelType w:val="multilevel"/>
    <w:tmpl w:val="CA1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B33E7"/>
    <w:multiLevelType w:val="hybridMultilevel"/>
    <w:tmpl w:val="E9C26F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043125"/>
    <w:multiLevelType w:val="hybridMultilevel"/>
    <w:tmpl w:val="0D32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85A22"/>
    <w:multiLevelType w:val="multilevel"/>
    <w:tmpl w:val="0BD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93618">
    <w:abstractNumId w:val="1"/>
  </w:num>
  <w:num w:numId="2" w16cid:durableId="1133521742">
    <w:abstractNumId w:val="11"/>
  </w:num>
  <w:num w:numId="3" w16cid:durableId="1277831899">
    <w:abstractNumId w:val="9"/>
  </w:num>
  <w:num w:numId="4" w16cid:durableId="1604921058">
    <w:abstractNumId w:val="15"/>
  </w:num>
  <w:num w:numId="5" w16cid:durableId="2135516745">
    <w:abstractNumId w:val="8"/>
  </w:num>
  <w:num w:numId="6" w16cid:durableId="1823231081">
    <w:abstractNumId w:val="10"/>
  </w:num>
  <w:num w:numId="7" w16cid:durableId="692998370">
    <w:abstractNumId w:val="7"/>
  </w:num>
  <w:num w:numId="8" w16cid:durableId="399862258">
    <w:abstractNumId w:val="3"/>
  </w:num>
  <w:num w:numId="9" w16cid:durableId="1620989600">
    <w:abstractNumId w:val="0"/>
  </w:num>
  <w:num w:numId="10" w16cid:durableId="890000540">
    <w:abstractNumId w:val="13"/>
  </w:num>
  <w:num w:numId="11" w16cid:durableId="1721204169">
    <w:abstractNumId w:val="12"/>
  </w:num>
  <w:num w:numId="12" w16cid:durableId="1163396793">
    <w:abstractNumId w:val="16"/>
  </w:num>
  <w:num w:numId="13" w16cid:durableId="1862237094">
    <w:abstractNumId w:val="6"/>
  </w:num>
  <w:num w:numId="14" w16cid:durableId="128596904">
    <w:abstractNumId w:val="5"/>
  </w:num>
  <w:num w:numId="15" w16cid:durableId="774592750">
    <w:abstractNumId w:val="14"/>
  </w:num>
  <w:num w:numId="16" w16cid:durableId="1801193089">
    <w:abstractNumId w:val="4"/>
  </w:num>
  <w:num w:numId="17" w16cid:durableId="115090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39"/>
    <w:rsid w:val="00000194"/>
    <w:rsid w:val="00016FCF"/>
    <w:rsid w:val="000242A3"/>
    <w:rsid w:val="000444FB"/>
    <w:rsid w:val="00047725"/>
    <w:rsid w:val="00060285"/>
    <w:rsid w:val="00074F4A"/>
    <w:rsid w:val="00093228"/>
    <w:rsid w:val="00094EC6"/>
    <w:rsid w:val="000D526A"/>
    <w:rsid w:val="000F3405"/>
    <w:rsid w:val="001037D3"/>
    <w:rsid w:val="00106912"/>
    <w:rsid w:val="0011064E"/>
    <w:rsid w:val="00123A3F"/>
    <w:rsid w:val="0013232E"/>
    <w:rsid w:val="0013243B"/>
    <w:rsid w:val="00137759"/>
    <w:rsid w:val="00141C0D"/>
    <w:rsid w:val="00164008"/>
    <w:rsid w:val="00170617"/>
    <w:rsid w:val="001744B6"/>
    <w:rsid w:val="001A62B2"/>
    <w:rsid w:val="001B3022"/>
    <w:rsid w:val="001F62AA"/>
    <w:rsid w:val="002018DC"/>
    <w:rsid w:val="0020307D"/>
    <w:rsid w:val="002362E8"/>
    <w:rsid w:val="002368BD"/>
    <w:rsid w:val="00257EB6"/>
    <w:rsid w:val="00261653"/>
    <w:rsid w:val="00262557"/>
    <w:rsid w:val="00266902"/>
    <w:rsid w:val="00267176"/>
    <w:rsid w:val="002800B7"/>
    <w:rsid w:val="002821AB"/>
    <w:rsid w:val="002B0072"/>
    <w:rsid w:val="002C7557"/>
    <w:rsid w:val="002D028B"/>
    <w:rsid w:val="002F6B26"/>
    <w:rsid w:val="003053C9"/>
    <w:rsid w:val="0032252F"/>
    <w:rsid w:val="00325085"/>
    <w:rsid w:val="003446CE"/>
    <w:rsid w:val="00353927"/>
    <w:rsid w:val="00363A30"/>
    <w:rsid w:val="003778E9"/>
    <w:rsid w:val="00383B33"/>
    <w:rsid w:val="0038485E"/>
    <w:rsid w:val="0038583A"/>
    <w:rsid w:val="00391218"/>
    <w:rsid w:val="0039300D"/>
    <w:rsid w:val="003A4E3D"/>
    <w:rsid w:val="003C26AB"/>
    <w:rsid w:val="003C61DA"/>
    <w:rsid w:val="003F1C32"/>
    <w:rsid w:val="00420BDA"/>
    <w:rsid w:val="00423276"/>
    <w:rsid w:val="00444452"/>
    <w:rsid w:val="00453200"/>
    <w:rsid w:val="00471C33"/>
    <w:rsid w:val="004840F0"/>
    <w:rsid w:val="004A4676"/>
    <w:rsid w:val="004C0B22"/>
    <w:rsid w:val="004C5D0A"/>
    <w:rsid w:val="004E312E"/>
    <w:rsid w:val="004E3933"/>
    <w:rsid w:val="004E5839"/>
    <w:rsid w:val="004F2976"/>
    <w:rsid w:val="004F33B6"/>
    <w:rsid w:val="004F5E96"/>
    <w:rsid w:val="00516783"/>
    <w:rsid w:val="00530350"/>
    <w:rsid w:val="00553D48"/>
    <w:rsid w:val="00564A95"/>
    <w:rsid w:val="00565A42"/>
    <w:rsid w:val="00586D1E"/>
    <w:rsid w:val="00587F52"/>
    <w:rsid w:val="00591989"/>
    <w:rsid w:val="0059295E"/>
    <w:rsid w:val="005935A9"/>
    <w:rsid w:val="005D243B"/>
    <w:rsid w:val="005E69AF"/>
    <w:rsid w:val="005F1EBE"/>
    <w:rsid w:val="00606473"/>
    <w:rsid w:val="006123BD"/>
    <w:rsid w:val="0061274E"/>
    <w:rsid w:val="00621632"/>
    <w:rsid w:val="00623843"/>
    <w:rsid w:val="00633CA5"/>
    <w:rsid w:val="00636B45"/>
    <w:rsid w:val="0064274D"/>
    <w:rsid w:val="0064505E"/>
    <w:rsid w:val="0065051A"/>
    <w:rsid w:val="0065432D"/>
    <w:rsid w:val="0065665E"/>
    <w:rsid w:val="0066491B"/>
    <w:rsid w:val="00680F4A"/>
    <w:rsid w:val="0068231C"/>
    <w:rsid w:val="00687B26"/>
    <w:rsid w:val="006C2E87"/>
    <w:rsid w:val="006D24C1"/>
    <w:rsid w:val="006D716F"/>
    <w:rsid w:val="006E6424"/>
    <w:rsid w:val="007106E5"/>
    <w:rsid w:val="00731C17"/>
    <w:rsid w:val="007332A6"/>
    <w:rsid w:val="00750AAF"/>
    <w:rsid w:val="00750C83"/>
    <w:rsid w:val="007535A8"/>
    <w:rsid w:val="00756A45"/>
    <w:rsid w:val="00784ABD"/>
    <w:rsid w:val="0079710C"/>
    <w:rsid w:val="007A0BEC"/>
    <w:rsid w:val="007A6F93"/>
    <w:rsid w:val="007D0B10"/>
    <w:rsid w:val="007D194F"/>
    <w:rsid w:val="007D2614"/>
    <w:rsid w:val="007E102B"/>
    <w:rsid w:val="00807440"/>
    <w:rsid w:val="0081622A"/>
    <w:rsid w:val="00816BCB"/>
    <w:rsid w:val="00846F4C"/>
    <w:rsid w:val="0085516B"/>
    <w:rsid w:val="00861CB0"/>
    <w:rsid w:val="00862D52"/>
    <w:rsid w:val="00884157"/>
    <w:rsid w:val="0089575D"/>
    <w:rsid w:val="00895E98"/>
    <w:rsid w:val="008A45A4"/>
    <w:rsid w:val="008A60E1"/>
    <w:rsid w:val="008B6429"/>
    <w:rsid w:val="008C0D61"/>
    <w:rsid w:val="008F7B7B"/>
    <w:rsid w:val="009175AB"/>
    <w:rsid w:val="00924857"/>
    <w:rsid w:val="00944D70"/>
    <w:rsid w:val="00945A29"/>
    <w:rsid w:val="00961BEB"/>
    <w:rsid w:val="00962A01"/>
    <w:rsid w:val="009672D1"/>
    <w:rsid w:val="0097681C"/>
    <w:rsid w:val="00992196"/>
    <w:rsid w:val="009C4E90"/>
    <w:rsid w:val="009D408F"/>
    <w:rsid w:val="009F064D"/>
    <w:rsid w:val="009F2372"/>
    <w:rsid w:val="009F42B8"/>
    <w:rsid w:val="009F6615"/>
    <w:rsid w:val="00A01471"/>
    <w:rsid w:val="00A0448D"/>
    <w:rsid w:val="00A3053C"/>
    <w:rsid w:val="00A307C9"/>
    <w:rsid w:val="00A460CB"/>
    <w:rsid w:val="00A746CD"/>
    <w:rsid w:val="00A747BD"/>
    <w:rsid w:val="00A815D3"/>
    <w:rsid w:val="00A81E41"/>
    <w:rsid w:val="00AE0F9D"/>
    <w:rsid w:val="00AE75D5"/>
    <w:rsid w:val="00B006AC"/>
    <w:rsid w:val="00B12FDC"/>
    <w:rsid w:val="00B25ED2"/>
    <w:rsid w:val="00B31DE5"/>
    <w:rsid w:val="00B34135"/>
    <w:rsid w:val="00B6120E"/>
    <w:rsid w:val="00B63D51"/>
    <w:rsid w:val="00B77AA1"/>
    <w:rsid w:val="00B81601"/>
    <w:rsid w:val="00BA21C7"/>
    <w:rsid w:val="00BB4C49"/>
    <w:rsid w:val="00BB59C7"/>
    <w:rsid w:val="00BC46D2"/>
    <w:rsid w:val="00BE3A67"/>
    <w:rsid w:val="00BF45A8"/>
    <w:rsid w:val="00C054D6"/>
    <w:rsid w:val="00C13465"/>
    <w:rsid w:val="00C21DE3"/>
    <w:rsid w:val="00C53032"/>
    <w:rsid w:val="00C73D97"/>
    <w:rsid w:val="00C93CF1"/>
    <w:rsid w:val="00C95DE6"/>
    <w:rsid w:val="00CA0A54"/>
    <w:rsid w:val="00CA464C"/>
    <w:rsid w:val="00CA666E"/>
    <w:rsid w:val="00CD702F"/>
    <w:rsid w:val="00CE1397"/>
    <w:rsid w:val="00CE74B0"/>
    <w:rsid w:val="00CF6A3E"/>
    <w:rsid w:val="00D04709"/>
    <w:rsid w:val="00D04CFE"/>
    <w:rsid w:val="00D062EE"/>
    <w:rsid w:val="00D06FFB"/>
    <w:rsid w:val="00D40224"/>
    <w:rsid w:val="00D519EF"/>
    <w:rsid w:val="00D57FBB"/>
    <w:rsid w:val="00DB5335"/>
    <w:rsid w:val="00DE69A7"/>
    <w:rsid w:val="00E06225"/>
    <w:rsid w:val="00E0707C"/>
    <w:rsid w:val="00E13776"/>
    <w:rsid w:val="00E2316D"/>
    <w:rsid w:val="00E4253B"/>
    <w:rsid w:val="00E47857"/>
    <w:rsid w:val="00E65604"/>
    <w:rsid w:val="00E7071C"/>
    <w:rsid w:val="00E71F60"/>
    <w:rsid w:val="00E77BE5"/>
    <w:rsid w:val="00EA36F9"/>
    <w:rsid w:val="00EA4C94"/>
    <w:rsid w:val="00EB0CE7"/>
    <w:rsid w:val="00EB60B7"/>
    <w:rsid w:val="00EB7082"/>
    <w:rsid w:val="00EE3A65"/>
    <w:rsid w:val="00F06A2B"/>
    <w:rsid w:val="00F111EB"/>
    <w:rsid w:val="00F277A8"/>
    <w:rsid w:val="00F362B7"/>
    <w:rsid w:val="00F432B8"/>
    <w:rsid w:val="00F511EF"/>
    <w:rsid w:val="00F5447C"/>
    <w:rsid w:val="00F56D11"/>
    <w:rsid w:val="00F7514A"/>
    <w:rsid w:val="00F76175"/>
    <w:rsid w:val="00F855B3"/>
    <w:rsid w:val="00F93DCE"/>
    <w:rsid w:val="00FB2738"/>
    <w:rsid w:val="00FF43E4"/>
    <w:rsid w:val="00FF7D06"/>
    <w:rsid w:val="03645326"/>
    <w:rsid w:val="0839B0E8"/>
    <w:rsid w:val="095D5B46"/>
    <w:rsid w:val="1217D26E"/>
    <w:rsid w:val="123FA207"/>
    <w:rsid w:val="16878078"/>
    <w:rsid w:val="176C663C"/>
    <w:rsid w:val="189ABFEE"/>
    <w:rsid w:val="1AF5148C"/>
    <w:rsid w:val="1C825BA4"/>
    <w:rsid w:val="2043CB99"/>
    <w:rsid w:val="2131E63C"/>
    <w:rsid w:val="22F0330C"/>
    <w:rsid w:val="26E00790"/>
    <w:rsid w:val="28A52542"/>
    <w:rsid w:val="2A0C7A37"/>
    <w:rsid w:val="2BA64F6B"/>
    <w:rsid w:val="2BDCC604"/>
    <w:rsid w:val="2BF07200"/>
    <w:rsid w:val="2F2812C2"/>
    <w:rsid w:val="2F59A74D"/>
    <w:rsid w:val="30028546"/>
    <w:rsid w:val="31E3EC26"/>
    <w:rsid w:val="33197B94"/>
    <w:rsid w:val="35695000"/>
    <w:rsid w:val="3F7CF8F0"/>
    <w:rsid w:val="433CC5E8"/>
    <w:rsid w:val="439B26D1"/>
    <w:rsid w:val="45C90C9E"/>
    <w:rsid w:val="4B8B6786"/>
    <w:rsid w:val="4CBE9DA1"/>
    <w:rsid w:val="562307D9"/>
    <w:rsid w:val="57661F33"/>
    <w:rsid w:val="59048D10"/>
    <w:rsid w:val="5C6C3C47"/>
    <w:rsid w:val="5E848A3F"/>
    <w:rsid w:val="653D67F0"/>
    <w:rsid w:val="677697BB"/>
    <w:rsid w:val="699B6C07"/>
    <w:rsid w:val="6A556C94"/>
    <w:rsid w:val="6DFE8C7E"/>
    <w:rsid w:val="71B1376C"/>
    <w:rsid w:val="746522E2"/>
    <w:rsid w:val="765D98F8"/>
    <w:rsid w:val="78AC9207"/>
    <w:rsid w:val="7F8B43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0748"/>
  <w15:chartTrackingRefBased/>
  <w15:docId w15:val="{2D5436C2-D54F-487C-ADFE-B4349E68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839"/>
    <w:pPr>
      <w:spacing w:after="0" w:line="240" w:lineRule="auto"/>
    </w:pPr>
    <w:rPr>
      <w:kern w:val="0"/>
      <w14:ligatures w14:val="none"/>
    </w:rPr>
  </w:style>
  <w:style w:type="character" w:styleId="Hyperlink">
    <w:name w:val="Hyperlink"/>
    <w:basedOn w:val="DefaultParagraphFont"/>
    <w:uiPriority w:val="99"/>
    <w:unhideWhenUsed/>
    <w:rsid w:val="004E5839"/>
    <w:rPr>
      <w:color w:val="0563C1" w:themeColor="hyperlink"/>
      <w:u w:val="single"/>
    </w:rPr>
  </w:style>
  <w:style w:type="character" w:styleId="Emphasis">
    <w:name w:val="Emphasis"/>
    <w:basedOn w:val="DefaultParagraphFont"/>
    <w:uiPriority w:val="20"/>
    <w:qFormat/>
    <w:rsid w:val="004E5839"/>
    <w:rPr>
      <w:i/>
      <w:iCs/>
    </w:rPr>
  </w:style>
  <w:style w:type="paragraph" w:styleId="ListParagraph">
    <w:name w:val="List Paragraph"/>
    <w:basedOn w:val="Normal"/>
    <w:uiPriority w:val="34"/>
    <w:qFormat/>
    <w:rsid w:val="004E5839"/>
    <w:pPr>
      <w:ind w:left="720"/>
      <w:contextualSpacing/>
    </w:pPr>
  </w:style>
  <w:style w:type="character" w:customStyle="1" w:styleId="wbzude">
    <w:name w:val="wbzude"/>
    <w:basedOn w:val="DefaultParagraphFont"/>
    <w:rsid w:val="00C93CF1"/>
  </w:style>
  <w:style w:type="character" w:styleId="UnresolvedMention">
    <w:name w:val="Unresolved Mention"/>
    <w:basedOn w:val="DefaultParagraphFont"/>
    <w:uiPriority w:val="99"/>
    <w:semiHidden/>
    <w:unhideWhenUsed/>
    <w:rsid w:val="00606473"/>
    <w:rPr>
      <w:color w:val="605E5C"/>
      <w:shd w:val="clear" w:color="auto" w:fill="E1DFDD"/>
    </w:rPr>
  </w:style>
  <w:style w:type="paragraph" w:styleId="Header">
    <w:name w:val="header"/>
    <w:basedOn w:val="Normal"/>
    <w:link w:val="HeaderChar"/>
    <w:uiPriority w:val="99"/>
    <w:unhideWhenUsed/>
    <w:rsid w:val="00E71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60"/>
    <w:rPr>
      <w:kern w:val="0"/>
      <w14:ligatures w14:val="none"/>
    </w:rPr>
  </w:style>
  <w:style w:type="paragraph" w:styleId="Footer">
    <w:name w:val="footer"/>
    <w:basedOn w:val="Normal"/>
    <w:link w:val="FooterChar"/>
    <w:uiPriority w:val="99"/>
    <w:unhideWhenUsed/>
    <w:rsid w:val="00E71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60"/>
    <w:rPr>
      <w:kern w:val="0"/>
      <w14:ligatures w14:val="none"/>
    </w:rPr>
  </w:style>
  <w:style w:type="character" w:styleId="Strong">
    <w:name w:val="Strong"/>
    <w:basedOn w:val="DefaultParagraphFont"/>
    <w:uiPriority w:val="22"/>
    <w:qFormat/>
    <w:rsid w:val="00F432B8"/>
    <w:rPr>
      <w:b/>
      <w:bCs/>
    </w:rPr>
  </w:style>
  <w:style w:type="character" w:customStyle="1" w:styleId="normaltextrun">
    <w:name w:val="normaltextrun"/>
    <w:basedOn w:val="DefaultParagraphFont"/>
    <w:rsid w:val="002362E8"/>
  </w:style>
  <w:style w:type="paragraph" w:customStyle="1" w:styleId="Body">
    <w:name w:val="Body"/>
    <w:rsid w:val="00CA0A54"/>
    <w:pPr>
      <w:spacing w:after="0" w:line="240" w:lineRule="auto"/>
    </w:pPr>
    <w:rPr>
      <w:rFonts w:ascii="Calibri" w:eastAsia="Arial Unicode MS" w:hAnsi="Calibri" w:cs="Arial Unicode MS"/>
      <w:color w:val="000000"/>
      <w:kern w:val="0"/>
      <w:sz w:val="24"/>
      <w:szCs w:val="24"/>
      <w:u w:color="000000"/>
      <w:lang w:val="pt-PT" w:eastAsia="en-GB"/>
      <w14:ligatures w14:val="none"/>
    </w:rPr>
  </w:style>
  <w:style w:type="character" w:styleId="FollowedHyperlink">
    <w:name w:val="FollowedHyperlink"/>
    <w:basedOn w:val="DefaultParagraphFont"/>
    <w:uiPriority w:val="99"/>
    <w:semiHidden/>
    <w:unhideWhenUsed/>
    <w:rsid w:val="001324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736">
      <w:bodyDiv w:val="1"/>
      <w:marLeft w:val="0"/>
      <w:marRight w:val="0"/>
      <w:marTop w:val="0"/>
      <w:marBottom w:val="0"/>
      <w:divBdr>
        <w:top w:val="none" w:sz="0" w:space="0" w:color="auto"/>
        <w:left w:val="none" w:sz="0" w:space="0" w:color="auto"/>
        <w:bottom w:val="none" w:sz="0" w:space="0" w:color="auto"/>
        <w:right w:val="none" w:sz="0" w:space="0" w:color="auto"/>
      </w:divBdr>
    </w:div>
    <w:div w:id="97256982">
      <w:bodyDiv w:val="1"/>
      <w:marLeft w:val="0"/>
      <w:marRight w:val="0"/>
      <w:marTop w:val="0"/>
      <w:marBottom w:val="0"/>
      <w:divBdr>
        <w:top w:val="none" w:sz="0" w:space="0" w:color="auto"/>
        <w:left w:val="none" w:sz="0" w:space="0" w:color="auto"/>
        <w:bottom w:val="none" w:sz="0" w:space="0" w:color="auto"/>
        <w:right w:val="none" w:sz="0" w:space="0" w:color="auto"/>
      </w:divBdr>
    </w:div>
    <w:div w:id="265355530">
      <w:bodyDiv w:val="1"/>
      <w:marLeft w:val="0"/>
      <w:marRight w:val="0"/>
      <w:marTop w:val="0"/>
      <w:marBottom w:val="0"/>
      <w:divBdr>
        <w:top w:val="none" w:sz="0" w:space="0" w:color="auto"/>
        <w:left w:val="none" w:sz="0" w:space="0" w:color="auto"/>
        <w:bottom w:val="none" w:sz="0" w:space="0" w:color="auto"/>
        <w:right w:val="none" w:sz="0" w:space="0" w:color="auto"/>
      </w:divBdr>
    </w:div>
    <w:div w:id="315650971">
      <w:bodyDiv w:val="1"/>
      <w:marLeft w:val="0"/>
      <w:marRight w:val="0"/>
      <w:marTop w:val="0"/>
      <w:marBottom w:val="0"/>
      <w:divBdr>
        <w:top w:val="none" w:sz="0" w:space="0" w:color="auto"/>
        <w:left w:val="none" w:sz="0" w:space="0" w:color="auto"/>
        <w:bottom w:val="none" w:sz="0" w:space="0" w:color="auto"/>
        <w:right w:val="none" w:sz="0" w:space="0" w:color="auto"/>
      </w:divBdr>
    </w:div>
    <w:div w:id="366877386">
      <w:bodyDiv w:val="1"/>
      <w:marLeft w:val="0"/>
      <w:marRight w:val="0"/>
      <w:marTop w:val="0"/>
      <w:marBottom w:val="0"/>
      <w:divBdr>
        <w:top w:val="none" w:sz="0" w:space="0" w:color="auto"/>
        <w:left w:val="none" w:sz="0" w:space="0" w:color="auto"/>
        <w:bottom w:val="none" w:sz="0" w:space="0" w:color="auto"/>
        <w:right w:val="none" w:sz="0" w:space="0" w:color="auto"/>
      </w:divBdr>
      <w:divsChild>
        <w:div w:id="1577589369">
          <w:marLeft w:val="0"/>
          <w:marRight w:val="0"/>
          <w:marTop w:val="0"/>
          <w:marBottom w:val="0"/>
          <w:divBdr>
            <w:top w:val="none" w:sz="0" w:space="0" w:color="auto"/>
            <w:left w:val="none" w:sz="0" w:space="0" w:color="auto"/>
            <w:bottom w:val="none" w:sz="0" w:space="0" w:color="auto"/>
            <w:right w:val="none" w:sz="0" w:space="0" w:color="auto"/>
          </w:divBdr>
          <w:divsChild>
            <w:div w:id="684669718">
              <w:marLeft w:val="0"/>
              <w:marRight w:val="0"/>
              <w:marTop w:val="0"/>
              <w:marBottom w:val="0"/>
              <w:divBdr>
                <w:top w:val="none" w:sz="0" w:space="0" w:color="auto"/>
                <w:left w:val="none" w:sz="0" w:space="0" w:color="auto"/>
                <w:bottom w:val="none" w:sz="0" w:space="0" w:color="auto"/>
                <w:right w:val="none" w:sz="0" w:space="0" w:color="auto"/>
              </w:divBdr>
              <w:divsChild>
                <w:div w:id="5347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6753">
          <w:marLeft w:val="0"/>
          <w:marRight w:val="0"/>
          <w:marTop w:val="0"/>
          <w:marBottom w:val="300"/>
          <w:divBdr>
            <w:top w:val="none" w:sz="0" w:space="0" w:color="auto"/>
            <w:left w:val="none" w:sz="0" w:space="0" w:color="auto"/>
            <w:bottom w:val="none" w:sz="0" w:space="0" w:color="auto"/>
            <w:right w:val="none" w:sz="0" w:space="0" w:color="auto"/>
          </w:divBdr>
          <w:divsChild>
            <w:div w:id="782920951">
              <w:marLeft w:val="0"/>
              <w:marRight w:val="0"/>
              <w:marTop w:val="0"/>
              <w:marBottom w:val="0"/>
              <w:divBdr>
                <w:top w:val="none" w:sz="0" w:space="0" w:color="auto"/>
                <w:left w:val="none" w:sz="0" w:space="0" w:color="auto"/>
                <w:bottom w:val="none" w:sz="0" w:space="0" w:color="auto"/>
                <w:right w:val="none" w:sz="0" w:space="0" w:color="auto"/>
              </w:divBdr>
            </w:div>
          </w:divsChild>
        </w:div>
        <w:div w:id="1802993482">
          <w:marLeft w:val="0"/>
          <w:marRight w:val="0"/>
          <w:marTop w:val="0"/>
          <w:marBottom w:val="300"/>
          <w:divBdr>
            <w:top w:val="none" w:sz="0" w:space="0" w:color="auto"/>
            <w:left w:val="none" w:sz="0" w:space="0" w:color="auto"/>
            <w:bottom w:val="none" w:sz="0" w:space="0" w:color="auto"/>
            <w:right w:val="none" w:sz="0" w:space="0" w:color="auto"/>
          </w:divBdr>
          <w:divsChild>
            <w:div w:id="1482385151">
              <w:marLeft w:val="0"/>
              <w:marRight w:val="0"/>
              <w:marTop w:val="0"/>
              <w:marBottom w:val="0"/>
              <w:divBdr>
                <w:top w:val="none" w:sz="0" w:space="0" w:color="auto"/>
                <w:left w:val="none" w:sz="0" w:space="0" w:color="auto"/>
                <w:bottom w:val="none" w:sz="0" w:space="0" w:color="auto"/>
                <w:right w:val="none" w:sz="0" w:space="0" w:color="auto"/>
              </w:divBdr>
              <w:divsChild>
                <w:div w:id="7135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3008">
      <w:bodyDiv w:val="1"/>
      <w:marLeft w:val="0"/>
      <w:marRight w:val="0"/>
      <w:marTop w:val="0"/>
      <w:marBottom w:val="0"/>
      <w:divBdr>
        <w:top w:val="none" w:sz="0" w:space="0" w:color="auto"/>
        <w:left w:val="none" w:sz="0" w:space="0" w:color="auto"/>
        <w:bottom w:val="none" w:sz="0" w:space="0" w:color="auto"/>
        <w:right w:val="none" w:sz="0" w:space="0" w:color="auto"/>
      </w:divBdr>
    </w:div>
    <w:div w:id="541137185">
      <w:bodyDiv w:val="1"/>
      <w:marLeft w:val="0"/>
      <w:marRight w:val="0"/>
      <w:marTop w:val="0"/>
      <w:marBottom w:val="0"/>
      <w:divBdr>
        <w:top w:val="none" w:sz="0" w:space="0" w:color="auto"/>
        <w:left w:val="none" w:sz="0" w:space="0" w:color="auto"/>
        <w:bottom w:val="none" w:sz="0" w:space="0" w:color="auto"/>
        <w:right w:val="none" w:sz="0" w:space="0" w:color="auto"/>
      </w:divBdr>
    </w:div>
    <w:div w:id="764613858">
      <w:bodyDiv w:val="1"/>
      <w:marLeft w:val="0"/>
      <w:marRight w:val="0"/>
      <w:marTop w:val="0"/>
      <w:marBottom w:val="0"/>
      <w:divBdr>
        <w:top w:val="none" w:sz="0" w:space="0" w:color="auto"/>
        <w:left w:val="none" w:sz="0" w:space="0" w:color="auto"/>
        <w:bottom w:val="none" w:sz="0" w:space="0" w:color="auto"/>
        <w:right w:val="none" w:sz="0" w:space="0" w:color="auto"/>
      </w:divBdr>
    </w:div>
    <w:div w:id="824736149">
      <w:bodyDiv w:val="1"/>
      <w:marLeft w:val="0"/>
      <w:marRight w:val="0"/>
      <w:marTop w:val="0"/>
      <w:marBottom w:val="0"/>
      <w:divBdr>
        <w:top w:val="none" w:sz="0" w:space="0" w:color="auto"/>
        <w:left w:val="none" w:sz="0" w:space="0" w:color="auto"/>
        <w:bottom w:val="none" w:sz="0" w:space="0" w:color="auto"/>
        <w:right w:val="none" w:sz="0" w:space="0" w:color="auto"/>
      </w:divBdr>
    </w:div>
    <w:div w:id="1492138045">
      <w:bodyDiv w:val="1"/>
      <w:marLeft w:val="0"/>
      <w:marRight w:val="0"/>
      <w:marTop w:val="0"/>
      <w:marBottom w:val="0"/>
      <w:divBdr>
        <w:top w:val="none" w:sz="0" w:space="0" w:color="auto"/>
        <w:left w:val="none" w:sz="0" w:space="0" w:color="auto"/>
        <w:bottom w:val="none" w:sz="0" w:space="0" w:color="auto"/>
        <w:right w:val="none" w:sz="0" w:space="0" w:color="auto"/>
      </w:divBdr>
    </w:div>
    <w:div w:id="1495146259">
      <w:bodyDiv w:val="1"/>
      <w:marLeft w:val="0"/>
      <w:marRight w:val="0"/>
      <w:marTop w:val="0"/>
      <w:marBottom w:val="0"/>
      <w:divBdr>
        <w:top w:val="none" w:sz="0" w:space="0" w:color="auto"/>
        <w:left w:val="none" w:sz="0" w:space="0" w:color="auto"/>
        <w:bottom w:val="none" w:sz="0" w:space="0" w:color="auto"/>
        <w:right w:val="none" w:sz="0" w:space="0" w:color="auto"/>
      </w:divBdr>
    </w:div>
    <w:div w:id="1530140472">
      <w:bodyDiv w:val="1"/>
      <w:marLeft w:val="0"/>
      <w:marRight w:val="0"/>
      <w:marTop w:val="0"/>
      <w:marBottom w:val="0"/>
      <w:divBdr>
        <w:top w:val="none" w:sz="0" w:space="0" w:color="auto"/>
        <w:left w:val="none" w:sz="0" w:space="0" w:color="auto"/>
        <w:bottom w:val="none" w:sz="0" w:space="0" w:color="auto"/>
        <w:right w:val="none" w:sz="0" w:space="0" w:color="auto"/>
      </w:divBdr>
    </w:div>
    <w:div w:id="1699887744">
      <w:bodyDiv w:val="1"/>
      <w:marLeft w:val="0"/>
      <w:marRight w:val="0"/>
      <w:marTop w:val="0"/>
      <w:marBottom w:val="0"/>
      <w:divBdr>
        <w:top w:val="none" w:sz="0" w:space="0" w:color="auto"/>
        <w:left w:val="none" w:sz="0" w:space="0" w:color="auto"/>
        <w:bottom w:val="none" w:sz="0" w:space="0" w:color="auto"/>
        <w:right w:val="none" w:sz="0" w:space="0" w:color="auto"/>
      </w:divBdr>
    </w:div>
    <w:div w:id="1760323729">
      <w:bodyDiv w:val="1"/>
      <w:marLeft w:val="0"/>
      <w:marRight w:val="0"/>
      <w:marTop w:val="0"/>
      <w:marBottom w:val="0"/>
      <w:divBdr>
        <w:top w:val="none" w:sz="0" w:space="0" w:color="auto"/>
        <w:left w:val="none" w:sz="0" w:space="0" w:color="auto"/>
        <w:bottom w:val="none" w:sz="0" w:space="0" w:color="auto"/>
        <w:right w:val="none" w:sz="0" w:space="0" w:color="auto"/>
      </w:divBdr>
    </w:div>
    <w:div w:id="17807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johnsmeatonacademy.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t.org.uk/jo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ohnsmeatonacademy.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C6E4ZZEEKE4V-1370470193-312455</_dlc_DocId>
    <_dlc_DocIdUrl xmlns="a5dc13db-9f56-4dab-9c98-2e8cc2fc2844">
      <Url>https://thegorseacademiestrust.sharepoint.com/sites/HumanResources/_layouts/15/DocIdRedir.aspx?ID=C6E4ZZEEKE4V-1370470193-312455</Url>
      <Description>C6E4ZZEEKE4V-1370470193-312455</Description>
    </_dlc_DocIdUrl>
  </documentManagement>
</p:properties>
</file>

<file path=customXml/itemProps1.xml><?xml version="1.0" encoding="utf-8"?>
<ds:datastoreItem xmlns:ds="http://schemas.openxmlformats.org/officeDocument/2006/customXml" ds:itemID="{BA80B5C4-687F-41F6-B35F-9816E70E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3A230-BB6C-4832-894C-D69240A55B70}">
  <ds:schemaRefs>
    <ds:schemaRef ds:uri="http://schemas.microsoft.com/sharepoint/events"/>
  </ds:schemaRefs>
</ds:datastoreItem>
</file>

<file path=customXml/itemProps3.xml><?xml version="1.0" encoding="utf-8"?>
<ds:datastoreItem xmlns:ds="http://schemas.openxmlformats.org/officeDocument/2006/customXml" ds:itemID="{0C5CE6DA-6A35-4F28-8E4E-8361A546CF77}">
  <ds:schemaRefs>
    <ds:schemaRef ds:uri="http://schemas.microsoft.com/sharepoint/v3/contenttype/forms"/>
  </ds:schemaRefs>
</ds:datastoreItem>
</file>

<file path=customXml/itemProps4.xml><?xml version="1.0" encoding="utf-8"?>
<ds:datastoreItem xmlns:ds="http://schemas.openxmlformats.org/officeDocument/2006/customXml" ds:itemID="{0C85C3F8-8895-4D68-BBE1-0E0B5E9F10DC}">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Ramsden</dc:creator>
  <cp:keywords/>
  <dc:description/>
  <cp:lastModifiedBy>James Alexander</cp:lastModifiedBy>
  <cp:revision>3</cp:revision>
  <cp:lastPrinted>2023-06-06T00:33:00Z</cp:lastPrinted>
  <dcterms:created xsi:type="dcterms:W3CDTF">2025-09-10T09:26:00Z</dcterms:created>
  <dcterms:modified xsi:type="dcterms:W3CDTF">2025-09-10T09:53:00Z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MediaServiceImageTags">
    <vt:lpwstr/>
  </property>
  <property fmtid="{D5CDD505-2E9C-101B-9397-08002B2CF9AE}" pid="4" name="_dlc_DocIdItemGuid">
    <vt:lpwstr>2d6a38d1-e702-4a31-ae7f-81650c05ddc3</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534500</vt:r8>
  </property>
</Properties>
</file>