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72BA0" w14:textId="77777777" w:rsidR="00892FE2" w:rsidRDefault="00EA070A">
      <w:pPr>
        <w:tabs>
          <w:tab w:val="right" w:pos="9094"/>
        </w:tabs>
        <w:spacing w:after="0"/>
        <w:ind w:left="0" w:right="0" w:hanging="142"/>
      </w:pPr>
      <w:r>
        <w:rPr>
          <w:rFonts w:ascii="Calibri Light" w:hAnsi="Calibri Light" w:cs="Calibri Light"/>
          <w:b/>
          <w:noProof/>
          <w:color w:val="002060"/>
          <w:sz w:val="76"/>
          <w:szCs w:val="76"/>
        </w:rPr>
        <w:drawing>
          <wp:anchor distT="0" distB="0" distL="114300" distR="114300" simplePos="0" relativeHeight="251659264" behindDoc="0" locked="0" layoutInCell="1" allowOverlap="1" wp14:anchorId="45072BA0" wp14:editId="45072BA1">
            <wp:simplePos x="0" y="0"/>
            <wp:positionH relativeFrom="margin">
              <wp:posOffset>4686299</wp:posOffset>
            </wp:positionH>
            <wp:positionV relativeFrom="margin">
              <wp:posOffset>-568957</wp:posOffset>
            </wp:positionV>
            <wp:extent cx="1586227" cy="1276346"/>
            <wp:effectExtent l="0" t="0" r="0" b="4"/>
            <wp:wrapNone/>
            <wp:docPr id="93927425" name="Picture 18162" descr="\\ad.twynhamlearning.com\SITES\TWY\Staff\S1241\Desktop\Communications\Logos\TL - no a member of.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86227" cy="1276346"/>
                    </a:xfrm>
                    <a:prstGeom prst="rect">
                      <a:avLst/>
                    </a:prstGeom>
                    <a:noFill/>
                    <a:ln>
                      <a:noFill/>
                      <a:prstDash/>
                    </a:ln>
                  </pic:spPr>
                </pic:pic>
              </a:graphicData>
            </a:graphic>
          </wp:anchor>
        </w:drawing>
      </w:r>
      <w:r>
        <w:rPr>
          <w:rFonts w:ascii="Calibri Light" w:hAnsi="Calibri Light" w:cs="Calibri Light"/>
          <w:b/>
          <w:color w:val="002060"/>
          <w:sz w:val="36"/>
          <w:szCs w:val="36"/>
        </w:rPr>
        <w:t xml:space="preserve">Job Description: School-based Tutor </w:t>
      </w:r>
      <w:r>
        <w:rPr>
          <w:rFonts w:ascii="Calibri Light" w:hAnsi="Calibri Light" w:cs="Calibri Light"/>
          <w:b/>
          <w:color w:val="002060"/>
          <w:sz w:val="36"/>
          <w:szCs w:val="36"/>
        </w:rPr>
        <w:br/>
      </w:r>
      <w:r>
        <w:rPr>
          <w:rFonts w:ascii="Calibri Light" w:hAnsi="Calibri Light" w:cs="Calibri Light"/>
          <w:b/>
          <w:color w:val="002060"/>
          <w:sz w:val="36"/>
          <w:szCs w:val="36"/>
        </w:rPr>
        <w:tab/>
      </w:r>
    </w:p>
    <w:p w14:paraId="45072BA1" w14:textId="77777777" w:rsidR="00892FE2" w:rsidRDefault="00892FE2">
      <w:pPr>
        <w:spacing w:after="0"/>
        <w:ind w:left="0" w:right="0" w:firstLine="0"/>
        <w:rPr>
          <w:rFonts w:ascii="Calibri Light" w:hAnsi="Calibri Light" w:cs="Calibri Light"/>
          <w:color w:val="002060"/>
          <w:sz w:val="36"/>
          <w:szCs w:val="36"/>
        </w:rPr>
      </w:pPr>
    </w:p>
    <w:tbl>
      <w:tblPr>
        <w:tblW w:w="10064" w:type="dxa"/>
        <w:tblInd w:w="-284" w:type="dxa"/>
        <w:tblCellMar>
          <w:left w:w="10" w:type="dxa"/>
          <w:right w:w="10" w:type="dxa"/>
        </w:tblCellMar>
        <w:tblLook w:val="0000" w:firstRow="0" w:lastRow="0" w:firstColumn="0" w:lastColumn="0" w:noHBand="0" w:noVBand="0"/>
      </w:tblPr>
      <w:tblGrid>
        <w:gridCol w:w="2702"/>
        <w:gridCol w:w="7233"/>
        <w:gridCol w:w="136"/>
      </w:tblGrid>
      <w:tr w:rsidR="00892FE2" w14:paraId="45072BA5" w14:textId="77777777">
        <w:tblPrEx>
          <w:tblCellMar>
            <w:top w:w="0" w:type="dxa"/>
            <w:bottom w:w="0" w:type="dxa"/>
          </w:tblCellMar>
        </w:tblPrEx>
        <w:trPr>
          <w:trHeight w:val="220"/>
        </w:trPr>
        <w:tc>
          <w:tcPr>
            <w:tcW w:w="1985" w:type="dxa"/>
            <w:tcMar>
              <w:top w:w="22" w:type="dxa"/>
              <w:left w:w="0" w:type="dxa"/>
              <w:bottom w:w="0" w:type="dxa"/>
              <w:right w:w="45" w:type="dxa"/>
            </w:tcMar>
          </w:tcPr>
          <w:p w14:paraId="45072BA2" w14:textId="77777777" w:rsidR="00892FE2" w:rsidRDefault="00EA070A">
            <w:pPr>
              <w:spacing w:after="0" w:line="240" w:lineRule="auto"/>
              <w:ind w:left="67"/>
            </w:pPr>
            <w:r>
              <w:rPr>
                <w:rFonts w:ascii="Calibri Light" w:hAnsi="Calibri Light" w:cs="Calibri Light"/>
                <w:b/>
                <w:color w:val="002060"/>
                <w:u w:val="single"/>
              </w:rPr>
              <w:t>Post Details</w:t>
            </w:r>
          </w:p>
        </w:tc>
        <w:tc>
          <w:tcPr>
            <w:tcW w:w="7933" w:type="dxa"/>
            <w:tcMar>
              <w:top w:w="22" w:type="dxa"/>
              <w:left w:w="0" w:type="dxa"/>
              <w:bottom w:w="0" w:type="dxa"/>
              <w:right w:w="45" w:type="dxa"/>
            </w:tcMar>
          </w:tcPr>
          <w:p w14:paraId="45072BA3" w14:textId="77777777" w:rsidR="00892FE2" w:rsidRDefault="00892FE2">
            <w:pPr>
              <w:spacing w:after="0" w:line="240" w:lineRule="auto"/>
              <w:ind w:right="400" w:firstLine="136"/>
              <w:rPr>
                <w:rFonts w:ascii="Calibri Light" w:hAnsi="Calibri Light" w:cs="Calibri Light"/>
                <w:color w:val="002060"/>
              </w:rPr>
            </w:pPr>
          </w:p>
        </w:tc>
        <w:tc>
          <w:tcPr>
            <w:tcW w:w="146" w:type="dxa"/>
          </w:tcPr>
          <w:p w14:paraId="45072BA4" w14:textId="77777777" w:rsidR="00892FE2" w:rsidRDefault="00892FE2">
            <w:pPr>
              <w:spacing w:after="0" w:line="240" w:lineRule="auto"/>
              <w:ind w:right="400" w:firstLine="136"/>
              <w:rPr>
                <w:rFonts w:ascii="Calibri Light" w:hAnsi="Calibri Light" w:cs="Calibri Light"/>
                <w:color w:val="002060"/>
              </w:rPr>
            </w:pPr>
          </w:p>
        </w:tc>
      </w:tr>
      <w:tr w:rsidR="00892FE2" w14:paraId="45072BA9" w14:textId="77777777">
        <w:tblPrEx>
          <w:tblCellMar>
            <w:top w:w="0" w:type="dxa"/>
            <w:bottom w:w="0" w:type="dxa"/>
          </w:tblCellMar>
        </w:tblPrEx>
        <w:trPr>
          <w:trHeight w:val="220"/>
        </w:trPr>
        <w:tc>
          <w:tcPr>
            <w:tcW w:w="1985" w:type="dxa"/>
            <w:tcMar>
              <w:top w:w="22" w:type="dxa"/>
              <w:left w:w="0" w:type="dxa"/>
              <w:bottom w:w="0" w:type="dxa"/>
              <w:right w:w="45" w:type="dxa"/>
            </w:tcMar>
          </w:tcPr>
          <w:p w14:paraId="45072BA6" w14:textId="77777777" w:rsidR="00892FE2" w:rsidRDefault="00EA070A">
            <w:pPr>
              <w:spacing w:after="0" w:line="240" w:lineRule="auto"/>
              <w:ind w:left="67"/>
              <w:rPr>
                <w:rFonts w:ascii="Calibri Light" w:hAnsi="Calibri Light" w:cs="Calibri Light"/>
                <w:b/>
                <w:color w:val="002060"/>
              </w:rPr>
            </w:pPr>
            <w:r>
              <w:rPr>
                <w:rFonts w:ascii="Calibri Light" w:hAnsi="Calibri Light" w:cs="Calibri Light"/>
                <w:b/>
                <w:color w:val="002060"/>
              </w:rPr>
              <w:t>School:</w:t>
            </w:r>
          </w:p>
        </w:tc>
        <w:tc>
          <w:tcPr>
            <w:tcW w:w="7933" w:type="dxa"/>
            <w:tcMar>
              <w:top w:w="22" w:type="dxa"/>
              <w:left w:w="0" w:type="dxa"/>
              <w:bottom w:w="0" w:type="dxa"/>
              <w:right w:w="45" w:type="dxa"/>
            </w:tcMar>
          </w:tcPr>
          <w:p w14:paraId="45072BA7" w14:textId="77777777" w:rsidR="00892FE2" w:rsidRDefault="00EA070A">
            <w:pPr>
              <w:spacing w:after="0" w:line="240" w:lineRule="auto"/>
              <w:ind w:right="400"/>
              <w:rPr>
                <w:rFonts w:ascii="Calibri Light" w:hAnsi="Calibri Light" w:cs="Times New Roman"/>
                <w:color w:val="002060"/>
              </w:rPr>
            </w:pPr>
            <w:r>
              <w:rPr>
                <w:rFonts w:ascii="Calibri Light" w:hAnsi="Calibri Light" w:cs="Times New Roman"/>
                <w:color w:val="002060"/>
              </w:rPr>
              <w:t xml:space="preserve">The Grange School  </w:t>
            </w:r>
          </w:p>
        </w:tc>
        <w:tc>
          <w:tcPr>
            <w:tcW w:w="146" w:type="dxa"/>
          </w:tcPr>
          <w:p w14:paraId="45072BA8" w14:textId="77777777" w:rsidR="00892FE2" w:rsidRDefault="00892FE2">
            <w:pPr>
              <w:spacing w:after="0" w:line="240" w:lineRule="auto"/>
              <w:ind w:right="400"/>
              <w:rPr>
                <w:rFonts w:ascii="Calibri Light" w:hAnsi="Calibri Light" w:cs="Times New Roman"/>
                <w:color w:val="002060"/>
              </w:rPr>
            </w:pPr>
          </w:p>
        </w:tc>
      </w:tr>
      <w:tr w:rsidR="00892FE2" w14:paraId="45072BAD" w14:textId="77777777">
        <w:tblPrEx>
          <w:tblCellMar>
            <w:top w:w="0" w:type="dxa"/>
            <w:bottom w:w="0" w:type="dxa"/>
          </w:tblCellMar>
        </w:tblPrEx>
        <w:trPr>
          <w:trHeight w:val="220"/>
        </w:trPr>
        <w:tc>
          <w:tcPr>
            <w:tcW w:w="1985" w:type="dxa"/>
            <w:tcMar>
              <w:top w:w="22" w:type="dxa"/>
              <w:left w:w="0" w:type="dxa"/>
              <w:bottom w:w="0" w:type="dxa"/>
              <w:right w:w="45" w:type="dxa"/>
            </w:tcMar>
          </w:tcPr>
          <w:p w14:paraId="45072BAA" w14:textId="77777777" w:rsidR="00892FE2" w:rsidRDefault="00EA070A">
            <w:pPr>
              <w:spacing w:after="0" w:line="240" w:lineRule="auto"/>
              <w:ind w:left="0" w:firstLine="0"/>
              <w:rPr>
                <w:rFonts w:ascii="Calibri Light" w:hAnsi="Calibri Light" w:cs="Calibri Light"/>
                <w:b/>
                <w:color w:val="002060"/>
              </w:rPr>
            </w:pPr>
            <w:r>
              <w:rPr>
                <w:rFonts w:ascii="Calibri Light" w:hAnsi="Calibri Light" w:cs="Calibri Light"/>
                <w:b/>
                <w:color w:val="002060"/>
              </w:rPr>
              <w:t xml:space="preserve"> Post type:</w:t>
            </w:r>
          </w:p>
        </w:tc>
        <w:tc>
          <w:tcPr>
            <w:tcW w:w="7933" w:type="dxa"/>
            <w:tcMar>
              <w:top w:w="22" w:type="dxa"/>
              <w:left w:w="0" w:type="dxa"/>
              <w:bottom w:w="0" w:type="dxa"/>
              <w:right w:w="45" w:type="dxa"/>
            </w:tcMar>
          </w:tcPr>
          <w:p w14:paraId="45072BAB" w14:textId="77777777" w:rsidR="00892FE2" w:rsidRDefault="00EA070A">
            <w:pPr>
              <w:spacing w:after="0" w:line="240" w:lineRule="auto"/>
              <w:ind w:right="400"/>
              <w:rPr>
                <w:rFonts w:ascii="Calibri Light" w:hAnsi="Calibri Light" w:cs="Calibri Light"/>
                <w:color w:val="002060"/>
              </w:rPr>
            </w:pPr>
            <w:r>
              <w:rPr>
                <w:rFonts w:ascii="Calibri Light" w:hAnsi="Calibri Light" w:cs="Calibri Light"/>
                <w:color w:val="002060"/>
              </w:rPr>
              <w:t>Teaching Staff</w:t>
            </w:r>
          </w:p>
        </w:tc>
        <w:tc>
          <w:tcPr>
            <w:tcW w:w="146" w:type="dxa"/>
          </w:tcPr>
          <w:p w14:paraId="45072BAC" w14:textId="77777777" w:rsidR="00892FE2" w:rsidRDefault="00892FE2">
            <w:pPr>
              <w:spacing w:after="0" w:line="240" w:lineRule="auto"/>
              <w:ind w:right="400"/>
              <w:rPr>
                <w:rFonts w:ascii="Calibri Light" w:hAnsi="Calibri Light" w:cs="Calibri Light"/>
                <w:color w:val="002060"/>
              </w:rPr>
            </w:pPr>
          </w:p>
        </w:tc>
      </w:tr>
      <w:tr w:rsidR="00892FE2" w14:paraId="45072BB1" w14:textId="77777777">
        <w:tblPrEx>
          <w:tblCellMar>
            <w:top w:w="0" w:type="dxa"/>
            <w:bottom w:w="0" w:type="dxa"/>
          </w:tblCellMar>
        </w:tblPrEx>
        <w:trPr>
          <w:trHeight w:val="220"/>
        </w:trPr>
        <w:tc>
          <w:tcPr>
            <w:tcW w:w="1985" w:type="dxa"/>
            <w:tcMar>
              <w:top w:w="22" w:type="dxa"/>
              <w:left w:w="0" w:type="dxa"/>
              <w:bottom w:w="0" w:type="dxa"/>
              <w:right w:w="45" w:type="dxa"/>
            </w:tcMar>
          </w:tcPr>
          <w:p w14:paraId="45072BAE" w14:textId="77777777" w:rsidR="00892FE2" w:rsidRDefault="00EA070A">
            <w:pPr>
              <w:spacing w:after="0" w:line="240" w:lineRule="auto"/>
              <w:ind w:left="67"/>
            </w:pPr>
            <w:r>
              <w:rPr>
                <w:rFonts w:ascii="Calibri Light" w:hAnsi="Calibri Light" w:cs="Calibri Light"/>
                <w:b/>
                <w:color w:val="002060"/>
              </w:rPr>
              <w:t xml:space="preserve">Grade/Pay Level: </w:t>
            </w:r>
          </w:p>
        </w:tc>
        <w:tc>
          <w:tcPr>
            <w:tcW w:w="7933" w:type="dxa"/>
            <w:tcMar>
              <w:top w:w="22" w:type="dxa"/>
              <w:left w:w="0" w:type="dxa"/>
              <w:bottom w:w="0" w:type="dxa"/>
              <w:right w:w="45" w:type="dxa"/>
            </w:tcMar>
          </w:tcPr>
          <w:p w14:paraId="45072BAF" w14:textId="77777777" w:rsidR="00892FE2" w:rsidRDefault="00EA070A">
            <w:pPr>
              <w:spacing w:after="0" w:line="240" w:lineRule="auto"/>
              <w:ind w:right="400"/>
              <w:rPr>
                <w:rFonts w:ascii="Calibri Light" w:hAnsi="Calibri Light" w:cs="Times New Roman"/>
                <w:color w:val="002060"/>
              </w:rPr>
            </w:pPr>
            <w:r>
              <w:rPr>
                <w:rFonts w:ascii="Calibri Light" w:hAnsi="Calibri Light" w:cs="Times New Roman"/>
                <w:color w:val="002060"/>
              </w:rPr>
              <w:t xml:space="preserve">Hourly rate </w:t>
            </w:r>
          </w:p>
        </w:tc>
        <w:tc>
          <w:tcPr>
            <w:tcW w:w="146" w:type="dxa"/>
          </w:tcPr>
          <w:p w14:paraId="45072BB0" w14:textId="77777777" w:rsidR="00892FE2" w:rsidRDefault="00892FE2">
            <w:pPr>
              <w:spacing w:after="0" w:line="240" w:lineRule="auto"/>
              <w:ind w:right="400"/>
              <w:rPr>
                <w:rFonts w:ascii="Calibri Light" w:hAnsi="Calibri Light" w:cs="Times New Roman"/>
                <w:color w:val="002060"/>
              </w:rPr>
            </w:pPr>
          </w:p>
        </w:tc>
      </w:tr>
      <w:tr w:rsidR="00892FE2" w14:paraId="45072BB6" w14:textId="77777777">
        <w:tblPrEx>
          <w:tblCellMar>
            <w:top w:w="0" w:type="dxa"/>
            <w:bottom w:w="0" w:type="dxa"/>
          </w:tblCellMar>
        </w:tblPrEx>
        <w:trPr>
          <w:trHeight w:val="294"/>
        </w:trPr>
        <w:tc>
          <w:tcPr>
            <w:tcW w:w="1985" w:type="dxa"/>
            <w:tcMar>
              <w:top w:w="22" w:type="dxa"/>
              <w:left w:w="0" w:type="dxa"/>
              <w:bottom w:w="0" w:type="dxa"/>
              <w:right w:w="45" w:type="dxa"/>
            </w:tcMar>
          </w:tcPr>
          <w:p w14:paraId="45072BB2" w14:textId="77777777" w:rsidR="00892FE2" w:rsidRDefault="00EA070A">
            <w:pPr>
              <w:spacing w:after="0" w:line="240" w:lineRule="auto"/>
              <w:ind w:left="67"/>
              <w:rPr>
                <w:rFonts w:ascii="Calibri Light" w:hAnsi="Calibri Light" w:cs="Calibri Light"/>
                <w:b/>
                <w:color w:val="002060"/>
              </w:rPr>
            </w:pPr>
            <w:r>
              <w:rPr>
                <w:rFonts w:ascii="Calibri Light" w:hAnsi="Calibri Light" w:cs="Calibri Light"/>
                <w:b/>
                <w:color w:val="002060"/>
              </w:rPr>
              <w:t>Responsible to:</w:t>
            </w:r>
          </w:p>
        </w:tc>
        <w:tc>
          <w:tcPr>
            <w:tcW w:w="7933" w:type="dxa"/>
            <w:tcMar>
              <w:top w:w="22" w:type="dxa"/>
              <w:left w:w="0" w:type="dxa"/>
              <w:bottom w:w="0" w:type="dxa"/>
              <w:right w:w="45" w:type="dxa"/>
            </w:tcMar>
          </w:tcPr>
          <w:p w14:paraId="45072BB3" w14:textId="77777777" w:rsidR="00892FE2" w:rsidRDefault="00EA070A">
            <w:pPr>
              <w:spacing w:after="0" w:line="240" w:lineRule="auto"/>
              <w:rPr>
                <w:rFonts w:ascii="Calibri Light" w:hAnsi="Calibri Light" w:cs="Calibri Light"/>
                <w:color w:val="002060"/>
              </w:rPr>
            </w:pPr>
            <w:r>
              <w:rPr>
                <w:rFonts w:ascii="Calibri Light" w:hAnsi="Calibri Light" w:cs="Calibri Light"/>
                <w:color w:val="002060"/>
              </w:rPr>
              <w:t xml:space="preserve">Senior leader </w:t>
            </w:r>
          </w:p>
          <w:p w14:paraId="45072BB4" w14:textId="77777777" w:rsidR="00892FE2" w:rsidRDefault="00892FE2">
            <w:pPr>
              <w:spacing w:after="0" w:line="240" w:lineRule="auto"/>
              <w:rPr>
                <w:rFonts w:ascii="Calibri Light" w:hAnsi="Calibri Light" w:cs="Calibri Light"/>
                <w:color w:val="002060"/>
              </w:rPr>
            </w:pPr>
          </w:p>
        </w:tc>
        <w:tc>
          <w:tcPr>
            <w:tcW w:w="146" w:type="dxa"/>
          </w:tcPr>
          <w:p w14:paraId="45072BB5" w14:textId="77777777" w:rsidR="00892FE2" w:rsidRDefault="00892FE2">
            <w:pPr>
              <w:spacing w:after="0" w:line="240" w:lineRule="auto"/>
              <w:rPr>
                <w:rFonts w:ascii="Calibri Light" w:hAnsi="Calibri Light" w:cs="Calibri Light"/>
                <w:color w:val="002060"/>
              </w:rPr>
            </w:pPr>
          </w:p>
        </w:tc>
      </w:tr>
      <w:tr w:rsidR="00892FE2" w14:paraId="45072BB8" w14:textId="77777777">
        <w:tblPrEx>
          <w:tblCellMar>
            <w:top w:w="0" w:type="dxa"/>
            <w:bottom w:w="0" w:type="dxa"/>
          </w:tblCellMar>
        </w:tblPrEx>
        <w:trPr>
          <w:trHeight w:val="188"/>
        </w:trPr>
        <w:tc>
          <w:tcPr>
            <w:tcW w:w="10064" w:type="dxa"/>
            <w:gridSpan w:val="3"/>
            <w:tcBorders>
              <w:top w:val="single" w:sz="4" w:space="0" w:color="000000"/>
              <w:left w:val="single" w:sz="4" w:space="0" w:color="000000"/>
              <w:right w:val="single" w:sz="4" w:space="0" w:color="000000"/>
            </w:tcBorders>
            <w:shd w:val="clear" w:color="auto" w:fill="DEEAF6"/>
            <w:tcMar>
              <w:top w:w="22" w:type="dxa"/>
              <w:left w:w="0" w:type="dxa"/>
              <w:bottom w:w="0" w:type="dxa"/>
              <w:right w:w="45" w:type="dxa"/>
            </w:tcMar>
          </w:tcPr>
          <w:p w14:paraId="45072BB7" w14:textId="77777777" w:rsidR="00892FE2" w:rsidRDefault="00EA070A">
            <w:pPr>
              <w:spacing w:after="0" w:line="240" w:lineRule="auto"/>
              <w:ind w:right="233"/>
              <w:jc w:val="center"/>
              <w:rPr>
                <w:rFonts w:ascii="Calibri Light" w:hAnsi="Calibri Light" w:cs="Calibri Light"/>
                <w:b/>
                <w:color w:val="002060"/>
              </w:rPr>
            </w:pPr>
            <w:bookmarkStart w:id="0" w:name="_Hlk147235434"/>
            <w:r>
              <w:rPr>
                <w:rFonts w:ascii="Calibri Light" w:hAnsi="Calibri Light" w:cs="Calibri Light"/>
                <w:b/>
                <w:color w:val="002060"/>
              </w:rPr>
              <w:t>Main Purpose</w:t>
            </w:r>
          </w:p>
        </w:tc>
      </w:tr>
      <w:tr w:rsidR="00892FE2" w14:paraId="45072BBC" w14:textId="77777777">
        <w:tblPrEx>
          <w:tblCellMar>
            <w:top w:w="0" w:type="dxa"/>
            <w:bottom w:w="0" w:type="dxa"/>
          </w:tblCellMar>
        </w:tblPrEx>
        <w:trPr>
          <w:trHeight w:val="850"/>
        </w:trPr>
        <w:tc>
          <w:tcPr>
            <w:tcW w:w="10064" w:type="dxa"/>
            <w:gridSpan w:val="3"/>
            <w:tcBorders>
              <w:top w:val="single" w:sz="4" w:space="0" w:color="002060"/>
              <w:left w:val="single" w:sz="4" w:space="0" w:color="002060"/>
              <w:bottom w:val="single" w:sz="4" w:space="0" w:color="002060"/>
              <w:right w:val="single" w:sz="4" w:space="0" w:color="002060"/>
            </w:tcBorders>
            <w:tcMar>
              <w:top w:w="22" w:type="dxa"/>
              <w:left w:w="0" w:type="dxa"/>
              <w:bottom w:w="0" w:type="dxa"/>
              <w:right w:w="45" w:type="dxa"/>
            </w:tcMar>
          </w:tcPr>
          <w:tbl>
            <w:tblPr>
              <w:tblW w:w="10019" w:type="dxa"/>
              <w:tblCellMar>
                <w:left w:w="10" w:type="dxa"/>
                <w:right w:w="10" w:type="dxa"/>
              </w:tblCellMar>
              <w:tblLook w:val="0000" w:firstRow="0" w:lastRow="0" w:firstColumn="0" w:lastColumn="0" w:noHBand="0" w:noVBand="0"/>
            </w:tblPr>
            <w:tblGrid>
              <w:gridCol w:w="10019"/>
            </w:tblGrid>
            <w:tr w:rsidR="00892FE2" w14:paraId="45072BBA" w14:textId="77777777">
              <w:tblPrEx>
                <w:tblCellMar>
                  <w:top w:w="0" w:type="dxa"/>
                  <w:bottom w:w="0" w:type="dxa"/>
                </w:tblCellMar>
              </w:tblPrEx>
              <w:trPr>
                <w:trHeight w:val="1247"/>
              </w:trPr>
              <w:tc>
                <w:tcPr>
                  <w:tcW w:w="10019"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45072BB9" w14:textId="77777777" w:rsidR="00892FE2" w:rsidRDefault="00EA070A">
                  <w:pPr>
                    <w:pStyle w:val="Default"/>
                  </w:pPr>
                  <w:r>
                    <w:rPr>
                      <w:rFonts w:ascii="Calibri Light" w:hAnsi="Calibri Light" w:cs="Calibri Light"/>
                      <w:color w:val="001F5F"/>
                      <w:sz w:val="22"/>
                      <w:szCs w:val="22"/>
                    </w:rPr>
                    <w:t xml:space="preserve">Working individually or in small </w:t>
                  </w:r>
                  <w:r>
                    <w:rPr>
                      <w:rFonts w:ascii="Calibri Light" w:hAnsi="Calibri Light" w:cs="Calibri Light"/>
                      <w:color w:val="001F5F"/>
                      <w:sz w:val="22"/>
                      <w:szCs w:val="22"/>
                    </w:rPr>
                    <w:t xml:space="preserve">groups with pupils in KS3 and KS4 to support their rapid progress in core subjects English/Maths/Science. This work will likely include working with students who have Social, Emotional, Mental Health needs (SEMH), special educational needs, learning difficulties, disability, or exhibit behavioural problems. This may include students with a high learning ability. </w:t>
                  </w:r>
                </w:p>
              </w:tc>
            </w:tr>
          </w:tbl>
          <w:p w14:paraId="45072BBB" w14:textId="77777777" w:rsidR="00892FE2" w:rsidRDefault="00892FE2">
            <w:pPr>
              <w:ind w:left="142" w:right="228"/>
              <w:rPr>
                <w:rFonts w:ascii="Calibri Light" w:hAnsi="Calibri Light" w:cs="Calibri Light"/>
                <w:color w:val="002060"/>
              </w:rPr>
            </w:pPr>
          </w:p>
        </w:tc>
      </w:tr>
      <w:bookmarkEnd w:id="0"/>
    </w:tbl>
    <w:p w14:paraId="45072BBD" w14:textId="77777777" w:rsidR="00892FE2" w:rsidRDefault="00892FE2">
      <w:pPr>
        <w:spacing w:after="0" w:line="240" w:lineRule="auto"/>
        <w:ind w:left="426" w:hanging="284"/>
        <w:rPr>
          <w:rFonts w:ascii="Calibri Light" w:hAnsi="Calibri Light" w:cs="Calibri Light"/>
          <w:b/>
          <w:color w:val="002060"/>
        </w:rPr>
      </w:pPr>
    </w:p>
    <w:tbl>
      <w:tblPr>
        <w:tblW w:w="10059" w:type="dxa"/>
        <w:tblInd w:w="-284" w:type="dxa"/>
        <w:tblCellMar>
          <w:left w:w="10" w:type="dxa"/>
          <w:right w:w="10" w:type="dxa"/>
        </w:tblCellMar>
        <w:tblLook w:val="0000" w:firstRow="0" w:lastRow="0" w:firstColumn="0" w:lastColumn="0" w:noHBand="0" w:noVBand="0"/>
      </w:tblPr>
      <w:tblGrid>
        <w:gridCol w:w="10065"/>
      </w:tblGrid>
      <w:tr w:rsidR="00892FE2" w14:paraId="45072BBF" w14:textId="77777777">
        <w:tblPrEx>
          <w:tblCellMar>
            <w:top w:w="0" w:type="dxa"/>
            <w:bottom w:w="0" w:type="dxa"/>
          </w:tblCellMar>
        </w:tblPrEx>
        <w:trPr>
          <w:trHeight w:val="48"/>
        </w:trPr>
        <w:tc>
          <w:tcPr>
            <w:tcW w:w="10059" w:type="dxa"/>
            <w:tcBorders>
              <w:top w:val="single" w:sz="4" w:space="0" w:color="000000"/>
              <w:left w:val="single" w:sz="4" w:space="0" w:color="000000"/>
              <w:bottom w:val="single" w:sz="4" w:space="0" w:color="000000"/>
              <w:right w:val="single" w:sz="4" w:space="0" w:color="000000"/>
            </w:tcBorders>
            <w:shd w:val="clear" w:color="auto" w:fill="DEEAF6"/>
            <w:tcMar>
              <w:top w:w="22" w:type="dxa"/>
              <w:left w:w="0" w:type="dxa"/>
              <w:bottom w:w="0" w:type="dxa"/>
              <w:right w:w="45" w:type="dxa"/>
            </w:tcMar>
          </w:tcPr>
          <w:p w14:paraId="45072BBE" w14:textId="77777777" w:rsidR="00892FE2" w:rsidRDefault="00EA070A">
            <w:pPr>
              <w:spacing w:after="0" w:line="240" w:lineRule="auto"/>
              <w:ind w:left="426" w:hanging="284"/>
              <w:jc w:val="center"/>
            </w:pPr>
            <w:r>
              <w:rPr>
                <w:rFonts w:ascii="Calibri Light" w:hAnsi="Calibri Light" w:cs="Calibri Light"/>
                <w:b/>
                <w:color w:val="002060"/>
              </w:rPr>
              <w:t>Main Duties and Responsibilities</w:t>
            </w:r>
          </w:p>
        </w:tc>
      </w:tr>
      <w:tr w:rsidR="00892FE2" w14:paraId="45072BCF" w14:textId="77777777">
        <w:tblPrEx>
          <w:tblCellMar>
            <w:top w:w="0" w:type="dxa"/>
            <w:bottom w:w="0" w:type="dxa"/>
          </w:tblCellMar>
        </w:tblPrEx>
        <w:trPr>
          <w:trHeight w:val="1051"/>
        </w:trPr>
        <w:tc>
          <w:tcPr>
            <w:tcW w:w="10059" w:type="dxa"/>
            <w:tcBorders>
              <w:top w:val="single" w:sz="4" w:space="0" w:color="000000"/>
              <w:left w:val="single" w:sz="4" w:space="0" w:color="000000"/>
              <w:bottom w:val="single" w:sz="4" w:space="0" w:color="000000"/>
              <w:right w:val="single" w:sz="4" w:space="0" w:color="000000"/>
            </w:tcBorders>
            <w:tcMar>
              <w:top w:w="22" w:type="dxa"/>
              <w:left w:w="0" w:type="dxa"/>
              <w:bottom w:w="0" w:type="dxa"/>
              <w:right w:w="45" w:type="dxa"/>
            </w:tcMar>
          </w:tcPr>
          <w:tbl>
            <w:tblPr>
              <w:tblW w:w="10014" w:type="dxa"/>
              <w:tblCellMar>
                <w:left w:w="10" w:type="dxa"/>
                <w:right w:w="10" w:type="dxa"/>
              </w:tblCellMar>
              <w:tblLook w:val="0000" w:firstRow="0" w:lastRow="0" w:firstColumn="0" w:lastColumn="0" w:noHBand="0" w:noVBand="0"/>
            </w:tblPr>
            <w:tblGrid>
              <w:gridCol w:w="10014"/>
            </w:tblGrid>
            <w:tr w:rsidR="00892FE2" w14:paraId="45072BCD" w14:textId="77777777">
              <w:tblPrEx>
                <w:tblCellMar>
                  <w:top w:w="0" w:type="dxa"/>
                  <w:bottom w:w="0" w:type="dxa"/>
                </w:tblCellMar>
              </w:tblPrEx>
              <w:trPr>
                <w:trHeight w:val="1957"/>
              </w:trPr>
              <w:tc>
                <w:tcPr>
                  <w:tcW w:w="10014"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45072BC0" w14:textId="77777777" w:rsidR="00892FE2" w:rsidRDefault="00EA070A">
                  <w:pPr>
                    <w:pStyle w:val="ListParagraph"/>
                    <w:numPr>
                      <w:ilvl w:val="0"/>
                      <w:numId w:val="1"/>
                    </w:numPr>
                    <w:spacing w:after="0" w:line="240" w:lineRule="auto"/>
                    <w:ind w:right="228"/>
                    <w:rPr>
                      <w:rFonts w:ascii="Calibri Light" w:hAnsi="Calibri Light" w:cs="Calibri Light"/>
                      <w:color w:val="002060"/>
                    </w:rPr>
                  </w:pPr>
                  <w:r>
                    <w:rPr>
                      <w:rFonts w:ascii="Calibri Light" w:hAnsi="Calibri Light" w:cs="Calibri Light"/>
                      <w:color w:val="002060"/>
                    </w:rPr>
                    <w:t xml:space="preserve">Deliver targeted English, Maths, and/or Science tutoring to selected pupils in a supportive learning </w:t>
                  </w:r>
                  <w:r>
                    <w:rPr>
                      <w:rFonts w:ascii="Calibri Light" w:hAnsi="Calibri Light" w:cs="Calibri Light"/>
                      <w:color w:val="002060"/>
                    </w:rPr>
                    <w:t>environment, including those not following a standard timetable.</w:t>
                  </w:r>
                </w:p>
                <w:p w14:paraId="45072BC1" w14:textId="77777777" w:rsidR="00892FE2" w:rsidRDefault="00EA070A">
                  <w:pPr>
                    <w:pStyle w:val="ListParagraph"/>
                    <w:numPr>
                      <w:ilvl w:val="0"/>
                      <w:numId w:val="1"/>
                    </w:numPr>
                    <w:spacing w:after="0" w:line="240" w:lineRule="auto"/>
                    <w:ind w:right="228"/>
                    <w:rPr>
                      <w:rFonts w:ascii="Calibri Light" w:hAnsi="Calibri Light" w:cs="Calibri Light"/>
                      <w:color w:val="002060"/>
                    </w:rPr>
                  </w:pPr>
                  <w:r>
                    <w:rPr>
                      <w:rFonts w:ascii="Calibri Light" w:hAnsi="Calibri Light" w:cs="Calibri Light"/>
                      <w:color w:val="002060"/>
                    </w:rPr>
                    <w:t>Build positive, trusting relationships and set high, achievable expectations.</w:t>
                  </w:r>
                </w:p>
                <w:p w14:paraId="45072BC2" w14:textId="77777777" w:rsidR="00892FE2" w:rsidRDefault="00EA070A">
                  <w:pPr>
                    <w:pStyle w:val="ListParagraph"/>
                    <w:numPr>
                      <w:ilvl w:val="0"/>
                      <w:numId w:val="1"/>
                    </w:numPr>
                    <w:spacing w:after="0" w:line="240" w:lineRule="auto"/>
                    <w:ind w:right="228"/>
                    <w:rPr>
                      <w:rFonts w:ascii="Calibri Light" w:hAnsi="Calibri Light" w:cs="Calibri Light"/>
                      <w:color w:val="002060"/>
                    </w:rPr>
                  </w:pPr>
                  <w:r>
                    <w:rPr>
                      <w:rFonts w:ascii="Calibri Light" w:hAnsi="Calibri Light" w:cs="Calibri Light"/>
                      <w:color w:val="002060"/>
                    </w:rPr>
                    <w:t xml:space="preserve">Work closely with curriculum teachers to identify gaps in knowledge and skills, and design effective </w:t>
                  </w:r>
                  <w:r>
                    <w:rPr>
                      <w:rFonts w:ascii="Calibri Light" w:hAnsi="Calibri Light" w:cs="Calibri Light"/>
                      <w:color w:val="002060"/>
                    </w:rPr>
                    <w:t>intervention programmes to accelerate progress.</w:t>
                  </w:r>
                </w:p>
                <w:p w14:paraId="45072BC3" w14:textId="77777777" w:rsidR="00892FE2" w:rsidRDefault="00EA070A">
                  <w:pPr>
                    <w:pStyle w:val="ListParagraph"/>
                    <w:numPr>
                      <w:ilvl w:val="0"/>
                      <w:numId w:val="1"/>
                    </w:numPr>
                    <w:spacing w:after="0" w:line="240" w:lineRule="auto"/>
                    <w:ind w:right="228"/>
                    <w:rPr>
                      <w:rFonts w:ascii="Calibri Light" w:hAnsi="Calibri Light" w:cs="Calibri Light"/>
                      <w:color w:val="002060"/>
                    </w:rPr>
                  </w:pPr>
                  <w:r>
                    <w:rPr>
                      <w:rFonts w:ascii="Calibri Light" w:hAnsi="Calibri Light" w:cs="Calibri Light"/>
                      <w:color w:val="002060"/>
                    </w:rPr>
                    <w:t>Plan engaging, adaptive sessions tailored to individual needs to help students thrive.</w:t>
                  </w:r>
                </w:p>
                <w:p w14:paraId="45072BC4" w14:textId="77777777" w:rsidR="00892FE2" w:rsidRDefault="00EA070A">
                  <w:pPr>
                    <w:pStyle w:val="ListParagraph"/>
                    <w:numPr>
                      <w:ilvl w:val="0"/>
                      <w:numId w:val="1"/>
                    </w:numPr>
                    <w:spacing w:after="0" w:line="240" w:lineRule="auto"/>
                    <w:ind w:right="228"/>
                    <w:rPr>
                      <w:rFonts w:ascii="Calibri Light" w:hAnsi="Calibri Light" w:cs="Calibri Light"/>
                      <w:color w:val="002060"/>
                    </w:rPr>
                  </w:pPr>
                  <w:r>
                    <w:rPr>
                      <w:rFonts w:ascii="Calibri Light" w:hAnsi="Calibri Light" w:cs="Calibri Light"/>
                      <w:color w:val="002060"/>
                    </w:rPr>
                    <w:t>Align sessions with school curriculum plans and schemes of work where appropriate.</w:t>
                  </w:r>
                </w:p>
                <w:p w14:paraId="45072BC5" w14:textId="77777777" w:rsidR="00892FE2" w:rsidRDefault="00EA070A">
                  <w:pPr>
                    <w:pStyle w:val="ListParagraph"/>
                    <w:numPr>
                      <w:ilvl w:val="0"/>
                      <w:numId w:val="1"/>
                    </w:numPr>
                    <w:spacing w:after="0" w:line="240" w:lineRule="auto"/>
                    <w:ind w:right="228"/>
                    <w:rPr>
                      <w:rFonts w:ascii="Calibri Light" w:hAnsi="Calibri Light" w:cs="Calibri Light"/>
                      <w:color w:val="002060"/>
                    </w:rPr>
                  </w:pPr>
                  <w:r>
                    <w:rPr>
                      <w:rFonts w:ascii="Calibri Light" w:hAnsi="Calibri Light" w:cs="Calibri Light"/>
                      <w:color w:val="002060"/>
                    </w:rPr>
                    <w:t>Use diagnostic tools and both formative and summative assessments to monitor progress, adjust plans, and report outcomes to teachers and senior leaders.</w:t>
                  </w:r>
                </w:p>
                <w:p w14:paraId="45072BC6" w14:textId="77777777" w:rsidR="00892FE2" w:rsidRDefault="00EA070A">
                  <w:pPr>
                    <w:pStyle w:val="ListParagraph"/>
                    <w:numPr>
                      <w:ilvl w:val="0"/>
                      <w:numId w:val="1"/>
                    </w:numPr>
                    <w:spacing w:after="0" w:line="240" w:lineRule="auto"/>
                    <w:ind w:right="228"/>
                    <w:rPr>
                      <w:rFonts w:ascii="Calibri Light" w:hAnsi="Calibri Light" w:cs="Calibri Light"/>
                      <w:color w:val="002060"/>
                    </w:rPr>
                  </w:pPr>
                  <w:r>
                    <w:rPr>
                      <w:rFonts w:ascii="Calibri Light" w:hAnsi="Calibri Light" w:cs="Calibri Light"/>
                      <w:color w:val="002060"/>
                    </w:rPr>
                    <w:t>Support students’ successful reintegration into mainstream lessons.</w:t>
                  </w:r>
                </w:p>
                <w:p w14:paraId="45072BC7" w14:textId="77777777" w:rsidR="00892FE2" w:rsidRDefault="00EA070A">
                  <w:pPr>
                    <w:pStyle w:val="ListParagraph"/>
                    <w:numPr>
                      <w:ilvl w:val="0"/>
                      <w:numId w:val="1"/>
                    </w:numPr>
                    <w:spacing w:after="0" w:line="240" w:lineRule="auto"/>
                    <w:ind w:right="228"/>
                    <w:rPr>
                      <w:rFonts w:ascii="Calibri Light" w:hAnsi="Calibri Light" w:cs="Calibri Light"/>
                      <w:color w:val="002060"/>
                    </w:rPr>
                  </w:pPr>
                  <w:r>
                    <w:rPr>
                      <w:rFonts w:ascii="Calibri Light" w:hAnsi="Calibri Light" w:cs="Calibri Light"/>
                      <w:color w:val="002060"/>
                    </w:rPr>
                    <w:t>Record attendance in line with school policy.</w:t>
                  </w:r>
                </w:p>
                <w:p w14:paraId="45072BC8" w14:textId="77777777" w:rsidR="00892FE2" w:rsidRDefault="00EA070A">
                  <w:pPr>
                    <w:pStyle w:val="ListParagraph"/>
                    <w:numPr>
                      <w:ilvl w:val="0"/>
                      <w:numId w:val="1"/>
                    </w:numPr>
                    <w:spacing w:after="0" w:line="240" w:lineRule="auto"/>
                    <w:ind w:right="228"/>
                    <w:rPr>
                      <w:rFonts w:ascii="Calibri Light" w:hAnsi="Calibri Light" w:cs="Calibri Light"/>
                      <w:color w:val="002060"/>
                    </w:rPr>
                  </w:pPr>
                  <w:r>
                    <w:rPr>
                      <w:rFonts w:ascii="Calibri Light" w:hAnsi="Calibri Light" w:cs="Calibri Light"/>
                      <w:color w:val="002060"/>
                    </w:rPr>
                    <w:t>Maintain a positive learning environment with strong behaviour for learning.</w:t>
                  </w:r>
                </w:p>
                <w:p w14:paraId="45072BC9" w14:textId="77777777" w:rsidR="00892FE2" w:rsidRDefault="00EA070A">
                  <w:pPr>
                    <w:pStyle w:val="ListParagraph"/>
                    <w:numPr>
                      <w:ilvl w:val="0"/>
                      <w:numId w:val="1"/>
                    </w:numPr>
                    <w:spacing w:after="0" w:line="240" w:lineRule="auto"/>
                    <w:ind w:right="228"/>
                    <w:rPr>
                      <w:rFonts w:ascii="Calibri Light" w:hAnsi="Calibri Light" w:cs="Calibri Light"/>
                      <w:color w:val="002060"/>
                    </w:rPr>
                  </w:pPr>
                  <w:r>
                    <w:rPr>
                      <w:rFonts w:ascii="Calibri Light" w:hAnsi="Calibri Light" w:cs="Calibri Light"/>
                      <w:color w:val="002060"/>
                    </w:rPr>
                    <w:t>Promote a safe, inclusive, and nurturing atmosphere that fosters success.</w:t>
                  </w:r>
                </w:p>
                <w:p w14:paraId="45072BCA" w14:textId="77777777" w:rsidR="00892FE2" w:rsidRDefault="00EA070A">
                  <w:pPr>
                    <w:pStyle w:val="ListParagraph"/>
                    <w:numPr>
                      <w:ilvl w:val="0"/>
                      <w:numId w:val="1"/>
                    </w:numPr>
                    <w:spacing w:after="0" w:line="240" w:lineRule="auto"/>
                    <w:ind w:right="228"/>
                    <w:rPr>
                      <w:rFonts w:ascii="Calibri Light" w:hAnsi="Calibri Light" w:cs="Calibri Light"/>
                      <w:color w:val="002060"/>
                    </w:rPr>
                  </w:pPr>
                  <w:r>
                    <w:rPr>
                      <w:rFonts w:ascii="Calibri Light" w:hAnsi="Calibri Light" w:cs="Calibri Light"/>
                      <w:color w:val="002060"/>
                    </w:rPr>
                    <w:t>Motivate and challenge pupils to raise aspirations and achieve their potential.</w:t>
                  </w:r>
                </w:p>
                <w:p w14:paraId="45072BCB" w14:textId="77777777" w:rsidR="00892FE2" w:rsidRDefault="00EA070A">
                  <w:pPr>
                    <w:pStyle w:val="ListParagraph"/>
                    <w:numPr>
                      <w:ilvl w:val="0"/>
                      <w:numId w:val="1"/>
                    </w:numPr>
                    <w:spacing w:after="0" w:line="240" w:lineRule="auto"/>
                    <w:ind w:right="228"/>
                    <w:rPr>
                      <w:rFonts w:ascii="Calibri Light" w:hAnsi="Calibri Light" w:cs="Calibri Light"/>
                      <w:color w:val="002060"/>
                    </w:rPr>
                  </w:pPr>
                  <w:r>
                    <w:rPr>
                      <w:rFonts w:ascii="Calibri Light" w:hAnsi="Calibri Light" w:cs="Calibri Light"/>
                      <w:color w:val="002060"/>
                    </w:rPr>
                    <w:t>Act as a positive role model at all times.</w:t>
                  </w:r>
                </w:p>
                <w:p w14:paraId="45072BCC" w14:textId="77777777" w:rsidR="00892FE2" w:rsidRDefault="00892FE2">
                  <w:pPr>
                    <w:spacing w:after="0" w:line="240" w:lineRule="auto"/>
                    <w:ind w:left="0" w:right="0" w:firstLine="0"/>
                    <w:rPr>
                      <w:rFonts w:ascii="Calibri Light" w:hAnsi="Calibri Light" w:cs="Calibri Light"/>
                      <w:color w:val="002060"/>
                    </w:rPr>
                  </w:pPr>
                </w:p>
              </w:tc>
            </w:tr>
          </w:tbl>
          <w:p w14:paraId="45072BCE" w14:textId="77777777" w:rsidR="00892FE2" w:rsidRDefault="00892FE2">
            <w:pPr>
              <w:pStyle w:val="Default"/>
              <w:rPr>
                <w:rFonts w:ascii="Calibri Light" w:eastAsia="Times New Roman" w:hAnsi="Calibri Light" w:cs="Calibri Light"/>
                <w:color w:val="002060"/>
                <w:lang w:eastAsia="en-GB"/>
              </w:rPr>
            </w:pPr>
          </w:p>
        </w:tc>
      </w:tr>
    </w:tbl>
    <w:p w14:paraId="45072BD0" w14:textId="77777777" w:rsidR="00892FE2" w:rsidRDefault="00892FE2">
      <w:pPr>
        <w:spacing w:after="0" w:line="240" w:lineRule="auto"/>
        <w:ind w:left="0" w:firstLine="0"/>
        <w:rPr>
          <w:rFonts w:ascii="Calibri Light" w:hAnsi="Calibri Light" w:cs="Calibri Light"/>
          <w:b/>
          <w:color w:val="002060"/>
        </w:rPr>
      </w:pPr>
    </w:p>
    <w:tbl>
      <w:tblPr>
        <w:tblW w:w="10064" w:type="dxa"/>
        <w:tblInd w:w="-284" w:type="dxa"/>
        <w:tblCellMar>
          <w:left w:w="10" w:type="dxa"/>
          <w:right w:w="10" w:type="dxa"/>
        </w:tblCellMar>
        <w:tblLook w:val="0000" w:firstRow="0" w:lastRow="0" w:firstColumn="0" w:lastColumn="0" w:noHBand="0" w:noVBand="0"/>
      </w:tblPr>
      <w:tblGrid>
        <w:gridCol w:w="10070"/>
      </w:tblGrid>
      <w:tr w:rsidR="00892FE2" w14:paraId="45072BD2" w14:textId="77777777">
        <w:tblPrEx>
          <w:tblCellMar>
            <w:top w:w="0" w:type="dxa"/>
            <w:bottom w:w="0" w:type="dxa"/>
          </w:tblCellMar>
        </w:tblPrEx>
        <w:trPr>
          <w:trHeight w:val="188"/>
        </w:trPr>
        <w:tc>
          <w:tcPr>
            <w:tcW w:w="10064" w:type="dxa"/>
            <w:tcBorders>
              <w:top w:val="single" w:sz="4" w:space="0" w:color="000000"/>
              <w:left w:val="single" w:sz="4" w:space="0" w:color="000000"/>
              <w:right w:val="single" w:sz="4" w:space="0" w:color="000000"/>
            </w:tcBorders>
            <w:shd w:val="clear" w:color="auto" w:fill="DEEAF6"/>
            <w:tcMar>
              <w:top w:w="22" w:type="dxa"/>
              <w:left w:w="0" w:type="dxa"/>
              <w:bottom w:w="0" w:type="dxa"/>
              <w:right w:w="45" w:type="dxa"/>
            </w:tcMar>
          </w:tcPr>
          <w:p w14:paraId="45072BD1" w14:textId="77777777" w:rsidR="00892FE2" w:rsidRDefault="00EA070A">
            <w:pPr>
              <w:spacing w:after="0" w:line="240" w:lineRule="auto"/>
              <w:ind w:right="233"/>
              <w:jc w:val="center"/>
              <w:rPr>
                <w:rFonts w:ascii="Calibri Light" w:hAnsi="Calibri Light" w:cs="Calibri Light"/>
                <w:b/>
                <w:color w:val="002060"/>
              </w:rPr>
            </w:pPr>
            <w:r>
              <w:rPr>
                <w:rFonts w:ascii="Calibri Light" w:hAnsi="Calibri Light" w:cs="Calibri Light"/>
                <w:b/>
                <w:color w:val="002060"/>
              </w:rPr>
              <w:t>Safeguarding Duties and Responsibilities</w:t>
            </w:r>
          </w:p>
        </w:tc>
      </w:tr>
      <w:tr w:rsidR="00892FE2" w14:paraId="45072BD6" w14:textId="77777777">
        <w:tblPrEx>
          <w:tblCellMar>
            <w:top w:w="0" w:type="dxa"/>
            <w:bottom w:w="0" w:type="dxa"/>
          </w:tblCellMar>
        </w:tblPrEx>
        <w:trPr>
          <w:trHeight w:val="850"/>
        </w:trPr>
        <w:tc>
          <w:tcPr>
            <w:tcW w:w="10064" w:type="dxa"/>
            <w:tcBorders>
              <w:top w:val="single" w:sz="4" w:space="0" w:color="002060"/>
              <w:left w:val="single" w:sz="4" w:space="0" w:color="002060"/>
              <w:bottom w:val="single" w:sz="4" w:space="0" w:color="002060"/>
              <w:right w:val="single" w:sz="4" w:space="0" w:color="002060"/>
            </w:tcBorders>
            <w:tcMar>
              <w:top w:w="22" w:type="dxa"/>
              <w:left w:w="0" w:type="dxa"/>
              <w:bottom w:w="0" w:type="dxa"/>
              <w:right w:w="45" w:type="dxa"/>
            </w:tcMar>
          </w:tcPr>
          <w:tbl>
            <w:tblPr>
              <w:tblW w:w="10019" w:type="dxa"/>
              <w:tblCellMar>
                <w:left w:w="10" w:type="dxa"/>
                <w:right w:w="10" w:type="dxa"/>
              </w:tblCellMar>
              <w:tblLook w:val="0000" w:firstRow="0" w:lastRow="0" w:firstColumn="0" w:lastColumn="0" w:noHBand="0" w:noVBand="0"/>
            </w:tblPr>
            <w:tblGrid>
              <w:gridCol w:w="10019"/>
            </w:tblGrid>
            <w:tr w:rsidR="00892FE2" w14:paraId="45072BD4" w14:textId="77777777">
              <w:tblPrEx>
                <w:tblCellMar>
                  <w:top w:w="0" w:type="dxa"/>
                  <w:bottom w:w="0" w:type="dxa"/>
                </w:tblCellMar>
              </w:tblPrEx>
              <w:trPr>
                <w:trHeight w:val="660"/>
              </w:trPr>
              <w:tc>
                <w:tcPr>
                  <w:tcW w:w="10019"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45072BD3" w14:textId="77777777" w:rsidR="00892FE2" w:rsidRDefault="00EA070A">
                  <w:pPr>
                    <w:pStyle w:val="Default"/>
                  </w:pPr>
                  <w:r>
                    <w:rPr>
                      <w:rFonts w:ascii="Calibri Light" w:hAnsi="Calibri Light" w:cs="Calibri Light"/>
                      <w:color w:val="002060"/>
                      <w:sz w:val="22"/>
                      <w:szCs w:val="22"/>
                    </w:rPr>
                    <w:t>Promoting and safeguarding the welfare of children and young people in accordance with the school’s Safeguarding and Child Protection policies</w:t>
                  </w:r>
                  <w:r>
                    <w:rPr>
                      <w:rFonts w:ascii="Calibri Light" w:hAnsi="Calibri Light" w:cs="Calibri Light"/>
                      <w:color w:val="002060"/>
                    </w:rPr>
                    <w:t>.</w:t>
                  </w:r>
                </w:p>
              </w:tc>
            </w:tr>
          </w:tbl>
          <w:p w14:paraId="45072BD5" w14:textId="77777777" w:rsidR="00892FE2" w:rsidRDefault="00892FE2">
            <w:pPr>
              <w:ind w:left="142" w:right="228"/>
              <w:rPr>
                <w:rFonts w:ascii="Calibri Light" w:hAnsi="Calibri Light" w:cs="Calibri Light"/>
                <w:color w:val="002060"/>
              </w:rPr>
            </w:pPr>
          </w:p>
        </w:tc>
      </w:tr>
    </w:tbl>
    <w:p w14:paraId="45072BD7" w14:textId="77777777" w:rsidR="00892FE2" w:rsidRDefault="00892FE2">
      <w:pPr>
        <w:spacing w:after="0" w:line="240" w:lineRule="auto"/>
        <w:ind w:left="0" w:firstLine="0"/>
        <w:rPr>
          <w:rFonts w:ascii="Calibri Light" w:hAnsi="Calibri Light" w:cs="Calibri Light"/>
          <w:b/>
          <w:color w:val="002060"/>
        </w:rPr>
      </w:pPr>
    </w:p>
    <w:tbl>
      <w:tblPr>
        <w:tblW w:w="10060" w:type="dxa"/>
        <w:tblInd w:w="-284" w:type="dxa"/>
        <w:tblCellMar>
          <w:left w:w="10" w:type="dxa"/>
          <w:right w:w="10" w:type="dxa"/>
        </w:tblCellMar>
        <w:tblLook w:val="0000" w:firstRow="0" w:lastRow="0" w:firstColumn="0" w:lastColumn="0" w:noHBand="0" w:noVBand="0"/>
      </w:tblPr>
      <w:tblGrid>
        <w:gridCol w:w="10060"/>
      </w:tblGrid>
      <w:tr w:rsidR="00892FE2" w14:paraId="45072BD9" w14:textId="77777777">
        <w:tblPrEx>
          <w:tblCellMar>
            <w:top w:w="0" w:type="dxa"/>
            <w:bottom w:w="0" w:type="dxa"/>
          </w:tblCellMar>
        </w:tblPrEx>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cMar>
              <w:top w:w="22" w:type="dxa"/>
              <w:left w:w="0" w:type="dxa"/>
              <w:bottom w:w="0" w:type="dxa"/>
              <w:right w:w="45" w:type="dxa"/>
            </w:tcMar>
          </w:tcPr>
          <w:p w14:paraId="45072BD8" w14:textId="77777777" w:rsidR="00892FE2" w:rsidRDefault="00EA070A">
            <w:pPr>
              <w:spacing w:after="0" w:line="240" w:lineRule="auto"/>
              <w:ind w:left="426" w:right="65" w:hanging="284"/>
              <w:jc w:val="center"/>
            </w:pPr>
            <w:r>
              <w:rPr>
                <w:rFonts w:ascii="Calibri Light" w:hAnsi="Calibri Light" w:cs="Calibri Light"/>
                <w:b/>
                <w:color w:val="002060"/>
              </w:rPr>
              <w:t>Other Duties</w:t>
            </w:r>
          </w:p>
        </w:tc>
      </w:tr>
      <w:tr w:rsidR="00892FE2" w14:paraId="45072BDC" w14:textId="77777777">
        <w:tblPrEx>
          <w:tblCellMar>
            <w:top w:w="0" w:type="dxa"/>
            <w:bottom w:w="0" w:type="dxa"/>
          </w:tblCellMar>
        </w:tblPrEx>
        <w:trPr>
          <w:trHeight w:val="819"/>
        </w:trPr>
        <w:tc>
          <w:tcPr>
            <w:tcW w:w="10060" w:type="dxa"/>
            <w:tcBorders>
              <w:top w:val="single" w:sz="4" w:space="0" w:color="000000"/>
              <w:left w:val="single" w:sz="4" w:space="0" w:color="000000"/>
              <w:bottom w:val="single" w:sz="4" w:space="0" w:color="000000"/>
              <w:right w:val="single" w:sz="4" w:space="0" w:color="000000"/>
            </w:tcBorders>
            <w:tcMar>
              <w:top w:w="22" w:type="dxa"/>
              <w:left w:w="0" w:type="dxa"/>
              <w:bottom w:w="0" w:type="dxa"/>
              <w:right w:w="45" w:type="dxa"/>
            </w:tcMar>
          </w:tcPr>
          <w:p w14:paraId="45072BDA" w14:textId="77777777" w:rsidR="00892FE2" w:rsidRDefault="00892FE2">
            <w:pPr>
              <w:pStyle w:val="Default"/>
              <w:jc w:val="both"/>
              <w:rPr>
                <w:rFonts w:ascii="Calibri Light" w:eastAsia="Times New Roman" w:hAnsi="Calibri Light" w:cs="Calibri Light"/>
                <w:sz w:val="22"/>
                <w:szCs w:val="22"/>
                <w:lang w:eastAsia="en-GB"/>
              </w:rPr>
            </w:pPr>
          </w:p>
          <w:p w14:paraId="45072BDB" w14:textId="77777777" w:rsidR="00892FE2" w:rsidRDefault="00EA070A">
            <w:pPr>
              <w:ind w:right="228"/>
              <w:jc w:val="both"/>
            </w:pPr>
            <w:r>
              <w:rPr>
                <w:rFonts w:ascii="Calibri Light" w:hAnsi="Calibri Light" w:cs="Calibri Light"/>
                <w:color w:val="001F5F"/>
              </w:rPr>
              <w:t xml:space="preserve">All Twynham Learning staff may </w:t>
            </w:r>
            <w:r>
              <w:rPr>
                <w:rFonts w:ascii="Calibri Light" w:hAnsi="Calibri Light" w:cs="Calibri Light"/>
                <w:color w:val="001F5F"/>
              </w:rPr>
              <w:t xml:space="preserve">periodically be expected to carry out tasks and duties within their area of competence that are not listed herein, as directed, to meet the needs of the Trust. The particular duties and responsibilities may vary from time to time. </w:t>
            </w:r>
          </w:p>
        </w:tc>
      </w:tr>
    </w:tbl>
    <w:p w14:paraId="45072BDD" w14:textId="77777777" w:rsidR="00892FE2" w:rsidRDefault="00892FE2">
      <w:pPr>
        <w:spacing w:after="0" w:line="240" w:lineRule="auto"/>
        <w:ind w:left="0" w:firstLine="0"/>
        <w:rPr>
          <w:rFonts w:ascii="Calibri Light" w:hAnsi="Calibri Light" w:cs="Calibri Light"/>
          <w:b/>
          <w:color w:val="002060"/>
        </w:rPr>
      </w:pPr>
    </w:p>
    <w:p w14:paraId="45072BDE" w14:textId="77777777" w:rsidR="00892FE2" w:rsidRDefault="00892FE2">
      <w:pPr>
        <w:spacing w:after="0" w:line="240" w:lineRule="auto"/>
        <w:ind w:left="0" w:firstLine="0"/>
        <w:rPr>
          <w:rFonts w:ascii="Calibri Light" w:hAnsi="Calibri Light" w:cs="Calibri Light"/>
          <w:b/>
          <w:color w:val="002060"/>
        </w:rPr>
      </w:pPr>
    </w:p>
    <w:tbl>
      <w:tblPr>
        <w:tblW w:w="10060" w:type="dxa"/>
        <w:tblInd w:w="-284" w:type="dxa"/>
        <w:tblCellMar>
          <w:left w:w="10" w:type="dxa"/>
          <w:right w:w="10" w:type="dxa"/>
        </w:tblCellMar>
        <w:tblLook w:val="0000" w:firstRow="0" w:lastRow="0" w:firstColumn="0" w:lastColumn="0" w:noHBand="0" w:noVBand="0"/>
      </w:tblPr>
      <w:tblGrid>
        <w:gridCol w:w="5030"/>
        <w:gridCol w:w="5030"/>
      </w:tblGrid>
      <w:tr w:rsidR="00892FE2" w14:paraId="45072BE0" w14:textId="77777777">
        <w:tblPrEx>
          <w:tblCellMar>
            <w:top w:w="0" w:type="dxa"/>
            <w:bottom w:w="0" w:type="dxa"/>
          </w:tblCellMar>
        </w:tblPrEx>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cMar>
              <w:top w:w="22" w:type="dxa"/>
              <w:left w:w="0" w:type="dxa"/>
              <w:bottom w:w="0" w:type="dxa"/>
              <w:right w:w="45" w:type="dxa"/>
            </w:tcMar>
          </w:tcPr>
          <w:p w14:paraId="45072BDF" w14:textId="77777777" w:rsidR="00892FE2" w:rsidRDefault="00EA070A">
            <w:pPr>
              <w:spacing w:after="0" w:line="240" w:lineRule="auto"/>
              <w:ind w:right="65"/>
              <w:jc w:val="center"/>
              <w:rPr>
                <w:rFonts w:ascii="Calibri Light" w:hAnsi="Calibri Light" w:cs="Calibri Light"/>
                <w:b/>
                <w:color w:val="002060"/>
              </w:rPr>
            </w:pPr>
            <w:r>
              <w:rPr>
                <w:rFonts w:ascii="Calibri Light" w:hAnsi="Calibri Light" w:cs="Calibri Light"/>
                <w:b/>
                <w:color w:val="002060"/>
              </w:rPr>
              <w:t xml:space="preserve">Twynham </w:t>
            </w:r>
            <w:r>
              <w:rPr>
                <w:rFonts w:ascii="Calibri Light" w:hAnsi="Calibri Light" w:cs="Calibri Light"/>
                <w:b/>
                <w:color w:val="002060"/>
              </w:rPr>
              <w:t>Learning Attributes for all Staff</w:t>
            </w:r>
          </w:p>
        </w:tc>
      </w:tr>
      <w:tr w:rsidR="00892FE2" w14:paraId="45072BE9" w14:textId="77777777">
        <w:tblPrEx>
          <w:tblCellMar>
            <w:top w:w="0" w:type="dxa"/>
            <w:bottom w:w="0" w:type="dxa"/>
          </w:tblCellMar>
        </w:tblPrEx>
        <w:trPr>
          <w:trHeight w:val="869"/>
        </w:trPr>
        <w:tc>
          <w:tcPr>
            <w:tcW w:w="5030" w:type="dxa"/>
            <w:tcBorders>
              <w:top w:val="single" w:sz="4" w:space="0" w:color="000000"/>
              <w:left w:val="single" w:sz="4" w:space="0" w:color="000000"/>
              <w:bottom w:val="single" w:sz="4" w:space="0" w:color="000000"/>
              <w:right w:val="single" w:sz="4" w:space="0" w:color="000000"/>
            </w:tcBorders>
            <w:tcMar>
              <w:top w:w="22" w:type="dxa"/>
              <w:left w:w="0" w:type="dxa"/>
              <w:bottom w:w="0" w:type="dxa"/>
              <w:right w:w="45" w:type="dxa"/>
            </w:tcMar>
          </w:tcPr>
          <w:p w14:paraId="45072BE1" w14:textId="77777777" w:rsidR="00892FE2" w:rsidRDefault="00EA070A">
            <w:pPr>
              <w:pStyle w:val="ListParagraph"/>
              <w:numPr>
                <w:ilvl w:val="0"/>
                <w:numId w:val="2"/>
              </w:numPr>
              <w:spacing w:after="0"/>
              <w:rPr>
                <w:rFonts w:ascii="Calibri Light" w:hAnsi="Calibri Light" w:cs="Calibri Light"/>
                <w:color w:val="002060"/>
              </w:rPr>
            </w:pPr>
            <w:r>
              <w:rPr>
                <w:rFonts w:ascii="Calibri Light" w:hAnsi="Calibri Light" w:cs="Calibri Light"/>
                <w:color w:val="002060"/>
              </w:rPr>
              <w:lastRenderedPageBreak/>
              <w:t>Ambition for excellence</w:t>
            </w:r>
          </w:p>
          <w:p w14:paraId="45072BE2" w14:textId="77777777" w:rsidR="00892FE2" w:rsidRDefault="00EA070A">
            <w:pPr>
              <w:pStyle w:val="ListParagraph"/>
              <w:numPr>
                <w:ilvl w:val="0"/>
                <w:numId w:val="2"/>
              </w:numPr>
              <w:spacing w:after="0"/>
              <w:rPr>
                <w:rFonts w:ascii="Calibri Light" w:hAnsi="Calibri Light" w:cs="Calibri Light"/>
                <w:color w:val="002060"/>
              </w:rPr>
            </w:pPr>
            <w:r>
              <w:rPr>
                <w:rFonts w:ascii="Calibri Light" w:hAnsi="Calibri Light" w:cs="Calibri Light"/>
                <w:color w:val="002060"/>
              </w:rPr>
              <w:t>Professionalism</w:t>
            </w:r>
          </w:p>
          <w:p w14:paraId="45072BE3" w14:textId="77777777" w:rsidR="00892FE2" w:rsidRDefault="00EA070A">
            <w:pPr>
              <w:pStyle w:val="ListParagraph"/>
              <w:numPr>
                <w:ilvl w:val="0"/>
                <w:numId w:val="2"/>
              </w:numPr>
              <w:spacing w:after="0"/>
              <w:rPr>
                <w:rFonts w:ascii="Calibri Light" w:hAnsi="Calibri Light" w:cs="Calibri Light"/>
                <w:color w:val="002060"/>
              </w:rPr>
            </w:pPr>
            <w:r>
              <w:rPr>
                <w:rFonts w:ascii="Calibri Light" w:hAnsi="Calibri Light" w:cs="Calibri Light"/>
                <w:color w:val="002060"/>
              </w:rPr>
              <w:t>Humility</w:t>
            </w:r>
          </w:p>
          <w:p w14:paraId="45072BE4" w14:textId="77777777" w:rsidR="00892FE2" w:rsidRDefault="00EA070A">
            <w:pPr>
              <w:spacing w:after="0" w:line="240" w:lineRule="auto"/>
              <w:ind w:left="0" w:right="0" w:firstLine="0"/>
            </w:pPr>
            <w:r>
              <w:rPr>
                <w:rFonts w:ascii="Calibri Light" w:hAnsi="Calibri Light" w:cs="Calibri Light"/>
                <w:color w:val="002060"/>
              </w:rPr>
              <w:t xml:space="preserve">   Championing change</w:t>
            </w:r>
          </w:p>
        </w:tc>
        <w:tc>
          <w:tcPr>
            <w:tcW w:w="5030" w:type="dxa"/>
            <w:tcBorders>
              <w:top w:val="single" w:sz="4" w:space="0" w:color="000000"/>
              <w:left w:val="single" w:sz="4" w:space="0" w:color="000000"/>
              <w:bottom w:val="single" w:sz="4" w:space="0" w:color="000000"/>
              <w:right w:val="single" w:sz="4" w:space="0" w:color="000000"/>
            </w:tcBorders>
            <w:tcMar>
              <w:top w:w="22" w:type="dxa"/>
              <w:left w:w="0" w:type="dxa"/>
              <w:bottom w:w="0" w:type="dxa"/>
              <w:right w:w="45" w:type="dxa"/>
            </w:tcMar>
          </w:tcPr>
          <w:p w14:paraId="45072BE5" w14:textId="77777777" w:rsidR="00892FE2" w:rsidRDefault="00EA070A">
            <w:pPr>
              <w:pStyle w:val="ListParagraph"/>
              <w:numPr>
                <w:ilvl w:val="0"/>
                <w:numId w:val="3"/>
              </w:numPr>
              <w:spacing w:after="0"/>
              <w:rPr>
                <w:rFonts w:ascii="Calibri Light" w:hAnsi="Calibri Light" w:cs="Calibri Light"/>
                <w:color w:val="002060"/>
              </w:rPr>
            </w:pPr>
            <w:r>
              <w:rPr>
                <w:rFonts w:ascii="Calibri Light" w:hAnsi="Calibri Light" w:cs="Calibri Light"/>
                <w:color w:val="002060"/>
              </w:rPr>
              <w:t xml:space="preserve"> Inclusiveness </w:t>
            </w:r>
          </w:p>
          <w:p w14:paraId="45072BE6" w14:textId="77777777" w:rsidR="00892FE2" w:rsidRDefault="00EA070A">
            <w:pPr>
              <w:pStyle w:val="ListParagraph"/>
              <w:numPr>
                <w:ilvl w:val="0"/>
                <w:numId w:val="3"/>
              </w:numPr>
              <w:spacing w:after="0"/>
              <w:rPr>
                <w:rFonts w:ascii="Calibri Light" w:hAnsi="Calibri Light" w:cs="Calibri Light"/>
                <w:color w:val="002060"/>
              </w:rPr>
            </w:pPr>
            <w:r>
              <w:rPr>
                <w:rFonts w:ascii="Calibri Light" w:hAnsi="Calibri Light" w:cs="Calibri Light"/>
                <w:color w:val="002060"/>
              </w:rPr>
              <w:t>Positivity</w:t>
            </w:r>
          </w:p>
          <w:p w14:paraId="45072BE7" w14:textId="77777777" w:rsidR="00892FE2" w:rsidRDefault="00EA070A">
            <w:pPr>
              <w:pStyle w:val="ListParagraph"/>
              <w:numPr>
                <w:ilvl w:val="0"/>
                <w:numId w:val="3"/>
              </w:numPr>
              <w:spacing w:after="0"/>
              <w:rPr>
                <w:rFonts w:ascii="Calibri Light" w:hAnsi="Calibri Light" w:cs="Calibri Light"/>
                <w:color w:val="002060"/>
              </w:rPr>
            </w:pPr>
            <w:r>
              <w:rPr>
                <w:rFonts w:ascii="Calibri Light" w:hAnsi="Calibri Light" w:cs="Calibri Light"/>
                <w:color w:val="002060"/>
              </w:rPr>
              <w:t>Community-mindedness</w:t>
            </w:r>
          </w:p>
          <w:p w14:paraId="45072BE8" w14:textId="77777777" w:rsidR="00892FE2" w:rsidRDefault="00EA070A">
            <w:pPr>
              <w:pStyle w:val="ListParagraph"/>
              <w:numPr>
                <w:ilvl w:val="0"/>
                <w:numId w:val="4"/>
              </w:numPr>
              <w:spacing w:after="0" w:line="240" w:lineRule="auto"/>
              <w:ind w:left="0" w:right="0" w:hanging="284"/>
              <w:rPr>
                <w:rFonts w:ascii="Calibri Light" w:hAnsi="Calibri Light" w:cs="Calibri Light"/>
                <w:color w:val="002060"/>
              </w:rPr>
            </w:pPr>
            <w:r>
              <w:rPr>
                <w:rFonts w:ascii="Calibri Light" w:hAnsi="Calibri Light" w:cs="Calibri Light"/>
                <w:color w:val="002060"/>
              </w:rPr>
              <w:t xml:space="preserve">   Being collaborative</w:t>
            </w:r>
          </w:p>
        </w:tc>
      </w:tr>
    </w:tbl>
    <w:p w14:paraId="45072BEA" w14:textId="77777777" w:rsidR="00892FE2" w:rsidRDefault="00892FE2">
      <w:pPr>
        <w:spacing w:after="0" w:line="240" w:lineRule="auto"/>
        <w:ind w:left="0" w:firstLine="0"/>
        <w:rPr>
          <w:rFonts w:ascii="Calibri Light" w:hAnsi="Calibri Light" w:cs="Calibri Light"/>
          <w:b/>
          <w:color w:val="002060"/>
        </w:rPr>
      </w:pPr>
    </w:p>
    <w:tbl>
      <w:tblPr>
        <w:tblW w:w="10060" w:type="dxa"/>
        <w:tblInd w:w="-284" w:type="dxa"/>
        <w:tblCellMar>
          <w:left w:w="10" w:type="dxa"/>
          <w:right w:w="10" w:type="dxa"/>
        </w:tblCellMar>
        <w:tblLook w:val="0000" w:firstRow="0" w:lastRow="0" w:firstColumn="0" w:lastColumn="0" w:noHBand="0" w:noVBand="0"/>
      </w:tblPr>
      <w:tblGrid>
        <w:gridCol w:w="10060"/>
      </w:tblGrid>
      <w:tr w:rsidR="00892FE2" w14:paraId="45072BEC" w14:textId="77777777">
        <w:tblPrEx>
          <w:tblCellMar>
            <w:top w:w="0" w:type="dxa"/>
            <w:bottom w:w="0" w:type="dxa"/>
          </w:tblCellMar>
        </w:tblPrEx>
        <w:trPr>
          <w:trHeight w:val="111"/>
        </w:trPr>
        <w:tc>
          <w:tcPr>
            <w:tcW w:w="10060" w:type="dxa"/>
            <w:tcBorders>
              <w:top w:val="single" w:sz="4" w:space="0" w:color="000000"/>
              <w:left w:val="single" w:sz="4" w:space="0" w:color="000000"/>
              <w:bottom w:val="single" w:sz="4" w:space="0" w:color="000000"/>
              <w:right w:val="single" w:sz="4" w:space="0" w:color="000000"/>
            </w:tcBorders>
            <w:shd w:val="clear" w:color="auto" w:fill="DEEAF6"/>
            <w:tcMar>
              <w:top w:w="22" w:type="dxa"/>
              <w:left w:w="0" w:type="dxa"/>
              <w:bottom w:w="0" w:type="dxa"/>
              <w:right w:w="45" w:type="dxa"/>
            </w:tcMar>
          </w:tcPr>
          <w:p w14:paraId="45072BEB" w14:textId="77777777" w:rsidR="00892FE2" w:rsidRDefault="00EA070A">
            <w:pPr>
              <w:spacing w:after="0" w:line="240" w:lineRule="auto"/>
              <w:ind w:left="426" w:hanging="284"/>
              <w:jc w:val="center"/>
              <w:rPr>
                <w:rFonts w:ascii="Calibri Light" w:hAnsi="Calibri Light" w:cs="Calibri Light"/>
                <w:b/>
                <w:color w:val="002060"/>
              </w:rPr>
            </w:pPr>
            <w:r>
              <w:rPr>
                <w:rFonts w:ascii="Calibri Light" w:hAnsi="Calibri Light" w:cs="Calibri Light"/>
                <w:b/>
                <w:color w:val="002060"/>
              </w:rPr>
              <w:t>Qualifications, Knowledge, Skills and Attributes Required</w:t>
            </w:r>
          </w:p>
        </w:tc>
      </w:tr>
      <w:tr w:rsidR="00892FE2" w14:paraId="45072C02" w14:textId="77777777">
        <w:tblPrEx>
          <w:tblCellMar>
            <w:top w:w="0" w:type="dxa"/>
            <w:bottom w:w="0" w:type="dxa"/>
          </w:tblCellMar>
        </w:tblPrEx>
        <w:trPr>
          <w:trHeight w:val="677"/>
        </w:trPr>
        <w:tc>
          <w:tcPr>
            <w:tcW w:w="10060" w:type="dxa"/>
            <w:tcBorders>
              <w:top w:val="single" w:sz="4" w:space="0" w:color="000000"/>
              <w:left w:val="single" w:sz="4" w:space="0" w:color="000000"/>
              <w:bottom w:val="single" w:sz="4" w:space="0" w:color="000000"/>
              <w:right w:val="single" w:sz="4" w:space="0" w:color="000000"/>
            </w:tcBorders>
            <w:tcMar>
              <w:top w:w="22" w:type="dxa"/>
              <w:left w:w="0" w:type="dxa"/>
              <w:bottom w:w="0" w:type="dxa"/>
              <w:right w:w="45" w:type="dxa"/>
            </w:tcMar>
          </w:tcPr>
          <w:p w14:paraId="45072BED" w14:textId="77777777" w:rsidR="00892FE2" w:rsidRDefault="00EA070A">
            <w:pPr>
              <w:spacing w:after="0" w:line="240" w:lineRule="auto"/>
              <w:jc w:val="both"/>
              <w:rPr>
                <w:rFonts w:ascii="Calibri Light" w:hAnsi="Calibri Light" w:cs="Calibri Light"/>
                <w:b/>
                <w:color w:val="002060"/>
              </w:rPr>
            </w:pPr>
            <w:r>
              <w:rPr>
                <w:rFonts w:ascii="Calibri Light" w:hAnsi="Calibri Light" w:cs="Calibri Light"/>
                <w:b/>
                <w:color w:val="002060"/>
              </w:rPr>
              <w:t>Essential</w:t>
            </w:r>
          </w:p>
          <w:p w14:paraId="45072BEE" w14:textId="77777777" w:rsidR="00892FE2" w:rsidRDefault="00EA070A">
            <w:pPr>
              <w:pStyle w:val="Default"/>
              <w:numPr>
                <w:ilvl w:val="0"/>
                <w:numId w:val="5"/>
              </w:numPr>
              <w:rPr>
                <w:rFonts w:ascii="Calibri Light" w:eastAsia="Times New Roman" w:hAnsi="Calibri Light" w:cs="Calibri Light"/>
                <w:color w:val="1F3864"/>
                <w:sz w:val="22"/>
                <w:szCs w:val="22"/>
                <w:lang w:eastAsia="en-GB"/>
              </w:rPr>
            </w:pPr>
            <w:r>
              <w:rPr>
                <w:rFonts w:ascii="Calibri Light" w:eastAsia="Times New Roman" w:hAnsi="Calibri Light" w:cs="Calibri Light"/>
                <w:color w:val="1F3864"/>
                <w:sz w:val="22"/>
                <w:szCs w:val="22"/>
                <w:lang w:eastAsia="en-GB"/>
              </w:rPr>
              <w:t xml:space="preserve">Relevant English, Maths and or Science qualifications (Minimum pass in A level Grade C) </w:t>
            </w:r>
          </w:p>
          <w:p w14:paraId="45072BEF" w14:textId="77777777" w:rsidR="00892FE2" w:rsidRDefault="00EA070A">
            <w:pPr>
              <w:pStyle w:val="Default"/>
              <w:numPr>
                <w:ilvl w:val="0"/>
                <w:numId w:val="5"/>
              </w:numPr>
            </w:pPr>
            <w:r>
              <w:rPr>
                <w:rFonts w:ascii="Calibri Light" w:eastAsia="Times New Roman" w:hAnsi="Calibri Light" w:cs="Calibri Light"/>
                <w:color w:val="002060"/>
                <w:sz w:val="22"/>
                <w:szCs w:val="22"/>
                <w:lang w:eastAsia="en-GB"/>
              </w:rPr>
              <w:t>E</w:t>
            </w:r>
            <w:r>
              <w:rPr>
                <w:rFonts w:ascii="Calibri Light" w:eastAsia="Times New Roman" w:hAnsi="Calibri Light" w:cs="Calibri Light"/>
                <w:color w:val="1F3863"/>
                <w:sz w:val="22"/>
                <w:szCs w:val="22"/>
                <w:lang w:eastAsia="en-GB"/>
              </w:rPr>
              <w:t xml:space="preserve">xperience of working with children in an educational setting </w:t>
            </w:r>
          </w:p>
          <w:p w14:paraId="45072BF0" w14:textId="77777777" w:rsidR="00892FE2" w:rsidRDefault="00EA070A">
            <w:pPr>
              <w:pStyle w:val="Default"/>
              <w:numPr>
                <w:ilvl w:val="0"/>
                <w:numId w:val="5"/>
              </w:numPr>
            </w:pPr>
            <w:r>
              <w:rPr>
                <w:rFonts w:ascii="Calibri Light" w:eastAsia="Times New Roman" w:hAnsi="Calibri Light" w:cs="Calibri Light"/>
                <w:color w:val="002060"/>
                <w:sz w:val="22"/>
                <w:szCs w:val="22"/>
                <w:lang w:eastAsia="en-GB"/>
              </w:rPr>
              <w:t xml:space="preserve">Experience of planning and delivering lessons/interventions to accelerate pupil progress with good outcomes </w:t>
            </w:r>
          </w:p>
          <w:p w14:paraId="45072BF1" w14:textId="77777777" w:rsidR="00892FE2" w:rsidRDefault="00EA070A">
            <w:pPr>
              <w:pStyle w:val="ListParagraph"/>
              <w:numPr>
                <w:ilvl w:val="0"/>
                <w:numId w:val="5"/>
              </w:numPr>
              <w:spacing w:after="0" w:line="240" w:lineRule="auto"/>
              <w:ind w:right="228"/>
              <w:rPr>
                <w:rFonts w:ascii="Calibri Light" w:hAnsi="Calibri Light" w:cs="Calibri Light"/>
                <w:bCs/>
                <w:color w:val="002060"/>
              </w:rPr>
            </w:pPr>
            <w:r>
              <w:rPr>
                <w:rFonts w:ascii="Calibri Light" w:hAnsi="Calibri Light" w:cs="Calibri Light"/>
                <w:bCs/>
                <w:color w:val="002060"/>
              </w:rPr>
              <w:t>Ability to build strong, positive relationships with young people and adults</w:t>
            </w:r>
          </w:p>
          <w:p w14:paraId="45072BF2" w14:textId="77777777" w:rsidR="00892FE2" w:rsidRDefault="00EA070A">
            <w:pPr>
              <w:pStyle w:val="Default"/>
              <w:numPr>
                <w:ilvl w:val="0"/>
                <w:numId w:val="5"/>
              </w:numPr>
            </w:pPr>
            <w:r>
              <w:rPr>
                <w:rFonts w:ascii="Calibri Light" w:eastAsia="Times New Roman" w:hAnsi="Calibri Light" w:cs="Calibri Light"/>
                <w:bCs/>
                <w:color w:val="002060"/>
                <w:sz w:val="22"/>
                <w:szCs w:val="22"/>
                <w:lang w:eastAsia="en-GB"/>
              </w:rPr>
              <w:t>Commitment to inclusive education and improving student outcomes</w:t>
            </w:r>
          </w:p>
          <w:p w14:paraId="45072BF3" w14:textId="77777777" w:rsidR="00892FE2" w:rsidRDefault="00EA070A">
            <w:pPr>
              <w:pStyle w:val="Default"/>
              <w:numPr>
                <w:ilvl w:val="0"/>
                <w:numId w:val="5"/>
              </w:numPr>
              <w:rPr>
                <w:rFonts w:ascii="Calibri Light" w:eastAsia="Times New Roman" w:hAnsi="Calibri Light" w:cs="Calibri Light"/>
                <w:color w:val="1F3864"/>
                <w:sz w:val="22"/>
                <w:szCs w:val="22"/>
                <w:lang w:eastAsia="en-GB"/>
              </w:rPr>
            </w:pPr>
            <w:r>
              <w:rPr>
                <w:rFonts w:ascii="Calibri Light" w:eastAsia="Times New Roman" w:hAnsi="Calibri Light" w:cs="Calibri Light"/>
                <w:color w:val="1F3864"/>
                <w:sz w:val="22"/>
                <w:szCs w:val="22"/>
                <w:lang w:eastAsia="en-GB"/>
              </w:rPr>
              <w:t xml:space="preserve">Ability to work in a flexible and responsive way </w:t>
            </w:r>
          </w:p>
          <w:p w14:paraId="45072BF4" w14:textId="77777777" w:rsidR="00892FE2" w:rsidRDefault="00EA070A">
            <w:pPr>
              <w:pStyle w:val="Default"/>
              <w:numPr>
                <w:ilvl w:val="0"/>
                <w:numId w:val="5"/>
              </w:numPr>
              <w:rPr>
                <w:rFonts w:ascii="Calibri Light" w:eastAsia="Times New Roman" w:hAnsi="Calibri Light" w:cs="Calibri Light"/>
                <w:color w:val="1F3864"/>
                <w:sz w:val="22"/>
                <w:szCs w:val="22"/>
                <w:lang w:eastAsia="en-GB"/>
              </w:rPr>
            </w:pPr>
            <w:r>
              <w:rPr>
                <w:rFonts w:ascii="Calibri Light" w:eastAsia="Times New Roman" w:hAnsi="Calibri Light" w:cs="Calibri Light"/>
                <w:color w:val="1F3864"/>
                <w:sz w:val="22"/>
                <w:szCs w:val="22"/>
                <w:lang w:eastAsia="en-GB"/>
              </w:rPr>
              <w:t>Thorough knowledge and understanding of safeguarding children</w:t>
            </w:r>
          </w:p>
          <w:p w14:paraId="45072BF5" w14:textId="77777777" w:rsidR="00892FE2" w:rsidRDefault="00EA070A">
            <w:pPr>
              <w:pStyle w:val="Default"/>
              <w:numPr>
                <w:ilvl w:val="0"/>
                <w:numId w:val="5"/>
              </w:numPr>
              <w:rPr>
                <w:rFonts w:ascii="Calibri Light" w:eastAsia="Times New Roman" w:hAnsi="Calibri Light" w:cs="Calibri Light"/>
                <w:color w:val="1F3864"/>
                <w:sz w:val="22"/>
                <w:szCs w:val="22"/>
                <w:lang w:eastAsia="en-GB"/>
              </w:rPr>
            </w:pPr>
            <w:r>
              <w:rPr>
                <w:rFonts w:ascii="Calibri Light" w:eastAsia="Times New Roman" w:hAnsi="Calibri Light" w:cs="Calibri Light"/>
                <w:color w:val="1F3864"/>
                <w:sz w:val="22"/>
                <w:szCs w:val="22"/>
                <w:lang w:eastAsia="en-GB"/>
              </w:rPr>
              <w:t xml:space="preserve">Ability to support the processes and procedures for pupils learning and to think creatively to deliver learning. </w:t>
            </w:r>
          </w:p>
          <w:p w14:paraId="45072BF6" w14:textId="77777777" w:rsidR="00892FE2" w:rsidRDefault="00EA070A">
            <w:pPr>
              <w:pStyle w:val="Default"/>
              <w:numPr>
                <w:ilvl w:val="0"/>
                <w:numId w:val="5"/>
              </w:numPr>
              <w:rPr>
                <w:rFonts w:ascii="Calibri Light" w:eastAsia="Times New Roman" w:hAnsi="Calibri Light" w:cs="Calibri Light"/>
                <w:color w:val="1F3864"/>
                <w:sz w:val="22"/>
                <w:szCs w:val="22"/>
                <w:lang w:eastAsia="en-GB"/>
              </w:rPr>
            </w:pPr>
            <w:r>
              <w:rPr>
                <w:rFonts w:ascii="Calibri Light" w:eastAsia="Times New Roman" w:hAnsi="Calibri Light" w:cs="Calibri Light"/>
                <w:color w:val="1F3864"/>
                <w:sz w:val="22"/>
                <w:szCs w:val="22"/>
                <w:lang w:eastAsia="en-GB"/>
              </w:rPr>
              <w:t>Ability to work under pressure and manage time effectively</w:t>
            </w:r>
          </w:p>
          <w:p w14:paraId="45072BF7" w14:textId="77777777" w:rsidR="00892FE2" w:rsidRDefault="00EA070A">
            <w:pPr>
              <w:pStyle w:val="Default"/>
              <w:numPr>
                <w:ilvl w:val="0"/>
                <w:numId w:val="5"/>
              </w:numPr>
              <w:rPr>
                <w:rFonts w:ascii="Calibri Light" w:eastAsia="Times New Roman" w:hAnsi="Calibri Light" w:cs="Calibri Light"/>
                <w:color w:val="1F3864"/>
                <w:sz w:val="22"/>
                <w:szCs w:val="22"/>
                <w:lang w:eastAsia="en-GB"/>
              </w:rPr>
            </w:pPr>
            <w:r>
              <w:rPr>
                <w:rFonts w:ascii="Calibri Light" w:eastAsia="Times New Roman" w:hAnsi="Calibri Light" w:cs="Calibri Light"/>
                <w:color w:val="1F3864"/>
                <w:sz w:val="22"/>
                <w:szCs w:val="22"/>
                <w:lang w:eastAsia="en-GB"/>
              </w:rPr>
              <w:t>Excellent communication skills</w:t>
            </w:r>
          </w:p>
          <w:p w14:paraId="45072BF8" w14:textId="77777777" w:rsidR="00892FE2" w:rsidRDefault="00EA070A">
            <w:pPr>
              <w:pStyle w:val="Default"/>
              <w:numPr>
                <w:ilvl w:val="0"/>
                <w:numId w:val="5"/>
              </w:numPr>
              <w:rPr>
                <w:rFonts w:ascii="Calibri Light" w:eastAsia="Times New Roman" w:hAnsi="Calibri Light" w:cs="Calibri Light"/>
                <w:color w:val="1F3864"/>
                <w:sz w:val="22"/>
                <w:szCs w:val="22"/>
                <w:lang w:eastAsia="en-GB"/>
              </w:rPr>
            </w:pPr>
            <w:r>
              <w:rPr>
                <w:rFonts w:ascii="Calibri Light" w:eastAsia="Times New Roman" w:hAnsi="Calibri Light" w:cs="Calibri Light"/>
                <w:color w:val="1F3864"/>
                <w:sz w:val="22"/>
                <w:szCs w:val="22"/>
                <w:lang w:eastAsia="en-GB"/>
              </w:rPr>
              <w:t>Understands the value of education and support pupils to discover their strengths</w:t>
            </w:r>
          </w:p>
          <w:p w14:paraId="45072BF9" w14:textId="77777777" w:rsidR="00892FE2" w:rsidRDefault="00EA070A">
            <w:pPr>
              <w:pStyle w:val="Default"/>
              <w:numPr>
                <w:ilvl w:val="0"/>
                <w:numId w:val="5"/>
              </w:numPr>
              <w:rPr>
                <w:rFonts w:ascii="Calibri Light" w:eastAsia="Times New Roman" w:hAnsi="Calibri Light" w:cs="Calibri Light"/>
                <w:color w:val="1F3864"/>
                <w:sz w:val="22"/>
                <w:szCs w:val="22"/>
                <w:lang w:eastAsia="en-GB"/>
              </w:rPr>
            </w:pPr>
            <w:r>
              <w:rPr>
                <w:rFonts w:ascii="Calibri Light" w:eastAsia="Times New Roman" w:hAnsi="Calibri Light" w:cs="Calibri Light"/>
                <w:color w:val="1F3864"/>
                <w:sz w:val="22"/>
                <w:szCs w:val="22"/>
                <w:lang w:eastAsia="en-GB"/>
              </w:rPr>
              <w:t xml:space="preserve">Commitment to providing equal opportunities </w:t>
            </w:r>
          </w:p>
          <w:p w14:paraId="45072BFA" w14:textId="77777777" w:rsidR="00892FE2" w:rsidRDefault="00EA070A">
            <w:pPr>
              <w:pStyle w:val="Default"/>
              <w:numPr>
                <w:ilvl w:val="0"/>
                <w:numId w:val="5"/>
              </w:numPr>
              <w:rPr>
                <w:rFonts w:ascii="Calibri Light" w:eastAsia="Times New Roman" w:hAnsi="Calibri Light" w:cs="Calibri Light"/>
                <w:color w:val="1F3864"/>
                <w:sz w:val="22"/>
                <w:szCs w:val="22"/>
                <w:lang w:eastAsia="en-GB"/>
              </w:rPr>
            </w:pPr>
            <w:r>
              <w:rPr>
                <w:rFonts w:ascii="Calibri Light" w:eastAsia="Times New Roman" w:hAnsi="Calibri Light" w:cs="Calibri Light"/>
                <w:color w:val="1F3864"/>
                <w:sz w:val="22"/>
                <w:szCs w:val="22"/>
                <w:lang w:eastAsia="en-GB"/>
              </w:rPr>
              <w:t>Ability and willingness to work collaboratively and supportively within the school team, as well as using own initiative</w:t>
            </w:r>
          </w:p>
          <w:p w14:paraId="45072BFB" w14:textId="77777777" w:rsidR="00892FE2" w:rsidRDefault="00EA070A">
            <w:pPr>
              <w:pStyle w:val="Default"/>
              <w:numPr>
                <w:ilvl w:val="0"/>
                <w:numId w:val="5"/>
              </w:numPr>
              <w:rPr>
                <w:rFonts w:ascii="Calibri Light" w:eastAsia="Times New Roman" w:hAnsi="Calibri Light" w:cs="Calibri Light"/>
                <w:color w:val="1F3864"/>
                <w:sz w:val="22"/>
                <w:szCs w:val="22"/>
                <w:lang w:eastAsia="en-GB"/>
              </w:rPr>
            </w:pPr>
            <w:r>
              <w:rPr>
                <w:rFonts w:ascii="Calibri Light" w:eastAsia="Times New Roman" w:hAnsi="Calibri Light" w:cs="Calibri Light"/>
                <w:color w:val="1F3864"/>
                <w:sz w:val="22"/>
                <w:szCs w:val="22"/>
                <w:lang w:eastAsia="en-GB"/>
              </w:rPr>
              <w:t xml:space="preserve">Is committed to their own professional </w:t>
            </w:r>
            <w:r>
              <w:rPr>
                <w:rFonts w:ascii="Calibri Light" w:eastAsia="Times New Roman" w:hAnsi="Calibri Light" w:cs="Calibri Light"/>
                <w:color w:val="1F3864"/>
                <w:sz w:val="22"/>
                <w:szCs w:val="22"/>
                <w:lang w:eastAsia="en-GB"/>
              </w:rPr>
              <w:t>development</w:t>
            </w:r>
          </w:p>
          <w:p w14:paraId="45072BFC" w14:textId="77777777" w:rsidR="00892FE2" w:rsidRDefault="00EA070A">
            <w:pPr>
              <w:pStyle w:val="Default"/>
              <w:numPr>
                <w:ilvl w:val="0"/>
                <w:numId w:val="5"/>
              </w:numPr>
              <w:rPr>
                <w:rFonts w:ascii="Calibri Light" w:eastAsia="Times New Roman" w:hAnsi="Calibri Light" w:cs="Calibri Light"/>
                <w:color w:val="1F3864"/>
                <w:sz w:val="22"/>
                <w:szCs w:val="22"/>
                <w:lang w:eastAsia="en-GB"/>
              </w:rPr>
            </w:pPr>
            <w:r>
              <w:rPr>
                <w:rFonts w:ascii="Calibri Light" w:eastAsia="Times New Roman" w:hAnsi="Calibri Light" w:cs="Calibri Light"/>
                <w:color w:val="1F3864"/>
                <w:sz w:val="22"/>
                <w:szCs w:val="22"/>
                <w:lang w:eastAsia="en-GB"/>
              </w:rPr>
              <w:t>Qualities required are discretion, loyalty, commitment, patience, flexibility, good personal organisation, firmness, to be numerate and literate, a team worker, sense of humour and bale to use own initiative</w:t>
            </w:r>
          </w:p>
          <w:p w14:paraId="45072BFD" w14:textId="77777777" w:rsidR="00892FE2" w:rsidRDefault="00892FE2">
            <w:pPr>
              <w:spacing w:after="0" w:line="240" w:lineRule="auto"/>
              <w:rPr>
                <w:rFonts w:ascii="Calibri Light" w:hAnsi="Calibri Light" w:cs="Calibri Light"/>
                <w:b/>
                <w:color w:val="1F3864"/>
              </w:rPr>
            </w:pPr>
          </w:p>
          <w:p w14:paraId="45072BFE" w14:textId="77777777" w:rsidR="00892FE2" w:rsidRDefault="00EA070A">
            <w:pPr>
              <w:spacing w:after="0" w:line="240" w:lineRule="auto"/>
              <w:rPr>
                <w:rFonts w:ascii="Calibri Light" w:hAnsi="Calibri Light" w:cs="Calibri Light"/>
                <w:b/>
                <w:color w:val="1F3864"/>
              </w:rPr>
            </w:pPr>
            <w:r>
              <w:rPr>
                <w:rFonts w:ascii="Calibri Light" w:hAnsi="Calibri Light" w:cs="Calibri Light"/>
                <w:b/>
                <w:color w:val="1F3864"/>
              </w:rPr>
              <w:t>Desirable</w:t>
            </w:r>
          </w:p>
          <w:p w14:paraId="45072BFF" w14:textId="77777777" w:rsidR="00892FE2" w:rsidRDefault="00EA070A">
            <w:pPr>
              <w:pStyle w:val="ListParagraph"/>
              <w:numPr>
                <w:ilvl w:val="0"/>
                <w:numId w:val="5"/>
              </w:numPr>
              <w:spacing w:after="0" w:line="240" w:lineRule="auto"/>
              <w:ind w:right="228"/>
              <w:rPr>
                <w:rFonts w:ascii="Calibri Light" w:hAnsi="Calibri Light" w:cs="Calibri Light"/>
                <w:bCs/>
                <w:color w:val="002060"/>
              </w:rPr>
            </w:pPr>
            <w:r>
              <w:rPr>
                <w:rFonts w:ascii="Calibri Light" w:hAnsi="Calibri Light" w:cs="Calibri Light"/>
                <w:bCs/>
                <w:color w:val="002060"/>
              </w:rPr>
              <w:t>Qualified Teacher Status (QTS) or other relevant teaching qualifications</w:t>
            </w:r>
          </w:p>
          <w:p w14:paraId="45072C00" w14:textId="77777777" w:rsidR="00892FE2" w:rsidRDefault="00EA070A">
            <w:pPr>
              <w:pStyle w:val="Default"/>
              <w:numPr>
                <w:ilvl w:val="0"/>
                <w:numId w:val="5"/>
              </w:numPr>
            </w:pPr>
            <w:r>
              <w:rPr>
                <w:rFonts w:ascii="Calibri Light" w:eastAsia="Times New Roman" w:hAnsi="Calibri Light" w:cs="Calibri Light"/>
                <w:color w:val="002060"/>
                <w:sz w:val="22"/>
                <w:szCs w:val="22"/>
                <w:lang w:eastAsia="en-GB"/>
              </w:rPr>
              <w:t>E</w:t>
            </w:r>
            <w:r>
              <w:rPr>
                <w:rFonts w:ascii="Calibri Light" w:eastAsia="Times New Roman" w:hAnsi="Calibri Light" w:cs="Calibri Light"/>
                <w:color w:val="1F3863"/>
                <w:sz w:val="22"/>
                <w:szCs w:val="22"/>
                <w:lang w:eastAsia="en-GB"/>
              </w:rPr>
              <w:t xml:space="preserve">xperience of working with </w:t>
            </w:r>
            <w:r>
              <w:rPr>
                <w:rFonts w:ascii="Calibri Light" w:eastAsia="Times New Roman" w:hAnsi="Calibri Light" w:cs="Calibri Light"/>
                <w:bCs/>
                <w:color w:val="002060"/>
                <w:sz w:val="22"/>
                <w:szCs w:val="22"/>
                <w:lang w:eastAsia="en-GB"/>
              </w:rPr>
              <w:t>students with SEMH, SEND, or behaviour needs</w:t>
            </w:r>
          </w:p>
          <w:p w14:paraId="45072C01" w14:textId="77777777" w:rsidR="00892FE2" w:rsidRDefault="00892FE2">
            <w:pPr>
              <w:pStyle w:val="ListParagraph"/>
              <w:spacing w:after="0" w:line="240" w:lineRule="auto"/>
              <w:ind w:left="360" w:right="228" w:firstLine="0"/>
              <w:rPr>
                <w:rFonts w:ascii="Calibri Light" w:hAnsi="Calibri Light" w:cs="Calibri Light"/>
                <w:b/>
                <w:color w:val="002060"/>
              </w:rPr>
            </w:pPr>
          </w:p>
        </w:tc>
      </w:tr>
    </w:tbl>
    <w:p w14:paraId="45072C03" w14:textId="77777777" w:rsidR="00892FE2" w:rsidRDefault="00892FE2">
      <w:pPr>
        <w:spacing w:after="0" w:line="240" w:lineRule="auto"/>
        <w:ind w:left="0" w:firstLine="0"/>
        <w:rPr>
          <w:rFonts w:ascii="Calibri Light" w:hAnsi="Calibri Light" w:cs="Calibri Light"/>
          <w:b/>
          <w:color w:val="002060"/>
        </w:rPr>
      </w:pPr>
    </w:p>
    <w:p w14:paraId="45072C04" w14:textId="77777777" w:rsidR="00892FE2" w:rsidRDefault="00892FE2">
      <w:pPr>
        <w:spacing w:after="0" w:line="240" w:lineRule="auto"/>
        <w:rPr>
          <w:rFonts w:ascii="Calibri Light" w:hAnsi="Calibri Light" w:cs="Calibri Light"/>
          <w:b/>
          <w:color w:val="002060"/>
        </w:rPr>
      </w:pPr>
    </w:p>
    <w:tbl>
      <w:tblPr>
        <w:tblW w:w="10060" w:type="dxa"/>
        <w:tblInd w:w="-284" w:type="dxa"/>
        <w:tblCellMar>
          <w:left w:w="10" w:type="dxa"/>
          <w:right w:w="10" w:type="dxa"/>
        </w:tblCellMar>
        <w:tblLook w:val="0000" w:firstRow="0" w:lastRow="0" w:firstColumn="0" w:lastColumn="0" w:noHBand="0" w:noVBand="0"/>
      </w:tblPr>
      <w:tblGrid>
        <w:gridCol w:w="10060"/>
      </w:tblGrid>
      <w:tr w:rsidR="00892FE2" w14:paraId="45072C06" w14:textId="77777777">
        <w:tblPrEx>
          <w:tblCellMar>
            <w:top w:w="0" w:type="dxa"/>
            <w:bottom w:w="0" w:type="dxa"/>
          </w:tblCellMar>
        </w:tblPrEx>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cMar>
              <w:top w:w="22" w:type="dxa"/>
              <w:left w:w="0" w:type="dxa"/>
              <w:bottom w:w="0" w:type="dxa"/>
              <w:right w:w="45" w:type="dxa"/>
            </w:tcMar>
          </w:tcPr>
          <w:p w14:paraId="45072C05" w14:textId="77777777" w:rsidR="00892FE2" w:rsidRDefault="00EA070A">
            <w:pPr>
              <w:spacing w:after="0" w:line="240" w:lineRule="auto"/>
              <w:ind w:right="65"/>
              <w:jc w:val="center"/>
              <w:rPr>
                <w:rFonts w:ascii="Calibri Light" w:hAnsi="Calibri Light" w:cs="Calibri Light"/>
                <w:b/>
                <w:color w:val="002060"/>
              </w:rPr>
            </w:pPr>
            <w:r>
              <w:rPr>
                <w:rFonts w:ascii="Calibri Light" w:hAnsi="Calibri Light" w:cs="Calibri Light"/>
                <w:b/>
                <w:color w:val="002060"/>
              </w:rPr>
              <w:t>Notes</w:t>
            </w:r>
          </w:p>
        </w:tc>
      </w:tr>
      <w:tr w:rsidR="00892FE2" w14:paraId="45072C08" w14:textId="77777777">
        <w:tblPrEx>
          <w:tblCellMar>
            <w:top w:w="0" w:type="dxa"/>
            <w:bottom w:w="0" w:type="dxa"/>
          </w:tblCellMar>
        </w:tblPrEx>
        <w:trPr>
          <w:trHeight w:val="401"/>
        </w:trPr>
        <w:tc>
          <w:tcPr>
            <w:tcW w:w="10060" w:type="dxa"/>
            <w:tcBorders>
              <w:top w:val="single" w:sz="4" w:space="0" w:color="000000"/>
              <w:left w:val="single" w:sz="4" w:space="0" w:color="000000"/>
              <w:bottom w:val="single" w:sz="4" w:space="0" w:color="000000"/>
              <w:right w:val="single" w:sz="4" w:space="0" w:color="000000"/>
            </w:tcBorders>
            <w:tcMar>
              <w:top w:w="22" w:type="dxa"/>
              <w:left w:w="0" w:type="dxa"/>
              <w:bottom w:w="0" w:type="dxa"/>
              <w:right w:w="45" w:type="dxa"/>
            </w:tcMar>
          </w:tcPr>
          <w:p w14:paraId="45072C07" w14:textId="77777777" w:rsidR="00892FE2" w:rsidRDefault="00EA070A">
            <w:pPr>
              <w:pStyle w:val="ListParagraph"/>
              <w:numPr>
                <w:ilvl w:val="0"/>
                <w:numId w:val="4"/>
              </w:numPr>
              <w:spacing w:after="0" w:line="240" w:lineRule="auto"/>
              <w:ind w:left="0" w:right="0" w:hanging="284"/>
              <w:rPr>
                <w:rFonts w:ascii="Calibri Light" w:hAnsi="Calibri Light" w:cs="Calibri Light"/>
                <w:color w:val="002060"/>
              </w:rPr>
            </w:pPr>
            <w:r>
              <w:rPr>
                <w:rFonts w:ascii="Calibri Light" w:hAnsi="Calibri Light" w:cs="Calibri Light"/>
                <w:color w:val="002060"/>
              </w:rPr>
              <w:t>This job description may be amended at any time in consultation with the postholder.</w:t>
            </w:r>
          </w:p>
        </w:tc>
      </w:tr>
    </w:tbl>
    <w:p w14:paraId="45072C09" w14:textId="77777777" w:rsidR="00892FE2" w:rsidRDefault="00892FE2">
      <w:pPr>
        <w:jc w:val="both"/>
        <w:rPr>
          <w:rFonts w:ascii="Calibri Light" w:hAnsi="Calibri Light" w:cs="Calibri Light"/>
          <w:color w:val="002060"/>
        </w:rPr>
      </w:pPr>
    </w:p>
    <w:tbl>
      <w:tblPr>
        <w:tblW w:w="10060" w:type="dxa"/>
        <w:tblInd w:w="-284" w:type="dxa"/>
        <w:tblCellMar>
          <w:left w:w="10" w:type="dxa"/>
          <w:right w:w="10" w:type="dxa"/>
        </w:tblCellMar>
        <w:tblLook w:val="0000" w:firstRow="0" w:lastRow="0" w:firstColumn="0" w:lastColumn="0" w:noHBand="0" w:noVBand="0"/>
      </w:tblPr>
      <w:tblGrid>
        <w:gridCol w:w="10060"/>
      </w:tblGrid>
      <w:tr w:rsidR="00892FE2" w14:paraId="45072C0B" w14:textId="77777777">
        <w:tblPrEx>
          <w:tblCellMar>
            <w:top w:w="0" w:type="dxa"/>
            <w:bottom w:w="0" w:type="dxa"/>
          </w:tblCellMar>
        </w:tblPrEx>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cMar>
              <w:top w:w="22" w:type="dxa"/>
              <w:left w:w="0" w:type="dxa"/>
              <w:bottom w:w="0" w:type="dxa"/>
              <w:right w:w="45" w:type="dxa"/>
            </w:tcMar>
          </w:tcPr>
          <w:p w14:paraId="45072C0A" w14:textId="77777777" w:rsidR="00892FE2" w:rsidRDefault="00EA070A">
            <w:pPr>
              <w:spacing w:after="0" w:line="240" w:lineRule="auto"/>
              <w:ind w:right="65"/>
              <w:jc w:val="center"/>
              <w:rPr>
                <w:rFonts w:ascii="Calibri Light" w:hAnsi="Calibri Light" w:cs="Calibri Light"/>
                <w:b/>
                <w:color w:val="002060"/>
              </w:rPr>
            </w:pPr>
            <w:r>
              <w:rPr>
                <w:rFonts w:ascii="Calibri Light" w:hAnsi="Calibri Light" w:cs="Calibri Light"/>
                <w:b/>
                <w:color w:val="002060"/>
              </w:rPr>
              <w:t>Glossary</w:t>
            </w:r>
          </w:p>
        </w:tc>
      </w:tr>
      <w:tr w:rsidR="00892FE2" w14:paraId="45072C0E" w14:textId="77777777">
        <w:tblPrEx>
          <w:tblCellMar>
            <w:top w:w="0" w:type="dxa"/>
            <w:bottom w:w="0" w:type="dxa"/>
          </w:tblCellMar>
        </w:tblPrEx>
        <w:trPr>
          <w:trHeight w:val="869"/>
        </w:trPr>
        <w:tc>
          <w:tcPr>
            <w:tcW w:w="10060" w:type="dxa"/>
            <w:tcBorders>
              <w:top w:val="single" w:sz="4" w:space="0" w:color="000000"/>
              <w:left w:val="single" w:sz="4" w:space="0" w:color="000000"/>
              <w:bottom w:val="single" w:sz="4" w:space="0" w:color="000000"/>
              <w:right w:val="single" w:sz="4" w:space="0" w:color="000000"/>
            </w:tcBorders>
            <w:tcMar>
              <w:top w:w="22" w:type="dxa"/>
              <w:left w:w="0" w:type="dxa"/>
              <w:bottom w:w="0" w:type="dxa"/>
              <w:right w:w="45" w:type="dxa"/>
            </w:tcMar>
          </w:tcPr>
          <w:p w14:paraId="45072C0C" w14:textId="77777777" w:rsidR="00892FE2" w:rsidRDefault="00EA070A">
            <w:pPr>
              <w:pStyle w:val="ListParagraph"/>
              <w:numPr>
                <w:ilvl w:val="0"/>
                <w:numId w:val="4"/>
              </w:numPr>
              <w:spacing w:after="0" w:line="240" w:lineRule="auto"/>
              <w:ind w:right="0"/>
            </w:pPr>
            <w:r>
              <w:rPr>
                <w:rFonts w:ascii="Calibri Light" w:hAnsi="Calibri Light" w:cs="Calibri Light"/>
                <w:color w:val="002060"/>
              </w:rPr>
              <w:t xml:space="preserve">Explanations of any </w:t>
            </w:r>
            <w:r>
              <w:rPr>
                <w:rFonts w:ascii="Calibri Light" w:hAnsi="Calibri Light" w:cs="Calibri Light"/>
                <w:color w:val="002060"/>
              </w:rPr>
              <w:t xml:space="preserve">abbreviations or jargon contained in this job description can be found in our </w:t>
            </w:r>
            <w:hyperlink r:id="rId8" w:history="1">
              <w:r>
                <w:rPr>
                  <w:rStyle w:val="Hyperlink"/>
                  <w:rFonts w:ascii="Calibri Light" w:hAnsi="Calibri Light" w:cs="Calibri Light"/>
                </w:rPr>
                <w:t>Twynham Learning Glossary</w:t>
              </w:r>
            </w:hyperlink>
            <w:r>
              <w:rPr>
                <w:rFonts w:ascii="Calibri Light" w:hAnsi="Calibri Light" w:cs="Calibri Light"/>
                <w:color w:val="002060"/>
              </w:rPr>
              <w:t>.</w:t>
            </w:r>
          </w:p>
          <w:p w14:paraId="45072C0D" w14:textId="77777777" w:rsidR="00892FE2" w:rsidRDefault="00892FE2">
            <w:pPr>
              <w:spacing w:after="0" w:line="240" w:lineRule="auto"/>
              <w:ind w:left="-207" w:right="0" w:firstLine="0"/>
              <w:rPr>
                <w:rFonts w:ascii="Calibri Light" w:hAnsi="Calibri Light" w:cs="Calibri Light"/>
                <w:color w:val="002060"/>
              </w:rPr>
            </w:pPr>
          </w:p>
        </w:tc>
      </w:tr>
    </w:tbl>
    <w:p w14:paraId="45072C0F" w14:textId="77777777" w:rsidR="00892FE2" w:rsidRDefault="00892FE2">
      <w:pPr>
        <w:jc w:val="both"/>
        <w:rPr>
          <w:rFonts w:ascii="Calibri Light" w:hAnsi="Calibri Light" w:cs="Calibri Light"/>
          <w:color w:val="002060"/>
        </w:rPr>
      </w:pPr>
    </w:p>
    <w:sectPr w:rsidR="00892FE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E9F7D" w14:textId="77777777" w:rsidR="00EA070A" w:rsidRDefault="00EA070A">
      <w:pPr>
        <w:spacing w:after="0" w:line="240" w:lineRule="auto"/>
      </w:pPr>
      <w:r>
        <w:separator/>
      </w:r>
    </w:p>
  </w:endnote>
  <w:endnote w:type="continuationSeparator" w:id="0">
    <w:p w14:paraId="147D41F6" w14:textId="77777777" w:rsidR="00EA070A" w:rsidRDefault="00EA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A18F" w14:textId="77777777" w:rsidR="00EA070A" w:rsidRDefault="00EA070A">
      <w:pPr>
        <w:spacing w:after="0" w:line="240" w:lineRule="auto"/>
      </w:pPr>
      <w:r>
        <w:rPr>
          <w:color w:val="000000"/>
        </w:rPr>
        <w:separator/>
      </w:r>
    </w:p>
  </w:footnote>
  <w:footnote w:type="continuationSeparator" w:id="0">
    <w:p w14:paraId="0F68CDA5" w14:textId="77777777" w:rsidR="00EA070A" w:rsidRDefault="00EA07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29F9"/>
    <w:multiLevelType w:val="multilevel"/>
    <w:tmpl w:val="E3F4B39C"/>
    <w:lvl w:ilvl="0">
      <w:numFmt w:val="bullet"/>
      <w:lvlText w:val=""/>
      <w:lvlJc w:val="left"/>
      <w:pPr>
        <w:ind w:left="153" w:hanging="360"/>
      </w:pPr>
      <w:rPr>
        <w:rFonts w:ascii="Symbol" w:hAnsi="Symbol"/>
      </w:rPr>
    </w:lvl>
    <w:lvl w:ilvl="1">
      <w:numFmt w:val="bullet"/>
      <w:lvlText w:val="o"/>
      <w:lvlJc w:val="left"/>
      <w:pPr>
        <w:ind w:left="873" w:hanging="360"/>
      </w:pPr>
      <w:rPr>
        <w:rFonts w:ascii="Courier New" w:hAnsi="Courier New" w:cs="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cs="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cs="Courier New"/>
      </w:rPr>
    </w:lvl>
    <w:lvl w:ilvl="8">
      <w:numFmt w:val="bullet"/>
      <w:lvlText w:val=""/>
      <w:lvlJc w:val="left"/>
      <w:pPr>
        <w:ind w:left="5913" w:hanging="360"/>
      </w:pPr>
      <w:rPr>
        <w:rFonts w:ascii="Wingdings" w:hAnsi="Wingdings"/>
      </w:rPr>
    </w:lvl>
  </w:abstractNum>
  <w:abstractNum w:abstractNumId="1" w15:restartNumberingAfterBreak="0">
    <w:nsid w:val="365179A3"/>
    <w:multiLevelType w:val="multilevel"/>
    <w:tmpl w:val="55B440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52622FD3"/>
    <w:multiLevelType w:val="multilevel"/>
    <w:tmpl w:val="EEDC0726"/>
    <w:lvl w:ilvl="0">
      <w:numFmt w:val="bullet"/>
      <w:lvlText w:val=""/>
      <w:lvlJc w:val="left"/>
      <w:pPr>
        <w:ind w:left="153" w:hanging="360"/>
      </w:pPr>
      <w:rPr>
        <w:rFonts w:ascii="Symbol" w:hAnsi="Symbol"/>
      </w:rPr>
    </w:lvl>
    <w:lvl w:ilvl="1">
      <w:numFmt w:val="bullet"/>
      <w:lvlText w:val="o"/>
      <w:lvlJc w:val="left"/>
      <w:pPr>
        <w:ind w:left="873" w:hanging="360"/>
      </w:pPr>
      <w:rPr>
        <w:rFonts w:ascii="Courier New" w:hAnsi="Courier New" w:cs="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cs="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cs="Courier New"/>
      </w:rPr>
    </w:lvl>
    <w:lvl w:ilvl="8">
      <w:numFmt w:val="bullet"/>
      <w:lvlText w:val=""/>
      <w:lvlJc w:val="left"/>
      <w:pPr>
        <w:ind w:left="5913" w:hanging="360"/>
      </w:pPr>
      <w:rPr>
        <w:rFonts w:ascii="Wingdings" w:hAnsi="Wingdings"/>
      </w:rPr>
    </w:lvl>
  </w:abstractNum>
  <w:abstractNum w:abstractNumId="3" w15:restartNumberingAfterBreak="0">
    <w:nsid w:val="5B6F6C09"/>
    <w:multiLevelType w:val="multilevel"/>
    <w:tmpl w:val="CD5829E6"/>
    <w:lvl w:ilvl="0">
      <w:numFmt w:val="bullet"/>
      <w:lvlText w:val=""/>
      <w:lvlJc w:val="left"/>
      <w:pPr>
        <w:ind w:left="153" w:hanging="360"/>
      </w:pPr>
      <w:rPr>
        <w:rFonts w:ascii="Symbol" w:hAnsi="Symbol"/>
      </w:rPr>
    </w:lvl>
    <w:lvl w:ilvl="1">
      <w:numFmt w:val="bullet"/>
      <w:lvlText w:val="o"/>
      <w:lvlJc w:val="left"/>
      <w:pPr>
        <w:ind w:left="873" w:hanging="360"/>
      </w:pPr>
      <w:rPr>
        <w:rFonts w:ascii="Courier New" w:hAnsi="Courier New" w:cs="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cs="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cs="Courier New"/>
      </w:rPr>
    </w:lvl>
    <w:lvl w:ilvl="8">
      <w:numFmt w:val="bullet"/>
      <w:lvlText w:val=""/>
      <w:lvlJc w:val="left"/>
      <w:pPr>
        <w:ind w:left="5913" w:hanging="360"/>
      </w:pPr>
      <w:rPr>
        <w:rFonts w:ascii="Wingdings" w:hAnsi="Wingdings"/>
      </w:rPr>
    </w:lvl>
  </w:abstractNum>
  <w:abstractNum w:abstractNumId="4" w15:restartNumberingAfterBreak="0">
    <w:nsid w:val="7F0D603B"/>
    <w:multiLevelType w:val="multilevel"/>
    <w:tmpl w:val="23E452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441455489">
    <w:abstractNumId w:val="4"/>
  </w:num>
  <w:num w:numId="2" w16cid:durableId="1090126002">
    <w:abstractNumId w:val="2"/>
  </w:num>
  <w:num w:numId="3" w16cid:durableId="1891965036">
    <w:abstractNumId w:val="0"/>
  </w:num>
  <w:num w:numId="4" w16cid:durableId="1909924258">
    <w:abstractNumId w:val="3"/>
  </w:num>
  <w:num w:numId="5" w16cid:durableId="1284117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92FE2"/>
    <w:rsid w:val="00892FE2"/>
    <w:rsid w:val="009B699F"/>
    <w:rsid w:val="00CD31FD"/>
    <w:rsid w:val="00EA0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072BA0"/>
  <w15:docId w15:val="{6D17DDDC-8890-4651-81A6-09E857BD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2"/>
      <w:ind w:left="10" w:right="278" w:hanging="10"/>
    </w:pPr>
    <w:rPr>
      <w:rFonts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rPr>
      <w:rFonts w:ascii="Calibri" w:eastAsia="Calibri" w:hAnsi="Calibri" w:cs="Times New Roman"/>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color w:val="2E74B5"/>
      <w:sz w:val="18"/>
      <w:szCs w:val="18"/>
      <w:lang w:eastAsia="en-GB"/>
    </w:rPr>
  </w:style>
  <w:style w:type="paragraph" w:customStyle="1" w:styleId="Default">
    <w:name w:val="Default"/>
    <w:pPr>
      <w:suppressAutoHyphens/>
      <w:autoSpaceDE w:val="0"/>
      <w:spacing w:after="0" w:line="240" w:lineRule="auto"/>
    </w:pPr>
    <w:rPr>
      <w:rFonts w:cs="Calibri"/>
      <w:color w:val="000000"/>
      <w:sz w:val="24"/>
      <w:szCs w:val="24"/>
    </w:rPr>
  </w:style>
  <w:style w:type="paragraph" w:styleId="Revision">
    <w:name w:val="Revision"/>
    <w:pPr>
      <w:suppressAutoHyphens/>
      <w:spacing w:after="0" w:line="240" w:lineRule="auto"/>
    </w:pPr>
    <w:rPr>
      <w:rFonts w:cs="Calibri"/>
      <w:color w:val="2E74B5"/>
      <w:lang w:eastAsia="en-GB"/>
    </w:rPr>
  </w:style>
  <w:style w:type="character" w:styleId="Hyperlink">
    <w:name w:val="Hyperlink"/>
    <w:basedOn w:val="DefaultParagraphFon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wynhamlearning.com/1038/twynham-learning-glossary?search=glossar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dc:description/>
  <cp:lastModifiedBy>Alison Brown</cp:lastModifiedBy>
  <cp:revision>2</cp:revision>
  <dcterms:created xsi:type="dcterms:W3CDTF">2026-02-12T14:11:00Z</dcterms:created>
  <dcterms:modified xsi:type="dcterms:W3CDTF">2026-02-12T14:11:00Z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y fmtid="{D5CDD505-2E9C-101B-9397-08002B2CF9AE}" pid="3" name="MediaServiceImageTags">
    <vt:lpwstr/>
  </property>
</Properties>
</file>