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F70BD8" w:rsidRDefault="007D7EE8" w:rsidP="008D4679">
      <w:pPr>
        <w:pStyle w:val="BodyText"/>
        <w:jc w:val="both"/>
        <w:rPr>
          <w:rFonts w:asciiTheme="minorHAnsi" w:hAnsiTheme="minorHAnsi" w:cstheme="minorHAnsi"/>
          <w:sz w:val="22"/>
          <w:szCs w:val="22"/>
        </w:rPr>
      </w:pPr>
    </w:p>
    <w:tbl>
      <w:tblPr>
        <w:tblStyle w:val="TableGrid"/>
        <w:tblW w:w="10201" w:type="dxa"/>
        <w:tblLook w:val="04A0" w:firstRow="1" w:lastRow="0" w:firstColumn="1" w:lastColumn="0" w:noHBand="0" w:noVBand="1"/>
      </w:tblPr>
      <w:tblGrid>
        <w:gridCol w:w="3256"/>
        <w:gridCol w:w="2835"/>
        <w:gridCol w:w="4110"/>
      </w:tblGrid>
      <w:tr w:rsidR="00441A8D" w:rsidRPr="00F70BD8" w14:paraId="33B02367" w14:textId="77777777" w:rsidTr="00441A8D">
        <w:trPr>
          <w:trHeight w:val="260"/>
        </w:trPr>
        <w:tc>
          <w:tcPr>
            <w:tcW w:w="3256" w:type="dxa"/>
            <w:shd w:val="clear" w:color="auto" w:fill="CCF0F0"/>
          </w:tcPr>
          <w:p w14:paraId="085607B9"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Role</w:t>
            </w:r>
          </w:p>
        </w:tc>
        <w:tc>
          <w:tcPr>
            <w:tcW w:w="2835" w:type="dxa"/>
            <w:shd w:val="clear" w:color="auto" w:fill="CCF0F0"/>
          </w:tcPr>
          <w:p w14:paraId="43778502"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Grade</w:t>
            </w:r>
          </w:p>
        </w:tc>
        <w:tc>
          <w:tcPr>
            <w:tcW w:w="4110" w:type="dxa"/>
            <w:shd w:val="clear" w:color="auto" w:fill="CCF0F0"/>
          </w:tcPr>
          <w:p w14:paraId="55C64E21"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Reports to</w:t>
            </w:r>
          </w:p>
        </w:tc>
      </w:tr>
      <w:tr w:rsidR="00441A8D" w:rsidRPr="00F70BD8" w14:paraId="6F5A5931" w14:textId="77777777" w:rsidTr="00441A8D">
        <w:trPr>
          <w:trHeight w:val="276"/>
        </w:trPr>
        <w:tc>
          <w:tcPr>
            <w:tcW w:w="3256" w:type="dxa"/>
          </w:tcPr>
          <w:p w14:paraId="074AF0FA" w14:textId="7CD04355" w:rsidR="00441A8D" w:rsidRPr="00F70BD8" w:rsidRDefault="00441A8D" w:rsidP="00171DD0">
            <w:pPr>
              <w:tabs>
                <w:tab w:val="left" w:pos="480"/>
              </w:tabs>
              <w:spacing w:line="276" w:lineRule="auto"/>
              <w:rPr>
                <w:rFonts w:asciiTheme="minorHAnsi" w:hAnsiTheme="minorHAnsi" w:cstheme="minorHAnsi"/>
              </w:rPr>
            </w:pPr>
            <w:r w:rsidRPr="00F70BD8">
              <w:rPr>
                <w:rFonts w:asciiTheme="minorHAnsi" w:hAnsiTheme="minorHAnsi" w:cstheme="minorHAnsi"/>
              </w:rPr>
              <w:tab/>
              <w:t>Catering Assistant</w:t>
            </w:r>
          </w:p>
        </w:tc>
        <w:tc>
          <w:tcPr>
            <w:tcW w:w="2835" w:type="dxa"/>
          </w:tcPr>
          <w:p w14:paraId="0A0A1901" w14:textId="7416C792" w:rsidR="00441A8D" w:rsidRPr="00F70BD8" w:rsidRDefault="00441A8D" w:rsidP="0044764F">
            <w:pPr>
              <w:spacing w:line="276" w:lineRule="auto"/>
              <w:jc w:val="center"/>
              <w:rPr>
                <w:rFonts w:asciiTheme="minorHAnsi" w:hAnsiTheme="minorHAnsi" w:cstheme="minorHAnsi"/>
              </w:rPr>
            </w:pPr>
            <w:r w:rsidRPr="00F70BD8">
              <w:rPr>
                <w:rFonts w:asciiTheme="minorHAnsi" w:hAnsiTheme="minorHAnsi" w:cstheme="minorHAnsi"/>
              </w:rPr>
              <w:t xml:space="preserve">Grade </w:t>
            </w:r>
            <w:r>
              <w:rPr>
                <w:rFonts w:asciiTheme="minorHAnsi" w:hAnsiTheme="minorHAnsi" w:cstheme="minorHAnsi"/>
              </w:rPr>
              <w:t>2</w:t>
            </w:r>
          </w:p>
        </w:tc>
        <w:tc>
          <w:tcPr>
            <w:tcW w:w="4110" w:type="dxa"/>
          </w:tcPr>
          <w:p w14:paraId="52BE734E" w14:textId="08B714CB" w:rsidR="00441A8D" w:rsidRPr="00F70BD8" w:rsidRDefault="00441A8D" w:rsidP="00EF2EF5">
            <w:pPr>
              <w:spacing w:line="276" w:lineRule="auto"/>
              <w:jc w:val="center"/>
              <w:rPr>
                <w:rFonts w:asciiTheme="minorHAnsi" w:hAnsiTheme="minorHAnsi" w:cstheme="minorHAnsi"/>
              </w:rPr>
            </w:pPr>
            <w:r w:rsidRPr="00F70BD8">
              <w:rPr>
                <w:rFonts w:asciiTheme="minorHAnsi" w:hAnsiTheme="minorHAnsi" w:cstheme="minorHAnsi"/>
              </w:rPr>
              <w:t xml:space="preserve">School </w:t>
            </w:r>
            <w:r w:rsidR="00DE3F77">
              <w:rPr>
                <w:rFonts w:asciiTheme="minorHAnsi" w:hAnsiTheme="minorHAnsi" w:cstheme="minorHAnsi"/>
              </w:rPr>
              <w:t>Catering</w:t>
            </w:r>
            <w:r w:rsidRPr="00F70BD8">
              <w:rPr>
                <w:rFonts w:asciiTheme="minorHAnsi" w:hAnsiTheme="minorHAnsi" w:cstheme="minorHAnsi"/>
              </w:rPr>
              <w:t xml:space="preserve"> Manager</w:t>
            </w:r>
          </w:p>
        </w:tc>
      </w:tr>
    </w:tbl>
    <w:p w14:paraId="781C8F2E" w14:textId="3D14F157" w:rsidR="007D7EE8" w:rsidRPr="00F70BD8" w:rsidRDefault="000E0253" w:rsidP="000E0253">
      <w:pPr>
        <w:spacing w:before="100" w:beforeAutospacing="1" w:after="100" w:afterAutospacing="1"/>
        <w:jc w:val="both"/>
        <w:rPr>
          <w:rFonts w:asciiTheme="minorHAnsi" w:eastAsia="Times New Roman" w:hAnsiTheme="minorHAnsi" w:cstheme="minorHAnsi"/>
          <w:lang w:eastAsia="en-GB"/>
        </w:rPr>
      </w:pPr>
      <w:r w:rsidRPr="00F70BD8">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F70BD8" w:rsidRDefault="007D7EE8" w:rsidP="007D7EE8">
      <w:pPr>
        <w:spacing w:line="276" w:lineRule="auto"/>
        <w:rPr>
          <w:rFonts w:asciiTheme="minorHAnsi" w:hAnsiTheme="minorHAnsi" w:cstheme="minorHAnsi"/>
          <w:b/>
          <w:u w:val="single"/>
        </w:rPr>
      </w:pPr>
      <w:r w:rsidRPr="00F70BD8">
        <w:rPr>
          <w:rFonts w:asciiTheme="minorHAnsi" w:hAnsiTheme="minorHAnsi" w:cstheme="minorHAnsi"/>
          <w:b/>
          <w:u w:val="single"/>
        </w:rPr>
        <w:t>Main purpose of the job</w:t>
      </w:r>
      <w:r w:rsidR="00036464" w:rsidRPr="00F70BD8">
        <w:rPr>
          <w:rFonts w:asciiTheme="minorHAnsi" w:hAnsiTheme="minorHAnsi" w:cstheme="minorHAnsi"/>
          <w:b/>
          <w:u w:val="single"/>
        </w:rPr>
        <w:t>:</w:t>
      </w:r>
    </w:p>
    <w:p w14:paraId="04F2901D" w14:textId="289D9B36" w:rsidR="00171DD0" w:rsidRPr="00F70BD8" w:rsidRDefault="00171DD0" w:rsidP="00171DD0">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To work as part of the Team and contribute to the achievement of its objectives, providing an effective and efficient catering service. This includes preparing and serving food, maintaining the associated catering areas in accordance with food hygiene regulations.</w:t>
      </w:r>
    </w:p>
    <w:p w14:paraId="58541AE3" w14:textId="77777777" w:rsidR="003574F3" w:rsidRPr="00F70BD8" w:rsidRDefault="003574F3" w:rsidP="007D7EE8">
      <w:pPr>
        <w:spacing w:line="276" w:lineRule="auto"/>
        <w:rPr>
          <w:rFonts w:asciiTheme="minorHAnsi" w:hAnsiTheme="minorHAnsi" w:cstheme="minorHAnsi"/>
          <w:b/>
        </w:rPr>
      </w:pPr>
    </w:p>
    <w:p w14:paraId="7BA35325" w14:textId="0369CDA4" w:rsidR="00587750" w:rsidRPr="00F70BD8" w:rsidRDefault="007D7EE8" w:rsidP="004F401A">
      <w:pPr>
        <w:spacing w:line="276" w:lineRule="auto"/>
        <w:rPr>
          <w:rFonts w:asciiTheme="minorHAnsi" w:hAnsiTheme="minorHAnsi" w:cstheme="minorHAnsi"/>
          <w:b/>
          <w:u w:val="single"/>
        </w:rPr>
      </w:pPr>
      <w:r w:rsidRPr="00F70BD8">
        <w:rPr>
          <w:rFonts w:asciiTheme="minorHAnsi" w:hAnsiTheme="minorHAnsi" w:cstheme="minorHAnsi"/>
          <w:b/>
          <w:u w:val="single"/>
        </w:rPr>
        <w:t>Key relationships</w:t>
      </w:r>
      <w:r w:rsidR="00036464" w:rsidRPr="00F70BD8">
        <w:rPr>
          <w:rFonts w:asciiTheme="minorHAnsi" w:hAnsiTheme="minorHAnsi" w:cstheme="minorHAnsi"/>
          <w:b/>
          <w:u w:val="single"/>
        </w:rPr>
        <w:t>:</w:t>
      </w:r>
    </w:p>
    <w:p w14:paraId="4795CB81" w14:textId="0A07C07B" w:rsidR="007D7EE8" w:rsidRPr="00F70BD8" w:rsidRDefault="00672F44" w:rsidP="007D7EE8">
      <w:pPr>
        <w:spacing w:line="276" w:lineRule="auto"/>
        <w:jc w:val="both"/>
        <w:rPr>
          <w:rFonts w:asciiTheme="minorHAnsi" w:hAnsiTheme="minorHAnsi" w:cstheme="minorHAnsi"/>
        </w:rPr>
      </w:pPr>
      <w:r w:rsidRPr="00F70BD8">
        <w:rPr>
          <w:rFonts w:asciiTheme="minorHAnsi" w:hAnsiTheme="minorHAnsi" w:cstheme="minorHAnsi"/>
        </w:rPr>
        <w:t xml:space="preserve">The post holder will report </w:t>
      </w:r>
      <w:r w:rsidR="005E054F" w:rsidRPr="00F70BD8">
        <w:rPr>
          <w:rFonts w:asciiTheme="minorHAnsi" w:hAnsiTheme="minorHAnsi" w:cstheme="minorHAnsi"/>
        </w:rPr>
        <w:t xml:space="preserve">to </w:t>
      </w:r>
      <w:r w:rsidR="00D34B41" w:rsidRPr="00F70BD8">
        <w:rPr>
          <w:rFonts w:asciiTheme="minorHAnsi" w:hAnsiTheme="minorHAnsi" w:cstheme="minorHAnsi"/>
        </w:rPr>
        <w:t xml:space="preserve">the School </w:t>
      </w:r>
      <w:r w:rsidR="00767A16">
        <w:rPr>
          <w:rFonts w:asciiTheme="minorHAnsi" w:hAnsiTheme="minorHAnsi" w:cstheme="minorHAnsi"/>
        </w:rPr>
        <w:t>Catering</w:t>
      </w:r>
      <w:r w:rsidR="00D34B41" w:rsidRPr="00F70BD8">
        <w:rPr>
          <w:rFonts w:asciiTheme="minorHAnsi" w:hAnsiTheme="minorHAnsi" w:cstheme="minorHAnsi"/>
        </w:rPr>
        <w:t xml:space="preserve"> Manager</w:t>
      </w:r>
      <w:r w:rsidR="00F70BD8" w:rsidRPr="00F70BD8">
        <w:rPr>
          <w:rFonts w:asciiTheme="minorHAnsi" w:hAnsiTheme="minorHAnsi" w:cstheme="minorHAnsi"/>
        </w:rPr>
        <w:t xml:space="preserve"> and work closely with catering team members and lunchtime organisers.</w:t>
      </w:r>
    </w:p>
    <w:p w14:paraId="351A7B1E" w14:textId="77777777" w:rsidR="00D34B41" w:rsidRPr="00F70BD8" w:rsidRDefault="00D34B41" w:rsidP="007D7EE8">
      <w:pPr>
        <w:spacing w:line="276" w:lineRule="auto"/>
        <w:jc w:val="both"/>
        <w:rPr>
          <w:rFonts w:asciiTheme="minorHAnsi" w:hAnsiTheme="minorHAnsi" w:cstheme="minorHAnsi"/>
          <w:b/>
          <w:u w:val="single"/>
        </w:rPr>
      </w:pPr>
    </w:p>
    <w:p w14:paraId="7BFCF182" w14:textId="07ED1D38" w:rsidR="007D7EE8" w:rsidRPr="00F70BD8" w:rsidRDefault="4930595E" w:rsidP="525A2D10">
      <w:pPr>
        <w:spacing w:line="276" w:lineRule="auto"/>
        <w:jc w:val="both"/>
        <w:rPr>
          <w:rFonts w:asciiTheme="minorHAnsi" w:hAnsiTheme="minorHAnsi" w:cstheme="minorHAnsi"/>
          <w:b/>
          <w:bCs/>
          <w:u w:val="single"/>
        </w:rPr>
      </w:pPr>
      <w:r w:rsidRPr="00F70BD8">
        <w:rPr>
          <w:rFonts w:asciiTheme="minorHAnsi" w:hAnsiTheme="minorHAnsi" w:cstheme="minorHAnsi"/>
          <w:b/>
          <w:bCs/>
        </w:rPr>
        <w:t>Please note that w</w:t>
      </w:r>
      <w:r w:rsidR="007D7EE8" w:rsidRPr="00F70BD8">
        <w:rPr>
          <w:rFonts w:asciiTheme="minorHAnsi" w:hAnsiTheme="minorHAnsi" w:cstheme="minorHAnsi"/>
          <w:b/>
          <w:bCs/>
        </w:rPr>
        <w:t xml:space="preserve">hilst this job description gives an indication of the </w:t>
      </w:r>
      <w:r w:rsidR="141E3936" w:rsidRPr="00F70BD8">
        <w:rPr>
          <w:rFonts w:asciiTheme="minorHAnsi" w:hAnsiTheme="minorHAnsi" w:cstheme="minorHAnsi"/>
          <w:b/>
          <w:bCs/>
        </w:rPr>
        <w:t>key</w:t>
      </w:r>
      <w:r w:rsidR="007D7EE8" w:rsidRPr="00F70BD8">
        <w:rPr>
          <w:rFonts w:asciiTheme="minorHAnsi" w:hAnsiTheme="minorHAnsi" w:cstheme="minorHAnsi"/>
          <w:b/>
          <w:bCs/>
        </w:rPr>
        <w:t xml:space="preserve"> responsibilities, it </w:t>
      </w:r>
      <w:r w:rsidR="2906FE19" w:rsidRPr="00F70BD8">
        <w:rPr>
          <w:rFonts w:asciiTheme="minorHAnsi" w:hAnsiTheme="minorHAnsi" w:cstheme="minorHAnsi"/>
          <w:b/>
          <w:bCs/>
        </w:rPr>
        <w:t xml:space="preserve">is not intended to </w:t>
      </w:r>
      <w:r w:rsidR="3FB72446" w:rsidRPr="00F70BD8">
        <w:rPr>
          <w:rFonts w:asciiTheme="minorHAnsi" w:hAnsiTheme="minorHAnsi" w:cstheme="minorHAnsi"/>
          <w:b/>
          <w:bCs/>
        </w:rPr>
        <w:t>provide an</w:t>
      </w:r>
      <w:r w:rsidR="2906FE19" w:rsidRPr="00F70BD8">
        <w:rPr>
          <w:rFonts w:asciiTheme="minorHAnsi" w:hAnsiTheme="minorHAnsi" w:cstheme="minorHAnsi"/>
          <w:b/>
          <w:bCs/>
        </w:rPr>
        <w:t xml:space="preserve"> </w:t>
      </w:r>
      <w:r w:rsidR="6C9B4CC0" w:rsidRPr="00F70BD8">
        <w:rPr>
          <w:rFonts w:asciiTheme="minorHAnsi" w:hAnsiTheme="minorHAnsi" w:cstheme="minorHAnsi"/>
          <w:b/>
          <w:bCs/>
        </w:rPr>
        <w:t>exhaustive</w:t>
      </w:r>
      <w:r w:rsidR="2906FE19" w:rsidRPr="00F70BD8">
        <w:rPr>
          <w:rFonts w:asciiTheme="minorHAnsi" w:hAnsiTheme="minorHAnsi" w:cstheme="minorHAnsi"/>
          <w:b/>
          <w:bCs/>
        </w:rPr>
        <w:t xml:space="preserve"> </w:t>
      </w:r>
      <w:r w:rsidR="1BBEADB3" w:rsidRPr="00F70BD8">
        <w:rPr>
          <w:rFonts w:asciiTheme="minorHAnsi" w:hAnsiTheme="minorHAnsi" w:cstheme="minorHAnsi"/>
          <w:b/>
          <w:bCs/>
        </w:rPr>
        <w:t>list.</w:t>
      </w:r>
    </w:p>
    <w:p w14:paraId="2A2D7A1F" w14:textId="4423EAD6" w:rsidR="007D7EE8" w:rsidRPr="00F70BD8" w:rsidRDefault="007D7EE8" w:rsidP="525A2D10">
      <w:pPr>
        <w:spacing w:line="276" w:lineRule="auto"/>
        <w:jc w:val="both"/>
        <w:rPr>
          <w:rFonts w:asciiTheme="minorHAnsi" w:hAnsiTheme="minorHAnsi" w:cstheme="minorHAnsi"/>
          <w:b/>
          <w:bCs/>
        </w:rPr>
      </w:pPr>
    </w:p>
    <w:p w14:paraId="6A6BEAB2" w14:textId="5F348B0E" w:rsidR="00B203E8" w:rsidRPr="00F70BD8" w:rsidRDefault="007D7EE8" w:rsidP="525A2D10">
      <w:pPr>
        <w:spacing w:line="276" w:lineRule="auto"/>
        <w:jc w:val="both"/>
        <w:rPr>
          <w:rFonts w:asciiTheme="minorHAnsi" w:hAnsiTheme="minorHAnsi" w:cstheme="minorHAnsi"/>
          <w:b/>
          <w:bCs/>
          <w:u w:val="single"/>
        </w:rPr>
      </w:pPr>
      <w:r w:rsidRPr="00F70BD8">
        <w:rPr>
          <w:rFonts w:asciiTheme="minorHAnsi" w:hAnsiTheme="minorHAnsi" w:cstheme="minorHAnsi"/>
          <w:b/>
          <w:bCs/>
          <w:u w:val="single"/>
        </w:rPr>
        <w:t>Main accountabilities:</w:t>
      </w:r>
    </w:p>
    <w:p w14:paraId="53EF6063" w14:textId="77777777" w:rsidR="004F401A" w:rsidRPr="00F70BD8" w:rsidRDefault="004F401A" w:rsidP="525A2D10">
      <w:pPr>
        <w:spacing w:line="276" w:lineRule="auto"/>
        <w:jc w:val="both"/>
        <w:rPr>
          <w:rFonts w:asciiTheme="minorHAnsi" w:hAnsiTheme="minorHAnsi" w:cstheme="minorHAnsi"/>
          <w:b/>
          <w:bCs/>
        </w:rPr>
      </w:pPr>
    </w:p>
    <w:p w14:paraId="10F41396" w14:textId="2C6E5534" w:rsidR="00DA31D9" w:rsidRDefault="00DA31D9"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Pr>
          <w:rFonts w:asciiTheme="minorHAnsi" w:hAnsiTheme="minorHAnsi" w:cstheme="minorHAnsi"/>
          <w:sz w:val="22"/>
          <w:szCs w:val="22"/>
        </w:rPr>
        <w:t>A r</w:t>
      </w:r>
      <w:r w:rsidRPr="00DA31D9">
        <w:rPr>
          <w:rFonts w:asciiTheme="minorHAnsi" w:hAnsiTheme="minorHAnsi" w:cstheme="minorHAnsi"/>
          <w:sz w:val="22"/>
          <w:szCs w:val="22"/>
        </w:rPr>
        <w:t xml:space="preserve">equirement to be involved in food preparation, make sandwiches and work the tills </w:t>
      </w:r>
    </w:p>
    <w:p w14:paraId="2279B057" w14:textId="1A8239E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preparation, setting up and serving of meals in line with food hygiene regulations.</w:t>
      </w:r>
    </w:p>
    <w:p w14:paraId="00EC8E09" w14:textId="4DE971A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Clean kitchen equipment and dining furniture as required in designated areas.</w:t>
      </w:r>
    </w:p>
    <w:p w14:paraId="54C81BC3" w14:textId="34AD8F35"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moving and setting up of dining furniture in designated areas.</w:t>
      </w:r>
    </w:p>
    <w:p w14:paraId="2D46BDEF" w14:textId="4D76203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Ensure compliance with food hygiene and COSSH (Control of Substances Hazardous to Health) regulations at all times.</w:t>
      </w:r>
    </w:p>
    <w:p w14:paraId="791BAC5D" w14:textId="7A82FA6C"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Provide a customer focused services, which is courteous and responsive and meets the needs of the customers at all times.</w:t>
      </w:r>
    </w:p>
    <w:p w14:paraId="4CD25328" w14:textId="03A957F1"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Support the team in promoting equal opportunities in the workplace and delivering services, which are accessible and appropriate to the diverse needs of service users.</w:t>
      </w:r>
    </w:p>
    <w:p w14:paraId="42149531" w14:textId="06BF0F66"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Actively pursue own personal development and take full advantage of training provided.</w:t>
      </w:r>
    </w:p>
    <w:p w14:paraId="2AAC5EDB" w14:textId="24A44B9C" w:rsidR="00171DD0" w:rsidRPr="00F70BD8"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 xml:space="preserve">Undertake such duties as may be considered appropriate by the </w:t>
      </w:r>
      <w:r w:rsidR="00C20DA5">
        <w:rPr>
          <w:rFonts w:asciiTheme="minorHAnsi" w:hAnsiTheme="minorHAnsi" w:cstheme="minorHAnsi"/>
          <w:sz w:val="22"/>
          <w:szCs w:val="22"/>
        </w:rPr>
        <w:t>School</w:t>
      </w:r>
      <w:r w:rsidRPr="00F70BD8">
        <w:rPr>
          <w:rFonts w:asciiTheme="minorHAnsi" w:hAnsiTheme="minorHAnsi" w:cstheme="minorHAnsi"/>
          <w:sz w:val="22"/>
          <w:szCs w:val="22"/>
        </w:rPr>
        <w:t xml:space="preserve"> Catering Manager in line with the needs of the service.</w:t>
      </w:r>
    </w:p>
    <w:p w14:paraId="5FB1F9BD" w14:textId="77777777" w:rsidR="0044764F" w:rsidRPr="00F70BD8" w:rsidRDefault="0044764F" w:rsidP="00171DD0">
      <w:pPr>
        <w:widowControl/>
        <w:autoSpaceDE/>
        <w:autoSpaceDN/>
        <w:spacing w:after="60"/>
        <w:ind w:right="318"/>
        <w:rPr>
          <w:rFonts w:asciiTheme="minorHAnsi" w:eastAsia="Times New Roman" w:hAnsiTheme="minorHAnsi" w:cstheme="minorHAnsi"/>
          <w:color w:val="000000"/>
          <w:lang w:eastAsia="en-GB" w:bidi="ar-SA"/>
        </w:rPr>
      </w:pPr>
    </w:p>
    <w:p w14:paraId="2AD216BC" w14:textId="75A3718A" w:rsidR="007D7EE8" w:rsidRPr="00F70BD8" w:rsidRDefault="007D7EE8" w:rsidP="008D4679">
      <w:pPr>
        <w:spacing w:line="276" w:lineRule="auto"/>
        <w:jc w:val="both"/>
        <w:rPr>
          <w:rFonts w:asciiTheme="minorHAnsi" w:hAnsiTheme="minorHAnsi" w:cstheme="minorHAnsi"/>
          <w:b/>
          <w:bCs/>
        </w:rPr>
      </w:pPr>
      <w:r w:rsidRPr="00F70BD8">
        <w:rPr>
          <w:rFonts w:asciiTheme="minorHAnsi" w:hAnsiTheme="minorHAnsi" w:cstheme="minorHAnsi"/>
          <w:b/>
          <w:bCs/>
        </w:rPr>
        <w:t>All employees in the Trust are expected to:</w:t>
      </w:r>
    </w:p>
    <w:p w14:paraId="58BEF227" w14:textId="023FC88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5A001D">
        <w:rPr>
          <w:rFonts w:asciiTheme="minorHAnsi" w:eastAsia="Times New Roman" w:hAnsiTheme="minorHAnsi" w:cstheme="minorHAnsi"/>
          <w:color w:val="000000"/>
          <w:lang w:eastAsia="en-GB" w:bidi="ar-SA"/>
        </w:rPr>
        <w:t xml:space="preserve">: </w:t>
      </w:r>
      <w:hyperlink r:id="rId11" w:history="1">
        <w:r w:rsidR="005A001D" w:rsidRPr="005A001D">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Promote and act in accordance with the Code of Conduct and </w:t>
      </w:r>
      <w:r w:rsidR="00F85BFC" w:rsidRPr="00F70BD8">
        <w:rPr>
          <w:rFonts w:asciiTheme="minorHAnsi" w:eastAsia="Times New Roman" w:hAnsiTheme="minorHAnsi" w:cstheme="minorHAnsi"/>
          <w:color w:val="000000"/>
          <w:lang w:eastAsia="en-GB" w:bidi="ar-SA"/>
        </w:rPr>
        <w:t xml:space="preserve">all school / Trust </w:t>
      </w:r>
      <w:r w:rsidRPr="00F70BD8">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F70BD8">
        <w:rPr>
          <w:rFonts w:asciiTheme="minorHAnsi" w:eastAsia="Times New Roman" w:hAnsiTheme="minorHAnsi" w:cstheme="minorHAnsi"/>
          <w:color w:val="000000"/>
          <w:lang w:eastAsia="en-GB" w:bidi="ar-SA"/>
        </w:rPr>
        <w:t>s</w:t>
      </w:r>
    </w:p>
    <w:p w14:paraId="1606DBB7" w14:textId="1FC122B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lastRenderedPageBreak/>
        <w:t>Demonstrate tact and diplomacy in all interpersonal relationships with the public, pupils, parents and colleagues</w:t>
      </w:r>
    </w:p>
    <w:p w14:paraId="2027C3DD" w14:textId="1098E746" w:rsidR="007D7EE8" w:rsidRPr="00F70BD8"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Carry out duties other than those listed in the job description </w:t>
      </w:r>
      <w:r w:rsidR="00647256" w:rsidRPr="00F70BD8">
        <w:rPr>
          <w:rFonts w:asciiTheme="minorHAnsi" w:eastAsia="Times New Roman" w:hAnsiTheme="minorHAnsi" w:cstheme="minorHAnsi"/>
          <w:color w:val="000000"/>
          <w:lang w:eastAsia="en-GB" w:bidi="ar-SA"/>
        </w:rPr>
        <w:t xml:space="preserve">under the direction of the headteacher </w:t>
      </w:r>
      <w:r w:rsidRPr="00F70BD8">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F70BD8"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F70BD8" w:rsidRDefault="007D7EE8" w:rsidP="007D7EE8">
      <w:pPr>
        <w:spacing w:line="276" w:lineRule="auto"/>
        <w:jc w:val="both"/>
        <w:rPr>
          <w:rFonts w:asciiTheme="minorHAnsi" w:hAnsiTheme="minorHAnsi" w:cstheme="minorHAnsi"/>
        </w:rPr>
      </w:pPr>
      <w:r w:rsidRPr="00F70BD8">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F70BD8" w:rsidRDefault="004F401A">
      <w:pPr>
        <w:rPr>
          <w:rFonts w:asciiTheme="minorHAnsi" w:hAnsiTheme="minorHAnsi" w:cstheme="minorHAnsi"/>
          <w:b/>
          <w:bCs/>
          <w:color w:val="FF0000"/>
        </w:rPr>
      </w:pPr>
    </w:p>
    <w:p w14:paraId="768E4948" w14:textId="4B9E429F" w:rsidR="005E054F" w:rsidRPr="00F70BD8" w:rsidRDefault="005E054F">
      <w:pPr>
        <w:rPr>
          <w:rFonts w:asciiTheme="minorHAnsi" w:hAnsiTheme="minorHAnsi" w:cstheme="minorHAnsi"/>
          <w:b/>
          <w:bCs/>
          <w:color w:val="FF0000"/>
        </w:rPr>
      </w:pPr>
    </w:p>
    <w:p w14:paraId="116EA428" w14:textId="5C9C5691" w:rsidR="005E054F" w:rsidRPr="00F70BD8" w:rsidRDefault="005E054F">
      <w:pPr>
        <w:rPr>
          <w:rFonts w:asciiTheme="minorHAnsi" w:hAnsiTheme="minorHAnsi" w:cstheme="minorHAnsi"/>
          <w:b/>
          <w:bCs/>
          <w:color w:val="FF0000"/>
        </w:rPr>
      </w:pPr>
    </w:p>
    <w:p w14:paraId="74B1CFD1" w14:textId="647E6847" w:rsidR="005E054F" w:rsidRPr="00F70BD8" w:rsidRDefault="005E054F">
      <w:pPr>
        <w:rPr>
          <w:rFonts w:asciiTheme="minorHAnsi" w:hAnsiTheme="minorHAnsi" w:cstheme="minorHAnsi"/>
          <w:b/>
          <w:bCs/>
          <w:color w:val="FF0000"/>
        </w:rPr>
      </w:pPr>
    </w:p>
    <w:p w14:paraId="60736699" w14:textId="4633F09F" w:rsidR="005E054F" w:rsidRPr="00F70BD8" w:rsidRDefault="005E054F">
      <w:pPr>
        <w:rPr>
          <w:rFonts w:asciiTheme="minorHAnsi" w:hAnsiTheme="minorHAnsi" w:cstheme="minorHAnsi"/>
          <w:b/>
          <w:bCs/>
          <w:color w:val="FF0000"/>
        </w:rPr>
      </w:pPr>
    </w:p>
    <w:p w14:paraId="51A2D2F6" w14:textId="6E8400FB" w:rsidR="005E054F" w:rsidRPr="00F70BD8" w:rsidRDefault="005E054F">
      <w:pPr>
        <w:rPr>
          <w:rFonts w:asciiTheme="minorHAnsi" w:hAnsiTheme="minorHAnsi" w:cstheme="minorHAnsi"/>
          <w:b/>
          <w:bCs/>
          <w:color w:val="FF0000"/>
        </w:rPr>
      </w:pPr>
    </w:p>
    <w:p w14:paraId="59268050" w14:textId="351562E4" w:rsidR="005E054F" w:rsidRPr="00F70BD8" w:rsidRDefault="005E054F">
      <w:pPr>
        <w:rPr>
          <w:rFonts w:asciiTheme="minorHAnsi" w:hAnsiTheme="minorHAnsi" w:cstheme="minorHAnsi"/>
          <w:b/>
          <w:bCs/>
          <w:color w:val="FF0000"/>
        </w:rPr>
      </w:pPr>
    </w:p>
    <w:p w14:paraId="107F98E7" w14:textId="0A1981C1" w:rsidR="005E054F" w:rsidRPr="00F70BD8" w:rsidRDefault="005E054F">
      <w:pPr>
        <w:rPr>
          <w:rFonts w:asciiTheme="minorHAnsi" w:hAnsiTheme="minorHAnsi" w:cstheme="minorHAnsi"/>
          <w:b/>
          <w:bCs/>
          <w:color w:val="FF0000"/>
        </w:rPr>
      </w:pPr>
    </w:p>
    <w:p w14:paraId="0F93868F" w14:textId="299DCD54" w:rsidR="005E054F" w:rsidRPr="00F70BD8" w:rsidRDefault="005E054F">
      <w:pPr>
        <w:rPr>
          <w:rFonts w:asciiTheme="minorHAnsi" w:hAnsiTheme="minorHAnsi" w:cstheme="minorHAnsi"/>
          <w:b/>
          <w:bCs/>
          <w:color w:val="FF0000"/>
        </w:rPr>
      </w:pPr>
    </w:p>
    <w:p w14:paraId="25DADDE4" w14:textId="587F4D84" w:rsidR="005E054F" w:rsidRPr="00F70BD8" w:rsidRDefault="005E054F">
      <w:pPr>
        <w:rPr>
          <w:rFonts w:asciiTheme="minorHAnsi" w:hAnsiTheme="minorHAnsi" w:cstheme="minorHAnsi"/>
          <w:b/>
          <w:bCs/>
          <w:color w:val="FF0000"/>
        </w:rPr>
      </w:pPr>
    </w:p>
    <w:p w14:paraId="26CDAB0E" w14:textId="3B27F35B" w:rsidR="005E054F" w:rsidRPr="00F70BD8" w:rsidRDefault="005E054F">
      <w:pPr>
        <w:rPr>
          <w:rFonts w:asciiTheme="minorHAnsi" w:hAnsiTheme="minorHAnsi" w:cstheme="minorHAnsi"/>
          <w:b/>
          <w:bCs/>
          <w:color w:val="FF0000"/>
        </w:rPr>
      </w:pPr>
    </w:p>
    <w:p w14:paraId="06AFB78A" w14:textId="1E20D591" w:rsidR="005E054F" w:rsidRPr="00F70BD8" w:rsidRDefault="005E054F">
      <w:pPr>
        <w:rPr>
          <w:rFonts w:asciiTheme="minorHAnsi" w:hAnsiTheme="minorHAnsi" w:cstheme="minorHAnsi"/>
          <w:b/>
          <w:bCs/>
          <w:color w:val="FF0000"/>
        </w:rPr>
      </w:pPr>
    </w:p>
    <w:p w14:paraId="6CADEA7F" w14:textId="670A0DA2" w:rsidR="005E054F" w:rsidRPr="00F70BD8" w:rsidRDefault="005E054F">
      <w:pPr>
        <w:rPr>
          <w:rFonts w:asciiTheme="minorHAnsi" w:hAnsiTheme="minorHAnsi" w:cstheme="minorHAnsi"/>
          <w:b/>
          <w:bCs/>
          <w:color w:val="FF0000"/>
        </w:rPr>
      </w:pPr>
    </w:p>
    <w:p w14:paraId="07B9F7AA" w14:textId="045EF93F" w:rsidR="005E054F" w:rsidRPr="00F70BD8" w:rsidRDefault="005E054F">
      <w:pPr>
        <w:rPr>
          <w:rFonts w:asciiTheme="minorHAnsi" w:hAnsiTheme="minorHAnsi" w:cstheme="minorHAnsi"/>
          <w:b/>
          <w:bCs/>
          <w:color w:val="FF0000"/>
        </w:rPr>
      </w:pPr>
    </w:p>
    <w:p w14:paraId="4A8C9A1D" w14:textId="0F01152B" w:rsidR="005E054F" w:rsidRPr="00F70BD8" w:rsidRDefault="005E054F">
      <w:pPr>
        <w:rPr>
          <w:rFonts w:asciiTheme="minorHAnsi" w:hAnsiTheme="minorHAnsi" w:cstheme="minorHAnsi"/>
          <w:b/>
          <w:bCs/>
          <w:color w:val="FF0000"/>
        </w:rPr>
      </w:pPr>
    </w:p>
    <w:p w14:paraId="3795C2CD" w14:textId="075F0473" w:rsidR="005E054F" w:rsidRPr="00F70BD8" w:rsidRDefault="005E054F">
      <w:pPr>
        <w:rPr>
          <w:rFonts w:asciiTheme="minorHAnsi" w:hAnsiTheme="minorHAnsi" w:cstheme="minorHAnsi"/>
          <w:b/>
          <w:bCs/>
          <w:color w:val="FF0000"/>
        </w:rPr>
      </w:pPr>
    </w:p>
    <w:p w14:paraId="633A5850" w14:textId="505AD92B" w:rsidR="005E054F" w:rsidRPr="00F70BD8" w:rsidRDefault="005E054F">
      <w:pPr>
        <w:rPr>
          <w:rFonts w:asciiTheme="minorHAnsi" w:hAnsiTheme="minorHAnsi" w:cstheme="minorHAnsi"/>
          <w:b/>
          <w:bCs/>
          <w:color w:val="FF0000"/>
        </w:rPr>
      </w:pPr>
    </w:p>
    <w:p w14:paraId="484A13DF" w14:textId="5CE93644" w:rsidR="005E054F" w:rsidRPr="00F70BD8" w:rsidRDefault="005E054F">
      <w:pPr>
        <w:rPr>
          <w:rFonts w:asciiTheme="minorHAnsi" w:hAnsiTheme="minorHAnsi" w:cstheme="minorHAnsi"/>
          <w:b/>
          <w:bCs/>
          <w:color w:val="FF0000"/>
        </w:rPr>
      </w:pPr>
    </w:p>
    <w:p w14:paraId="79D3A9E3" w14:textId="48296BD7" w:rsidR="005E054F" w:rsidRPr="00F70BD8" w:rsidRDefault="005E054F">
      <w:pPr>
        <w:rPr>
          <w:rFonts w:asciiTheme="minorHAnsi" w:hAnsiTheme="minorHAnsi" w:cstheme="minorHAnsi"/>
          <w:b/>
          <w:bCs/>
          <w:color w:val="FF0000"/>
        </w:rPr>
      </w:pPr>
    </w:p>
    <w:p w14:paraId="781AF30A" w14:textId="3CEAC1F7" w:rsidR="005E054F" w:rsidRPr="00F70BD8" w:rsidRDefault="005E054F">
      <w:pPr>
        <w:rPr>
          <w:rFonts w:asciiTheme="minorHAnsi" w:hAnsiTheme="minorHAnsi" w:cstheme="minorHAnsi"/>
          <w:b/>
          <w:bCs/>
          <w:color w:val="FF0000"/>
        </w:rPr>
      </w:pPr>
    </w:p>
    <w:p w14:paraId="151FF9F9" w14:textId="06C585C0" w:rsidR="005E054F" w:rsidRPr="00F70BD8" w:rsidRDefault="005E054F">
      <w:pPr>
        <w:rPr>
          <w:rFonts w:asciiTheme="minorHAnsi" w:hAnsiTheme="minorHAnsi" w:cstheme="minorHAnsi"/>
          <w:b/>
          <w:bCs/>
          <w:color w:val="FF0000"/>
        </w:rPr>
      </w:pPr>
    </w:p>
    <w:p w14:paraId="62A8C461" w14:textId="7F82AED3" w:rsidR="005E054F" w:rsidRPr="00F70BD8" w:rsidRDefault="005E054F">
      <w:pPr>
        <w:rPr>
          <w:rFonts w:asciiTheme="minorHAnsi" w:hAnsiTheme="minorHAnsi" w:cstheme="minorHAnsi"/>
          <w:b/>
          <w:bCs/>
          <w:color w:val="FF0000"/>
        </w:rPr>
      </w:pPr>
    </w:p>
    <w:p w14:paraId="5379E2F1" w14:textId="06040EFF" w:rsidR="005E054F" w:rsidRPr="00F70BD8" w:rsidRDefault="005E054F">
      <w:pPr>
        <w:rPr>
          <w:rFonts w:asciiTheme="minorHAnsi" w:hAnsiTheme="minorHAnsi" w:cstheme="minorHAnsi"/>
          <w:b/>
          <w:bCs/>
          <w:color w:val="FF0000"/>
        </w:rPr>
      </w:pPr>
    </w:p>
    <w:p w14:paraId="64BFFF23" w14:textId="34ABCBE4" w:rsidR="005E054F" w:rsidRPr="00F70BD8" w:rsidRDefault="005E054F">
      <w:pPr>
        <w:rPr>
          <w:rFonts w:asciiTheme="minorHAnsi" w:hAnsiTheme="minorHAnsi" w:cstheme="minorHAnsi"/>
          <w:b/>
          <w:bCs/>
          <w:color w:val="FF0000"/>
        </w:rPr>
      </w:pPr>
    </w:p>
    <w:p w14:paraId="3DB9AC11" w14:textId="170AD189" w:rsidR="005E054F" w:rsidRPr="00F70BD8" w:rsidRDefault="005E054F">
      <w:pPr>
        <w:rPr>
          <w:rFonts w:asciiTheme="minorHAnsi" w:hAnsiTheme="minorHAnsi" w:cstheme="minorHAnsi"/>
          <w:b/>
          <w:bCs/>
          <w:color w:val="FF0000"/>
        </w:rPr>
      </w:pPr>
    </w:p>
    <w:p w14:paraId="15152194" w14:textId="3B2D9BE2" w:rsidR="005E054F" w:rsidRPr="00F70BD8" w:rsidRDefault="005E054F">
      <w:pPr>
        <w:rPr>
          <w:rFonts w:asciiTheme="minorHAnsi" w:hAnsiTheme="minorHAnsi" w:cstheme="minorHAnsi"/>
          <w:b/>
          <w:bCs/>
          <w:color w:val="FF0000"/>
        </w:rPr>
      </w:pPr>
    </w:p>
    <w:p w14:paraId="5FC20896" w14:textId="31D05A61" w:rsidR="000E0253" w:rsidRPr="00F70BD8" w:rsidRDefault="000E0253">
      <w:pPr>
        <w:rPr>
          <w:rFonts w:asciiTheme="minorHAnsi" w:hAnsiTheme="minorHAnsi" w:cstheme="minorHAnsi"/>
          <w:b/>
          <w:bCs/>
          <w:color w:val="FF0000"/>
        </w:rPr>
      </w:pPr>
    </w:p>
    <w:p w14:paraId="212806B1" w14:textId="77777777" w:rsidR="000E0253" w:rsidRPr="00F70BD8" w:rsidRDefault="000E0253">
      <w:pPr>
        <w:rPr>
          <w:rFonts w:asciiTheme="minorHAnsi" w:hAnsiTheme="minorHAnsi" w:cstheme="minorHAnsi"/>
          <w:b/>
          <w:bCs/>
          <w:color w:val="FF0000"/>
        </w:rPr>
      </w:pPr>
    </w:p>
    <w:p w14:paraId="6DADD911" w14:textId="416D5AC9" w:rsidR="005E054F" w:rsidRPr="00F70BD8" w:rsidRDefault="005E054F">
      <w:pPr>
        <w:rPr>
          <w:rFonts w:asciiTheme="minorHAnsi" w:hAnsiTheme="minorHAnsi" w:cstheme="minorHAnsi"/>
          <w:b/>
          <w:bCs/>
          <w:color w:val="FF0000"/>
        </w:rPr>
      </w:pPr>
    </w:p>
    <w:p w14:paraId="2C61C28B" w14:textId="77777777" w:rsidR="005E054F" w:rsidRPr="00F70BD8" w:rsidRDefault="005E054F">
      <w:pPr>
        <w:rPr>
          <w:rFonts w:asciiTheme="minorHAnsi" w:hAnsiTheme="minorHAnsi" w:cstheme="minorHAnsi"/>
          <w:b/>
          <w:bCs/>
          <w:color w:val="FF0000"/>
        </w:rPr>
      </w:pPr>
    </w:p>
    <w:p w14:paraId="09616B20" w14:textId="7C0C2F67" w:rsidR="00F66E6D" w:rsidRDefault="00F66E6D" w:rsidP="007D7EE8">
      <w:pPr>
        <w:spacing w:line="276" w:lineRule="auto"/>
        <w:jc w:val="both"/>
        <w:rPr>
          <w:rFonts w:asciiTheme="minorHAnsi" w:hAnsiTheme="minorHAnsi" w:cstheme="minorHAnsi"/>
          <w:b/>
        </w:rPr>
      </w:pPr>
    </w:p>
    <w:p w14:paraId="1B4411B8" w14:textId="77777777" w:rsidR="00565272" w:rsidRDefault="00565272" w:rsidP="007D7EE8">
      <w:pPr>
        <w:spacing w:line="276" w:lineRule="auto"/>
        <w:jc w:val="both"/>
        <w:rPr>
          <w:rFonts w:asciiTheme="minorHAnsi" w:hAnsiTheme="minorHAnsi" w:cstheme="minorHAnsi"/>
          <w:b/>
        </w:rPr>
      </w:pPr>
    </w:p>
    <w:p w14:paraId="4B5EFF7C" w14:textId="77777777" w:rsidR="00565272" w:rsidRDefault="00565272" w:rsidP="007D7EE8">
      <w:pPr>
        <w:spacing w:line="276" w:lineRule="auto"/>
        <w:jc w:val="both"/>
        <w:rPr>
          <w:rFonts w:asciiTheme="minorHAnsi" w:hAnsiTheme="minorHAnsi" w:cstheme="minorHAnsi"/>
          <w:b/>
        </w:rPr>
      </w:pPr>
    </w:p>
    <w:p w14:paraId="33C0C0DE" w14:textId="77777777" w:rsidR="00565272" w:rsidRDefault="00565272" w:rsidP="007D7EE8">
      <w:pPr>
        <w:spacing w:line="276" w:lineRule="auto"/>
        <w:jc w:val="both"/>
        <w:rPr>
          <w:rFonts w:asciiTheme="minorHAnsi" w:hAnsiTheme="minorHAnsi" w:cstheme="minorHAnsi"/>
          <w:b/>
        </w:rPr>
      </w:pPr>
    </w:p>
    <w:tbl>
      <w:tblPr>
        <w:tblStyle w:val="TableGrid"/>
        <w:tblW w:w="10531" w:type="dxa"/>
        <w:tblLook w:val="04A0" w:firstRow="1" w:lastRow="0" w:firstColumn="1" w:lastColumn="0" w:noHBand="0" w:noVBand="1"/>
      </w:tblPr>
      <w:tblGrid>
        <w:gridCol w:w="6985"/>
        <w:gridCol w:w="1232"/>
        <w:gridCol w:w="2314"/>
      </w:tblGrid>
      <w:tr w:rsidR="00565272" w:rsidRPr="002B7CEC" w14:paraId="7D147EDC" w14:textId="77777777" w:rsidTr="00ED6BDD">
        <w:trPr>
          <w:trHeight w:val="261"/>
        </w:trPr>
        <w:tc>
          <w:tcPr>
            <w:tcW w:w="6985" w:type="dxa"/>
            <w:shd w:val="clear" w:color="auto" w:fill="auto"/>
          </w:tcPr>
          <w:p w14:paraId="39302ECE"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08807A5E"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43E32BCF"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565272" w:rsidRPr="002B7CEC" w14:paraId="2475719A" w14:textId="77777777" w:rsidTr="00ED6BDD">
        <w:trPr>
          <w:trHeight w:val="246"/>
        </w:trPr>
        <w:tc>
          <w:tcPr>
            <w:tcW w:w="10531" w:type="dxa"/>
            <w:gridSpan w:val="3"/>
            <w:shd w:val="clear" w:color="auto" w:fill="CCF0F0"/>
          </w:tcPr>
          <w:p w14:paraId="1653B5E3"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565272" w:rsidRPr="002B7CEC" w14:paraId="4CF2904A" w14:textId="77777777" w:rsidTr="00ED6BDD">
        <w:trPr>
          <w:trHeight w:val="261"/>
        </w:trPr>
        <w:tc>
          <w:tcPr>
            <w:tcW w:w="6985" w:type="dxa"/>
          </w:tcPr>
          <w:p w14:paraId="4893D3E5"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 xml:space="preserve">Hold a Food Hygiene Certificate or an equivalent qualification </w:t>
            </w:r>
          </w:p>
        </w:tc>
        <w:tc>
          <w:tcPr>
            <w:tcW w:w="1232" w:type="dxa"/>
          </w:tcPr>
          <w:p w14:paraId="6A34E5C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A612C71" w14:textId="77777777" w:rsidR="00565272" w:rsidRPr="002B7CEC" w:rsidRDefault="00565272" w:rsidP="00ED6BDD">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613033F4" w14:textId="77777777" w:rsidTr="00ED6BDD">
        <w:trPr>
          <w:trHeight w:val="261"/>
        </w:trPr>
        <w:tc>
          <w:tcPr>
            <w:tcW w:w="6985" w:type="dxa"/>
          </w:tcPr>
          <w:p w14:paraId="10964B4A" w14:textId="77777777" w:rsidR="00565272" w:rsidRPr="000D72C1" w:rsidRDefault="00565272" w:rsidP="00ED6BDD">
            <w:pPr>
              <w:spacing w:after="160" w:line="276" w:lineRule="auto"/>
              <w:jc w:val="both"/>
              <w:rPr>
                <w:rFonts w:asciiTheme="minorHAnsi" w:hAnsiTheme="minorHAnsi" w:cstheme="minorHAnsi"/>
                <w:bCs/>
              </w:rPr>
            </w:pPr>
            <w:r w:rsidRPr="00F70BD8">
              <w:rPr>
                <w:rFonts w:asciiTheme="minorHAnsi" w:hAnsiTheme="minorHAnsi" w:cstheme="minorHAnsi"/>
              </w:rPr>
              <w:t>Hold a First aid qualification</w:t>
            </w:r>
          </w:p>
        </w:tc>
        <w:tc>
          <w:tcPr>
            <w:tcW w:w="1232" w:type="dxa"/>
          </w:tcPr>
          <w:p w14:paraId="70D318A4" w14:textId="77777777" w:rsidR="00565272" w:rsidRPr="001B1D75"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6D6545B5" w14:textId="77777777" w:rsidR="00565272" w:rsidRPr="001B1D75" w:rsidRDefault="00565272" w:rsidP="00ED6BDD">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003C2956" w14:textId="77777777" w:rsidTr="00ED6BDD">
        <w:trPr>
          <w:trHeight w:val="261"/>
        </w:trPr>
        <w:tc>
          <w:tcPr>
            <w:tcW w:w="10531" w:type="dxa"/>
            <w:gridSpan w:val="3"/>
            <w:shd w:val="clear" w:color="auto" w:fill="CCF0F0"/>
          </w:tcPr>
          <w:p w14:paraId="0D0E7F73"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565272" w:rsidRPr="002B7CEC" w14:paraId="79026195" w14:textId="77777777" w:rsidTr="00ED6BDD">
        <w:trPr>
          <w:trHeight w:val="246"/>
        </w:trPr>
        <w:tc>
          <w:tcPr>
            <w:tcW w:w="6985" w:type="dxa"/>
          </w:tcPr>
          <w:p w14:paraId="1F0A7175"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 xml:space="preserve">Active listening and verbal communication skills for effective interaction with customers, other catering colleagues and </w:t>
            </w:r>
            <w:r>
              <w:rPr>
                <w:rFonts w:asciiTheme="minorHAnsi" w:hAnsiTheme="minorHAnsi" w:cstheme="minorHAnsi"/>
              </w:rPr>
              <w:t>Trust</w:t>
            </w:r>
            <w:r w:rsidRPr="00F70BD8">
              <w:rPr>
                <w:rFonts w:asciiTheme="minorHAnsi" w:hAnsiTheme="minorHAnsi" w:cstheme="minorHAnsi"/>
              </w:rPr>
              <w:t xml:space="preserve"> employees</w:t>
            </w:r>
          </w:p>
        </w:tc>
        <w:tc>
          <w:tcPr>
            <w:tcW w:w="1232" w:type="dxa"/>
          </w:tcPr>
          <w:p w14:paraId="6EAF453B"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4FFEBB5" w14:textId="77777777" w:rsidR="00565272" w:rsidRPr="002B7CEC" w:rsidRDefault="00565272" w:rsidP="00ED6BDD">
            <w:pPr>
              <w:spacing w:after="160" w:line="276" w:lineRule="auto"/>
              <w:jc w:val="both"/>
              <w:rPr>
                <w:rFonts w:asciiTheme="minorHAnsi" w:hAnsiTheme="minorHAnsi" w:cstheme="minorHAnsi"/>
              </w:rPr>
            </w:pPr>
            <w:r>
              <w:rPr>
                <w:rFonts w:asciiTheme="minorHAnsi" w:hAnsiTheme="minorHAnsi" w:cstheme="minorHAnsi"/>
              </w:rPr>
              <w:t>Interview</w:t>
            </w:r>
          </w:p>
        </w:tc>
      </w:tr>
      <w:tr w:rsidR="00565272" w:rsidRPr="002B7CEC" w14:paraId="73D872B8" w14:textId="77777777" w:rsidTr="00ED6BDD">
        <w:trPr>
          <w:trHeight w:val="261"/>
        </w:trPr>
        <w:tc>
          <w:tcPr>
            <w:tcW w:w="6985" w:type="dxa"/>
          </w:tcPr>
          <w:p w14:paraId="6B66815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Knowledge of basic hygiene and health and safety</w:t>
            </w:r>
          </w:p>
        </w:tc>
        <w:tc>
          <w:tcPr>
            <w:tcW w:w="1232" w:type="dxa"/>
          </w:tcPr>
          <w:p w14:paraId="567DF73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9830EB8" w14:textId="77777777" w:rsidR="00565272" w:rsidRPr="002B7CEC" w:rsidRDefault="00565272"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65272" w:rsidRPr="002B7CEC" w14:paraId="507EA0DD" w14:textId="77777777" w:rsidTr="00ED6BDD">
        <w:trPr>
          <w:trHeight w:val="246"/>
        </w:trPr>
        <w:tc>
          <w:tcPr>
            <w:tcW w:w="6985" w:type="dxa"/>
          </w:tcPr>
          <w:p w14:paraId="51B600CB"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Ability to work under supervision and as part of a team</w:t>
            </w:r>
          </w:p>
        </w:tc>
        <w:tc>
          <w:tcPr>
            <w:tcW w:w="1232" w:type="dxa"/>
          </w:tcPr>
          <w:p w14:paraId="4E4940A4"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6B41A5B2" w14:textId="77777777" w:rsidR="00565272" w:rsidRPr="002B7CEC" w:rsidRDefault="00565272" w:rsidP="00ED6BDD">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565272" w:rsidRPr="002B7CEC" w14:paraId="506579E7" w14:textId="77777777" w:rsidTr="00ED6BDD">
        <w:trPr>
          <w:trHeight w:val="246"/>
        </w:trPr>
        <w:tc>
          <w:tcPr>
            <w:tcW w:w="6985" w:type="dxa"/>
          </w:tcPr>
          <w:p w14:paraId="24EE1A39" w14:textId="77777777" w:rsidR="00565272" w:rsidRPr="00565272" w:rsidRDefault="00565272" w:rsidP="00ED6BDD">
            <w:pPr>
              <w:spacing w:after="160" w:line="276" w:lineRule="auto"/>
              <w:jc w:val="both"/>
              <w:rPr>
                <w:rFonts w:asciiTheme="minorHAnsi" w:hAnsiTheme="minorHAnsi" w:cstheme="minorHAnsi"/>
              </w:rPr>
            </w:pPr>
            <w:r w:rsidRPr="00565272">
              <w:rPr>
                <w:rFonts w:asciiTheme="minorHAnsi" w:hAnsiTheme="minorHAnsi" w:cstheme="minorHAnsi"/>
              </w:rPr>
              <w:t>Basic numeracy and ability to accurately complete daily returns</w:t>
            </w:r>
          </w:p>
        </w:tc>
        <w:tc>
          <w:tcPr>
            <w:tcW w:w="1232" w:type="dxa"/>
          </w:tcPr>
          <w:p w14:paraId="5D70D1AD"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C28B2F0" w14:textId="77777777" w:rsidR="00565272" w:rsidRPr="002B7CEC" w:rsidRDefault="00565272"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65272" w:rsidRPr="002B7CEC" w14:paraId="40A0F1E1" w14:textId="77777777" w:rsidTr="00ED6BDD">
        <w:trPr>
          <w:trHeight w:val="261"/>
        </w:trPr>
        <w:tc>
          <w:tcPr>
            <w:tcW w:w="6985" w:type="dxa"/>
          </w:tcPr>
          <w:p w14:paraId="60026F27" w14:textId="77777777" w:rsidR="00565272" w:rsidRPr="00565272" w:rsidRDefault="00565272" w:rsidP="00ED6BDD">
            <w:pPr>
              <w:spacing w:after="160" w:line="276" w:lineRule="auto"/>
              <w:jc w:val="both"/>
              <w:rPr>
                <w:rFonts w:asciiTheme="minorHAnsi" w:hAnsiTheme="minorHAnsi" w:cstheme="minorHAnsi"/>
              </w:rPr>
            </w:pPr>
            <w:r w:rsidRPr="00565272">
              <w:rPr>
                <w:rFonts w:asciiTheme="minorHAnsi" w:hAnsiTheme="minorHAnsi" w:cstheme="minorHAnsi"/>
              </w:rPr>
              <w:t>Willing to abide by the Trust’s no smoking policy</w:t>
            </w:r>
          </w:p>
        </w:tc>
        <w:tc>
          <w:tcPr>
            <w:tcW w:w="1232" w:type="dxa"/>
          </w:tcPr>
          <w:p w14:paraId="586F1C02"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99267B2" w14:textId="77777777" w:rsidR="00565272" w:rsidRPr="002B7CEC" w:rsidRDefault="00565272" w:rsidP="00ED6BDD">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565272" w:rsidRPr="002B7CEC" w14:paraId="08D64CD1" w14:textId="77777777" w:rsidTr="00ED6BDD">
        <w:trPr>
          <w:trHeight w:val="261"/>
        </w:trPr>
        <w:tc>
          <w:tcPr>
            <w:tcW w:w="6985" w:type="dxa"/>
          </w:tcPr>
          <w:p w14:paraId="4C19B9CC" w14:textId="6638D096" w:rsidR="00565272" w:rsidRPr="00565272" w:rsidRDefault="00565272" w:rsidP="00565272">
            <w:pPr>
              <w:spacing w:after="160" w:line="276" w:lineRule="auto"/>
              <w:jc w:val="both"/>
              <w:rPr>
                <w:rFonts w:asciiTheme="minorHAnsi" w:hAnsiTheme="minorHAnsi" w:cstheme="minorHAnsi"/>
              </w:rPr>
            </w:pPr>
            <w:r w:rsidRPr="00565272">
              <w:rPr>
                <w:rFonts w:asciiTheme="minorHAnsi" w:hAnsiTheme="minorHAnsi" w:cstheme="minorHAnsi"/>
                <w:lang w:val="en-US"/>
              </w:rPr>
              <w:t>Experience of Food preparation</w:t>
            </w:r>
          </w:p>
        </w:tc>
        <w:tc>
          <w:tcPr>
            <w:tcW w:w="1232" w:type="dxa"/>
          </w:tcPr>
          <w:p w14:paraId="11F9ABD1" w14:textId="0FC0C887" w:rsidR="00565272" w:rsidRPr="00F70BD8"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32412933" w14:textId="71D98E59" w:rsidR="00565272" w:rsidRPr="00F1782E" w:rsidRDefault="00565272" w:rsidP="00565272">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144ED80C" w14:textId="77777777" w:rsidTr="00ED6BDD">
        <w:trPr>
          <w:trHeight w:val="261"/>
        </w:trPr>
        <w:tc>
          <w:tcPr>
            <w:tcW w:w="6985" w:type="dxa"/>
          </w:tcPr>
          <w:p w14:paraId="38F90660" w14:textId="7DB935DD" w:rsidR="00565272" w:rsidRPr="00565272" w:rsidRDefault="00565272" w:rsidP="00565272">
            <w:pPr>
              <w:spacing w:after="160" w:line="276" w:lineRule="auto"/>
              <w:jc w:val="both"/>
              <w:rPr>
                <w:rFonts w:asciiTheme="minorHAnsi" w:hAnsiTheme="minorHAnsi" w:cstheme="minorHAnsi"/>
              </w:rPr>
            </w:pPr>
            <w:r w:rsidRPr="00565272">
              <w:rPr>
                <w:rFonts w:asciiTheme="minorHAnsi" w:hAnsiTheme="minorHAnsi" w:cstheme="minorHAnsi"/>
                <w:lang w:val="en-US"/>
              </w:rPr>
              <w:t>Experience using tills or other payment systems</w:t>
            </w:r>
          </w:p>
        </w:tc>
        <w:tc>
          <w:tcPr>
            <w:tcW w:w="1232" w:type="dxa"/>
          </w:tcPr>
          <w:p w14:paraId="44765057" w14:textId="6245B1A3" w:rsidR="00565272" w:rsidRPr="00F70BD8"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9F4EDAE" w14:textId="26BC9D7F" w:rsidR="00565272" w:rsidRPr="00F1782E" w:rsidRDefault="00565272" w:rsidP="00565272">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421D799D" w14:textId="77777777" w:rsidTr="00ED6BDD">
        <w:trPr>
          <w:trHeight w:val="246"/>
        </w:trPr>
        <w:tc>
          <w:tcPr>
            <w:tcW w:w="10531" w:type="dxa"/>
            <w:gridSpan w:val="3"/>
            <w:shd w:val="clear" w:color="auto" w:fill="CCF0F0"/>
          </w:tcPr>
          <w:p w14:paraId="796C12E3" w14:textId="77777777" w:rsidR="00565272" w:rsidRPr="002B7CEC" w:rsidRDefault="00565272" w:rsidP="00565272">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565272" w:rsidRPr="002B7CEC" w14:paraId="71CE8EC2" w14:textId="77777777" w:rsidTr="00ED6BDD">
        <w:trPr>
          <w:trHeight w:val="261"/>
        </w:trPr>
        <w:tc>
          <w:tcPr>
            <w:tcW w:w="6985" w:type="dxa"/>
          </w:tcPr>
          <w:p w14:paraId="7FCF4C48"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4EAE549A"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0F067E6"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18AED254" w14:textId="77777777" w:rsidTr="00ED6BDD">
        <w:trPr>
          <w:trHeight w:val="261"/>
        </w:trPr>
        <w:tc>
          <w:tcPr>
            <w:tcW w:w="6985" w:type="dxa"/>
          </w:tcPr>
          <w:p w14:paraId="1C47AF20"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51621D7"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D1CE5F6"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30378D39" w14:textId="77777777" w:rsidTr="00ED6BDD">
        <w:trPr>
          <w:trHeight w:val="261"/>
        </w:trPr>
        <w:tc>
          <w:tcPr>
            <w:tcW w:w="6985" w:type="dxa"/>
          </w:tcPr>
          <w:p w14:paraId="05C7B0B1"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 xml:space="preserve">Demonstrate a commitment to maintaining and developing professional knowledge and skills </w:t>
            </w:r>
          </w:p>
        </w:tc>
        <w:tc>
          <w:tcPr>
            <w:tcW w:w="1232" w:type="dxa"/>
          </w:tcPr>
          <w:p w14:paraId="58D2376A"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3A4B16E"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565272" w:rsidRPr="002B7CEC" w14:paraId="636E68CA" w14:textId="77777777" w:rsidTr="00ED6BDD">
        <w:trPr>
          <w:trHeight w:val="261"/>
        </w:trPr>
        <w:tc>
          <w:tcPr>
            <w:tcW w:w="6985" w:type="dxa"/>
          </w:tcPr>
          <w:p w14:paraId="5E318964"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bCs/>
              </w:rPr>
              <w:t xml:space="preserve">Tact and diplomacy in interpersonal relationships with all stakeholders </w:t>
            </w:r>
          </w:p>
        </w:tc>
        <w:tc>
          <w:tcPr>
            <w:tcW w:w="1232" w:type="dxa"/>
          </w:tcPr>
          <w:p w14:paraId="2D709852"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3905735"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36279994" w14:textId="77777777" w:rsidTr="00ED6BDD">
        <w:trPr>
          <w:trHeight w:val="261"/>
        </w:trPr>
        <w:tc>
          <w:tcPr>
            <w:tcW w:w="6985" w:type="dxa"/>
          </w:tcPr>
          <w:p w14:paraId="1DB6F3BD"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To be flexible and able to adapt and prioritise appropriately</w:t>
            </w:r>
          </w:p>
        </w:tc>
        <w:tc>
          <w:tcPr>
            <w:tcW w:w="1232" w:type="dxa"/>
          </w:tcPr>
          <w:p w14:paraId="0EB151C9"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39B415E"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70058A3D" w14:textId="77777777" w:rsidTr="00ED6BDD">
        <w:trPr>
          <w:trHeight w:val="261"/>
        </w:trPr>
        <w:tc>
          <w:tcPr>
            <w:tcW w:w="6985" w:type="dxa"/>
          </w:tcPr>
          <w:p w14:paraId="283B81DB"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 xml:space="preserve">Effective staff motivation and development, including establishment of a positive performance management culture </w:t>
            </w:r>
          </w:p>
        </w:tc>
        <w:tc>
          <w:tcPr>
            <w:tcW w:w="1232" w:type="dxa"/>
          </w:tcPr>
          <w:p w14:paraId="0DF18627"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5B4469C"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565272" w:rsidRPr="002B7CEC" w14:paraId="5C58895A" w14:textId="77777777" w:rsidTr="00ED6BDD">
        <w:trPr>
          <w:trHeight w:val="261"/>
        </w:trPr>
        <w:tc>
          <w:tcPr>
            <w:tcW w:w="6985" w:type="dxa"/>
          </w:tcPr>
          <w:p w14:paraId="1F952F83" w14:textId="77777777" w:rsidR="00565272" w:rsidRPr="007B5981"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Demonstrate a commitment to appropriate dress code, wearing uniform provided</w:t>
            </w:r>
          </w:p>
        </w:tc>
        <w:tc>
          <w:tcPr>
            <w:tcW w:w="1232" w:type="dxa"/>
          </w:tcPr>
          <w:p w14:paraId="394C770D" w14:textId="77777777" w:rsidR="00565272" w:rsidRPr="007B5981"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5800BFC" w14:textId="77777777" w:rsidR="00565272" w:rsidRPr="007B5981" w:rsidRDefault="00565272" w:rsidP="00565272">
            <w:pPr>
              <w:spacing w:after="160" w:line="276" w:lineRule="auto"/>
              <w:jc w:val="both"/>
              <w:rPr>
                <w:rFonts w:asciiTheme="minorHAnsi" w:hAnsiTheme="minorHAnsi" w:cstheme="minorHAnsi"/>
              </w:rPr>
            </w:pPr>
            <w:r>
              <w:rPr>
                <w:rFonts w:asciiTheme="minorHAnsi" w:hAnsiTheme="minorHAnsi" w:cstheme="minorHAnsi"/>
              </w:rPr>
              <w:t>Interview</w:t>
            </w:r>
          </w:p>
        </w:tc>
      </w:tr>
    </w:tbl>
    <w:p w14:paraId="34A94889" w14:textId="77777777" w:rsidR="00326CA7" w:rsidRDefault="00326CA7" w:rsidP="007D7EE8">
      <w:pPr>
        <w:spacing w:line="276" w:lineRule="auto"/>
        <w:jc w:val="both"/>
        <w:rPr>
          <w:rFonts w:asciiTheme="minorHAnsi" w:hAnsiTheme="minorHAnsi" w:cstheme="minorHAnsi"/>
          <w:b/>
        </w:rPr>
      </w:pPr>
    </w:p>
    <w:p w14:paraId="2ABEDA89" w14:textId="17084E1C" w:rsidR="007D7EE8" w:rsidRPr="00F70BD8" w:rsidRDefault="007D7EE8" w:rsidP="00EF2EF5">
      <w:pPr>
        <w:jc w:val="both"/>
        <w:rPr>
          <w:rFonts w:asciiTheme="minorHAnsi" w:hAnsiTheme="minorHAnsi" w:cstheme="minorHAnsi"/>
          <w:b/>
        </w:rPr>
      </w:pPr>
      <w:r w:rsidRPr="00F70BD8">
        <w:rPr>
          <w:rFonts w:asciiTheme="minorHAnsi" w:hAnsiTheme="minorHAnsi" w:cstheme="minorHAnsi"/>
          <w:b/>
        </w:rPr>
        <w:t>Review and Amendment</w:t>
      </w:r>
      <w:r w:rsidR="00D033E2" w:rsidRPr="00F70BD8">
        <w:rPr>
          <w:rFonts w:asciiTheme="minorHAnsi" w:hAnsiTheme="minorHAnsi" w:cstheme="minorHAnsi"/>
          <w:b/>
        </w:rPr>
        <w:t>:</w:t>
      </w:r>
    </w:p>
    <w:p w14:paraId="76D27DF4" w14:textId="3B3082C0" w:rsidR="007D7EE8" w:rsidRPr="00F70BD8" w:rsidRDefault="007D7EE8" w:rsidP="00EF2EF5">
      <w:pPr>
        <w:jc w:val="both"/>
        <w:rPr>
          <w:rFonts w:asciiTheme="minorHAnsi" w:hAnsiTheme="minorHAnsi" w:cstheme="minorHAnsi"/>
        </w:rPr>
      </w:pPr>
      <w:r w:rsidRPr="00F70BD8">
        <w:rPr>
          <w:rFonts w:asciiTheme="minorHAnsi" w:hAnsiTheme="minorHAnsi" w:cstheme="minorHAnsi"/>
        </w:rPr>
        <w:t>This job description is normally review</w:t>
      </w:r>
      <w:r w:rsidR="00ED2698" w:rsidRPr="00F70BD8">
        <w:rPr>
          <w:rFonts w:asciiTheme="minorHAnsi" w:hAnsiTheme="minorHAnsi" w:cstheme="minorHAnsi"/>
        </w:rPr>
        <w:t>ed annually</w:t>
      </w:r>
      <w:r w:rsidR="129B83BC" w:rsidRPr="00F70BD8">
        <w:rPr>
          <w:rFonts w:asciiTheme="minorHAnsi" w:hAnsiTheme="minorHAnsi" w:cstheme="minorHAnsi"/>
        </w:rPr>
        <w:t xml:space="preserve"> as part of the appraisal </w:t>
      </w:r>
      <w:r w:rsidR="6045536D" w:rsidRPr="00F70BD8">
        <w:rPr>
          <w:rFonts w:asciiTheme="minorHAnsi" w:hAnsiTheme="minorHAnsi" w:cstheme="minorHAnsi"/>
        </w:rPr>
        <w:t>cycle</w:t>
      </w:r>
      <w:r w:rsidRPr="00F70BD8">
        <w:rPr>
          <w:rFonts w:asciiTheme="minorHAnsi" w:hAnsiTheme="minorHAnsi" w:cstheme="minorHAnsi"/>
        </w:rPr>
        <w:t>. I</w:t>
      </w:r>
      <w:r w:rsidR="61FBCB45" w:rsidRPr="00F70BD8">
        <w:rPr>
          <w:rFonts w:asciiTheme="minorHAnsi" w:hAnsiTheme="minorHAnsi" w:cstheme="minorHAnsi"/>
        </w:rPr>
        <w:t>f significant changes are required, i</w:t>
      </w:r>
      <w:r w:rsidRPr="00F70BD8">
        <w:rPr>
          <w:rFonts w:asciiTheme="minorHAnsi" w:hAnsiTheme="minorHAnsi" w:cstheme="minorHAnsi"/>
        </w:rPr>
        <w:t xml:space="preserve">t may be </w:t>
      </w:r>
      <w:r w:rsidR="0DFF5887" w:rsidRPr="00F70BD8">
        <w:rPr>
          <w:rFonts w:asciiTheme="minorHAnsi" w:hAnsiTheme="minorHAnsi" w:cstheme="minorHAnsi"/>
        </w:rPr>
        <w:t>amended following</w:t>
      </w:r>
      <w:r w:rsidRPr="00F70BD8">
        <w:rPr>
          <w:rFonts w:asciiTheme="minorHAnsi" w:hAnsiTheme="minorHAnsi" w:cstheme="minorHAnsi"/>
        </w:rPr>
        <w:t xml:space="preserve"> </w:t>
      </w:r>
      <w:r w:rsidR="0AB3391D" w:rsidRPr="00F70BD8">
        <w:rPr>
          <w:rFonts w:asciiTheme="minorHAnsi" w:hAnsiTheme="minorHAnsi" w:cstheme="minorHAnsi"/>
        </w:rPr>
        <w:t xml:space="preserve">an individual </w:t>
      </w:r>
      <w:r w:rsidRPr="00F70BD8">
        <w:rPr>
          <w:rFonts w:asciiTheme="minorHAnsi" w:hAnsiTheme="minorHAnsi" w:cstheme="minorHAnsi"/>
        </w:rPr>
        <w:t>consultation</w:t>
      </w:r>
      <w:r w:rsidR="2E131413" w:rsidRPr="00F70BD8">
        <w:rPr>
          <w:rFonts w:asciiTheme="minorHAnsi" w:hAnsiTheme="minorHAnsi" w:cstheme="minorHAnsi"/>
        </w:rPr>
        <w:t xml:space="preserve"> process</w:t>
      </w:r>
      <w:r w:rsidRPr="00F70BD8">
        <w:rPr>
          <w:rFonts w:asciiTheme="minorHAnsi" w:hAnsiTheme="minorHAnsi" w:cstheme="minorHAnsi"/>
        </w:rPr>
        <w:t>.</w:t>
      </w:r>
    </w:p>
    <w:p w14:paraId="1FF1A3AB" w14:textId="77777777" w:rsidR="00D033E2" w:rsidRPr="00F70BD8" w:rsidRDefault="00D033E2" w:rsidP="00EF2EF5">
      <w:pPr>
        <w:jc w:val="both"/>
        <w:rPr>
          <w:rFonts w:asciiTheme="minorHAnsi" w:hAnsiTheme="minorHAnsi" w:cstheme="minorHAnsi"/>
        </w:rPr>
      </w:pPr>
    </w:p>
    <w:p w14:paraId="4AD92C3B" w14:textId="7F9FF162" w:rsidR="007D7EE8" w:rsidRPr="00F70BD8" w:rsidRDefault="22E81D6A" w:rsidP="00EF2EF5">
      <w:pPr>
        <w:jc w:val="both"/>
        <w:rPr>
          <w:rFonts w:asciiTheme="minorHAnsi" w:hAnsiTheme="minorHAnsi" w:cstheme="minorHAnsi"/>
        </w:rPr>
      </w:pPr>
      <w:r w:rsidRPr="00F70BD8">
        <w:rPr>
          <w:rFonts w:asciiTheme="minorHAnsi" w:hAnsiTheme="minorHAnsi" w:cstheme="minorHAnsi"/>
        </w:rPr>
        <w:lastRenderedPageBreak/>
        <w:t>All staff</w:t>
      </w:r>
      <w:r w:rsidR="007D7EE8" w:rsidRPr="00F70BD8">
        <w:rPr>
          <w:rFonts w:asciiTheme="minorHAnsi" w:hAnsiTheme="minorHAnsi" w:cstheme="minorHAnsi"/>
        </w:rPr>
        <w:t xml:space="preserve"> are expected to carry out </w:t>
      </w:r>
      <w:r w:rsidR="2AB378A0" w:rsidRPr="00F70BD8">
        <w:rPr>
          <w:rFonts w:asciiTheme="minorHAnsi" w:hAnsiTheme="minorHAnsi" w:cstheme="minorHAnsi"/>
        </w:rPr>
        <w:t>their</w:t>
      </w:r>
      <w:r w:rsidR="007D7EE8" w:rsidRPr="00F70BD8">
        <w:rPr>
          <w:rFonts w:asciiTheme="minorHAnsi" w:hAnsiTheme="minorHAnsi" w:cstheme="minorHAnsi"/>
        </w:rPr>
        <w:t xml:space="preserve"> duties with due regard to current and future Trust </w:t>
      </w:r>
      <w:r w:rsidR="00E37723" w:rsidRPr="00F70BD8">
        <w:rPr>
          <w:rFonts w:asciiTheme="minorHAnsi" w:hAnsiTheme="minorHAnsi" w:cstheme="minorHAnsi"/>
        </w:rPr>
        <w:t xml:space="preserve">and school </w:t>
      </w:r>
      <w:r w:rsidR="007D7EE8" w:rsidRPr="00F70BD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F70BD8"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BD74E" w14:textId="77777777" w:rsidR="00525549" w:rsidRDefault="00525549">
      <w:r>
        <w:separator/>
      </w:r>
    </w:p>
  </w:endnote>
  <w:endnote w:type="continuationSeparator" w:id="0">
    <w:p w14:paraId="58D69387" w14:textId="77777777" w:rsidR="00525549" w:rsidRDefault="0052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349EBB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A6E7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6E79">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71ECB" w14:textId="77777777" w:rsidR="00525549" w:rsidRDefault="00525549">
      <w:r>
        <w:separator/>
      </w:r>
    </w:p>
  </w:footnote>
  <w:footnote w:type="continuationSeparator" w:id="0">
    <w:p w14:paraId="6F0A3184" w14:textId="77777777" w:rsidR="00525549" w:rsidRDefault="00525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0398">
    <w:abstractNumId w:val="1"/>
  </w:num>
  <w:num w:numId="2" w16cid:durableId="894050770">
    <w:abstractNumId w:val="2"/>
  </w:num>
  <w:num w:numId="3" w16cid:durableId="1379671183">
    <w:abstractNumId w:val="31"/>
  </w:num>
  <w:num w:numId="4" w16cid:durableId="1253663323">
    <w:abstractNumId w:val="39"/>
  </w:num>
  <w:num w:numId="5" w16cid:durableId="783574095">
    <w:abstractNumId w:val="26"/>
  </w:num>
  <w:num w:numId="6" w16cid:durableId="1467048666">
    <w:abstractNumId w:val="3"/>
  </w:num>
  <w:num w:numId="7" w16cid:durableId="1144741377">
    <w:abstractNumId w:val="20"/>
  </w:num>
  <w:num w:numId="8" w16cid:durableId="1650086032">
    <w:abstractNumId w:val="13"/>
  </w:num>
  <w:num w:numId="9" w16cid:durableId="1185284542">
    <w:abstractNumId w:val="18"/>
  </w:num>
  <w:num w:numId="10" w16cid:durableId="582615659">
    <w:abstractNumId w:val="40"/>
  </w:num>
  <w:num w:numId="11" w16cid:durableId="73207486">
    <w:abstractNumId w:val="8"/>
  </w:num>
  <w:num w:numId="12" w16cid:durableId="518931878">
    <w:abstractNumId w:val="11"/>
  </w:num>
  <w:num w:numId="13" w16cid:durableId="2081322169">
    <w:abstractNumId w:val="14"/>
  </w:num>
  <w:num w:numId="14" w16cid:durableId="1277785591">
    <w:abstractNumId w:val="41"/>
  </w:num>
  <w:num w:numId="15" w16cid:durableId="886799117">
    <w:abstractNumId w:val="21"/>
  </w:num>
  <w:num w:numId="16" w16cid:durableId="1664241167">
    <w:abstractNumId w:val="10"/>
  </w:num>
  <w:num w:numId="17" w16cid:durableId="339429891">
    <w:abstractNumId w:val="29"/>
  </w:num>
  <w:num w:numId="18" w16cid:durableId="1854758483">
    <w:abstractNumId w:val="19"/>
  </w:num>
  <w:num w:numId="19" w16cid:durableId="1512261920">
    <w:abstractNumId w:val="12"/>
  </w:num>
  <w:num w:numId="20" w16cid:durableId="1793933772">
    <w:abstractNumId w:val="5"/>
  </w:num>
  <w:num w:numId="21" w16cid:durableId="434330820">
    <w:abstractNumId w:val="42"/>
  </w:num>
  <w:num w:numId="22" w16cid:durableId="2057969120">
    <w:abstractNumId w:val="0"/>
  </w:num>
  <w:num w:numId="23" w16cid:durableId="1700157813">
    <w:abstractNumId w:val="7"/>
  </w:num>
  <w:num w:numId="24" w16cid:durableId="1208688300">
    <w:abstractNumId w:val="24"/>
  </w:num>
  <w:num w:numId="25" w16cid:durableId="673649600">
    <w:abstractNumId w:val="46"/>
  </w:num>
  <w:num w:numId="26" w16cid:durableId="382754134">
    <w:abstractNumId w:val="36"/>
  </w:num>
  <w:num w:numId="27" w16cid:durableId="1363896407">
    <w:abstractNumId w:val="37"/>
  </w:num>
  <w:num w:numId="28" w16cid:durableId="1985348059">
    <w:abstractNumId w:val="16"/>
  </w:num>
  <w:num w:numId="29" w16cid:durableId="1884637463">
    <w:abstractNumId w:val="23"/>
  </w:num>
  <w:num w:numId="30" w16cid:durableId="701130607">
    <w:abstractNumId w:val="34"/>
  </w:num>
  <w:num w:numId="31" w16cid:durableId="1640837712">
    <w:abstractNumId w:val="32"/>
  </w:num>
  <w:num w:numId="32" w16cid:durableId="553589635">
    <w:abstractNumId w:val="4"/>
  </w:num>
  <w:num w:numId="33" w16cid:durableId="393705015">
    <w:abstractNumId w:val="43"/>
  </w:num>
  <w:num w:numId="34" w16cid:durableId="1143813036">
    <w:abstractNumId w:val="15"/>
  </w:num>
  <w:num w:numId="35" w16cid:durableId="283969162">
    <w:abstractNumId w:val="22"/>
  </w:num>
  <w:num w:numId="36" w16cid:durableId="989864148">
    <w:abstractNumId w:val="28"/>
  </w:num>
  <w:num w:numId="37" w16cid:durableId="1717050130">
    <w:abstractNumId w:val="27"/>
  </w:num>
  <w:num w:numId="38" w16cid:durableId="1324317764">
    <w:abstractNumId w:val="33"/>
  </w:num>
  <w:num w:numId="39" w16cid:durableId="1092823699">
    <w:abstractNumId w:val="44"/>
  </w:num>
  <w:num w:numId="40" w16cid:durableId="1690452729">
    <w:abstractNumId w:val="9"/>
  </w:num>
  <w:num w:numId="41" w16cid:durableId="697781381">
    <w:abstractNumId w:val="17"/>
  </w:num>
  <w:num w:numId="42" w16cid:durableId="2048527464">
    <w:abstractNumId w:val="35"/>
  </w:num>
  <w:num w:numId="43" w16cid:durableId="557283763">
    <w:abstractNumId w:val="6"/>
  </w:num>
  <w:num w:numId="44" w16cid:durableId="1056778312">
    <w:abstractNumId w:val="25"/>
  </w:num>
  <w:num w:numId="45" w16cid:durableId="2121492237">
    <w:abstractNumId w:val="30"/>
  </w:num>
  <w:num w:numId="46" w16cid:durableId="1585458180">
    <w:abstractNumId w:val="45"/>
  </w:num>
  <w:num w:numId="47" w16cid:durableId="1051731866">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1FAE"/>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4DB7"/>
    <w:rsid w:val="002E78DD"/>
    <w:rsid w:val="002F5148"/>
    <w:rsid w:val="00300A89"/>
    <w:rsid w:val="003056C4"/>
    <w:rsid w:val="00307DD3"/>
    <w:rsid w:val="003158F0"/>
    <w:rsid w:val="00326CA7"/>
    <w:rsid w:val="00337A40"/>
    <w:rsid w:val="003461F1"/>
    <w:rsid w:val="00355900"/>
    <w:rsid w:val="003574F3"/>
    <w:rsid w:val="003624D9"/>
    <w:rsid w:val="00367409"/>
    <w:rsid w:val="00370544"/>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A8D"/>
    <w:rsid w:val="004425E8"/>
    <w:rsid w:val="0044764F"/>
    <w:rsid w:val="00490F03"/>
    <w:rsid w:val="00492FD7"/>
    <w:rsid w:val="00493787"/>
    <w:rsid w:val="004C1824"/>
    <w:rsid w:val="004C3300"/>
    <w:rsid w:val="004E06F0"/>
    <w:rsid w:val="004E3344"/>
    <w:rsid w:val="004F306F"/>
    <w:rsid w:val="004F401A"/>
    <w:rsid w:val="005041D2"/>
    <w:rsid w:val="00505360"/>
    <w:rsid w:val="00506C1C"/>
    <w:rsid w:val="00521EC4"/>
    <w:rsid w:val="00525549"/>
    <w:rsid w:val="00532B03"/>
    <w:rsid w:val="00533E63"/>
    <w:rsid w:val="00535581"/>
    <w:rsid w:val="00542538"/>
    <w:rsid w:val="0055269D"/>
    <w:rsid w:val="0055710A"/>
    <w:rsid w:val="00563C71"/>
    <w:rsid w:val="00565272"/>
    <w:rsid w:val="00570E32"/>
    <w:rsid w:val="0057114B"/>
    <w:rsid w:val="0058434D"/>
    <w:rsid w:val="00587750"/>
    <w:rsid w:val="00591EDB"/>
    <w:rsid w:val="00592215"/>
    <w:rsid w:val="00592A2A"/>
    <w:rsid w:val="005A001D"/>
    <w:rsid w:val="005A1776"/>
    <w:rsid w:val="005A45FA"/>
    <w:rsid w:val="005B4E66"/>
    <w:rsid w:val="005C0E04"/>
    <w:rsid w:val="005D0DB9"/>
    <w:rsid w:val="005E054F"/>
    <w:rsid w:val="005E11BB"/>
    <w:rsid w:val="005F366B"/>
    <w:rsid w:val="006123E6"/>
    <w:rsid w:val="00626E39"/>
    <w:rsid w:val="006363D9"/>
    <w:rsid w:val="00647256"/>
    <w:rsid w:val="0065412D"/>
    <w:rsid w:val="00662441"/>
    <w:rsid w:val="00672F44"/>
    <w:rsid w:val="006745AB"/>
    <w:rsid w:val="00683F8C"/>
    <w:rsid w:val="00685352"/>
    <w:rsid w:val="00695385"/>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67A16"/>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1326"/>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1A7E"/>
    <w:rsid w:val="00A82DB3"/>
    <w:rsid w:val="00A846E6"/>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0DA5"/>
    <w:rsid w:val="00C21914"/>
    <w:rsid w:val="00C22DB7"/>
    <w:rsid w:val="00C230A5"/>
    <w:rsid w:val="00C25EA0"/>
    <w:rsid w:val="00C303B2"/>
    <w:rsid w:val="00C322D1"/>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34B41"/>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6E79"/>
    <w:rsid w:val="00DA7B67"/>
    <w:rsid w:val="00DB190E"/>
    <w:rsid w:val="00DC2AF0"/>
    <w:rsid w:val="00DD526F"/>
    <w:rsid w:val="00DD57CF"/>
    <w:rsid w:val="00DE03D3"/>
    <w:rsid w:val="00DE239F"/>
    <w:rsid w:val="00DE29EA"/>
    <w:rsid w:val="00DE3F77"/>
    <w:rsid w:val="00DE4AC6"/>
    <w:rsid w:val="00DF388F"/>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2EF5"/>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5A0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05281137">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CECC3-29AE-4239-9C6D-F484384FA53D}">
  <ds:schemaRefs>
    <ds:schemaRef ds:uri="http://schemas.openxmlformats.org/officeDocument/2006/bibliography"/>
  </ds:schemaRefs>
</ds:datastoreItem>
</file>

<file path=customXml/itemProps2.xml><?xml version="1.0" encoding="utf-8"?>
<ds:datastoreItem xmlns:ds="http://schemas.openxmlformats.org/officeDocument/2006/customXml" ds:itemID="{CBFB0ABB-5E3A-4742-8351-9A89EBE21CE4}"/>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12</cp:revision>
  <cp:lastPrinted>2021-03-17T14:41:00Z</cp:lastPrinted>
  <dcterms:created xsi:type="dcterms:W3CDTF">2021-06-24T08:56:00Z</dcterms:created>
  <dcterms:modified xsi:type="dcterms:W3CDTF">2024-11-17T16:20:00Z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