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C91B1" w14:textId="77777777" w:rsidR="00E01D1F" w:rsidRDefault="000133D6">
      <w:pPr>
        <w:pBdr>
          <w:top w:val="nil"/>
          <w:left w:val="nil"/>
          <w:bottom w:val="nil"/>
          <w:right w:val="nil"/>
          <w:between w:val="nil"/>
        </w:pBdr>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Job Description </w:t>
      </w:r>
    </w:p>
    <w:p w14:paraId="2EFE1EF9" w14:textId="77777777" w:rsidR="00E01D1F" w:rsidRDefault="00E01D1F">
      <w:pPr>
        <w:rPr>
          <w:rFonts w:ascii="Calibri" w:eastAsia="Calibri" w:hAnsi="Calibri" w:cs="Calibri"/>
        </w:rPr>
      </w:pPr>
    </w:p>
    <w:p w14:paraId="65F710F8" w14:textId="6593B3E6" w:rsidR="00E01D1F" w:rsidRDefault="000133D6">
      <w:bookmarkStart w:id="0" w:name="_heading=h.gjdgxs" w:colFirst="0" w:colLast="0"/>
      <w:bookmarkEnd w:id="0"/>
      <w:r>
        <w:rPr>
          <w:rFonts w:ascii="Calibri" w:eastAsia="Calibri" w:hAnsi="Calibri" w:cs="Calibri"/>
          <w:b/>
        </w:rPr>
        <w:t>Post Title:</w:t>
      </w:r>
      <w:r>
        <w:rPr>
          <w:rFonts w:ascii="Calibri" w:eastAsia="Calibri" w:hAnsi="Calibri" w:cs="Calibri"/>
          <w:b/>
        </w:rPr>
        <w:tab/>
      </w:r>
      <w:r>
        <w:rPr>
          <w:rFonts w:ascii="Calibri" w:eastAsia="Calibri" w:hAnsi="Calibri" w:cs="Calibri"/>
          <w:b/>
        </w:rPr>
        <w:tab/>
      </w:r>
      <w:r w:rsidR="0030346D">
        <w:rPr>
          <w:rFonts w:ascii="Calibri" w:eastAsia="Calibri" w:hAnsi="Calibri" w:cs="Calibri"/>
          <w:b/>
        </w:rPr>
        <w:t>Catering Manager</w:t>
      </w:r>
    </w:p>
    <w:p w14:paraId="5252E41E" w14:textId="77777777" w:rsidR="00E01D1F" w:rsidRDefault="00E01D1F">
      <w:pPr>
        <w:pBdr>
          <w:top w:val="nil"/>
          <w:left w:val="nil"/>
          <w:bottom w:val="nil"/>
          <w:right w:val="nil"/>
          <w:between w:val="nil"/>
        </w:pBdr>
        <w:rPr>
          <w:rFonts w:ascii="Calibri" w:eastAsia="Calibri" w:hAnsi="Calibri" w:cs="Calibri"/>
          <w:b/>
          <w:color w:val="000000"/>
        </w:rPr>
      </w:pPr>
    </w:p>
    <w:p w14:paraId="51062D90" w14:textId="24952847" w:rsidR="00E01D1F" w:rsidRPr="000E6026" w:rsidRDefault="000133D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Location: </w:t>
      </w:r>
      <w:r>
        <w:rPr>
          <w:rFonts w:ascii="Calibri" w:eastAsia="Calibri" w:hAnsi="Calibri" w:cs="Calibri"/>
          <w:b/>
          <w:color w:val="000000"/>
        </w:rPr>
        <w:tab/>
      </w:r>
      <w:r>
        <w:rPr>
          <w:rFonts w:ascii="Calibri" w:eastAsia="Calibri" w:hAnsi="Calibri" w:cs="Calibri"/>
          <w:b/>
          <w:color w:val="000000"/>
        </w:rPr>
        <w:tab/>
      </w:r>
      <w:r w:rsidR="003F028A">
        <w:rPr>
          <w:rFonts w:ascii="Calibri" w:eastAsia="Calibri" w:hAnsi="Calibri" w:cs="Calibri"/>
          <w:b/>
          <w:color w:val="000000"/>
        </w:rPr>
        <w:t>Derby Moor Spencer Academy</w:t>
      </w:r>
    </w:p>
    <w:p w14:paraId="750EBEE8" w14:textId="77777777" w:rsidR="00E01D1F" w:rsidRPr="000E6026" w:rsidRDefault="00E01D1F">
      <w:pPr>
        <w:pBdr>
          <w:top w:val="nil"/>
          <w:left w:val="nil"/>
          <w:bottom w:val="nil"/>
          <w:right w:val="nil"/>
          <w:between w:val="nil"/>
        </w:pBdr>
        <w:rPr>
          <w:rFonts w:ascii="Calibri" w:eastAsia="Calibri" w:hAnsi="Calibri" w:cs="Calibri"/>
          <w:b/>
          <w:color w:val="000000"/>
        </w:rPr>
      </w:pPr>
    </w:p>
    <w:p w14:paraId="51BEC311" w14:textId="4CA9450F" w:rsidR="00E01D1F" w:rsidRDefault="000133D6">
      <w:pPr>
        <w:pBdr>
          <w:top w:val="nil"/>
          <w:left w:val="nil"/>
          <w:bottom w:val="nil"/>
          <w:right w:val="nil"/>
          <w:between w:val="nil"/>
        </w:pBdr>
        <w:ind w:left="2160" w:hanging="2160"/>
        <w:rPr>
          <w:rFonts w:ascii="Calibri" w:eastAsia="Calibri" w:hAnsi="Calibri" w:cs="Calibri"/>
          <w:b/>
          <w:color w:val="000000"/>
        </w:rPr>
      </w:pPr>
      <w:r w:rsidRPr="000E6026">
        <w:rPr>
          <w:rFonts w:ascii="Calibri" w:eastAsia="Calibri" w:hAnsi="Calibri" w:cs="Calibri"/>
          <w:b/>
          <w:color w:val="000000"/>
        </w:rPr>
        <w:t>Salary/Pay Range:</w:t>
      </w:r>
      <w:r w:rsidRPr="000E6026">
        <w:rPr>
          <w:rFonts w:ascii="Calibri" w:eastAsia="Calibri" w:hAnsi="Calibri" w:cs="Calibri"/>
          <w:b/>
          <w:color w:val="000000"/>
        </w:rPr>
        <w:tab/>
        <w:t>NJC</w:t>
      </w:r>
      <w:r w:rsidR="0030346D">
        <w:rPr>
          <w:rFonts w:ascii="Calibri" w:eastAsia="Calibri" w:hAnsi="Calibri" w:cs="Calibri"/>
          <w:b/>
          <w:color w:val="000000"/>
        </w:rPr>
        <w:t xml:space="preserve"> 15-18</w:t>
      </w:r>
    </w:p>
    <w:p w14:paraId="1E4E3586" w14:textId="77777777" w:rsidR="00E01D1F" w:rsidRDefault="00E01D1F">
      <w:pPr>
        <w:pBdr>
          <w:top w:val="nil"/>
          <w:left w:val="nil"/>
          <w:bottom w:val="nil"/>
          <w:right w:val="nil"/>
          <w:between w:val="nil"/>
        </w:pBdr>
        <w:rPr>
          <w:rFonts w:ascii="Calibri" w:eastAsia="Calibri" w:hAnsi="Calibri" w:cs="Calibri"/>
          <w:b/>
          <w:color w:val="000000"/>
        </w:rPr>
      </w:pPr>
    </w:p>
    <w:p w14:paraId="3968210F" w14:textId="5A363FE3" w:rsidR="00E01D1F" w:rsidRDefault="000133D6">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Hours of work: </w:t>
      </w:r>
      <w:r>
        <w:rPr>
          <w:rFonts w:ascii="Calibri" w:eastAsia="Calibri" w:hAnsi="Calibri" w:cs="Calibri"/>
          <w:b/>
          <w:color w:val="000000"/>
        </w:rPr>
        <w:tab/>
      </w:r>
      <w:r w:rsidR="003F028A">
        <w:rPr>
          <w:rFonts w:ascii="Calibri" w:eastAsia="Calibri" w:hAnsi="Calibri" w:cs="Calibri"/>
          <w:b/>
          <w:color w:val="000000"/>
        </w:rPr>
        <w:t>Full time 37 hours per week, Term Time</w:t>
      </w:r>
      <w:r w:rsidR="00476C02">
        <w:rPr>
          <w:rFonts w:ascii="Calibri" w:eastAsia="Calibri" w:hAnsi="Calibri" w:cs="Calibri"/>
          <w:b/>
          <w:color w:val="000000"/>
        </w:rPr>
        <w:t xml:space="preserve"> plus one week</w:t>
      </w:r>
      <w:bookmarkStart w:id="1" w:name="_GoBack"/>
      <w:bookmarkEnd w:id="1"/>
    </w:p>
    <w:p w14:paraId="6AC90BF2" w14:textId="77777777" w:rsidR="00E01D1F" w:rsidRDefault="00E01D1F">
      <w:pPr>
        <w:pBdr>
          <w:top w:val="nil"/>
          <w:left w:val="nil"/>
          <w:bottom w:val="nil"/>
          <w:right w:val="nil"/>
          <w:between w:val="nil"/>
        </w:pBdr>
        <w:rPr>
          <w:rFonts w:ascii="Calibri" w:eastAsia="Calibri" w:hAnsi="Calibri" w:cs="Calibri"/>
          <w:b/>
          <w:color w:val="000000"/>
        </w:rPr>
      </w:pPr>
    </w:p>
    <w:p w14:paraId="3DDC3867" w14:textId="00B0CF51" w:rsidR="00E01D1F" w:rsidRDefault="000133D6">
      <w:pPr>
        <w:pBdr>
          <w:top w:val="nil"/>
          <w:left w:val="nil"/>
          <w:bottom w:val="nil"/>
          <w:right w:val="nil"/>
          <w:between w:val="nil"/>
        </w:pBdr>
        <w:ind w:left="1440" w:hanging="1440"/>
        <w:rPr>
          <w:rFonts w:ascii="Calibri" w:eastAsia="Calibri" w:hAnsi="Calibri" w:cs="Calibri"/>
          <w:b/>
          <w:color w:val="000000"/>
        </w:rPr>
      </w:pPr>
      <w:r>
        <w:rPr>
          <w:rFonts w:ascii="Calibri" w:eastAsia="Calibri" w:hAnsi="Calibri" w:cs="Calibri"/>
          <w:b/>
          <w:color w:val="000000"/>
        </w:rPr>
        <w:t>Reporting to:</w:t>
      </w:r>
      <w:r>
        <w:rPr>
          <w:rFonts w:ascii="Calibri" w:eastAsia="Calibri" w:hAnsi="Calibri" w:cs="Calibri"/>
          <w:b/>
          <w:color w:val="000000"/>
        </w:rPr>
        <w:tab/>
      </w:r>
      <w:r>
        <w:rPr>
          <w:rFonts w:ascii="Calibri" w:eastAsia="Calibri" w:hAnsi="Calibri" w:cs="Calibri"/>
          <w:b/>
          <w:color w:val="000000"/>
        </w:rPr>
        <w:tab/>
      </w:r>
      <w:r w:rsidR="003F028A">
        <w:rPr>
          <w:rFonts w:ascii="Calibri" w:eastAsia="Calibri" w:hAnsi="Calibri" w:cs="Calibri"/>
          <w:b/>
          <w:color w:val="000000"/>
        </w:rPr>
        <w:t>Facilities</w:t>
      </w:r>
      <w:r w:rsidR="00FE3F4C">
        <w:rPr>
          <w:rFonts w:ascii="Calibri" w:eastAsia="Calibri" w:hAnsi="Calibri" w:cs="Calibri"/>
          <w:b/>
          <w:color w:val="000000"/>
        </w:rPr>
        <w:t xml:space="preserve"> Manager, Trust Catering Manager</w:t>
      </w:r>
    </w:p>
    <w:p w14:paraId="446C9A10" w14:textId="77777777" w:rsidR="00E01D1F" w:rsidRDefault="00E01D1F">
      <w:pPr>
        <w:rPr>
          <w:rFonts w:ascii="Calibri" w:eastAsia="Calibri" w:hAnsi="Calibri" w:cs="Calibri"/>
          <w:b/>
        </w:rPr>
      </w:pPr>
    </w:p>
    <w:p w14:paraId="155F3F11" w14:textId="3CEB196B" w:rsidR="00E01D1F" w:rsidRPr="0031510E" w:rsidRDefault="000133D6">
      <w:pPr>
        <w:jc w:val="both"/>
        <w:rPr>
          <w:rFonts w:ascii="Calibri" w:eastAsia="Calibri" w:hAnsi="Calibri" w:cs="Calibri"/>
          <w:b/>
          <w:sz w:val="22"/>
          <w:szCs w:val="22"/>
        </w:rPr>
      </w:pPr>
      <w:r w:rsidRPr="0031510E">
        <w:rPr>
          <w:rFonts w:ascii="Calibri" w:eastAsia="Calibri" w:hAnsi="Calibri" w:cs="Calibri"/>
          <w:b/>
          <w:sz w:val="22"/>
          <w:szCs w:val="22"/>
        </w:rPr>
        <w:t>Purpose of Role</w:t>
      </w:r>
    </w:p>
    <w:p w14:paraId="2B5550D1" w14:textId="77777777" w:rsidR="0030346D" w:rsidRPr="0031510E" w:rsidRDefault="0030346D" w:rsidP="0030346D">
      <w:pPr>
        <w:jc w:val="both"/>
        <w:rPr>
          <w:rFonts w:ascii="Calibri" w:eastAsia="Calibri" w:hAnsi="Calibri" w:cs="Calibri"/>
          <w:sz w:val="22"/>
          <w:szCs w:val="22"/>
        </w:rPr>
      </w:pPr>
      <w:r w:rsidRPr="0031510E">
        <w:rPr>
          <w:rFonts w:ascii="Calibri" w:eastAsia="Calibri" w:hAnsi="Calibri" w:cs="Calibri"/>
          <w:sz w:val="22"/>
          <w:szCs w:val="22"/>
        </w:rPr>
        <w:t>To work in the Catering and food service areas under the control of The Spencer Academies Trust</w:t>
      </w:r>
    </w:p>
    <w:p w14:paraId="030A2CC8" w14:textId="77777777" w:rsidR="0030346D" w:rsidRPr="0031510E" w:rsidRDefault="0030346D" w:rsidP="0030346D">
      <w:pPr>
        <w:jc w:val="both"/>
        <w:rPr>
          <w:rFonts w:ascii="Calibri" w:eastAsia="Calibri" w:hAnsi="Calibri" w:cs="Calibri"/>
          <w:sz w:val="22"/>
          <w:szCs w:val="22"/>
        </w:rPr>
      </w:pPr>
    </w:p>
    <w:p w14:paraId="3864B9BE" w14:textId="2AC88513" w:rsidR="0030346D" w:rsidRPr="0031510E" w:rsidRDefault="0030346D" w:rsidP="0030346D">
      <w:pPr>
        <w:jc w:val="both"/>
        <w:rPr>
          <w:rFonts w:ascii="Calibri" w:eastAsia="Calibri" w:hAnsi="Calibri" w:cs="Calibri"/>
          <w:sz w:val="22"/>
          <w:szCs w:val="22"/>
        </w:rPr>
      </w:pPr>
      <w:r w:rsidRPr="0031510E">
        <w:rPr>
          <w:rFonts w:ascii="Calibri" w:eastAsia="Calibri" w:hAnsi="Calibri" w:cs="Calibri"/>
          <w:sz w:val="22"/>
          <w:szCs w:val="22"/>
        </w:rPr>
        <w:t xml:space="preserve">To oversee </w:t>
      </w:r>
      <w:r w:rsidR="00FA2D69" w:rsidRPr="0031510E">
        <w:rPr>
          <w:rFonts w:ascii="Calibri" w:eastAsia="Calibri" w:hAnsi="Calibri" w:cs="Calibri"/>
          <w:sz w:val="22"/>
          <w:szCs w:val="22"/>
        </w:rPr>
        <w:t xml:space="preserve">a large commercial </w:t>
      </w:r>
      <w:r w:rsidRPr="0031510E">
        <w:rPr>
          <w:rFonts w:ascii="Calibri" w:eastAsia="Calibri" w:hAnsi="Calibri" w:cs="Calibri"/>
          <w:sz w:val="22"/>
          <w:szCs w:val="22"/>
        </w:rPr>
        <w:t>kitchen, conference catering, refreshments and buffet requirements over the site. Taking the lead responsibility for the operational requirements and service delivery during the day. Taking the lead in the organisation and management of all other catering staff and provide effective line management of the catering team.</w:t>
      </w:r>
    </w:p>
    <w:p w14:paraId="223AE428" w14:textId="640864FA" w:rsidR="0030346D" w:rsidRPr="0031510E" w:rsidRDefault="0030346D" w:rsidP="0030346D">
      <w:pPr>
        <w:jc w:val="both"/>
        <w:rPr>
          <w:rFonts w:ascii="Calibri" w:eastAsia="Calibri" w:hAnsi="Calibri" w:cs="Calibri"/>
          <w:sz w:val="22"/>
          <w:szCs w:val="22"/>
        </w:rPr>
      </w:pPr>
      <w:r w:rsidRPr="0031510E">
        <w:rPr>
          <w:rFonts w:ascii="Calibri" w:eastAsia="Calibri" w:hAnsi="Calibri" w:cs="Calibri"/>
          <w:sz w:val="22"/>
          <w:szCs w:val="22"/>
        </w:rPr>
        <w:t>To provide an efficient operation and delivery of service, preparation of meals to appropriate standards, ensuring customer satisfaction and maintaining the cleanliness and hygiene of the unit</w:t>
      </w:r>
    </w:p>
    <w:p w14:paraId="3116C2B5" w14:textId="77777777" w:rsidR="0030346D" w:rsidRPr="0031510E" w:rsidRDefault="0030346D" w:rsidP="0030346D">
      <w:pPr>
        <w:jc w:val="both"/>
        <w:rPr>
          <w:rFonts w:ascii="Calibri" w:eastAsia="Calibri" w:hAnsi="Calibri" w:cs="Calibri"/>
          <w:sz w:val="22"/>
          <w:szCs w:val="22"/>
        </w:rPr>
      </w:pPr>
    </w:p>
    <w:p w14:paraId="5868D129" w14:textId="77777777" w:rsidR="00E01D1F" w:rsidRPr="0031510E" w:rsidRDefault="000133D6">
      <w:pPr>
        <w:jc w:val="both"/>
        <w:rPr>
          <w:rFonts w:ascii="Calibri" w:eastAsia="Calibri" w:hAnsi="Calibri" w:cs="Calibri"/>
          <w:b/>
          <w:sz w:val="22"/>
          <w:szCs w:val="22"/>
        </w:rPr>
      </w:pPr>
      <w:r w:rsidRPr="0031510E">
        <w:rPr>
          <w:rFonts w:ascii="Calibri" w:eastAsia="Calibri" w:hAnsi="Calibri" w:cs="Calibri"/>
          <w:b/>
          <w:sz w:val="22"/>
          <w:szCs w:val="22"/>
        </w:rPr>
        <w:t xml:space="preserve">Nature and Scope </w:t>
      </w:r>
    </w:p>
    <w:p w14:paraId="482CE9A3" w14:textId="77777777" w:rsidR="00E01D1F" w:rsidRPr="0031510E" w:rsidRDefault="00FE3F4C">
      <w:pPr>
        <w:pBdr>
          <w:top w:val="nil"/>
          <w:left w:val="nil"/>
          <w:bottom w:val="nil"/>
          <w:right w:val="nil"/>
          <w:between w:val="nil"/>
        </w:pBdr>
        <w:jc w:val="both"/>
        <w:rPr>
          <w:rFonts w:ascii="Calibri" w:eastAsia="Arial" w:hAnsi="Calibri" w:cs="Calibri"/>
          <w:color w:val="000000"/>
          <w:sz w:val="22"/>
          <w:szCs w:val="22"/>
        </w:rPr>
      </w:pPr>
      <w:r w:rsidRPr="0031510E">
        <w:rPr>
          <w:rFonts w:ascii="Calibri" w:hAnsi="Calibri" w:cs="Calibri"/>
          <w:sz w:val="22"/>
          <w:szCs w:val="22"/>
        </w:rPr>
        <w:t>Working as part of this important team you will be required to carry out the following duties. The nature of the Academy Year requires some of these tasks to be done regularly whilst others will be on an annual cycle. Where appropriate the post holder will be expected to use all Trust standard computer hardware and software packages. The post holder will be required to work at the different catering locations across the Academy and may, in agreement with the Trust Catering Manager, work at the different locations across the Trust. Specific responsibilities include:</w:t>
      </w:r>
    </w:p>
    <w:p w14:paraId="7E0BE096" w14:textId="77777777" w:rsidR="00E01D1F" w:rsidRPr="0031510E" w:rsidRDefault="00E01D1F">
      <w:pPr>
        <w:jc w:val="both"/>
        <w:rPr>
          <w:rFonts w:ascii="Calibri" w:eastAsia="Calibri" w:hAnsi="Calibri" w:cs="Calibri"/>
          <w:b/>
          <w:sz w:val="22"/>
          <w:szCs w:val="22"/>
        </w:rPr>
      </w:pPr>
    </w:p>
    <w:p w14:paraId="28B3DA8C" w14:textId="54432CF2" w:rsidR="00E01D1F" w:rsidRPr="0031510E" w:rsidRDefault="000133D6">
      <w:pPr>
        <w:jc w:val="both"/>
        <w:rPr>
          <w:rFonts w:ascii="Calibri" w:eastAsia="Calibri" w:hAnsi="Calibri" w:cs="Calibri"/>
          <w:b/>
          <w:sz w:val="22"/>
          <w:szCs w:val="22"/>
        </w:rPr>
      </w:pPr>
      <w:r w:rsidRPr="0031510E">
        <w:rPr>
          <w:rFonts w:ascii="Calibri" w:eastAsia="Calibri" w:hAnsi="Calibri" w:cs="Calibri"/>
          <w:b/>
          <w:sz w:val="22"/>
          <w:szCs w:val="22"/>
        </w:rPr>
        <w:t xml:space="preserve">Main Duties and Responsibilities </w:t>
      </w:r>
    </w:p>
    <w:p w14:paraId="208D70F4" w14:textId="77777777" w:rsidR="0030346D" w:rsidRPr="0031510E" w:rsidRDefault="0030346D" w:rsidP="0030346D">
      <w:pPr>
        <w:jc w:val="both"/>
        <w:rPr>
          <w:rFonts w:ascii="Calibri" w:eastAsia="Calibri" w:hAnsi="Calibri" w:cs="Calibri"/>
          <w:sz w:val="22"/>
          <w:szCs w:val="22"/>
        </w:rPr>
      </w:pPr>
      <w:r w:rsidRPr="0031510E">
        <w:rPr>
          <w:rFonts w:ascii="Calibri" w:eastAsia="Calibri" w:hAnsi="Calibri" w:cs="Calibri"/>
          <w:sz w:val="22"/>
          <w:szCs w:val="22"/>
        </w:rPr>
        <w:t xml:space="preserve">Working as part of this important team you will be required to carry out the following duties.  The nature of the Academy Year requires some of these tasks to be done regularly whilst others will be on an annual cycle.  </w:t>
      </w:r>
    </w:p>
    <w:p w14:paraId="6D330772" w14:textId="77777777" w:rsidR="0030346D" w:rsidRPr="0031510E" w:rsidRDefault="0030346D" w:rsidP="0030346D">
      <w:pPr>
        <w:jc w:val="both"/>
        <w:rPr>
          <w:rFonts w:ascii="Calibri" w:eastAsia="Calibri" w:hAnsi="Calibri" w:cs="Calibri"/>
          <w:sz w:val="22"/>
          <w:szCs w:val="22"/>
        </w:rPr>
      </w:pPr>
    </w:p>
    <w:p w14:paraId="59B19334" w14:textId="77777777" w:rsidR="0030346D" w:rsidRPr="0031510E" w:rsidRDefault="0030346D" w:rsidP="0030346D">
      <w:pPr>
        <w:jc w:val="both"/>
        <w:rPr>
          <w:rFonts w:ascii="Calibri" w:eastAsia="Calibri" w:hAnsi="Calibri" w:cs="Calibri"/>
          <w:sz w:val="22"/>
          <w:szCs w:val="22"/>
        </w:rPr>
      </w:pPr>
      <w:r w:rsidRPr="0031510E">
        <w:rPr>
          <w:rFonts w:ascii="Calibri" w:eastAsia="Calibri" w:hAnsi="Calibri" w:cs="Calibri"/>
          <w:sz w:val="22"/>
          <w:szCs w:val="22"/>
        </w:rPr>
        <w:t>The post holder will be expected to use all Trust standard computer hardware and software packages where appropriate.  Specific responsibilities include:</w:t>
      </w:r>
    </w:p>
    <w:p w14:paraId="57FEBA64" w14:textId="77777777" w:rsidR="0030346D" w:rsidRPr="0031510E" w:rsidRDefault="0030346D" w:rsidP="0030346D">
      <w:pPr>
        <w:jc w:val="both"/>
        <w:rPr>
          <w:rFonts w:ascii="Calibri" w:eastAsia="Calibri" w:hAnsi="Calibri" w:cs="Calibri"/>
          <w:b/>
          <w:sz w:val="22"/>
          <w:szCs w:val="22"/>
        </w:rPr>
      </w:pPr>
    </w:p>
    <w:p w14:paraId="62416AA3" w14:textId="2EE5AE8F" w:rsidR="0030346D" w:rsidRPr="0031510E" w:rsidRDefault="0030346D" w:rsidP="0031510E">
      <w:pPr>
        <w:pStyle w:val="ListParagraph"/>
        <w:numPr>
          <w:ilvl w:val="0"/>
          <w:numId w:val="7"/>
        </w:numPr>
        <w:jc w:val="both"/>
        <w:rPr>
          <w:rFonts w:ascii="Calibri" w:eastAsia="Calibri" w:hAnsi="Calibri" w:cs="Calibri"/>
          <w:sz w:val="22"/>
          <w:szCs w:val="22"/>
        </w:rPr>
      </w:pPr>
      <w:r w:rsidRPr="0031510E">
        <w:rPr>
          <w:rFonts w:ascii="Calibri" w:eastAsia="Calibri" w:hAnsi="Calibri" w:cs="Calibri"/>
          <w:sz w:val="22"/>
          <w:szCs w:val="22"/>
        </w:rPr>
        <w:t>To prepare and present all food at the required times to the Academy’s standard and satisfaction.</w:t>
      </w:r>
    </w:p>
    <w:p w14:paraId="0B3FBC08" w14:textId="2DEC684E" w:rsidR="0030346D" w:rsidRPr="0031510E" w:rsidRDefault="0030346D" w:rsidP="0031510E">
      <w:pPr>
        <w:pStyle w:val="ListParagraph"/>
        <w:numPr>
          <w:ilvl w:val="0"/>
          <w:numId w:val="7"/>
        </w:numPr>
        <w:rPr>
          <w:rFonts w:ascii="Calibri" w:eastAsia="Calibri" w:hAnsi="Calibri" w:cs="Calibri"/>
          <w:sz w:val="22"/>
          <w:szCs w:val="22"/>
        </w:rPr>
      </w:pPr>
      <w:r w:rsidRPr="0031510E">
        <w:rPr>
          <w:rFonts w:ascii="Calibri" w:eastAsia="Calibri" w:hAnsi="Calibri" w:cs="Calibri"/>
          <w:sz w:val="22"/>
          <w:szCs w:val="22"/>
        </w:rPr>
        <w:t>To assist in the service of meals where necessary</w:t>
      </w:r>
    </w:p>
    <w:p w14:paraId="271D3323" w14:textId="1759A3AB" w:rsidR="0030346D" w:rsidRPr="0031510E" w:rsidRDefault="0030346D" w:rsidP="0031510E">
      <w:pPr>
        <w:pStyle w:val="ListParagraph"/>
        <w:numPr>
          <w:ilvl w:val="0"/>
          <w:numId w:val="7"/>
        </w:numPr>
        <w:jc w:val="both"/>
        <w:rPr>
          <w:rFonts w:ascii="Calibri" w:eastAsia="Calibri" w:hAnsi="Calibri" w:cs="Calibri"/>
          <w:sz w:val="22"/>
          <w:szCs w:val="22"/>
        </w:rPr>
      </w:pPr>
      <w:r w:rsidRPr="0031510E">
        <w:rPr>
          <w:rFonts w:ascii="Calibri" w:eastAsia="Calibri" w:hAnsi="Calibri" w:cs="Calibri"/>
          <w:sz w:val="22"/>
          <w:szCs w:val="22"/>
        </w:rPr>
        <w:t>To maintain a high standard of hygiene and cleanliness in the food preparation and service areas at all times paying attention to the Health and Safety regulations.</w:t>
      </w:r>
    </w:p>
    <w:p w14:paraId="263F80FA" w14:textId="46069EB9" w:rsidR="0030346D" w:rsidRPr="0031510E" w:rsidRDefault="00FA2D69" w:rsidP="0031510E">
      <w:pPr>
        <w:pStyle w:val="ListParagraph"/>
        <w:numPr>
          <w:ilvl w:val="0"/>
          <w:numId w:val="7"/>
        </w:numPr>
        <w:jc w:val="both"/>
        <w:rPr>
          <w:rFonts w:ascii="Calibri" w:eastAsia="Calibri" w:hAnsi="Calibri" w:cs="Calibri"/>
          <w:sz w:val="22"/>
          <w:szCs w:val="22"/>
        </w:rPr>
      </w:pPr>
      <w:r w:rsidRPr="0031510E">
        <w:rPr>
          <w:rFonts w:ascii="Calibri" w:hAnsi="Calibri" w:cs="Calibri"/>
          <w:color w:val="0D0D0D"/>
          <w:sz w:val="22"/>
          <w:szCs w:val="22"/>
          <w:shd w:val="clear" w:color="auto" w:fill="FFFFFF"/>
        </w:rPr>
        <w:t>To effectively manage the Catering budget, utilizing the online ordering system to streamline the procurement processes and ensure timely payment of all invoices.</w:t>
      </w:r>
    </w:p>
    <w:p w14:paraId="30202C09" w14:textId="0D2476FA" w:rsidR="0030346D" w:rsidRPr="0031510E" w:rsidRDefault="0030346D" w:rsidP="0031510E">
      <w:pPr>
        <w:pStyle w:val="ListParagraph"/>
        <w:numPr>
          <w:ilvl w:val="0"/>
          <w:numId w:val="7"/>
        </w:numPr>
        <w:rPr>
          <w:rFonts w:ascii="Calibri" w:eastAsia="Calibri" w:hAnsi="Calibri" w:cs="Calibri"/>
          <w:sz w:val="22"/>
          <w:szCs w:val="22"/>
        </w:rPr>
      </w:pPr>
      <w:r w:rsidRPr="0031510E">
        <w:rPr>
          <w:rFonts w:ascii="Calibri" w:eastAsia="Calibri" w:hAnsi="Calibri" w:cs="Calibri"/>
          <w:sz w:val="22"/>
          <w:szCs w:val="22"/>
        </w:rPr>
        <w:t>To supervise and assist in food stocktaking and to ensure the security of stores during all working</w:t>
      </w:r>
      <w:r w:rsidR="00FC2E56" w:rsidRPr="0031510E">
        <w:rPr>
          <w:rFonts w:ascii="Calibri" w:eastAsia="Calibri" w:hAnsi="Calibri" w:cs="Calibri"/>
          <w:sz w:val="22"/>
          <w:szCs w:val="22"/>
        </w:rPr>
        <w:t xml:space="preserve"> hours.</w:t>
      </w:r>
    </w:p>
    <w:p w14:paraId="3502C34B" w14:textId="3FE2FB6A" w:rsidR="0031510E" w:rsidRPr="0031510E" w:rsidRDefault="0030346D" w:rsidP="0031510E">
      <w:pPr>
        <w:pStyle w:val="ListParagraph"/>
        <w:numPr>
          <w:ilvl w:val="0"/>
          <w:numId w:val="7"/>
        </w:numPr>
        <w:rPr>
          <w:rFonts w:ascii="Calibri" w:eastAsia="Calibri" w:hAnsi="Calibri" w:cs="Calibri"/>
          <w:color w:val="000000"/>
          <w:sz w:val="22"/>
          <w:szCs w:val="22"/>
        </w:rPr>
      </w:pPr>
      <w:r w:rsidRPr="0031510E">
        <w:rPr>
          <w:rFonts w:ascii="Calibri" w:eastAsia="Calibri" w:hAnsi="Calibri" w:cs="Calibri"/>
          <w:color w:val="000000"/>
          <w:sz w:val="22"/>
          <w:szCs w:val="22"/>
        </w:rPr>
        <w:t>To oversee vending operations if applicable.</w:t>
      </w:r>
    </w:p>
    <w:p w14:paraId="702BD3DC" w14:textId="767D2B77"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 xml:space="preserve">To keep all work areas and surfaces as clean and tidy as is practicable at all times especially at </w:t>
      </w:r>
      <w:r w:rsidR="008E1CF7" w:rsidRPr="0031510E">
        <w:rPr>
          <w:rFonts w:ascii="Calibri" w:eastAsia="Calibri" w:hAnsi="Calibri" w:cs="Calibri"/>
          <w:color w:val="000000"/>
          <w:sz w:val="22"/>
          <w:szCs w:val="22"/>
        </w:rPr>
        <w:t xml:space="preserve">the </w:t>
      </w:r>
      <w:r w:rsidR="0031510E">
        <w:rPr>
          <w:rFonts w:ascii="Calibri" w:eastAsia="Calibri" w:hAnsi="Calibri" w:cs="Calibri"/>
          <w:color w:val="000000"/>
          <w:sz w:val="22"/>
          <w:szCs w:val="22"/>
        </w:rPr>
        <w:t>e</w:t>
      </w:r>
      <w:r w:rsidR="008E1CF7" w:rsidRPr="0031510E">
        <w:rPr>
          <w:rFonts w:ascii="Calibri" w:eastAsia="Calibri" w:hAnsi="Calibri" w:cs="Calibri"/>
          <w:color w:val="000000"/>
          <w:sz w:val="22"/>
          <w:szCs w:val="22"/>
        </w:rPr>
        <w:t>nd</w:t>
      </w:r>
      <w:r w:rsidRPr="0031510E">
        <w:rPr>
          <w:rFonts w:ascii="Calibri" w:eastAsia="Calibri" w:hAnsi="Calibri" w:cs="Calibri"/>
          <w:color w:val="000000"/>
          <w:sz w:val="22"/>
          <w:szCs w:val="22"/>
        </w:rPr>
        <w:t xml:space="preserve"> of the day/shift.</w:t>
      </w:r>
    </w:p>
    <w:p w14:paraId="5C6B9C0D" w14:textId="4E46591D"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lastRenderedPageBreak/>
        <w:t>To assist in identifying training needs of staff, delivery of training and the supervision of standards.</w:t>
      </w:r>
    </w:p>
    <w:p w14:paraId="274E85C0" w14:textId="79312C4E"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 xml:space="preserve">To ensure the security of all the Establishment's provisions, equipment and utensils at all times. </w:t>
      </w:r>
    </w:p>
    <w:p w14:paraId="0A6DE73A" w14:textId="4C765C14"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To carry out any reasonable request by the Management team.</w:t>
      </w:r>
    </w:p>
    <w:p w14:paraId="354C52B2" w14:textId="3FA63E1C"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To assist with the input of data to the computer.</w:t>
      </w:r>
    </w:p>
    <w:p w14:paraId="4C0D3A19" w14:textId="6685CA28"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To deliver food &amp; goods to any building on site.</w:t>
      </w:r>
    </w:p>
    <w:p w14:paraId="327ABD34" w14:textId="4BC7460F"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 xml:space="preserve">Undertake Appraisal and Performance Management for all staff that the post-holder line </w:t>
      </w:r>
      <w:r w:rsidR="008E1CF7" w:rsidRPr="0031510E">
        <w:rPr>
          <w:rFonts w:ascii="Calibri" w:eastAsia="Calibri" w:hAnsi="Calibri" w:cs="Calibri"/>
          <w:color w:val="000000"/>
          <w:sz w:val="22"/>
          <w:szCs w:val="22"/>
        </w:rPr>
        <w:t>manages and</w:t>
      </w:r>
      <w:r w:rsidRPr="0031510E">
        <w:rPr>
          <w:rFonts w:ascii="Calibri" w:eastAsia="Calibri" w:hAnsi="Calibri" w:cs="Calibri"/>
          <w:color w:val="000000"/>
          <w:sz w:val="22"/>
          <w:szCs w:val="22"/>
        </w:rPr>
        <w:t xml:space="preserve"> appropriately manage any underperformance with support from the Trust HR Manager.</w:t>
      </w:r>
    </w:p>
    <w:p w14:paraId="29B951DA" w14:textId="5DF4B5D2"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Handle &amp; bank money where necessary</w:t>
      </w:r>
    </w:p>
    <w:p w14:paraId="4585E97E" w14:textId="0C0EA27E"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Responsibility for close of day procedures for cashless catering system.</w:t>
      </w:r>
    </w:p>
    <w:p w14:paraId="3D5B63AF" w14:textId="63463D71"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 xml:space="preserve">Dealing with parental enquiries with regard to cashless catering </w:t>
      </w:r>
    </w:p>
    <w:p w14:paraId="66FEF714" w14:textId="51F70039" w:rsidR="00E01D1F"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This role includes lifting as part of daily duties</w:t>
      </w:r>
    </w:p>
    <w:p w14:paraId="20173766" w14:textId="4C79C57D"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To prepare food and beverages for special functions and assist with other related Activities, which may sometimes be outside normal working hours.</w:t>
      </w:r>
    </w:p>
    <w:p w14:paraId="35B512A8" w14:textId="28BEA13F"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 xml:space="preserve">To work at other academies with the Trust in agreement with the Trust Catering Manager </w:t>
      </w:r>
    </w:p>
    <w:p w14:paraId="7E997F42" w14:textId="0517669C"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 xml:space="preserve">To report, and where possible, take appropriate action about customer or Client complaints or </w:t>
      </w:r>
      <w:r w:rsidR="00B5202C" w:rsidRPr="0031510E">
        <w:rPr>
          <w:rFonts w:ascii="Calibri" w:eastAsia="Calibri" w:hAnsi="Calibri" w:cs="Calibri"/>
          <w:color w:val="000000"/>
          <w:sz w:val="22"/>
          <w:szCs w:val="22"/>
        </w:rPr>
        <w:tab/>
      </w:r>
      <w:r w:rsidRPr="0031510E">
        <w:rPr>
          <w:rFonts w:ascii="Calibri" w:eastAsia="Calibri" w:hAnsi="Calibri" w:cs="Calibri"/>
          <w:color w:val="000000"/>
          <w:sz w:val="22"/>
          <w:szCs w:val="22"/>
        </w:rPr>
        <w:t>compliments.</w:t>
      </w:r>
    </w:p>
    <w:p w14:paraId="61B40B13" w14:textId="4D79B157"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To report and, where possible, take appropriate action for any incidents of accident, theft, fire,</w:t>
      </w:r>
      <w:r w:rsidR="0031510E">
        <w:rPr>
          <w:rFonts w:ascii="Calibri" w:eastAsia="Calibri" w:hAnsi="Calibri" w:cs="Calibri"/>
          <w:color w:val="000000"/>
          <w:sz w:val="22"/>
          <w:szCs w:val="22"/>
        </w:rPr>
        <w:t xml:space="preserve"> </w:t>
      </w:r>
      <w:r w:rsidRPr="0031510E">
        <w:rPr>
          <w:rFonts w:ascii="Calibri" w:eastAsia="Calibri" w:hAnsi="Calibri" w:cs="Calibri"/>
          <w:color w:val="000000"/>
          <w:sz w:val="22"/>
          <w:szCs w:val="22"/>
        </w:rPr>
        <w:t>loss, damage unfit food or other irregularities</w:t>
      </w:r>
    </w:p>
    <w:p w14:paraId="5319BABB" w14:textId="3302C4C1"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To attend meetings and training courses as may be necessary from time to time</w:t>
      </w:r>
    </w:p>
    <w:p w14:paraId="1D1D882E" w14:textId="652AFF19"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To relieve in other service areas within the establishment during periods of holidays, sickness etc.</w:t>
      </w:r>
    </w:p>
    <w:p w14:paraId="7507394B" w14:textId="74D7B9C4" w:rsidR="003F028A"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 xml:space="preserve">To manage the maintenance of equipment and </w:t>
      </w:r>
      <w:r w:rsidR="003F028A" w:rsidRPr="0031510E">
        <w:rPr>
          <w:rFonts w:ascii="Calibri" w:eastAsia="Calibri" w:hAnsi="Calibri" w:cs="Calibri"/>
          <w:color w:val="000000"/>
          <w:sz w:val="22"/>
          <w:szCs w:val="22"/>
        </w:rPr>
        <w:t>report any</w:t>
      </w:r>
      <w:r w:rsidRPr="0031510E">
        <w:rPr>
          <w:rFonts w:ascii="Calibri" w:eastAsia="Calibri" w:hAnsi="Calibri" w:cs="Calibri"/>
          <w:color w:val="000000"/>
          <w:sz w:val="22"/>
          <w:szCs w:val="22"/>
        </w:rPr>
        <w:t xml:space="preserve"> breakdown</w:t>
      </w:r>
      <w:r w:rsidR="003F028A" w:rsidRPr="0031510E">
        <w:rPr>
          <w:rFonts w:ascii="Calibri" w:eastAsia="Calibri" w:hAnsi="Calibri" w:cs="Calibri"/>
          <w:color w:val="000000"/>
          <w:sz w:val="22"/>
          <w:szCs w:val="22"/>
        </w:rPr>
        <w:t>s to the Facilities Manager.</w:t>
      </w:r>
      <w:r w:rsidRPr="0031510E">
        <w:rPr>
          <w:rFonts w:ascii="Calibri" w:eastAsia="Calibri" w:hAnsi="Calibri" w:cs="Calibri"/>
          <w:color w:val="000000"/>
          <w:sz w:val="22"/>
          <w:szCs w:val="22"/>
        </w:rPr>
        <w:t xml:space="preserve"> </w:t>
      </w:r>
      <w:r w:rsidR="00B5202C" w:rsidRPr="0031510E">
        <w:rPr>
          <w:rFonts w:ascii="Calibri" w:eastAsia="Calibri" w:hAnsi="Calibri" w:cs="Calibri"/>
          <w:color w:val="000000"/>
          <w:sz w:val="22"/>
          <w:szCs w:val="22"/>
        </w:rPr>
        <w:t xml:space="preserve"> </w:t>
      </w:r>
    </w:p>
    <w:p w14:paraId="7BE9BCA4" w14:textId="6844CDF8"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Arrange the recruitment of new employees to the team</w:t>
      </w:r>
      <w:r w:rsidR="003F028A" w:rsidRPr="0031510E">
        <w:rPr>
          <w:rFonts w:ascii="Calibri" w:eastAsia="Calibri" w:hAnsi="Calibri" w:cs="Calibri"/>
          <w:color w:val="000000"/>
          <w:sz w:val="22"/>
          <w:szCs w:val="22"/>
        </w:rPr>
        <w:t>.</w:t>
      </w:r>
    </w:p>
    <w:p w14:paraId="1CABCB1D" w14:textId="186108EF" w:rsidR="0030346D" w:rsidRPr="0031510E" w:rsidRDefault="0030346D" w:rsidP="0031510E">
      <w:pPr>
        <w:pStyle w:val="ListParagraph"/>
        <w:numPr>
          <w:ilvl w:val="0"/>
          <w:numId w:val="6"/>
        </w:numPr>
        <w:rPr>
          <w:rFonts w:ascii="Calibri" w:eastAsia="Calibri" w:hAnsi="Calibri" w:cs="Calibri"/>
          <w:color w:val="000000"/>
          <w:sz w:val="22"/>
          <w:szCs w:val="22"/>
        </w:rPr>
      </w:pPr>
      <w:r w:rsidRPr="0031510E">
        <w:rPr>
          <w:rFonts w:ascii="Calibri" w:eastAsia="Calibri" w:hAnsi="Calibri" w:cs="Calibri"/>
          <w:color w:val="000000"/>
          <w:sz w:val="22"/>
          <w:szCs w:val="22"/>
        </w:rPr>
        <w:t>Dealing with minor disputes within the team</w:t>
      </w:r>
      <w:r w:rsidR="003F028A" w:rsidRPr="0031510E">
        <w:rPr>
          <w:rFonts w:ascii="Calibri" w:eastAsia="Calibri" w:hAnsi="Calibri" w:cs="Calibri"/>
          <w:color w:val="000000"/>
          <w:sz w:val="22"/>
          <w:szCs w:val="22"/>
        </w:rPr>
        <w:t>.</w:t>
      </w:r>
    </w:p>
    <w:p w14:paraId="5B51CC78" w14:textId="77777777" w:rsidR="008E1CF7" w:rsidRPr="0031510E" w:rsidRDefault="0030346D" w:rsidP="0031510E">
      <w:pPr>
        <w:pStyle w:val="ListParagraph"/>
        <w:numPr>
          <w:ilvl w:val="0"/>
          <w:numId w:val="6"/>
        </w:numPr>
        <w:rPr>
          <w:rFonts w:ascii="Calibri" w:eastAsia="Calibri" w:hAnsi="Calibri" w:cs="Calibri"/>
          <w:sz w:val="22"/>
          <w:szCs w:val="22"/>
        </w:rPr>
      </w:pPr>
      <w:r w:rsidRPr="0031510E">
        <w:rPr>
          <w:rFonts w:ascii="Calibri" w:eastAsia="Calibri" w:hAnsi="Calibri" w:cs="Calibri"/>
          <w:sz w:val="22"/>
          <w:szCs w:val="22"/>
        </w:rPr>
        <w:t xml:space="preserve">Work in a professional manner and with integrity and maintain confidentiality of records and information.  </w:t>
      </w:r>
    </w:p>
    <w:p w14:paraId="2512F221" w14:textId="594F8944" w:rsidR="0030346D" w:rsidRPr="0031510E" w:rsidRDefault="0030346D" w:rsidP="0031510E">
      <w:pPr>
        <w:pStyle w:val="ListParagraph"/>
        <w:numPr>
          <w:ilvl w:val="0"/>
          <w:numId w:val="6"/>
        </w:numPr>
        <w:rPr>
          <w:rFonts w:ascii="Calibri" w:eastAsia="Calibri" w:hAnsi="Calibri" w:cs="Calibri"/>
          <w:sz w:val="22"/>
          <w:szCs w:val="22"/>
        </w:rPr>
      </w:pPr>
      <w:r w:rsidRPr="0031510E">
        <w:rPr>
          <w:rFonts w:ascii="Calibri" w:eastAsia="Calibri" w:hAnsi="Calibri" w:cs="Calibri"/>
          <w:sz w:val="22"/>
          <w:szCs w:val="22"/>
        </w:rPr>
        <w:t>Maintain up to date knowledge in line with national changes and legislation as appropriate to the role.</w:t>
      </w:r>
    </w:p>
    <w:p w14:paraId="62DFA45E" w14:textId="21FB5358" w:rsidR="0030346D" w:rsidRPr="0031510E" w:rsidRDefault="0030346D" w:rsidP="0031510E">
      <w:pPr>
        <w:pStyle w:val="ListParagraph"/>
        <w:numPr>
          <w:ilvl w:val="0"/>
          <w:numId w:val="6"/>
        </w:numPr>
        <w:rPr>
          <w:rFonts w:ascii="Calibri" w:eastAsia="Calibri" w:hAnsi="Calibri" w:cs="Calibri"/>
          <w:sz w:val="22"/>
          <w:szCs w:val="22"/>
        </w:rPr>
      </w:pPr>
      <w:r w:rsidRPr="0031510E">
        <w:rPr>
          <w:rFonts w:ascii="Calibri" w:eastAsia="Calibri" w:hAnsi="Calibri" w:cs="Calibri"/>
          <w:sz w:val="22"/>
          <w:szCs w:val="22"/>
        </w:rPr>
        <w:t>Be aware of and comply with all Academy policies including in particular Health and Safety and Safeguarding.</w:t>
      </w:r>
    </w:p>
    <w:p w14:paraId="38B195D2" w14:textId="2E1A46B9" w:rsidR="0030346D" w:rsidRPr="0031510E" w:rsidRDefault="0030346D" w:rsidP="0031510E">
      <w:pPr>
        <w:pStyle w:val="ListParagraph"/>
        <w:numPr>
          <w:ilvl w:val="0"/>
          <w:numId w:val="6"/>
        </w:numPr>
        <w:rPr>
          <w:rFonts w:ascii="Calibri" w:eastAsia="Calibri" w:hAnsi="Calibri" w:cs="Calibri"/>
          <w:sz w:val="22"/>
          <w:szCs w:val="22"/>
        </w:rPr>
      </w:pPr>
      <w:r w:rsidRPr="0031510E">
        <w:rPr>
          <w:rFonts w:ascii="Calibri" w:eastAsia="Calibri" w:hAnsi="Calibri" w:cs="Calibri"/>
          <w:sz w:val="22"/>
          <w:szCs w:val="22"/>
        </w:rPr>
        <w:t>Participate in the Academy Appraisal process and undertake professional development as required.</w:t>
      </w:r>
    </w:p>
    <w:p w14:paraId="48804668" w14:textId="0CE8459E" w:rsidR="00E01D1F" w:rsidRPr="0031510E" w:rsidRDefault="0030346D" w:rsidP="0031510E">
      <w:pPr>
        <w:pStyle w:val="ListParagraph"/>
        <w:numPr>
          <w:ilvl w:val="0"/>
          <w:numId w:val="6"/>
        </w:numPr>
        <w:rPr>
          <w:rFonts w:ascii="Calibri" w:eastAsia="Calibri" w:hAnsi="Calibri" w:cs="Calibri"/>
          <w:sz w:val="22"/>
          <w:szCs w:val="22"/>
        </w:rPr>
      </w:pPr>
      <w:r w:rsidRPr="0031510E">
        <w:rPr>
          <w:rFonts w:ascii="Calibri" w:eastAsia="Calibri" w:hAnsi="Calibri" w:cs="Calibri"/>
          <w:sz w:val="22"/>
          <w:szCs w:val="22"/>
        </w:rPr>
        <w:t>Adhere to all internal and external deadlines.</w:t>
      </w:r>
    </w:p>
    <w:p w14:paraId="45C36E34" w14:textId="58F1272D" w:rsidR="00B5202C" w:rsidRPr="0031510E" w:rsidRDefault="00B5202C" w:rsidP="00B5202C">
      <w:pPr>
        <w:pStyle w:val="ListParagraph"/>
        <w:rPr>
          <w:rFonts w:ascii="Calibri" w:eastAsia="Calibri" w:hAnsi="Calibri" w:cs="Calibri"/>
          <w:sz w:val="22"/>
          <w:szCs w:val="22"/>
        </w:rPr>
      </w:pPr>
      <w:r w:rsidRPr="0031510E">
        <w:rPr>
          <w:rFonts w:ascii="Calibri" w:eastAsia="Calibri" w:hAnsi="Calibri" w:cs="Calibri"/>
          <w:sz w:val="22"/>
          <w:szCs w:val="22"/>
        </w:rPr>
        <w:t xml:space="preserve"> </w:t>
      </w:r>
    </w:p>
    <w:p w14:paraId="7C19D945" w14:textId="77777777" w:rsidR="00E01D1F" w:rsidRPr="0031510E" w:rsidRDefault="000133D6">
      <w:pPr>
        <w:rPr>
          <w:rFonts w:ascii="Calibri" w:eastAsia="Calibri" w:hAnsi="Calibri" w:cs="Calibri"/>
          <w:b/>
          <w:sz w:val="22"/>
          <w:szCs w:val="22"/>
        </w:rPr>
      </w:pPr>
      <w:r w:rsidRPr="0031510E">
        <w:rPr>
          <w:rFonts w:ascii="Calibri" w:eastAsia="Calibri" w:hAnsi="Calibri" w:cs="Calibri"/>
          <w:b/>
          <w:sz w:val="22"/>
          <w:szCs w:val="22"/>
        </w:rPr>
        <w:t>Additional Information</w:t>
      </w:r>
    </w:p>
    <w:p w14:paraId="06B135F0" w14:textId="77777777" w:rsidR="00E01D1F" w:rsidRPr="0031510E" w:rsidRDefault="00E01D1F">
      <w:pPr>
        <w:rPr>
          <w:rFonts w:ascii="Calibri" w:eastAsia="Calibri" w:hAnsi="Calibri" w:cs="Calibri"/>
          <w:sz w:val="22"/>
          <w:szCs w:val="22"/>
        </w:rPr>
      </w:pPr>
    </w:p>
    <w:p w14:paraId="576EF40E" w14:textId="77777777" w:rsidR="00E01D1F" w:rsidRPr="0031510E" w:rsidRDefault="000133D6">
      <w:pPr>
        <w:rPr>
          <w:rFonts w:ascii="Calibri" w:eastAsia="Calibri" w:hAnsi="Calibri" w:cs="Calibri"/>
          <w:color w:val="000000"/>
          <w:sz w:val="22"/>
          <w:szCs w:val="22"/>
        </w:rPr>
      </w:pPr>
      <w:r w:rsidRPr="0031510E">
        <w:rPr>
          <w:rFonts w:ascii="Calibri" w:eastAsia="Calibri" w:hAnsi="Calibri" w:cs="Calibri"/>
          <w:b/>
          <w:sz w:val="22"/>
          <w:szCs w:val="22"/>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6959BF2" w14:textId="77777777" w:rsidR="00E01D1F" w:rsidRPr="00FE3F4C" w:rsidRDefault="00E01D1F">
      <w:pPr>
        <w:rPr>
          <w:rFonts w:asciiTheme="minorHAnsi" w:eastAsia="Calibri" w:hAnsiTheme="minorHAnsi" w:cstheme="minorHAnsi"/>
          <w:sz w:val="22"/>
          <w:szCs w:val="22"/>
        </w:rPr>
      </w:pPr>
    </w:p>
    <w:p w14:paraId="448C6B1B" w14:textId="76E38B89" w:rsidR="00E01D1F" w:rsidRDefault="00E01D1F">
      <w:pPr>
        <w:rPr>
          <w:rFonts w:asciiTheme="minorHAnsi" w:eastAsia="Calibri" w:hAnsiTheme="minorHAnsi" w:cstheme="minorHAnsi"/>
          <w:sz w:val="22"/>
          <w:szCs w:val="22"/>
        </w:rPr>
      </w:pPr>
    </w:p>
    <w:p w14:paraId="126CF1FF" w14:textId="788C7469" w:rsidR="00AE45D9" w:rsidRDefault="00AE45D9">
      <w:pPr>
        <w:rPr>
          <w:rFonts w:asciiTheme="minorHAnsi" w:eastAsia="Calibri" w:hAnsiTheme="minorHAnsi" w:cstheme="minorHAnsi"/>
          <w:sz w:val="22"/>
          <w:szCs w:val="22"/>
        </w:rPr>
      </w:pPr>
    </w:p>
    <w:p w14:paraId="3F5AE9DD" w14:textId="1DCA97BB" w:rsidR="00AE45D9" w:rsidRDefault="00AE45D9">
      <w:pPr>
        <w:rPr>
          <w:rFonts w:asciiTheme="minorHAnsi" w:eastAsia="Calibri" w:hAnsiTheme="minorHAnsi" w:cstheme="minorHAnsi"/>
          <w:sz w:val="22"/>
          <w:szCs w:val="22"/>
        </w:rPr>
      </w:pPr>
    </w:p>
    <w:p w14:paraId="002BAF9D" w14:textId="26FCC2DF" w:rsidR="00AE45D9" w:rsidRDefault="00AE45D9">
      <w:pPr>
        <w:rPr>
          <w:rFonts w:asciiTheme="minorHAnsi" w:eastAsia="Calibri" w:hAnsiTheme="minorHAnsi" w:cstheme="minorHAnsi"/>
          <w:sz w:val="22"/>
          <w:szCs w:val="22"/>
        </w:rPr>
      </w:pPr>
    </w:p>
    <w:p w14:paraId="49CCBEA1" w14:textId="4EB9F1A4" w:rsidR="00AE45D9" w:rsidRDefault="00AE45D9">
      <w:pPr>
        <w:rPr>
          <w:rFonts w:asciiTheme="minorHAnsi" w:eastAsia="Calibri" w:hAnsiTheme="minorHAnsi" w:cstheme="minorHAnsi"/>
          <w:sz w:val="22"/>
          <w:szCs w:val="22"/>
        </w:rPr>
      </w:pPr>
    </w:p>
    <w:p w14:paraId="4E780189" w14:textId="6CDFC041" w:rsidR="00AE45D9" w:rsidRDefault="00AE45D9">
      <w:pPr>
        <w:rPr>
          <w:rFonts w:asciiTheme="minorHAnsi" w:eastAsia="Calibri" w:hAnsiTheme="minorHAnsi" w:cstheme="minorHAnsi"/>
          <w:sz w:val="22"/>
          <w:szCs w:val="22"/>
        </w:rPr>
      </w:pPr>
    </w:p>
    <w:p w14:paraId="5EDF757F" w14:textId="3DAB7AF4" w:rsidR="00AE45D9" w:rsidRDefault="00AE45D9">
      <w:pPr>
        <w:rPr>
          <w:rFonts w:asciiTheme="minorHAnsi" w:eastAsia="Calibri" w:hAnsiTheme="minorHAnsi" w:cstheme="minorHAnsi"/>
          <w:sz w:val="22"/>
          <w:szCs w:val="22"/>
        </w:rPr>
      </w:pPr>
    </w:p>
    <w:p w14:paraId="59F5BCA1" w14:textId="77777777" w:rsidR="00E01D1F" w:rsidRPr="00FE3F4C" w:rsidRDefault="000133D6">
      <w:pPr>
        <w:rPr>
          <w:rFonts w:asciiTheme="minorHAnsi" w:eastAsia="Calibri" w:hAnsiTheme="minorHAnsi" w:cstheme="minorHAnsi"/>
          <w:b/>
          <w:sz w:val="22"/>
          <w:szCs w:val="22"/>
        </w:rPr>
      </w:pPr>
      <w:r w:rsidRPr="00FE3F4C">
        <w:rPr>
          <w:rFonts w:asciiTheme="minorHAnsi" w:eastAsia="Calibri" w:hAnsiTheme="minorHAnsi" w:cstheme="minorHAnsi"/>
          <w:b/>
          <w:sz w:val="22"/>
          <w:szCs w:val="22"/>
        </w:rPr>
        <w:t xml:space="preserve">Person Specification </w:t>
      </w:r>
    </w:p>
    <w:p w14:paraId="435253D1" w14:textId="77777777" w:rsidR="00E01D1F" w:rsidRPr="00FE3F4C" w:rsidRDefault="00E01D1F">
      <w:pPr>
        <w:jc w:val="center"/>
        <w:rPr>
          <w:rFonts w:asciiTheme="minorHAnsi" w:eastAsia="Calibri" w:hAnsiTheme="minorHAnsi" w:cstheme="minorHAnsi"/>
          <w:b/>
          <w:sz w:val="22"/>
          <w:szCs w:val="22"/>
        </w:rPr>
      </w:pPr>
    </w:p>
    <w:tbl>
      <w:tblPr>
        <w:tblStyle w:val="a"/>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3"/>
        <w:gridCol w:w="1559"/>
        <w:gridCol w:w="1559"/>
      </w:tblGrid>
      <w:tr w:rsidR="00E01D1F" w:rsidRPr="00FE3F4C" w14:paraId="1C3B4241" w14:textId="77777777">
        <w:tc>
          <w:tcPr>
            <w:tcW w:w="6353" w:type="dxa"/>
            <w:shd w:val="clear" w:color="auto" w:fill="auto"/>
          </w:tcPr>
          <w:p w14:paraId="48663EE9" w14:textId="77777777" w:rsidR="00E01D1F" w:rsidRPr="00FE3F4C" w:rsidRDefault="00E01D1F">
            <w:pPr>
              <w:rPr>
                <w:rFonts w:asciiTheme="minorHAnsi" w:eastAsia="Calibri" w:hAnsiTheme="minorHAnsi" w:cstheme="minorHAnsi"/>
                <w:b/>
                <w:sz w:val="22"/>
                <w:szCs w:val="22"/>
              </w:rPr>
            </w:pPr>
          </w:p>
        </w:tc>
        <w:tc>
          <w:tcPr>
            <w:tcW w:w="1559" w:type="dxa"/>
            <w:shd w:val="clear" w:color="auto" w:fill="auto"/>
          </w:tcPr>
          <w:p w14:paraId="15883D26" w14:textId="77777777" w:rsidR="00E01D1F" w:rsidRPr="00FE3F4C" w:rsidRDefault="000133D6">
            <w:pPr>
              <w:rPr>
                <w:rFonts w:asciiTheme="minorHAnsi" w:eastAsia="Calibri" w:hAnsiTheme="minorHAnsi" w:cstheme="minorHAnsi"/>
                <w:b/>
                <w:sz w:val="22"/>
                <w:szCs w:val="22"/>
              </w:rPr>
            </w:pPr>
            <w:r w:rsidRPr="00FE3F4C">
              <w:rPr>
                <w:rFonts w:asciiTheme="minorHAnsi" w:eastAsia="Calibri" w:hAnsiTheme="minorHAnsi" w:cstheme="minorHAnsi"/>
                <w:b/>
                <w:sz w:val="22"/>
                <w:szCs w:val="22"/>
              </w:rPr>
              <w:t>Essential</w:t>
            </w:r>
          </w:p>
          <w:p w14:paraId="269E9FBE" w14:textId="77777777" w:rsidR="00E01D1F" w:rsidRPr="00FE3F4C" w:rsidRDefault="00E01D1F">
            <w:pPr>
              <w:rPr>
                <w:rFonts w:asciiTheme="minorHAnsi" w:eastAsia="Calibri" w:hAnsiTheme="minorHAnsi" w:cstheme="minorHAnsi"/>
                <w:b/>
                <w:sz w:val="22"/>
                <w:szCs w:val="22"/>
              </w:rPr>
            </w:pPr>
          </w:p>
        </w:tc>
        <w:tc>
          <w:tcPr>
            <w:tcW w:w="1559" w:type="dxa"/>
          </w:tcPr>
          <w:p w14:paraId="2E62F3B2" w14:textId="77777777" w:rsidR="00E01D1F" w:rsidRPr="00FE3F4C" w:rsidRDefault="000133D6">
            <w:pPr>
              <w:rPr>
                <w:rFonts w:asciiTheme="minorHAnsi" w:eastAsia="Calibri" w:hAnsiTheme="minorHAnsi" w:cstheme="minorHAnsi"/>
                <w:b/>
                <w:sz w:val="22"/>
                <w:szCs w:val="22"/>
              </w:rPr>
            </w:pPr>
            <w:r w:rsidRPr="00FE3F4C">
              <w:rPr>
                <w:rFonts w:asciiTheme="minorHAnsi" w:eastAsia="Calibri" w:hAnsiTheme="minorHAnsi" w:cstheme="minorHAnsi"/>
                <w:b/>
                <w:sz w:val="22"/>
                <w:szCs w:val="22"/>
              </w:rPr>
              <w:t>Desirable</w:t>
            </w:r>
          </w:p>
          <w:p w14:paraId="252BCBEE" w14:textId="77777777" w:rsidR="00E01D1F" w:rsidRPr="00FE3F4C" w:rsidRDefault="00E01D1F">
            <w:pPr>
              <w:rPr>
                <w:rFonts w:asciiTheme="minorHAnsi" w:eastAsia="Calibri" w:hAnsiTheme="minorHAnsi" w:cstheme="minorHAnsi"/>
                <w:b/>
                <w:sz w:val="22"/>
                <w:szCs w:val="22"/>
              </w:rPr>
            </w:pPr>
          </w:p>
        </w:tc>
      </w:tr>
      <w:tr w:rsidR="00E01D1F" w:rsidRPr="00FE3F4C" w14:paraId="70A572DC" w14:textId="77777777">
        <w:tc>
          <w:tcPr>
            <w:tcW w:w="9471" w:type="dxa"/>
            <w:gridSpan w:val="3"/>
            <w:shd w:val="clear" w:color="auto" w:fill="auto"/>
          </w:tcPr>
          <w:p w14:paraId="28697475" w14:textId="77777777" w:rsidR="00E01D1F" w:rsidRPr="00FE3F4C" w:rsidRDefault="000133D6">
            <w:pPr>
              <w:rPr>
                <w:rFonts w:asciiTheme="minorHAnsi" w:eastAsia="Calibri" w:hAnsiTheme="minorHAnsi" w:cstheme="minorHAnsi"/>
                <w:b/>
                <w:sz w:val="22"/>
                <w:szCs w:val="22"/>
              </w:rPr>
            </w:pPr>
            <w:r w:rsidRPr="00FE3F4C">
              <w:rPr>
                <w:rFonts w:asciiTheme="minorHAnsi" w:eastAsia="Calibri" w:hAnsiTheme="minorHAnsi" w:cstheme="minorHAnsi"/>
                <w:b/>
                <w:sz w:val="22"/>
                <w:szCs w:val="22"/>
              </w:rPr>
              <w:t xml:space="preserve">Qualifications and experience </w:t>
            </w:r>
          </w:p>
        </w:tc>
      </w:tr>
      <w:tr w:rsidR="00E01D1F" w:rsidRPr="00FE3F4C" w14:paraId="52AA9047" w14:textId="77777777">
        <w:tc>
          <w:tcPr>
            <w:tcW w:w="6353" w:type="dxa"/>
            <w:shd w:val="clear" w:color="auto" w:fill="auto"/>
          </w:tcPr>
          <w:p w14:paraId="16345145" w14:textId="77777777" w:rsidR="000E6026" w:rsidRDefault="00FE3F4C">
            <w:pPr>
              <w:pBdr>
                <w:top w:val="nil"/>
                <w:left w:val="nil"/>
                <w:bottom w:val="nil"/>
                <w:right w:val="nil"/>
                <w:between w:val="nil"/>
              </w:pBdr>
              <w:rPr>
                <w:rFonts w:asciiTheme="minorHAnsi" w:hAnsiTheme="minorHAnsi" w:cstheme="minorHAnsi"/>
                <w:sz w:val="22"/>
                <w:szCs w:val="22"/>
              </w:rPr>
            </w:pPr>
            <w:r w:rsidRPr="00FE3F4C">
              <w:rPr>
                <w:rFonts w:asciiTheme="minorHAnsi" w:hAnsiTheme="minorHAnsi" w:cstheme="minorHAnsi"/>
                <w:sz w:val="22"/>
                <w:szCs w:val="22"/>
              </w:rPr>
              <w:t xml:space="preserve">Valid Food Hygiene qualification preferred but not essential. Experience of working in a busy kitchen environment </w:t>
            </w:r>
          </w:p>
          <w:p w14:paraId="701E748B" w14:textId="77777777" w:rsidR="000E6026" w:rsidRDefault="00FE3F4C">
            <w:pPr>
              <w:pBdr>
                <w:top w:val="nil"/>
                <w:left w:val="nil"/>
                <w:bottom w:val="nil"/>
                <w:right w:val="nil"/>
                <w:between w:val="nil"/>
              </w:pBdr>
              <w:rPr>
                <w:rFonts w:asciiTheme="minorHAnsi" w:hAnsiTheme="minorHAnsi" w:cstheme="minorHAnsi"/>
                <w:sz w:val="22"/>
                <w:szCs w:val="22"/>
              </w:rPr>
            </w:pPr>
            <w:r w:rsidRPr="00FE3F4C">
              <w:rPr>
                <w:rFonts w:asciiTheme="minorHAnsi" w:hAnsiTheme="minorHAnsi" w:cstheme="minorHAnsi"/>
                <w:sz w:val="22"/>
                <w:szCs w:val="22"/>
              </w:rPr>
              <w:t xml:space="preserve">Previous experience in an educational environment </w:t>
            </w:r>
          </w:p>
          <w:p w14:paraId="5B69E657" w14:textId="77777777" w:rsidR="000E6026" w:rsidRDefault="00FE3F4C">
            <w:pPr>
              <w:pBdr>
                <w:top w:val="nil"/>
                <w:left w:val="nil"/>
                <w:bottom w:val="nil"/>
                <w:right w:val="nil"/>
                <w:between w:val="nil"/>
              </w:pBdr>
              <w:rPr>
                <w:rFonts w:asciiTheme="minorHAnsi" w:hAnsiTheme="minorHAnsi" w:cstheme="minorHAnsi"/>
                <w:sz w:val="22"/>
                <w:szCs w:val="22"/>
              </w:rPr>
            </w:pPr>
            <w:r w:rsidRPr="00FE3F4C">
              <w:rPr>
                <w:rFonts w:asciiTheme="minorHAnsi" w:hAnsiTheme="minorHAnsi" w:cstheme="minorHAnsi"/>
                <w:sz w:val="22"/>
                <w:szCs w:val="22"/>
              </w:rPr>
              <w:t xml:space="preserve">Ability to follow Codes of Practice. (Please refer to the Health &amp; Safety and Hygiene Practices). </w:t>
            </w:r>
          </w:p>
          <w:p w14:paraId="08B67C8A" w14:textId="77777777" w:rsidR="000E6026" w:rsidRDefault="00FE3F4C">
            <w:pPr>
              <w:pBdr>
                <w:top w:val="nil"/>
                <w:left w:val="nil"/>
                <w:bottom w:val="nil"/>
                <w:right w:val="nil"/>
                <w:between w:val="nil"/>
              </w:pBdr>
              <w:rPr>
                <w:rFonts w:asciiTheme="minorHAnsi" w:hAnsiTheme="minorHAnsi" w:cstheme="minorHAnsi"/>
                <w:sz w:val="22"/>
                <w:szCs w:val="22"/>
              </w:rPr>
            </w:pPr>
            <w:r w:rsidRPr="00FE3F4C">
              <w:rPr>
                <w:rFonts w:asciiTheme="minorHAnsi" w:hAnsiTheme="minorHAnsi" w:cstheme="minorHAnsi"/>
                <w:sz w:val="22"/>
                <w:szCs w:val="22"/>
              </w:rPr>
              <w:t xml:space="preserve">Ability to use general catering equipment safely and correctly </w:t>
            </w:r>
          </w:p>
          <w:p w14:paraId="5BD460F2" w14:textId="77777777" w:rsidR="00E01D1F" w:rsidRPr="00FE3F4C" w:rsidRDefault="00FE3F4C">
            <w:pPr>
              <w:pBdr>
                <w:top w:val="nil"/>
                <w:left w:val="nil"/>
                <w:bottom w:val="nil"/>
                <w:right w:val="nil"/>
                <w:between w:val="nil"/>
              </w:pBdr>
              <w:rPr>
                <w:rFonts w:asciiTheme="minorHAnsi" w:eastAsia="Calibri" w:hAnsiTheme="minorHAnsi" w:cstheme="minorHAnsi"/>
                <w:color w:val="000000"/>
                <w:sz w:val="22"/>
                <w:szCs w:val="22"/>
              </w:rPr>
            </w:pPr>
            <w:r w:rsidRPr="00FE3F4C">
              <w:rPr>
                <w:rFonts w:asciiTheme="minorHAnsi" w:hAnsiTheme="minorHAnsi" w:cstheme="minorHAnsi"/>
                <w:sz w:val="22"/>
                <w:szCs w:val="22"/>
              </w:rPr>
              <w:t>Ability to deliver high standards of customer service</w:t>
            </w:r>
          </w:p>
        </w:tc>
        <w:tc>
          <w:tcPr>
            <w:tcW w:w="1559" w:type="dxa"/>
            <w:shd w:val="clear" w:color="auto" w:fill="auto"/>
          </w:tcPr>
          <w:p w14:paraId="7D980132" w14:textId="77777777" w:rsidR="00E01D1F" w:rsidRDefault="00E01D1F">
            <w:pPr>
              <w:rPr>
                <w:rFonts w:asciiTheme="minorHAnsi" w:eastAsia="Noto Sans Symbols" w:hAnsiTheme="minorHAnsi" w:cstheme="minorHAnsi"/>
                <w:sz w:val="22"/>
                <w:szCs w:val="22"/>
              </w:rPr>
            </w:pPr>
          </w:p>
          <w:p w14:paraId="4B72E0D6"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11284D62" w14:textId="77777777" w:rsidR="000E6026" w:rsidRDefault="000E6026">
            <w:pPr>
              <w:rPr>
                <w:rFonts w:asciiTheme="minorHAnsi" w:eastAsia="Noto Sans Symbols" w:hAnsiTheme="minorHAnsi" w:cstheme="minorHAnsi"/>
                <w:sz w:val="22"/>
                <w:szCs w:val="22"/>
              </w:rPr>
            </w:pPr>
          </w:p>
          <w:p w14:paraId="522D61B2"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3209D33D" w14:textId="77777777" w:rsidR="000E6026" w:rsidRDefault="000E6026">
            <w:pPr>
              <w:rPr>
                <w:rFonts w:asciiTheme="minorHAnsi" w:eastAsia="Noto Sans Symbols" w:hAnsiTheme="minorHAnsi" w:cstheme="minorHAnsi"/>
                <w:sz w:val="22"/>
                <w:szCs w:val="22"/>
              </w:rPr>
            </w:pPr>
          </w:p>
          <w:p w14:paraId="3DF9A261"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2CD72733" w14:textId="77777777" w:rsidR="000E6026" w:rsidRPr="00FE3F4C" w:rsidRDefault="000E6026">
            <w:pPr>
              <w:rPr>
                <w:rFonts w:asciiTheme="minorHAnsi" w:eastAsia="Noto Sans Symbols" w:hAnsiTheme="minorHAnsi" w:cstheme="minorHAnsi"/>
                <w:sz w:val="22"/>
                <w:szCs w:val="22"/>
              </w:rPr>
            </w:pPr>
            <w:r>
              <w:rPr>
                <w:rFonts w:ascii="Segoe UI Symbol" w:hAnsi="Segoe UI Symbol" w:cs="Segoe UI Symbol"/>
                <w:b/>
                <w:bCs/>
                <w:color w:val="202124"/>
                <w:sz w:val="21"/>
                <w:szCs w:val="21"/>
                <w:shd w:val="clear" w:color="auto" w:fill="FFFFFF"/>
              </w:rPr>
              <w:t>✓</w:t>
            </w:r>
          </w:p>
        </w:tc>
        <w:tc>
          <w:tcPr>
            <w:tcW w:w="1559" w:type="dxa"/>
          </w:tcPr>
          <w:p w14:paraId="55079FB3" w14:textId="77777777" w:rsidR="00E01D1F" w:rsidRPr="00FE3F4C" w:rsidRDefault="00FE3F4C">
            <w:pPr>
              <w:rPr>
                <w:rFonts w:asciiTheme="minorHAnsi" w:eastAsia="Noto Sans Symbols" w:hAnsiTheme="minorHAnsi" w:cstheme="minorHAnsi"/>
                <w:sz w:val="22"/>
                <w:szCs w:val="22"/>
              </w:rPr>
            </w:pPr>
            <w:r>
              <w:rPr>
                <w:rFonts w:ascii="Segoe UI Symbol" w:hAnsi="Segoe UI Symbol" w:cs="Segoe UI Symbol"/>
                <w:b/>
                <w:bCs/>
                <w:color w:val="202124"/>
                <w:sz w:val="21"/>
                <w:szCs w:val="21"/>
                <w:shd w:val="clear" w:color="auto" w:fill="FFFFFF"/>
              </w:rPr>
              <w:t>✓</w:t>
            </w:r>
          </w:p>
          <w:p w14:paraId="20867D81" w14:textId="77777777" w:rsidR="00E01D1F" w:rsidRPr="00FE3F4C" w:rsidRDefault="00E01D1F">
            <w:pPr>
              <w:rPr>
                <w:rFonts w:asciiTheme="minorHAnsi" w:eastAsia="Noto Sans Symbols" w:hAnsiTheme="minorHAnsi" w:cstheme="minorHAnsi"/>
                <w:sz w:val="22"/>
                <w:szCs w:val="22"/>
              </w:rPr>
            </w:pPr>
          </w:p>
          <w:p w14:paraId="628991C8" w14:textId="77777777" w:rsidR="00E01D1F" w:rsidRPr="00FE3F4C" w:rsidRDefault="000E6026">
            <w:pPr>
              <w:rPr>
                <w:rFonts w:asciiTheme="minorHAnsi" w:eastAsia="Calibri" w:hAnsiTheme="minorHAnsi" w:cstheme="minorHAnsi"/>
                <w:sz w:val="22"/>
                <w:szCs w:val="22"/>
              </w:rPr>
            </w:pPr>
            <w:r>
              <w:rPr>
                <w:rFonts w:ascii="Segoe UI Symbol" w:hAnsi="Segoe UI Symbol" w:cs="Segoe UI Symbol"/>
                <w:b/>
                <w:bCs/>
                <w:color w:val="202124"/>
                <w:sz w:val="21"/>
                <w:szCs w:val="21"/>
                <w:shd w:val="clear" w:color="auto" w:fill="FFFFFF"/>
              </w:rPr>
              <w:t>✓</w:t>
            </w:r>
          </w:p>
        </w:tc>
      </w:tr>
      <w:tr w:rsidR="00E01D1F" w:rsidRPr="00FE3F4C" w14:paraId="36311219" w14:textId="77777777">
        <w:tc>
          <w:tcPr>
            <w:tcW w:w="9471" w:type="dxa"/>
            <w:gridSpan w:val="3"/>
            <w:shd w:val="clear" w:color="auto" w:fill="auto"/>
          </w:tcPr>
          <w:p w14:paraId="746DDFD6" w14:textId="77777777" w:rsidR="00E01D1F" w:rsidRPr="00FE3F4C" w:rsidRDefault="000133D6">
            <w:pPr>
              <w:rPr>
                <w:rFonts w:asciiTheme="minorHAnsi" w:eastAsia="Calibri" w:hAnsiTheme="minorHAnsi" w:cstheme="minorHAnsi"/>
                <w:b/>
                <w:sz w:val="22"/>
                <w:szCs w:val="22"/>
              </w:rPr>
            </w:pPr>
            <w:r w:rsidRPr="00FE3F4C">
              <w:rPr>
                <w:rFonts w:asciiTheme="minorHAnsi" w:eastAsia="Calibri" w:hAnsiTheme="minorHAnsi" w:cstheme="minorHAnsi"/>
                <w:b/>
                <w:sz w:val="22"/>
                <w:szCs w:val="22"/>
              </w:rPr>
              <w:t>Knowledge and skills</w:t>
            </w:r>
          </w:p>
        </w:tc>
      </w:tr>
      <w:tr w:rsidR="00E01D1F" w:rsidRPr="00FE3F4C" w14:paraId="684E7D58" w14:textId="77777777">
        <w:tc>
          <w:tcPr>
            <w:tcW w:w="6353" w:type="dxa"/>
            <w:shd w:val="clear" w:color="auto" w:fill="auto"/>
          </w:tcPr>
          <w:p w14:paraId="13901E94"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 xml:space="preserve">Ability to work collaboratively with others </w:t>
            </w:r>
          </w:p>
          <w:p w14:paraId="1AF1D0E9"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 xml:space="preserve">Ability to work within systems and specified timelines </w:t>
            </w:r>
          </w:p>
          <w:p w14:paraId="49E83683"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 xml:space="preserve">Knowledge of current food legislation in regards to food hygiene and health and safety in the workplace. </w:t>
            </w:r>
          </w:p>
          <w:p w14:paraId="6C801E72"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 xml:space="preserve">Able to prepare, cook and present food to meet quality, cost and food and health and safety standards. </w:t>
            </w:r>
          </w:p>
          <w:p w14:paraId="0A1CF9F9"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 xml:space="preserve">Experience of preparing, cooking and serving of food within a large catering operation. (e.g. school, factory or large restaurant). </w:t>
            </w:r>
          </w:p>
          <w:p w14:paraId="14AE70FE" w14:textId="77777777" w:rsidR="00E01D1F" w:rsidRPr="00FE3F4C" w:rsidRDefault="00FE3F4C">
            <w:pPr>
              <w:rPr>
                <w:rFonts w:asciiTheme="minorHAnsi" w:eastAsia="Calibri" w:hAnsiTheme="minorHAnsi" w:cstheme="minorHAnsi"/>
                <w:sz w:val="22"/>
                <w:szCs w:val="22"/>
              </w:rPr>
            </w:pPr>
            <w:r w:rsidRPr="00FE3F4C">
              <w:rPr>
                <w:rFonts w:asciiTheme="minorHAnsi" w:hAnsiTheme="minorHAnsi" w:cstheme="minorHAnsi"/>
                <w:sz w:val="22"/>
                <w:szCs w:val="22"/>
              </w:rPr>
              <w:t>Ability to plan and organise own workload within the kitchen and provide support to the team as required.</w:t>
            </w:r>
          </w:p>
        </w:tc>
        <w:tc>
          <w:tcPr>
            <w:tcW w:w="1559" w:type="dxa"/>
            <w:shd w:val="clear" w:color="auto" w:fill="auto"/>
          </w:tcPr>
          <w:p w14:paraId="03318835" w14:textId="77777777" w:rsidR="00E01D1F"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1E431B1E"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0F741AC8"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74341CB5" w14:textId="77777777" w:rsidR="000E6026" w:rsidRDefault="000E6026">
            <w:pPr>
              <w:rPr>
                <w:rFonts w:asciiTheme="minorHAnsi" w:eastAsia="Noto Sans Symbols" w:hAnsiTheme="minorHAnsi" w:cstheme="minorHAnsi"/>
                <w:sz w:val="22"/>
                <w:szCs w:val="22"/>
              </w:rPr>
            </w:pPr>
          </w:p>
          <w:p w14:paraId="0E3E327C"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032373BA" w14:textId="77777777" w:rsidR="000E6026" w:rsidRDefault="000E6026">
            <w:pPr>
              <w:rPr>
                <w:rFonts w:asciiTheme="minorHAnsi" w:eastAsia="Noto Sans Symbols" w:hAnsiTheme="minorHAnsi" w:cstheme="minorHAnsi"/>
                <w:sz w:val="22"/>
                <w:szCs w:val="22"/>
              </w:rPr>
            </w:pPr>
          </w:p>
          <w:p w14:paraId="021B4E49"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6C970456" w14:textId="77777777" w:rsidR="000E6026" w:rsidRDefault="000E6026">
            <w:pPr>
              <w:rPr>
                <w:rFonts w:asciiTheme="minorHAnsi" w:eastAsia="Noto Sans Symbols" w:hAnsiTheme="minorHAnsi" w:cstheme="minorHAnsi"/>
                <w:sz w:val="22"/>
                <w:szCs w:val="22"/>
              </w:rPr>
            </w:pPr>
          </w:p>
          <w:p w14:paraId="788E4275" w14:textId="77777777" w:rsidR="000E6026" w:rsidRPr="00FE3F4C" w:rsidRDefault="000E6026">
            <w:pPr>
              <w:rPr>
                <w:rFonts w:asciiTheme="minorHAnsi" w:eastAsia="Noto Sans Symbols" w:hAnsiTheme="minorHAnsi" w:cstheme="minorHAnsi"/>
                <w:sz w:val="22"/>
                <w:szCs w:val="22"/>
              </w:rPr>
            </w:pPr>
            <w:r>
              <w:rPr>
                <w:rFonts w:ascii="Segoe UI Symbol" w:hAnsi="Segoe UI Symbol" w:cs="Segoe UI Symbol"/>
                <w:b/>
                <w:bCs/>
                <w:color w:val="202124"/>
                <w:sz w:val="21"/>
                <w:szCs w:val="21"/>
                <w:shd w:val="clear" w:color="auto" w:fill="FFFFFF"/>
              </w:rPr>
              <w:t>✓</w:t>
            </w:r>
          </w:p>
        </w:tc>
        <w:tc>
          <w:tcPr>
            <w:tcW w:w="1559" w:type="dxa"/>
          </w:tcPr>
          <w:p w14:paraId="0498785F" w14:textId="77777777" w:rsidR="00E01D1F" w:rsidRPr="00FE3F4C" w:rsidRDefault="00E01D1F">
            <w:pPr>
              <w:rPr>
                <w:rFonts w:asciiTheme="minorHAnsi" w:eastAsia="Calibri" w:hAnsiTheme="minorHAnsi" w:cstheme="minorHAnsi"/>
                <w:sz w:val="22"/>
                <w:szCs w:val="22"/>
              </w:rPr>
            </w:pPr>
          </w:p>
        </w:tc>
      </w:tr>
      <w:tr w:rsidR="00E01D1F" w:rsidRPr="00FE3F4C" w14:paraId="71975F0B" w14:textId="77777777">
        <w:trPr>
          <w:trHeight w:val="539"/>
        </w:trPr>
        <w:tc>
          <w:tcPr>
            <w:tcW w:w="9471" w:type="dxa"/>
            <w:gridSpan w:val="3"/>
            <w:shd w:val="clear" w:color="auto" w:fill="auto"/>
          </w:tcPr>
          <w:p w14:paraId="262B98F3" w14:textId="77777777" w:rsidR="00E01D1F" w:rsidRPr="00FE3F4C" w:rsidRDefault="000133D6">
            <w:pPr>
              <w:rPr>
                <w:rFonts w:asciiTheme="minorHAnsi" w:eastAsia="Calibri" w:hAnsiTheme="minorHAnsi" w:cstheme="minorHAnsi"/>
                <w:b/>
                <w:sz w:val="22"/>
                <w:szCs w:val="22"/>
              </w:rPr>
            </w:pPr>
            <w:r w:rsidRPr="00FE3F4C">
              <w:rPr>
                <w:rFonts w:asciiTheme="minorHAnsi" w:eastAsia="Calibri" w:hAnsiTheme="minorHAnsi" w:cstheme="minorHAnsi"/>
                <w:b/>
                <w:sz w:val="22"/>
                <w:szCs w:val="22"/>
              </w:rPr>
              <w:t>Personal qualities</w:t>
            </w:r>
          </w:p>
        </w:tc>
      </w:tr>
      <w:tr w:rsidR="00E01D1F" w:rsidRPr="00FE3F4C" w14:paraId="280FAE9D" w14:textId="77777777">
        <w:trPr>
          <w:trHeight w:val="539"/>
        </w:trPr>
        <w:tc>
          <w:tcPr>
            <w:tcW w:w="6353" w:type="dxa"/>
            <w:shd w:val="clear" w:color="auto" w:fill="auto"/>
          </w:tcPr>
          <w:p w14:paraId="57260EBF"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 xml:space="preserve">Able to follow direction and work in collaboration with the catering team </w:t>
            </w:r>
          </w:p>
          <w:p w14:paraId="6A10A900"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 xml:space="preserve">Able to work flexibly, adopt a hands-on approach and respond to unplanned situations </w:t>
            </w:r>
          </w:p>
          <w:p w14:paraId="1C304942"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Commitment to the highest standards of child protection and safeguarding</w:t>
            </w:r>
            <w:r w:rsidRPr="00FE3F4C">
              <w:rPr>
                <w:rFonts w:asciiTheme="minorHAnsi" w:hAnsiTheme="minorHAnsi" w:cstheme="minorHAnsi"/>
                <w:sz w:val="22"/>
                <w:szCs w:val="22"/>
              </w:rPr>
              <w:pgNum/>
            </w:r>
            <w:r w:rsidRPr="00FE3F4C">
              <w:rPr>
                <w:rFonts w:asciiTheme="minorHAnsi" w:hAnsiTheme="minorHAnsi" w:cstheme="minorHAnsi"/>
                <w:sz w:val="22"/>
                <w:szCs w:val="22"/>
              </w:rPr>
              <w:t xml:space="preserve"> </w:t>
            </w:r>
          </w:p>
          <w:p w14:paraId="03771DCE" w14:textId="77777777" w:rsidR="000E6026" w:rsidRDefault="00FE3F4C">
            <w:pPr>
              <w:rPr>
                <w:rFonts w:asciiTheme="minorHAnsi" w:hAnsiTheme="minorHAnsi" w:cstheme="minorHAnsi"/>
                <w:sz w:val="22"/>
                <w:szCs w:val="22"/>
              </w:rPr>
            </w:pPr>
            <w:r w:rsidRPr="00FE3F4C">
              <w:rPr>
                <w:rFonts w:asciiTheme="minorHAnsi" w:hAnsiTheme="minorHAnsi" w:cstheme="minorHAnsi"/>
                <w:sz w:val="22"/>
                <w:szCs w:val="22"/>
              </w:rPr>
              <w:t xml:space="preserve">Recognition of the importance of personal responsibility for health and safety </w:t>
            </w:r>
          </w:p>
          <w:p w14:paraId="0BBF1D7D" w14:textId="77777777" w:rsidR="00E01D1F" w:rsidRPr="00FE3F4C" w:rsidRDefault="00FE3F4C">
            <w:pPr>
              <w:rPr>
                <w:rFonts w:asciiTheme="minorHAnsi" w:eastAsia="Calibri" w:hAnsiTheme="minorHAnsi" w:cstheme="minorHAnsi"/>
                <w:b/>
                <w:sz w:val="22"/>
                <w:szCs w:val="22"/>
              </w:rPr>
            </w:pPr>
            <w:r w:rsidRPr="00FE3F4C">
              <w:rPr>
                <w:rFonts w:asciiTheme="minorHAnsi" w:hAnsiTheme="minorHAnsi" w:cstheme="minorHAnsi"/>
                <w:sz w:val="22"/>
                <w:szCs w:val="22"/>
              </w:rPr>
              <w:t>Commitment to the Trust’s ethos, aims and whole community.</w:t>
            </w:r>
          </w:p>
        </w:tc>
        <w:tc>
          <w:tcPr>
            <w:tcW w:w="1559" w:type="dxa"/>
            <w:shd w:val="clear" w:color="auto" w:fill="auto"/>
          </w:tcPr>
          <w:p w14:paraId="3DDAF9FC" w14:textId="77777777" w:rsidR="00E01D1F"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14B50D85" w14:textId="77777777" w:rsidR="000E6026" w:rsidRDefault="000E6026">
            <w:pPr>
              <w:rPr>
                <w:rFonts w:asciiTheme="minorHAnsi" w:eastAsia="Noto Sans Symbols" w:hAnsiTheme="minorHAnsi" w:cstheme="minorHAnsi"/>
                <w:sz w:val="22"/>
                <w:szCs w:val="22"/>
              </w:rPr>
            </w:pPr>
          </w:p>
          <w:p w14:paraId="00D45A0C"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6D8F30B5" w14:textId="77777777" w:rsidR="000E6026" w:rsidRDefault="000E6026">
            <w:pPr>
              <w:rPr>
                <w:rFonts w:asciiTheme="minorHAnsi" w:eastAsia="Noto Sans Symbols" w:hAnsiTheme="minorHAnsi" w:cstheme="minorHAnsi"/>
                <w:sz w:val="22"/>
                <w:szCs w:val="22"/>
              </w:rPr>
            </w:pPr>
          </w:p>
          <w:p w14:paraId="294C925B"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79978326" w14:textId="77777777" w:rsidR="000E6026" w:rsidRDefault="000E6026">
            <w:pPr>
              <w:rPr>
                <w:rFonts w:asciiTheme="minorHAnsi" w:eastAsia="Noto Sans Symbols" w:hAnsiTheme="minorHAnsi" w:cstheme="minorHAnsi"/>
                <w:sz w:val="22"/>
                <w:szCs w:val="22"/>
              </w:rPr>
            </w:pPr>
          </w:p>
          <w:p w14:paraId="448F3DB1" w14:textId="77777777" w:rsidR="000E6026" w:rsidRDefault="000E6026">
            <w:pPr>
              <w:rPr>
                <w:rFonts w:ascii="Segoe UI Symbol" w:hAnsi="Segoe UI Symbol" w:cs="Segoe UI Symbol"/>
                <w:b/>
                <w:bCs/>
                <w:color w:val="202124"/>
                <w:sz w:val="21"/>
                <w:szCs w:val="21"/>
                <w:shd w:val="clear" w:color="auto" w:fill="FFFFFF"/>
              </w:rPr>
            </w:pPr>
            <w:r>
              <w:rPr>
                <w:rFonts w:ascii="Segoe UI Symbol" w:hAnsi="Segoe UI Symbol" w:cs="Segoe UI Symbol"/>
                <w:b/>
                <w:bCs/>
                <w:color w:val="202124"/>
                <w:sz w:val="21"/>
                <w:szCs w:val="21"/>
                <w:shd w:val="clear" w:color="auto" w:fill="FFFFFF"/>
              </w:rPr>
              <w:t>✓</w:t>
            </w:r>
          </w:p>
          <w:p w14:paraId="463E96ED" w14:textId="77777777" w:rsidR="000E6026" w:rsidRDefault="000E6026">
            <w:pPr>
              <w:rPr>
                <w:rFonts w:asciiTheme="minorHAnsi" w:eastAsia="Noto Sans Symbols" w:hAnsiTheme="minorHAnsi" w:cstheme="minorHAnsi"/>
                <w:sz w:val="22"/>
                <w:szCs w:val="22"/>
              </w:rPr>
            </w:pPr>
          </w:p>
          <w:p w14:paraId="6A30E3F4" w14:textId="77777777" w:rsidR="000E6026" w:rsidRPr="00FE3F4C" w:rsidRDefault="000E6026">
            <w:pPr>
              <w:rPr>
                <w:rFonts w:asciiTheme="minorHAnsi" w:eastAsia="Noto Sans Symbols" w:hAnsiTheme="minorHAnsi" w:cstheme="minorHAnsi"/>
                <w:sz w:val="22"/>
                <w:szCs w:val="22"/>
              </w:rPr>
            </w:pPr>
            <w:r>
              <w:rPr>
                <w:rFonts w:ascii="Segoe UI Symbol" w:hAnsi="Segoe UI Symbol" w:cs="Segoe UI Symbol"/>
                <w:b/>
                <w:bCs/>
                <w:color w:val="202124"/>
                <w:sz w:val="21"/>
                <w:szCs w:val="21"/>
                <w:shd w:val="clear" w:color="auto" w:fill="FFFFFF"/>
              </w:rPr>
              <w:t>✓</w:t>
            </w:r>
          </w:p>
        </w:tc>
        <w:tc>
          <w:tcPr>
            <w:tcW w:w="1559" w:type="dxa"/>
            <w:shd w:val="clear" w:color="auto" w:fill="auto"/>
          </w:tcPr>
          <w:p w14:paraId="70A5EA05" w14:textId="77777777" w:rsidR="00E01D1F" w:rsidRPr="00FE3F4C" w:rsidRDefault="00E01D1F">
            <w:pPr>
              <w:rPr>
                <w:rFonts w:asciiTheme="minorHAnsi" w:eastAsia="Calibri" w:hAnsiTheme="minorHAnsi" w:cstheme="minorHAnsi"/>
                <w:b/>
                <w:sz w:val="22"/>
                <w:szCs w:val="22"/>
              </w:rPr>
            </w:pPr>
          </w:p>
        </w:tc>
      </w:tr>
    </w:tbl>
    <w:p w14:paraId="7CAA8CFB" w14:textId="77777777" w:rsidR="00E01D1F" w:rsidRPr="00FE3F4C" w:rsidRDefault="00E01D1F">
      <w:pPr>
        <w:jc w:val="right"/>
        <w:rPr>
          <w:rFonts w:asciiTheme="minorHAnsi" w:eastAsia="Calibri" w:hAnsiTheme="minorHAnsi" w:cstheme="minorHAnsi"/>
          <w:sz w:val="22"/>
          <w:szCs w:val="22"/>
        </w:rPr>
      </w:pPr>
    </w:p>
    <w:p w14:paraId="35EF721E" w14:textId="77777777" w:rsidR="00E01D1F" w:rsidRPr="00FE3F4C" w:rsidRDefault="00E01D1F">
      <w:pPr>
        <w:jc w:val="right"/>
        <w:rPr>
          <w:rFonts w:asciiTheme="minorHAnsi" w:eastAsia="Calibri" w:hAnsiTheme="minorHAnsi" w:cstheme="minorHAnsi"/>
          <w:sz w:val="22"/>
          <w:szCs w:val="22"/>
        </w:rPr>
      </w:pPr>
    </w:p>
    <w:sectPr w:rsidR="00E01D1F" w:rsidRPr="00FE3F4C" w:rsidSect="0031510E">
      <w:headerReference w:type="default" r:id="rId8"/>
      <w:footerReference w:type="default" r:id="rId9"/>
      <w:pgSz w:w="11906" w:h="16838"/>
      <w:pgMar w:top="1440" w:right="1440" w:bottom="1440" w:left="1440" w:header="284" w:footer="54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05E78" w14:textId="77777777" w:rsidR="0087799A" w:rsidRDefault="000133D6">
      <w:r>
        <w:separator/>
      </w:r>
    </w:p>
  </w:endnote>
  <w:endnote w:type="continuationSeparator" w:id="0">
    <w:p w14:paraId="3EC3AA72" w14:textId="77777777" w:rsidR="0087799A" w:rsidRDefault="0001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auto"/>
    <w:pitch w:val="default"/>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0B895" w14:textId="0DE3D783" w:rsidR="00E01D1F" w:rsidRDefault="003F028A">
    <w:pPr>
      <w:pBdr>
        <w:top w:val="nil"/>
        <w:left w:val="nil"/>
        <w:bottom w:val="nil"/>
        <w:right w:val="nil"/>
        <w:between w:val="nil"/>
      </w:pBdr>
      <w:tabs>
        <w:tab w:val="center" w:pos="4819"/>
        <w:tab w:val="right" w:pos="9071"/>
      </w:tabs>
      <w:rPr>
        <w:rFonts w:eastAsia="Arial"/>
        <w:color w:val="000000"/>
      </w:rPr>
    </w:pPr>
    <w:r>
      <w:rPr>
        <w:rFonts w:eastAsia="Arial"/>
        <w:color w:val="000000"/>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9C955" w14:textId="77777777" w:rsidR="0087799A" w:rsidRDefault="000133D6">
      <w:r>
        <w:separator/>
      </w:r>
    </w:p>
  </w:footnote>
  <w:footnote w:type="continuationSeparator" w:id="0">
    <w:p w14:paraId="47EB62A6" w14:textId="77777777" w:rsidR="0087799A" w:rsidRDefault="0001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8746" w14:textId="77777777" w:rsidR="00E01D1F" w:rsidRDefault="000133D6">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rPr>
      <w:drawing>
        <wp:inline distT="0" distB="0" distL="0" distR="0" wp14:anchorId="70758209" wp14:editId="670A8D8D">
          <wp:extent cx="2552700" cy="6248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63B09"/>
    <w:multiLevelType w:val="hybridMultilevel"/>
    <w:tmpl w:val="12CA4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C578A1"/>
    <w:multiLevelType w:val="hybridMultilevel"/>
    <w:tmpl w:val="0016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64344"/>
    <w:multiLevelType w:val="hybridMultilevel"/>
    <w:tmpl w:val="4080C7CA"/>
    <w:lvl w:ilvl="0" w:tplc="E8E682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4691B"/>
    <w:multiLevelType w:val="hybridMultilevel"/>
    <w:tmpl w:val="EAE02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E5CB1"/>
    <w:multiLevelType w:val="hybridMultilevel"/>
    <w:tmpl w:val="96E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A2A14"/>
    <w:multiLevelType w:val="hybridMultilevel"/>
    <w:tmpl w:val="C3763730"/>
    <w:lvl w:ilvl="0" w:tplc="08090001">
      <w:start w:val="1"/>
      <w:numFmt w:val="bullet"/>
      <w:lvlText w:val=""/>
      <w:lvlJc w:val="left"/>
      <w:pPr>
        <w:ind w:left="720" w:hanging="360"/>
      </w:pPr>
      <w:rPr>
        <w:rFonts w:ascii="Symbol" w:hAnsi="Symbol" w:hint="default"/>
      </w:rPr>
    </w:lvl>
    <w:lvl w:ilvl="1" w:tplc="89D2D20C">
      <w:numFmt w:val="bullet"/>
      <w:lvlText w:val="•"/>
      <w:lvlJc w:val="left"/>
      <w:pPr>
        <w:ind w:left="1455" w:hanging="375"/>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FC42E9"/>
    <w:multiLevelType w:val="hybridMultilevel"/>
    <w:tmpl w:val="03A676C4"/>
    <w:lvl w:ilvl="0" w:tplc="08090001">
      <w:start w:val="1"/>
      <w:numFmt w:val="bullet"/>
      <w:lvlText w:val=""/>
      <w:lvlJc w:val="left"/>
      <w:pPr>
        <w:ind w:left="720" w:hanging="360"/>
      </w:pPr>
      <w:rPr>
        <w:rFonts w:ascii="Symbol" w:hAnsi="Symbol" w:hint="default"/>
      </w:rPr>
    </w:lvl>
    <w:lvl w:ilvl="1" w:tplc="AA0E6A30">
      <w:numFmt w:val="bullet"/>
      <w:lvlText w:val="•"/>
      <w:lvlJc w:val="left"/>
      <w:pPr>
        <w:ind w:left="1455" w:hanging="375"/>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D1F"/>
    <w:rsid w:val="000133D6"/>
    <w:rsid w:val="000E6026"/>
    <w:rsid w:val="00286D43"/>
    <w:rsid w:val="0030346D"/>
    <w:rsid w:val="0031510E"/>
    <w:rsid w:val="00354769"/>
    <w:rsid w:val="003F028A"/>
    <w:rsid w:val="00476C02"/>
    <w:rsid w:val="004C65A0"/>
    <w:rsid w:val="00504387"/>
    <w:rsid w:val="0087799A"/>
    <w:rsid w:val="008C4473"/>
    <w:rsid w:val="008E1CF7"/>
    <w:rsid w:val="00943C72"/>
    <w:rsid w:val="00AE45D9"/>
    <w:rsid w:val="00B5202C"/>
    <w:rsid w:val="00B85CA5"/>
    <w:rsid w:val="00BA7EA3"/>
    <w:rsid w:val="00D82471"/>
    <w:rsid w:val="00E01D1F"/>
    <w:rsid w:val="00F96C7D"/>
    <w:rsid w:val="00FA2D69"/>
    <w:rsid w:val="00FC1F4C"/>
    <w:rsid w:val="00FC2E56"/>
    <w:rsid w:val="00FE3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FE83"/>
  <w15:docId w15:val="{620A075F-51C6-41DC-995F-585FA7E6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AMUW2mWeAgP+E1m3Akf0hOztMh9a4TPMyBwqy7VRL7XJ5f+m5iOexDlo6bmzOjbdAcnGHhtQHsljP7a5TskGTxDhBBM/PTHzUcuz2juyfEPNCpNSPrjEp3SqyvmzCXHZmnd034MeTDE5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9" ma:contentTypeDescription="Create a new document." ma:contentTypeScope="" ma:versionID="4f8cc3920f4368f03b02ead2365fada8">
  <xsd:schema xmlns:xsd="http://www.w3.org/2001/XMLSchema" xmlns:xs="http://www.w3.org/2001/XMLSchema" xmlns:p="http://schemas.microsoft.com/office/2006/metadata/properties" xmlns:ns2="901e1a5e-d3f6-4ff3-b201-eee4d910a99a" xmlns:ns3="c4bf27a1-29c6-4544-9dc2-e578bc9d3b6b" targetNamespace="http://schemas.microsoft.com/office/2006/metadata/properties" ma:root="true" ma:fieldsID="aaa7be88dd1053d350c50e9c1ce35791" ns2:_="" ns3:_="">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34AFEB9-1F35-4910-91F7-7D17550FAFF1}"/>
</file>

<file path=customXml/itemProps3.xml><?xml version="1.0" encoding="utf-8"?>
<ds:datastoreItem xmlns:ds="http://schemas.openxmlformats.org/officeDocument/2006/customXml" ds:itemID="{4F88CECA-D0A3-41B5-BA68-903E9A823325}"/>
</file>

<file path=customXml/itemProps4.xml><?xml version="1.0" encoding="utf-8"?>
<ds:datastoreItem xmlns:ds="http://schemas.openxmlformats.org/officeDocument/2006/customXml" ds:itemID="{B46CA5FD-B687-4978-990C-E6D966DCDD50}"/>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Application Servies</dc:creator>
  <cp:lastModifiedBy>D. Betteridge</cp:lastModifiedBy>
  <cp:revision>3</cp:revision>
  <cp:lastPrinted>2022-05-03T10:29:00Z</cp:lastPrinted>
  <dcterms:created xsi:type="dcterms:W3CDTF">2024-04-25T09:38:00Z</dcterms:created>
  <dcterms:modified xsi:type="dcterms:W3CDTF">2024-04-29T08:29:00Z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79800</vt:r8>
  </property>
  <property fmtid="{D5CDD505-2E9C-101B-9397-08002B2CF9AE}" pid="4" name="Staff Category">
    <vt:lpwstr/>
  </property>
</Properties>
</file>