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66" w:rsidRPr="00972D93" w:rsidRDefault="004D2762" w:rsidP="00681366">
      <w:pPr>
        <w:rPr>
          <w:rFonts w:cstheme="minorHAnsi"/>
          <w:color w:val="3E3E3E"/>
          <w:sz w:val="24"/>
          <w:szCs w:val="24"/>
        </w:rPr>
      </w:pPr>
      <w:r w:rsidRPr="004D2762">
        <w:rPr>
          <w:rFonts w:ascii="inherit" w:hAnsi="inherit" w:cs="Arial"/>
          <w:noProof/>
          <w:color w:val="3E3E3E"/>
          <w:sz w:val="19"/>
          <w:szCs w:val="19"/>
          <w:lang w:eastAsia="en-GB"/>
        </w:rPr>
        <w:drawing>
          <wp:inline distT="0" distB="0" distL="0" distR="0">
            <wp:extent cx="702945" cy="575310"/>
            <wp:effectExtent l="19050" t="0" r="1905" b="0"/>
            <wp:docPr id="6" name="Picture 6"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MAS 2008 PRINT2200"/>
                    <pic:cNvPicPr>
                      <a:picLocks noChangeAspect="1" noChangeArrowheads="1"/>
                    </pic:cNvPicPr>
                  </pic:nvPicPr>
                  <pic:blipFill>
                    <a:blip r:embed="rId5" cstate="print"/>
                    <a:srcRect l="14404" t="5789" r="38258" b="65361"/>
                    <a:stretch>
                      <a:fillRect/>
                    </a:stretch>
                  </pic:blipFill>
                  <pic:spPr bwMode="auto">
                    <a:xfrm>
                      <a:off x="0" y="0"/>
                      <a:ext cx="702945" cy="575310"/>
                    </a:xfrm>
                    <a:prstGeom prst="rect">
                      <a:avLst/>
                    </a:prstGeom>
                    <a:noFill/>
                    <a:ln w="9525">
                      <a:noFill/>
                      <a:miter lim="800000"/>
                      <a:headEnd/>
                      <a:tailEnd/>
                    </a:ln>
                  </pic:spPr>
                </pic:pic>
              </a:graphicData>
            </a:graphic>
          </wp:inline>
        </w:drawing>
      </w:r>
      <w:r w:rsidR="00781285" w:rsidRPr="00781285">
        <w:rPr>
          <w:rFonts w:ascii="Times New Roman" w:hAnsi="Times New Roman" w:cs="Times New Roman"/>
          <w:color w:val="3E3E3E"/>
          <w:sz w:val="24"/>
          <w:szCs w:val="24"/>
        </w:rPr>
        <w:t xml:space="preserve"> </w:t>
      </w:r>
      <w:r w:rsidR="002B5202" w:rsidRPr="00781285">
        <w:rPr>
          <w:rFonts w:ascii="Times New Roman" w:hAnsi="Times New Roman" w:cs="Times New Roman"/>
          <w:color w:val="3E3E3E"/>
          <w:sz w:val="24"/>
          <w:szCs w:val="24"/>
        </w:rPr>
        <w:br/>
      </w:r>
      <w:r w:rsidR="002B5202" w:rsidRPr="00781285">
        <w:rPr>
          <w:rFonts w:ascii="Times New Roman" w:hAnsi="Times New Roman" w:cs="Times New Roman"/>
          <w:color w:val="3E3E3E"/>
          <w:sz w:val="24"/>
          <w:szCs w:val="24"/>
        </w:rPr>
        <w:br/>
      </w:r>
      <w:bookmarkStart w:id="0" w:name="_GoBack"/>
      <w:r w:rsidR="00681366" w:rsidRPr="00A6386C">
        <w:rPr>
          <w:rFonts w:cstheme="minorHAnsi"/>
          <w:b/>
          <w:sz w:val="24"/>
          <w:szCs w:val="24"/>
        </w:rPr>
        <w:t xml:space="preserve">We are looking for a calm and </w:t>
      </w:r>
      <w:r w:rsidR="00681366" w:rsidRPr="00A6386C">
        <w:rPr>
          <w:b/>
          <w:sz w:val="24"/>
          <w:szCs w:val="24"/>
        </w:rPr>
        <w:t>caring</w:t>
      </w:r>
      <w:r w:rsidR="00E62B69" w:rsidRPr="00A6386C">
        <w:rPr>
          <w:b/>
          <w:sz w:val="24"/>
          <w:szCs w:val="24"/>
        </w:rPr>
        <w:t xml:space="preserve"> </w:t>
      </w:r>
      <w:r w:rsidR="00681366" w:rsidRPr="00A6386C">
        <w:rPr>
          <w:b/>
          <w:sz w:val="24"/>
          <w:szCs w:val="24"/>
        </w:rPr>
        <w:t>person</w:t>
      </w:r>
      <w:r w:rsidR="00E62B69" w:rsidRPr="00A6386C">
        <w:rPr>
          <w:b/>
          <w:sz w:val="24"/>
          <w:szCs w:val="24"/>
        </w:rPr>
        <w:t xml:space="preserve"> with a qualification in early years childcare (level 3 or above) to</w:t>
      </w:r>
      <w:r w:rsidR="00681366" w:rsidRPr="00A6386C">
        <w:rPr>
          <w:b/>
          <w:sz w:val="24"/>
          <w:szCs w:val="24"/>
        </w:rPr>
        <w:t xml:space="preserve"> join the Moss Hall Nursery School team as a Childcare Coordinator. </w:t>
      </w:r>
    </w:p>
    <w:p w:rsidR="00681366" w:rsidRPr="00A6386C" w:rsidRDefault="00681366" w:rsidP="00681366">
      <w:pPr>
        <w:rPr>
          <w:sz w:val="24"/>
          <w:szCs w:val="24"/>
        </w:rPr>
      </w:pPr>
      <w:r w:rsidRPr="00A6386C">
        <w:rPr>
          <w:sz w:val="24"/>
          <w:szCs w:val="24"/>
        </w:rPr>
        <w:t>This is a newly created role and will involve taking responsibility for the organisation and running of our tea</w:t>
      </w:r>
      <w:r w:rsidR="00E62B69" w:rsidRPr="00A6386C">
        <w:rPr>
          <w:sz w:val="24"/>
          <w:szCs w:val="24"/>
        </w:rPr>
        <w:t xml:space="preserve"> club. This will include</w:t>
      </w:r>
      <w:r w:rsidRPr="00A6386C">
        <w:rPr>
          <w:sz w:val="24"/>
          <w:szCs w:val="24"/>
        </w:rPr>
        <w:t xml:space="preserve"> planning a simple healthy tea menu, which you w</w:t>
      </w:r>
      <w:r w:rsidR="00E62B69" w:rsidRPr="00A6386C">
        <w:rPr>
          <w:sz w:val="24"/>
          <w:szCs w:val="24"/>
        </w:rPr>
        <w:t xml:space="preserve">ill cook for up to 16 children and </w:t>
      </w:r>
      <w:r w:rsidRPr="00A6386C">
        <w:rPr>
          <w:sz w:val="24"/>
          <w:szCs w:val="24"/>
        </w:rPr>
        <w:t>creating a nurturing homely environment with int</w:t>
      </w:r>
      <w:r w:rsidR="00E62B69" w:rsidRPr="00A6386C">
        <w:rPr>
          <w:sz w:val="24"/>
          <w:szCs w:val="24"/>
        </w:rPr>
        <w:t>eresting activities.</w:t>
      </w:r>
    </w:p>
    <w:p w:rsidR="00681366" w:rsidRPr="00A6386C" w:rsidRDefault="00E62B69" w:rsidP="00681366">
      <w:pPr>
        <w:rPr>
          <w:sz w:val="24"/>
          <w:szCs w:val="24"/>
        </w:rPr>
      </w:pPr>
      <w:r w:rsidRPr="00A6386C">
        <w:rPr>
          <w:sz w:val="24"/>
          <w:szCs w:val="24"/>
        </w:rPr>
        <w:t>You will independently lead the Tea Club without the presence of senior leaders in school.</w:t>
      </w:r>
    </w:p>
    <w:p w:rsidR="004D2762" w:rsidRPr="00A6386C" w:rsidRDefault="002B5202" w:rsidP="002B5202">
      <w:pPr>
        <w:rPr>
          <w:rFonts w:cstheme="minorHAnsi"/>
          <w:sz w:val="24"/>
          <w:szCs w:val="24"/>
        </w:rPr>
      </w:pPr>
      <w:r w:rsidRPr="00A6386C">
        <w:rPr>
          <w:rFonts w:cstheme="minorHAnsi"/>
          <w:sz w:val="24"/>
          <w:szCs w:val="24"/>
        </w:rPr>
        <w:t xml:space="preserve">Moss Hall Nursery School is an outstanding and popular school. The children come from a rich variety of cultural backgrounds and they love to learn. The school is set in a spacious Victorian building with an extensive, well-resourced outdoor learning environment. The staff </w:t>
      </w:r>
      <w:r w:rsidR="00904CEF" w:rsidRPr="00A6386C">
        <w:rPr>
          <w:rFonts w:cstheme="minorHAnsi"/>
          <w:sz w:val="24"/>
          <w:szCs w:val="24"/>
        </w:rPr>
        <w:t>team is experienced and enthusiastic and is</w:t>
      </w:r>
      <w:r w:rsidRPr="00A6386C">
        <w:rPr>
          <w:rFonts w:cstheme="minorHAnsi"/>
          <w:sz w:val="24"/>
          <w:szCs w:val="24"/>
        </w:rPr>
        <w:t xml:space="preserve"> committed to providing an environment which supports active and independent learning. Close links with the adjoining infant and junior schools are maintained</w:t>
      </w:r>
      <w:r w:rsidR="00A33D7C" w:rsidRPr="00A6386C">
        <w:rPr>
          <w:rFonts w:cstheme="minorHAnsi"/>
          <w:sz w:val="24"/>
          <w:szCs w:val="24"/>
        </w:rPr>
        <w:t xml:space="preserve">. </w:t>
      </w:r>
      <w:r w:rsidRPr="00A6386C">
        <w:rPr>
          <w:rFonts w:cstheme="minorHAnsi"/>
          <w:sz w:val="24"/>
          <w:szCs w:val="24"/>
        </w:rPr>
        <w:t>We have a strong and supportive Governing Body.</w:t>
      </w:r>
      <w:r w:rsidRPr="00A6386C">
        <w:rPr>
          <w:rFonts w:cstheme="minorHAnsi"/>
          <w:sz w:val="24"/>
          <w:szCs w:val="24"/>
        </w:rPr>
        <w:br/>
      </w:r>
    </w:p>
    <w:p w:rsidR="004D2762" w:rsidRPr="00A6386C" w:rsidRDefault="004D2762" w:rsidP="004D2762">
      <w:pPr>
        <w:shd w:val="clear" w:color="auto" w:fill="FFFFFF"/>
        <w:spacing w:before="100" w:beforeAutospacing="1" w:after="100" w:afterAutospacing="1" w:line="320" w:lineRule="atLeast"/>
        <w:rPr>
          <w:rFonts w:eastAsia="Times New Roman" w:cstheme="minorHAnsi"/>
          <w:sz w:val="24"/>
          <w:szCs w:val="24"/>
          <w:lang w:eastAsia="en-GB"/>
        </w:rPr>
      </w:pPr>
      <w:r w:rsidRPr="00A6386C">
        <w:rPr>
          <w:rFonts w:eastAsia="Times New Roman" w:cstheme="minorHAnsi"/>
          <w:b/>
          <w:bCs/>
          <w:sz w:val="24"/>
          <w:szCs w:val="24"/>
          <w:lang w:eastAsia="en-GB"/>
        </w:rPr>
        <w:t>We can offer you:</w:t>
      </w:r>
    </w:p>
    <w:p w:rsidR="004D2762" w:rsidRPr="00A6386C" w:rsidRDefault="004D2762" w:rsidP="004D2762">
      <w:pPr>
        <w:numPr>
          <w:ilvl w:val="0"/>
          <w:numId w:val="4"/>
        </w:numPr>
        <w:shd w:val="clear" w:color="auto" w:fill="FFFFFF"/>
        <w:spacing w:before="100" w:beforeAutospacing="1" w:after="120" w:line="320" w:lineRule="atLeast"/>
        <w:ind w:left="870"/>
        <w:rPr>
          <w:rFonts w:eastAsia="Times New Roman" w:cstheme="minorHAnsi"/>
          <w:sz w:val="24"/>
          <w:szCs w:val="24"/>
          <w:lang w:eastAsia="en-GB"/>
        </w:rPr>
      </w:pPr>
      <w:r w:rsidRPr="00A6386C">
        <w:rPr>
          <w:rFonts w:eastAsia="Times New Roman" w:cstheme="minorHAnsi"/>
          <w:sz w:val="24"/>
          <w:szCs w:val="24"/>
          <w:lang w:eastAsia="en-GB"/>
        </w:rPr>
        <w:t xml:space="preserve">A happy working environment with a supportive and hardworking team of staff </w:t>
      </w:r>
    </w:p>
    <w:p w:rsidR="004D2762" w:rsidRPr="00A6386C" w:rsidRDefault="004D2762" w:rsidP="004D2762">
      <w:pPr>
        <w:numPr>
          <w:ilvl w:val="0"/>
          <w:numId w:val="4"/>
        </w:numPr>
        <w:shd w:val="clear" w:color="auto" w:fill="FFFFFF"/>
        <w:spacing w:before="100" w:beforeAutospacing="1" w:after="120" w:line="320" w:lineRule="atLeast"/>
        <w:ind w:left="870"/>
        <w:rPr>
          <w:rFonts w:eastAsia="Times New Roman" w:cstheme="minorHAnsi"/>
          <w:sz w:val="24"/>
          <w:szCs w:val="24"/>
          <w:lang w:eastAsia="en-GB"/>
        </w:rPr>
      </w:pPr>
      <w:r w:rsidRPr="00A6386C">
        <w:rPr>
          <w:rFonts w:eastAsia="Times New Roman" w:cstheme="minorHAnsi"/>
          <w:sz w:val="24"/>
          <w:szCs w:val="24"/>
          <w:lang w:eastAsia="en-GB"/>
        </w:rPr>
        <w:t xml:space="preserve">An opportunity to develop professionally. </w:t>
      </w:r>
    </w:p>
    <w:p w:rsidR="004D2762" w:rsidRPr="00A6386C" w:rsidRDefault="004D2762" w:rsidP="004D2762">
      <w:pPr>
        <w:numPr>
          <w:ilvl w:val="0"/>
          <w:numId w:val="4"/>
        </w:numPr>
        <w:shd w:val="clear" w:color="auto" w:fill="FFFFFF"/>
        <w:spacing w:before="100" w:beforeAutospacing="1" w:after="120" w:line="320" w:lineRule="atLeast"/>
        <w:ind w:left="870"/>
        <w:rPr>
          <w:rFonts w:eastAsia="Times New Roman" w:cstheme="minorHAnsi"/>
          <w:sz w:val="24"/>
          <w:szCs w:val="24"/>
          <w:lang w:eastAsia="en-GB"/>
        </w:rPr>
      </w:pPr>
      <w:r w:rsidRPr="00A6386C">
        <w:rPr>
          <w:rFonts w:eastAsia="Times New Roman" w:cstheme="minorHAnsi"/>
          <w:sz w:val="24"/>
          <w:szCs w:val="24"/>
          <w:lang w:eastAsia="en-GB"/>
        </w:rPr>
        <w:t xml:space="preserve">A school that values creative individuals and supports a cross curricular and creative learning approach </w:t>
      </w:r>
    </w:p>
    <w:p w:rsidR="004D2762" w:rsidRPr="00A6386C" w:rsidRDefault="004D2762" w:rsidP="004D2762">
      <w:pPr>
        <w:numPr>
          <w:ilvl w:val="0"/>
          <w:numId w:val="4"/>
        </w:numPr>
        <w:shd w:val="clear" w:color="auto" w:fill="FFFFFF"/>
        <w:spacing w:before="100" w:beforeAutospacing="1" w:after="200" w:line="320" w:lineRule="atLeast"/>
        <w:ind w:left="870"/>
        <w:rPr>
          <w:rFonts w:eastAsia="Times New Roman" w:cstheme="minorHAnsi"/>
          <w:sz w:val="24"/>
          <w:szCs w:val="24"/>
          <w:lang w:eastAsia="en-GB"/>
        </w:rPr>
      </w:pPr>
      <w:r w:rsidRPr="00A6386C">
        <w:rPr>
          <w:rFonts w:eastAsia="Times New Roman" w:cstheme="minorHAnsi"/>
          <w:sz w:val="24"/>
          <w:szCs w:val="24"/>
          <w:lang w:eastAsia="en-GB"/>
        </w:rPr>
        <w:t>A school which puts the interests of the children and their families first in all that we do</w:t>
      </w:r>
    </w:p>
    <w:p w:rsidR="004D2762" w:rsidRPr="00A6386C" w:rsidRDefault="004D2762" w:rsidP="002B5202">
      <w:pPr>
        <w:rPr>
          <w:rFonts w:cstheme="minorHAnsi"/>
          <w:sz w:val="24"/>
          <w:szCs w:val="24"/>
        </w:rPr>
      </w:pPr>
    </w:p>
    <w:p w:rsidR="00A66414" w:rsidRPr="00A6386C" w:rsidRDefault="00A66414" w:rsidP="002B5202">
      <w:pPr>
        <w:rPr>
          <w:rFonts w:cstheme="minorHAnsi"/>
          <w:sz w:val="24"/>
          <w:szCs w:val="24"/>
        </w:rPr>
      </w:pPr>
      <w:r w:rsidRPr="00A6386C">
        <w:rPr>
          <w:rFonts w:cstheme="minorHAnsi"/>
          <w:b/>
          <w:sz w:val="24"/>
          <w:szCs w:val="24"/>
        </w:rPr>
        <w:t>Salary:</w:t>
      </w:r>
      <w:r w:rsidRPr="00A6386C">
        <w:rPr>
          <w:rFonts w:cstheme="minorHAnsi"/>
          <w:sz w:val="24"/>
          <w:szCs w:val="24"/>
        </w:rPr>
        <w:t xml:space="preserve"> </w:t>
      </w:r>
      <w:r w:rsidR="00A6386C" w:rsidRPr="00A6386C">
        <w:rPr>
          <w:rFonts w:cstheme="minorHAnsi"/>
          <w:sz w:val="24"/>
          <w:szCs w:val="24"/>
        </w:rPr>
        <w:t>£26,052</w:t>
      </w:r>
      <w:r w:rsidR="00A6386C">
        <w:rPr>
          <w:rFonts w:cstheme="minorHAnsi"/>
          <w:sz w:val="24"/>
          <w:szCs w:val="24"/>
        </w:rPr>
        <w:t xml:space="preserve"> pro rata</w:t>
      </w:r>
    </w:p>
    <w:p w:rsidR="004D2762" w:rsidRPr="00A6386C" w:rsidRDefault="00A66414" w:rsidP="002B5202">
      <w:pPr>
        <w:rPr>
          <w:rFonts w:cstheme="minorHAnsi"/>
          <w:sz w:val="24"/>
          <w:szCs w:val="24"/>
        </w:rPr>
      </w:pPr>
      <w:r w:rsidRPr="00A6386C">
        <w:rPr>
          <w:rFonts w:cstheme="minorHAnsi"/>
          <w:b/>
          <w:sz w:val="24"/>
          <w:szCs w:val="24"/>
        </w:rPr>
        <w:t xml:space="preserve">Hours of </w:t>
      </w:r>
      <w:r w:rsidR="00781285" w:rsidRPr="00A6386C">
        <w:rPr>
          <w:rFonts w:cstheme="minorHAnsi"/>
          <w:b/>
          <w:sz w:val="24"/>
          <w:szCs w:val="24"/>
        </w:rPr>
        <w:t>work:</w:t>
      </w:r>
      <w:r w:rsidR="00E62B69" w:rsidRPr="00A6386C">
        <w:rPr>
          <w:rFonts w:cstheme="minorHAnsi"/>
          <w:sz w:val="24"/>
          <w:szCs w:val="24"/>
        </w:rPr>
        <w:t xml:space="preserve">  3.00 – 6.00  Monday - Friday</w:t>
      </w:r>
      <w:r w:rsidR="00781285" w:rsidRPr="00A6386C">
        <w:rPr>
          <w:rFonts w:cstheme="minorHAnsi"/>
          <w:sz w:val="24"/>
          <w:szCs w:val="24"/>
        </w:rPr>
        <w:t xml:space="preserve"> Term</w:t>
      </w:r>
      <w:r w:rsidRPr="00A6386C">
        <w:rPr>
          <w:rFonts w:cstheme="minorHAnsi"/>
          <w:sz w:val="24"/>
          <w:szCs w:val="24"/>
        </w:rPr>
        <w:t xml:space="preserve"> Time o</w:t>
      </w:r>
      <w:r w:rsidR="00E62B69" w:rsidRPr="00A6386C">
        <w:rPr>
          <w:rFonts w:cstheme="minorHAnsi"/>
          <w:sz w:val="24"/>
          <w:szCs w:val="24"/>
        </w:rPr>
        <w:t>nly</w:t>
      </w:r>
      <w:r w:rsidR="002B5202" w:rsidRPr="00A6386C">
        <w:rPr>
          <w:rFonts w:cstheme="minorHAnsi"/>
          <w:sz w:val="24"/>
          <w:szCs w:val="24"/>
        </w:rPr>
        <w:br/>
      </w:r>
      <w:r w:rsidR="002B5202" w:rsidRPr="00A6386C">
        <w:rPr>
          <w:rFonts w:cstheme="minorHAnsi"/>
          <w:b/>
          <w:sz w:val="24"/>
          <w:szCs w:val="24"/>
        </w:rPr>
        <w:br/>
      </w:r>
      <w:r w:rsidR="004D2762" w:rsidRPr="00A6386C">
        <w:rPr>
          <w:rFonts w:cstheme="minorHAnsi"/>
          <w:b/>
          <w:sz w:val="24"/>
          <w:szCs w:val="24"/>
        </w:rPr>
        <w:t>Deadline for applications:</w:t>
      </w:r>
      <w:r w:rsidR="00213C93" w:rsidRPr="00A6386C">
        <w:rPr>
          <w:rFonts w:cstheme="minorHAnsi"/>
          <w:b/>
          <w:sz w:val="24"/>
          <w:szCs w:val="24"/>
        </w:rPr>
        <w:t xml:space="preserve">  </w:t>
      </w:r>
      <w:r w:rsidR="00D34A06" w:rsidRPr="00A6386C">
        <w:rPr>
          <w:rFonts w:cstheme="minorHAnsi"/>
          <w:sz w:val="24"/>
          <w:szCs w:val="24"/>
        </w:rPr>
        <w:t>by 12.00 noon</w:t>
      </w:r>
      <w:r w:rsidR="00213C93" w:rsidRPr="00A6386C">
        <w:rPr>
          <w:rFonts w:cstheme="minorHAnsi"/>
          <w:sz w:val="24"/>
          <w:szCs w:val="24"/>
        </w:rPr>
        <w:t xml:space="preserve"> on 21.02.2022</w:t>
      </w:r>
    </w:p>
    <w:p w:rsidR="000828F5" w:rsidRPr="00A6386C" w:rsidRDefault="00D34A06" w:rsidP="002B5202">
      <w:pPr>
        <w:rPr>
          <w:rFonts w:cstheme="minorHAnsi"/>
          <w:sz w:val="24"/>
          <w:szCs w:val="24"/>
        </w:rPr>
      </w:pPr>
      <w:r w:rsidRPr="00A6386C">
        <w:rPr>
          <w:rFonts w:cstheme="minorHAnsi"/>
          <w:b/>
          <w:sz w:val="24"/>
          <w:szCs w:val="24"/>
        </w:rPr>
        <w:t xml:space="preserve">Possible </w:t>
      </w:r>
      <w:r w:rsidR="00EA5817" w:rsidRPr="00A6386C">
        <w:rPr>
          <w:rFonts w:cstheme="minorHAnsi"/>
          <w:b/>
          <w:sz w:val="24"/>
          <w:szCs w:val="24"/>
        </w:rPr>
        <w:t>I</w:t>
      </w:r>
      <w:r w:rsidR="00213C93" w:rsidRPr="00A6386C">
        <w:rPr>
          <w:rFonts w:cstheme="minorHAnsi"/>
          <w:b/>
          <w:sz w:val="24"/>
          <w:szCs w:val="24"/>
        </w:rPr>
        <w:t xml:space="preserve">nterview Date:   </w:t>
      </w:r>
      <w:r w:rsidR="00213C93" w:rsidRPr="00A6386C">
        <w:rPr>
          <w:rFonts w:cstheme="minorHAnsi"/>
          <w:sz w:val="24"/>
          <w:szCs w:val="24"/>
        </w:rPr>
        <w:t>w/c 28.02.2022</w:t>
      </w:r>
      <w:r w:rsidR="00213C93" w:rsidRPr="00A6386C">
        <w:rPr>
          <w:rFonts w:cstheme="minorHAnsi"/>
          <w:b/>
          <w:sz w:val="24"/>
          <w:szCs w:val="24"/>
        </w:rPr>
        <w:t xml:space="preserve">            </w:t>
      </w:r>
    </w:p>
    <w:p w:rsidR="000828F5" w:rsidRPr="00A6386C" w:rsidRDefault="004D2762" w:rsidP="002B5202">
      <w:pPr>
        <w:rPr>
          <w:rFonts w:cstheme="minorHAnsi"/>
          <w:sz w:val="24"/>
          <w:szCs w:val="24"/>
        </w:rPr>
      </w:pPr>
      <w:r w:rsidRPr="00A6386C">
        <w:rPr>
          <w:rFonts w:cstheme="minorHAnsi"/>
          <w:b/>
          <w:sz w:val="24"/>
          <w:szCs w:val="24"/>
        </w:rPr>
        <w:t>Start date:</w:t>
      </w:r>
      <w:r w:rsidR="00D34A06" w:rsidRPr="00A6386C">
        <w:rPr>
          <w:rFonts w:cstheme="minorHAnsi"/>
          <w:sz w:val="24"/>
          <w:szCs w:val="24"/>
        </w:rPr>
        <w:t xml:space="preserve"> </w:t>
      </w:r>
      <w:r w:rsidR="00213C93" w:rsidRPr="00A6386C">
        <w:rPr>
          <w:rFonts w:cstheme="minorHAnsi"/>
          <w:sz w:val="24"/>
          <w:szCs w:val="24"/>
        </w:rPr>
        <w:t>20.4.2022</w:t>
      </w:r>
    </w:p>
    <w:p w:rsidR="000828F5" w:rsidRPr="00A6386C" w:rsidRDefault="000828F5" w:rsidP="000828F5">
      <w:pPr>
        <w:rPr>
          <w:rFonts w:cstheme="minorHAnsi"/>
          <w:sz w:val="24"/>
          <w:szCs w:val="24"/>
        </w:rPr>
      </w:pPr>
      <w:r w:rsidRPr="00A6386C">
        <w:rPr>
          <w:rFonts w:cstheme="minorHAnsi"/>
          <w:sz w:val="24"/>
          <w:szCs w:val="24"/>
        </w:rPr>
        <w:t>Informal visits are strongly encouraged. We are open between 8.00 and 6.00 Monday to Friday.</w:t>
      </w:r>
    </w:p>
    <w:p w:rsidR="000828F5" w:rsidRPr="00A6386C" w:rsidRDefault="000828F5" w:rsidP="000828F5">
      <w:pPr>
        <w:rPr>
          <w:rFonts w:cstheme="minorHAnsi"/>
          <w:sz w:val="24"/>
          <w:szCs w:val="24"/>
        </w:rPr>
      </w:pPr>
      <w:r w:rsidRPr="00A6386C">
        <w:rPr>
          <w:rFonts w:cstheme="minorHAnsi"/>
          <w:sz w:val="24"/>
          <w:szCs w:val="24"/>
        </w:rPr>
        <w:t xml:space="preserve">For more </w:t>
      </w:r>
      <w:r w:rsidR="00972D93">
        <w:rPr>
          <w:rFonts w:cstheme="minorHAnsi"/>
          <w:sz w:val="24"/>
          <w:szCs w:val="24"/>
        </w:rPr>
        <w:t>information, contact</w:t>
      </w:r>
      <w:r w:rsidRPr="00A6386C">
        <w:rPr>
          <w:rFonts w:cstheme="minorHAnsi"/>
          <w:sz w:val="24"/>
          <w:szCs w:val="24"/>
        </w:rPr>
        <w:t xml:space="preserve"> Kalpna Poojara on 020 8445 2518</w:t>
      </w:r>
    </w:p>
    <w:p w:rsidR="000828F5" w:rsidRPr="00A6386C" w:rsidRDefault="000828F5" w:rsidP="000828F5">
      <w:pPr>
        <w:rPr>
          <w:rFonts w:cstheme="minorHAnsi"/>
          <w:sz w:val="24"/>
          <w:szCs w:val="24"/>
        </w:rPr>
      </w:pPr>
      <w:r w:rsidRPr="00A6386C">
        <w:rPr>
          <w:rFonts w:cstheme="minorHAnsi"/>
          <w:sz w:val="24"/>
          <w:szCs w:val="24"/>
        </w:rPr>
        <w:lastRenderedPageBreak/>
        <w:t>Completed appli</w:t>
      </w:r>
      <w:r w:rsidR="00C97BEB" w:rsidRPr="00A6386C">
        <w:rPr>
          <w:rFonts w:cstheme="minorHAnsi"/>
          <w:sz w:val="24"/>
          <w:szCs w:val="24"/>
        </w:rPr>
        <w:t>cations should be submitted to Moss Hall Nursery</w:t>
      </w:r>
      <w:r w:rsidRPr="00A6386C">
        <w:rPr>
          <w:rFonts w:cstheme="minorHAnsi"/>
          <w:sz w:val="24"/>
          <w:szCs w:val="24"/>
        </w:rPr>
        <w:t xml:space="preserve"> by </w:t>
      </w:r>
      <w:r w:rsidR="00C97BEB" w:rsidRPr="00A6386C">
        <w:rPr>
          <w:rFonts w:cstheme="minorHAnsi"/>
          <w:sz w:val="24"/>
          <w:szCs w:val="24"/>
        </w:rPr>
        <w:t>12.00 no</w:t>
      </w:r>
      <w:r w:rsidR="00EA5817" w:rsidRPr="00A6386C">
        <w:rPr>
          <w:rFonts w:cstheme="minorHAnsi"/>
          <w:sz w:val="24"/>
          <w:szCs w:val="24"/>
        </w:rPr>
        <w:t xml:space="preserve">on </w:t>
      </w:r>
      <w:r w:rsidR="006C1BB1" w:rsidRPr="00A6386C">
        <w:rPr>
          <w:rFonts w:cstheme="minorHAnsi"/>
          <w:sz w:val="24"/>
          <w:szCs w:val="24"/>
        </w:rPr>
        <w:t>on</w:t>
      </w:r>
      <w:r w:rsidR="00972D93">
        <w:rPr>
          <w:rFonts w:cstheme="minorHAnsi"/>
          <w:sz w:val="24"/>
          <w:szCs w:val="24"/>
        </w:rPr>
        <w:t xml:space="preserve"> </w:t>
      </w:r>
      <w:r w:rsidR="006C1BB1" w:rsidRPr="00A6386C">
        <w:rPr>
          <w:rFonts w:cstheme="minorHAnsi"/>
          <w:sz w:val="24"/>
          <w:szCs w:val="24"/>
        </w:rPr>
        <w:t>21.02.2022</w:t>
      </w:r>
      <w:r w:rsidR="00972D93">
        <w:rPr>
          <w:rFonts w:cstheme="minorHAnsi"/>
          <w:sz w:val="24"/>
          <w:szCs w:val="24"/>
        </w:rPr>
        <w:t>.</w:t>
      </w:r>
    </w:p>
    <w:p w:rsidR="004E68CF" w:rsidRPr="00A6386C" w:rsidRDefault="00972D93" w:rsidP="002B5202">
      <w:pPr>
        <w:rPr>
          <w:rFonts w:cstheme="minorHAnsi"/>
          <w:sz w:val="24"/>
          <w:szCs w:val="24"/>
        </w:rPr>
      </w:pPr>
      <w:r>
        <w:rPr>
          <w:rFonts w:cstheme="minorHAnsi"/>
          <w:sz w:val="24"/>
          <w:szCs w:val="24"/>
        </w:rPr>
        <w:br/>
      </w:r>
      <w:r w:rsidR="002B5202" w:rsidRPr="00A6386C">
        <w:rPr>
          <w:rFonts w:cstheme="minorHAnsi"/>
          <w:sz w:val="24"/>
          <w:szCs w:val="24"/>
        </w:rPr>
        <w:t>We are committed to promoting equality and challenging discrimination. Barnet is committed to safeguarding and promoting the welfare of children, young people, and vulnerable adults and expects all staff and volunteers to share this commitment. This post will be subject to an Enhanced CRB Clearance.</w:t>
      </w:r>
      <w:r w:rsidR="002B5202" w:rsidRPr="00A6386C">
        <w:rPr>
          <w:rFonts w:cstheme="minorHAnsi"/>
          <w:sz w:val="24"/>
          <w:szCs w:val="24"/>
        </w:rPr>
        <w:br/>
      </w:r>
      <w:r w:rsidR="002B5202" w:rsidRPr="00A6386C">
        <w:rPr>
          <w:rFonts w:cstheme="minorHAnsi"/>
          <w:sz w:val="24"/>
          <w:szCs w:val="24"/>
        </w:rPr>
        <w:br/>
        <w:t>Barnet operates stringent safer recruitment procedures.</w:t>
      </w:r>
    </w:p>
    <w:bookmarkEnd w:id="0"/>
    <w:p w:rsidR="00781285" w:rsidRPr="00A6386C" w:rsidRDefault="00781285">
      <w:pPr>
        <w:rPr>
          <w:rFonts w:ascii="Times New Roman" w:hAnsi="Times New Roman" w:cs="Times New Roman"/>
          <w:sz w:val="24"/>
          <w:szCs w:val="24"/>
        </w:rPr>
      </w:pPr>
    </w:p>
    <w:sectPr w:rsidR="00781285" w:rsidRPr="00A6386C" w:rsidSect="004E6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71CC"/>
    <w:multiLevelType w:val="hybridMultilevel"/>
    <w:tmpl w:val="F63A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D537C"/>
    <w:multiLevelType w:val="hybridMultilevel"/>
    <w:tmpl w:val="1458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1378B"/>
    <w:multiLevelType w:val="multilevel"/>
    <w:tmpl w:val="24DA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253E4"/>
    <w:multiLevelType w:val="multilevel"/>
    <w:tmpl w:val="1B38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B0"/>
    <w:rsid w:val="000622A1"/>
    <w:rsid w:val="000828F5"/>
    <w:rsid w:val="000B0B8C"/>
    <w:rsid w:val="00114428"/>
    <w:rsid w:val="00213C93"/>
    <w:rsid w:val="00231AD2"/>
    <w:rsid w:val="00290FB4"/>
    <w:rsid w:val="002B5202"/>
    <w:rsid w:val="002B73ED"/>
    <w:rsid w:val="003433B0"/>
    <w:rsid w:val="004008DC"/>
    <w:rsid w:val="00457D7C"/>
    <w:rsid w:val="004D2762"/>
    <w:rsid w:val="004E68CF"/>
    <w:rsid w:val="00681366"/>
    <w:rsid w:val="0068439D"/>
    <w:rsid w:val="006C1BB1"/>
    <w:rsid w:val="006D5E5B"/>
    <w:rsid w:val="00781285"/>
    <w:rsid w:val="00904CEF"/>
    <w:rsid w:val="00972D93"/>
    <w:rsid w:val="009D394F"/>
    <w:rsid w:val="00A33D7C"/>
    <w:rsid w:val="00A6386C"/>
    <w:rsid w:val="00A66414"/>
    <w:rsid w:val="00C13CF7"/>
    <w:rsid w:val="00C97BEB"/>
    <w:rsid w:val="00CE024B"/>
    <w:rsid w:val="00D34A06"/>
    <w:rsid w:val="00D417E3"/>
    <w:rsid w:val="00DF1D17"/>
    <w:rsid w:val="00E62B69"/>
    <w:rsid w:val="00EA3AF1"/>
    <w:rsid w:val="00EA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F387"/>
  <w15:docId w15:val="{5C854561-01F9-43AA-960B-D17299DE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D7C"/>
    <w:pPr>
      <w:ind w:left="720"/>
      <w:contextualSpacing/>
    </w:pPr>
  </w:style>
  <w:style w:type="paragraph" w:styleId="BalloonText">
    <w:name w:val="Balloon Text"/>
    <w:basedOn w:val="Normal"/>
    <w:link w:val="BalloonTextChar"/>
    <w:uiPriority w:val="99"/>
    <w:semiHidden/>
    <w:unhideWhenUsed/>
    <w:rsid w:val="004D2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62"/>
    <w:rPr>
      <w:rFonts w:ascii="Tahoma" w:hAnsi="Tahoma" w:cs="Tahoma"/>
      <w:sz w:val="16"/>
      <w:szCs w:val="16"/>
    </w:rPr>
  </w:style>
  <w:style w:type="character" w:styleId="Hyperlink">
    <w:name w:val="Hyperlink"/>
    <w:rsid w:val="000828F5"/>
    <w:rPr>
      <w:strike w:val="0"/>
      <w:dstrike w:val="0"/>
      <w:color w:val="06184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Jo Ozin</cp:lastModifiedBy>
  <cp:revision>7</cp:revision>
  <cp:lastPrinted>2022-01-13T10:46:00Z</cp:lastPrinted>
  <dcterms:created xsi:type="dcterms:W3CDTF">2022-01-10T10:08:00Z</dcterms:created>
  <dcterms:modified xsi:type="dcterms:W3CDTF">2022-01-13T10:56:00Z</dcterms:modified>
</cp:coreProperties>
</file>