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9C8997" w14:textId="77777777" w:rsidR="00937591" w:rsidRPr="003C5053" w:rsidRDefault="00937591" w:rsidP="00937591">
      <w:pPr>
        <w:pStyle w:val="Header"/>
        <w:tabs>
          <w:tab w:val="clear" w:pos="9026"/>
        </w:tabs>
        <w:ind w:right="-188"/>
        <w:jc w:val="right"/>
        <w:rPr>
          <w:rFonts w:ascii="Century Gothic" w:eastAsia="Times New Roman" w:hAnsi="Century Gothic" w:cs="Times New Roman"/>
          <w:iCs/>
          <w:color w:val="000080"/>
          <w:sz w:val="48"/>
          <w:szCs w:val="24"/>
          <w:lang w:val="en-US"/>
        </w:rPr>
      </w:pPr>
      <w:bookmarkStart w:id="0" w:name="_GoBack"/>
      <w:bookmarkEnd w:id="0"/>
      <w:r w:rsidRPr="00226BC0">
        <w:rPr>
          <w:rFonts w:ascii="Century Gothic" w:hAnsi="Century Gothic"/>
          <w:noProof/>
          <w:lang w:eastAsia="en-GB"/>
        </w:rPr>
        <w:drawing>
          <wp:anchor distT="0" distB="0" distL="114300" distR="114300" simplePos="0" relativeHeight="251659264" behindDoc="0" locked="0" layoutInCell="1" allowOverlap="1" wp14:anchorId="2D573DBF" wp14:editId="1BCCE66F">
            <wp:simplePos x="0" y="0"/>
            <wp:positionH relativeFrom="column">
              <wp:posOffset>151298</wp:posOffset>
            </wp:positionH>
            <wp:positionV relativeFrom="paragraph">
              <wp:posOffset>299</wp:posOffset>
            </wp:positionV>
            <wp:extent cx="1198245" cy="1238250"/>
            <wp:effectExtent l="0" t="0" r="1905"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198245" cy="1238250"/>
                    </a:xfrm>
                    <a:prstGeom prst="rect">
                      <a:avLst/>
                    </a:prstGeom>
                  </pic:spPr>
                </pic:pic>
              </a:graphicData>
            </a:graphic>
            <wp14:sizeRelH relativeFrom="margin">
              <wp14:pctWidth>0</wp14:pctWidth>
            </wp14:sizeRelH>
            <wp14:sizeRelV relativeFrom="margin">
              <wp14:pctHeight>0</wp14:pctHeight>
            </wp14:sizeRelV>
          </wp:anchor>
        </w:drawing>
      </w:r>
      <w:r w:rsidRPr="00693739">
        <w:rPr>
          <w:rFonts w:ascii="Century Gothic" w:eastAsia="Times New Roman" w:hAnsi="Century Gothic" w:cs="Times New Roman"/>
          <w:iCs/>
          <w:color w:val="802149"/>
          <w:sz w:val="48"/>
          <w:szCs w:val="24"/>
          <w:lang w:val="en-US"/>
        </w:rPr>
        <w:t>The Three Saints Academy Trust</w:t>
      </w:r>
    </w:p>
    <w:p w14:paraId="5E4FE790" w14:textId="77777777" w:rsidR="00937591" w:rsidRPr="00531E8D" w:rsidRDefault="00937591" w:rsidP="00937591">
      <w:pPr>
        <w:pStyle w:val="Heading1"/>
        <w:shd w:val="clear" w:color="auto" w:fill="FFFFFF"/>
        <w:spacing w:line="1152" w:lineRule="atLeast"/>
        <w:jc w:val="center"/>
        <w:rPr>
          <w:rFonts w:ascii="Tahoma" w:hAnsi="Tahoma" w:cs="Tahoma"/>
          <w:color w:val="111111"/>
          <w:sz w:val="28"/>
          <w:szCs w:val="28"/>
          <w:lang w:eastAsia="en-GB"/>
        </w:rPr>
      </w:pPr>
      <w:r w:rsidRPr="00531E8D">
        <w:rPr>
          <w:rStyle w:val="Strong"/>
          <w:rFonts w:ascii="Tahoma" w:hAnsi="Tahoma" w:cs="Tahoma"/>
          <w:bCs w:val="0"/>
          <w:color w:val="111111"/>
          <w:sz w:val="28"/>
          <w:szCs w:val="28"/>
        </w:rPr>
        <w:t>Job Description: Class Teacher</w:t>
      </w:r>
    </w:p>
    <w:p w14:paraId="3A7358ED" w14:textId="77777777" w:rsidR="00937591" w:rsidRPr="00531E8D" w:rsidRDefault="00937591" w:rsidP="00937591">
      <w:pPr>
        <w:pStyle w:val="Heading2"/>
        <w:shd w:val="clear" w:color="auto" w:fill="FFFFFF"/>
        <w:rPr>
          <w:rFonts w:ascii="Tahoma" w:hAnsi="Tahoma" w:cs="Tahoma"/>
          <w:i/>
          <w:color w:val="111111"/>
          <w:sz w:val="22"/>
          <w:szCs w:val="22"/>
        </w:rPr>
      </w:pPr>
      <w:r w:rsidRPr="00531E8D">
        <w:rPr>
          <w:rStyle w:val="Strong"/>
          <w:rFonts w:ascii="Tahoma" w:hAnsi="Tahoma" w:cs="Tahoma"/>
          <w:b w:val="0"/>
          <w:bCs w:val="0"/>
          <w:i/>
          <w:color w:val="111111"/>
          <w:sz w:val="22"/>
          <w:szCs w:val="22"/>
        </w:rPr>
        <w:t xml:space="preserve">Post Title: </w:t>
      </w:r>
      <w:r w:rsidRPr="00531E8D">
        <w:rPr>
          <w:rFonts w:ascii="Tahoma" w:hAnsi="Tahoma" w:cs="Tahoma"/>
          <w:b/>
          <w:iCs/>
          <w:color w:val="111111"/>
          <w:sz w:val="22"/>
          <w:szCs w:val="22"/>
        </w:rPr>
        <w:t>Class Teacher</w:t>
      </w:r>
    </w:p>
    <w:p w14:paraId="76275F3A" w14:textId="10DC537A" w:rsidR="00937591" w:rsidRPr="00531E8D" w:rsidRDefault="00937591" w:rsidP="00937591">
      <w:pPr>
        <w:pStyle w:val="Heading2"/>
        <w:shd w:val="clear" w:color="auto" w:fill="FFFFFF"/>
        <w:rPr>
          <w:rFonts w:ascii="Tahoma" w:hAnsi="Tahoma" w:cs="Tahoma"/>
          <w:i/>
          <w:color w:val="111111"/>
          <w:sz w:val="22"/>
          <w:szCs w:val="22"/>
        </w:rPr>
      </w:pPr>
      <w:r w:rsidRPr="00531E8D">
        <w:rPr>
          <w:rStyle w:val="Strong"/>
          <w:rFonts w:ascii="Tahoma" w:hAnsi="Tahoma" w:cs="Tahoma"/>
          <w:b w:val="0"/>
          <w:bCs w:val="0"/>
          <w:i/>
          <w:color w:val="111111"/>
          <w:sz w:val="22"/>
          <w:szCs w:val="22"/>
        </w:rPr>
        <w:t xml:space="preserve">School: </w:t>
      </w:r>
      <w:r w:rsidR="00B04A24" w:rsidRPr="00531E8D">
        <w:rPr>
          <w:rStyle w:val="Strong"/>
          <w:rFonts w:ascii="Tahoma" w:hAnsi="Tahoma" w:cs="Tahoma"/>
          <w:bCs w:val="0"/>
          <w:color w:val="111111"/>
          <w:sz w:val="22"/>
          <w:szCs w:val="22"/>
        </w:rPr>
        <w:t>St Ann’s Church of England Primary School</w:t>
      </w:r>
    </w:p>
    <w:p w14:paraId="5F7D19D2" w14:textId="77777777" w:rsidR="00937591" w:rsidRPr="00531E8D" w:rsidRDefault="00937591" w:rsidP="00937591">
      <w:pPr>
        <w:pStyle w:val="Heading2"/>
        <w:shd w:val="clear" w:color="auto" w:fill="FFFFFF"/>
        <w:rPr>
          <w:rFonts w:ascii="Tahoma" w:hAnsi="Tahoma" w:cs="Tahoma"/>
          <w:b/>
          <w:iCs/>
          <w:color w:val="111111"/>
          <w:sz w:val="22"/>
          <w:szCs w:val="22"/>
        </w:rPr>
      </w:pPr>
      <w:r w:rsidRPr="00531E8D">
        <w:rPr>
          <w:rStyle w:val="Strong"/>
          <w:rFonts w:ascii="Tahoma" w:hAnsi="Tahoma" w:cs="Tahoma"/>
          <w:b w:val="0"/>
          <w:bCs w:val="0"/>
          <w:i/>
          <w:color w:val="111111"/>
          <w:sz w:val="22"/>
          <w:szCs w:val="22"/>
        </w:rPr>
        <w:t xml:space="preserve">Salary and Range: </w:t>
      </w:r>
      <w:r w:rsidRPr="00531E8D">
        <w:rPr>
          <w:rFonts w:ascii="Tahoma" w:hAnsi="Tahoma" w:cs="Tahoma"/>
          <w:b/>
          <w:iCs/>
          <w:color w:val="111111"/>
          <w:sz w:val="22"/>
          <w:szCs w:val="22"/>
        </w:rPr>
        <w:t>M1 to U3, in line with the School Teachers’ Pay and Conditions Document</w:t>
      </w:r>
    </w:p>
    <w:p w14:paraId="5D5480C1" w14:textId="77777777" w:rsidR="00937591" w:rsidRPr="00531E8D" w:rsidRDefault="00937591" w:rsidP="00937591">
      <w:pPr>
        <w:pStyle w:val="Heading2"/>
        <w:shd w:val="clear" w:color="auto" w:fill="FFFFFF"/>
        <w:rPr>
          <w:rFonts w:ascii="Tahoma" w:hAnsi="Tahoma" w:cs="Tahoma"/>
          <w:iCs/>
          <w:color w:val="111111"/>
          <w:sz w:val="22"/>
          <w:szCs w:val="22"/>
        </w:rPr>
      </w:pPr>
      <w:r w:rsidRPr="00531E8D">
        <w:rPr>
          <w:rStyle w:val="Strong"/>
          <w:rFonts w:ascii="Tahoma" w:hAnsi="Tahoma" w:cs="Tahoma"/>
          <w:b w:val="0"/>
          <w:bCs w:val="0"/>
          <w:i/>
          <w:color w:val="111111"/>
          <w:sz w:val="22"/>
          <w:szCs w:val="22"/>
        </w:rPr>
        <w:t xml:space="preserve">Line Manager: </w:t>
      </w:r>
      <w:r w:rsidRPr="00531E8D">
        <w:rPr>
          <w:rFonts w:ascii="Tahoma" w:hAnsi="Tahoma" w:cs="Tahoma"/>
          <w:b/>
          <w:iCs/>
          <w:color w:val="111111"/>
          <w:sz w:val="22"/>
          <w:szCs w:val="22"/>
        </w:rPr>
        <w:t>Headteacher</w:t>
      </w:r>
    </w:p>
    <w:p w14:paraId="5996E53A" w14:textId="77777777" w:rsidR="00937591" w:rsidRDefault="00937591">
      <w:pPr>
        <w:rPr>
          <w:iCs/>
        </w:rPr>
      </w:pPr>
    </w:p>
    <w:p w14:paraId="4AC87C92" w14:textId="77777777" w:rsidR="00531E8D" w:rsidRPr="00CF5A15" w:rsidRDefault="00531E8D" w:rsidP="00531E8D">
      <w:pPr>
        <w:pStyle w:val="isselectedend"/>
        <w:jc w:val="both"/>
        <w:rPr>
          <w:rFonts w:ascii="Tahoma" w:hAnsi="Tahoma" w:cs="Tahoma"/>
          <w:sz w:val="22"/>
          <w:szCs w:val="22"/>
        </w:rPr>
      </w:pPr>
      <w:r w:rsidRPr="00CF5A15">
        <w:rPr>
          <w:rFonts w:ascii="Tahoma" w:hAnsi="Tahoma" w:cs="Tahoma"/>
          <w:sz w:val="22"/>
          <w:szCs w:val="22"/>
        </w:rPr>
        <w:t xml:space="preserve">The Class Teacher is responsible for delivering high-quality teaching and learning that enables every pupil to achieve their full academic, social, emotional and spiritual potential. Working within the professional framework of the </w:t>
      </w:r>
      <w:r w:rsidRPr="00CF5A15">
        <w:rPr>
          <w:rStyle w:val="Strong"/>
          <w:rFonts w:ascii="Tahoma" w:hAnsi="Tahoma" w:cs="Tahoma"/>
          <w:sz w:val="22"/>
          <w:szCs w:val="22"/>
        </w:rPr>
        <w:t>School Teachers' Pay and Conditions Document (STPCD)</w:t>
      </w:r>
      <w:r w:rsidRPr="00CF5A15">
        <w:rPr>
          <w:rFonts w:ascii="Tahoma" w:hAnsi="Tahoma" w:cs="Tahoma"/>
          <w:b/>
          <w:bCs/>
          <w:sz w:val="22"/>
          <w:szCs w:val="22"/>
        </w:rPr>
        <w:t xml:space="preserve"> </w:t>
      </w:r>
      <w:r w:rsidRPr="00CF5A15">
        <w:rPr>
          <w:rFonts w:ascii="Tahoma" w:hAnsi="Tahoma" w:cs="Tahoma"/>
          <w:sz w:val="22"/>
          <w:szCs w:val="22"/>
        </w:rPr>
        <w:t>and the</w:t>
      </w:r>
      <w:r w:rsidRPr="00CF5A15">
        <w:rPr>
          <w:rFonts w:ascii="Tahoma" w:hAnsi="Tahoma" w:cs="Tahoma"/>
          <w:b/>
          <w:bCs/>
          <w:sz w:val="22"/>
          <w:szCs w:val="22"/>
        </w:rPr>
        <w:t xml:space="preserve"> </w:t>
      </w:r>
      <w:r w:rsidRPr="00CF5A15">
        <w:rPr>
          <w:rStyle w:val="Strong"/>
          <w:rFonts w:ascii="Tahoma" w:hAnsi="Tahoma" w:cs="Tahoma"/>
          <w:sz w:val="22"/>
          <w:szCs w:val="22"/>
        </w:rPr>
        <w:t>Teachers' Standards</w:t>
      </w:r>
      <w:r w:rsidRPr="00CF5A15">
        <w:rPr>
          <w:rFonts w:ascii="Tahoma" w:hAnsi="Tahoma" w:cs="Tahoma"/>
          <w:b/>
          <w:bCs/>
          <w:sz w:val="22"/>
          <w:szCs w:val="22"/>
        </w:rPr>
        <w:t>,</w:t>
      </w:r>
      <w:r w:rsidRPr="00CF5A15">
        <w:rPr>
          <w:rFonts w:ascii="Tahoma" w:hAnsi="Tahoma" w:cs="Tahoma"/>
          <w:sz w:val="22"/>
          <w:szCs w:val="22"/>
        </w:rPr>
        <w:t xml:space="preserve"> the postholder will promote high standards of achievement, inclusion and wellbeing for all pupils.</w:t>
      </w:r>
    </w:p>
    <w:p w14:paraId="085FD7BE" w14:textId="77777777" w:rsidR="00531E8D" w:rsidRPr="00CF5A15" w:rsidRDefault="00531E8D" w:rsidP="00531E8D">
      <w:pPr>
        <w:pStyle w:val="isselectedend"/>
        <w:jc w:val="both"/>
        <w:rPr>
          <w:rFonts w:ascii="Tahoma" w:hAnsi="Tahoma" w:cs="Tahoma"/>
          <w:sz w:val="22"/>
          <w:szCs w:val="22"/>
        </w:rPr>
      </w:pPr>
      <w:r w:rsidRPr="00CF5A15">
        <w:rPr>
          <w:rFonts w:ascii="Tahoma" w:hAnsi="Tahoma" w:cs="Tahoma"/>
          <w:sz w:val="22"/>
          <w:szCs w:val="22"/>
        </w:rPr>
        <w:t>The Class Teacher will actively support and promote the Christian vision, values and ethos of the school and The Three Saints Academy Trust, fostering an environment where every child is valued, encouraged and inspired to flourish.</w:t>
      </w:r>
    </w:p>
    <w:p w14:paraId="5FE43A4F" w14:textId="77777777" w:rsidR="00531E8D" w:rsidRPr="00CF5A15" w:rsidRDefault="00531E8D" w:rsidP="00531E8D">
      <w:pPr>
        <w:pStyle w:val="isselectedend"/>
        <w:jc w:val="both"/>
        <w:rPr>
          <w:rFonts w:ascii="Tahoma" w:hAnsi="Tahoma" w:cs="Tahoma"/>
          <w:sz w:val="22"/>
          <w:szCs w:val="22"/>
        </w:rPr>
      </w:pPr>
      <w:r w:rsidRPr="00CF5A15">
        <w:rPr>
          <w:rFonts w:ascii="Tahoma" w:hAnsi="Tahoma" w:cs="Tahoma"/>
          <w:sz w:val="22"/>
          <w:szCs w:val="22"/>
        </w:rPr>
        <w:t>The postholder will work collaboratively with colleagues, parents, governors, the Trust and external agencies to secure the very best outcomes for all pupils whilst maintaining the highest standards of professional conduct and safeguarding.</w:t>
      </w:r>
    </w:p>
    <w:p w14:paraId="519DE1EF" w14:textId="77777777" w:rsidR="00531E8D" w:rsidRPr="00CF5A15" w:rsidRDefault="00531E8D" w:rsidP="00531E8D">
      <w:pPr>
        <w:pStyle w:val="Heading2"/>
        <w:jc w:val="both"/>
        <w:rPr>
          <w:rFonts w:ascii="Tahoma" w:hAnsi="Tahoma" w:cs="Tahoma"/>
          <w:b/>
          <w:bCs/>
          <w:color w:val="auto"/>
          <w:sz w:val="22"/>
          <w:szCs w:val="22"/>
        </w:rPr>
      </w:pPr>
      <w:r w:rsidRPr="00CF5A15">
        <w:rPr>
          <w:rFonts w:ascii="Tahoma" w:hAnsi="Tahoma" w:cs="Tahoma"/>
          <w:b/>
          <w:bCs/>
          <w:color w:val="auto"/>
          <w:sz w:val="22"/>
          <w:szCs w:val="22"/>
        </w:rPr>
        <w:t>Key Responsibilities</w:t>
      </w:r>
    </w:p>
    <w:p w14:paraId="30F1639E" w14:textId="77777777" w:rsidR="00531E8D" w:rsidRDefault="00531E8D" w:rsidP="00531E8D">
      <w:pPr>
        <w:pStyle w:val="Heading3"/>
        <w:jc w:val="both"/>
        <w:rPr>
          <w:rFonts w:ascii="Tahoma" w:hAnsi="Tahoma" w:cs="Tahoma"/>
          <w:sz w:val="22"/>
          <w:szCs w:val="22"/>
        </w:rPr>
      </w:pPr>
    </w:p>
    <w:p w14:paraId="37877D6A" w14:textId="77777777" w:rsidR="00531E8D" w:rsidRPr="00CF5A15" w:rsidRDefault="00531E8D" w:rsidP="00531E8D">
      <w:pPr>
        <w:pStyle w:val="Heading3"/>
        <w:jc w:val="both"/>
        <w:rPr>
          <w:rFonts w:ascii="Tahoma" w:hAnsi="Tahoma" w:cs="Tahoma"/>
          <w:color w:val="auto"/>
          <w:sz w:val="22"/>
          <w:szCs w:val="22"/>
        </w:rPr>
      </w:pPr>
      <w:r w:rsidRPr="00CF5A15">
        <w:rPr>
          <w:rFonts w:ascii="Tahoma" w:hAnsi="Tahoma" w:cs="Tahoma"/>
          <w:color w:val="auto"/>
          <w:sz w:val="22"/>
          <w:szCs w:val="22"/>
        </w:rPr>
        <w:t>1. Teaching and Learning</w:t>
      </w:r>
    </w:p>
    <w:p w14:paraId="63E31D41" w14:textId="77777777" w:rsidR="00531E8D" w:rsidRPr="00CF5A15" w:rsidRDefault="00531E8D" w:rsidP="00531E8D">
      <w:pPr>
        <w:numPr>
          <w:ilvl w:val="0"/>
          <w:numId w:val="9"/>
        </w:numPr>
        <w:spacing w:before="100" w:beforeAutospacing="1" w:after="100" w:afterAutospacing="1"/>
        <w:jc w:val="both"/>
        <w:rPr>
          <w:rFonts w:ascii="Tahoma" w:hAnsi="Tahoma" w:cs="Tahoma"/>
          <w:sz w:val="22"/>
          <w:szCs w:val="22"/>
        </w:rPr>
      </w:pPr>
      <w:r w:rsidRPr="00CF5A15">
        <w:rPr>
          <w:rFonts w:ascii="Tahoma" w:hAnsi="Tahoma" w:cs="Tahoma"/>
          <w:sz w:val="22"/>
          <w:szCs w:val="22"/>
        </w:rPr>
        <w:t>Plan and deliver high-quality, engaging and inclusive lessons that inspire pupils and promote excellent progress.</w:t>
      </w:r>
    </w:p>
    <w:p w14:paraId="1AE626F9" w14:textId="77777777" w:rsidR="00531E8D" w:rsidRPr="00CF5A15" w:rsidRDefault="00531E8D" w:rsidP="00531E8D">
      <w:pPr>
        <w:numPr>
          <w:ilvl w:val="0"/>
          <w:numId w:val="9"/>
        </w:numPr>
        <w:spacing w:before="100" w:beforeAutospacing="1" w:after="100" w:afterAutospacing="1"/>
        <w:jc w:val="both"/>
        <w:rPr>
          <w:rFonts w:ascii="Tahoma" w:hAnsi="Tahoma" w:cs="Tahoma"/>
          <w:sz w:val="22"/>
          <w:szCs w:val="22"/>
        </w:rPr>
      </w:pPr>
      <w:r w:rsidRPr="00CF5A15">
        <w:rPr>
          <w:rFonts w:ascii="Tahoma" w:hAnsi="Tahoma" w:cs="Tahoma"/>
          <w:sz w:val="22"/>
          <w:szCs w:val="22"/>
        </w:rPr>
        <w:t>Deliver the National Curriculum and wider curriculum in accordance with the school's curriculum intent and the strategic priorities of The Three Saints Academy Trust.</w:t>
      </w:r>
    </w:p>
    <w:p w14:paraId="0A71E891" w14:textId="77777777" w:rsidR="00531E8D" w:rsidRPr="00CF5A15" w:rsidRDefault="00531E8D" w:rsidP="00531E8D">
      <w:pPr>
        <w:numPr>
          <w:ilvl w:val="0"/>
          <w:numId w:val="9"/>
        </w:numPr>
        <w:spacing w:before="100" w:beforeAutospacing="1" w:after="100" w:afterAutospacing="1"/>
        <w:jc w:val="both"/>
        <w:rPr>
          <w:rFonts w:ascii="Tahoma" w:hAnsi="Tahoma" w:cs="Tahoma"/>
          <w:sz w:val="22"/>
          <w:szCs w:val="22"/>
        </w:rPr>
      </w:pPr>
      <w:r w:rsidRPr="00CF5A15">
        <w:rPr>
          <w:rFonts w:ascii="Tahoma" w:hAnsi="Tahoma" w:cs="Tahoma"/>
          <w:sz w:val="22"/>
          <w:szCs w:val="22"/>
        </w:rPr>
        <w:t>Create a stimulating, safe and purposeful learning environment that promotes high expectations, independence and a love of learning.</w:t>
      </w:r>
    </w:p>
    <w:p w14:paraId="4EF3A870" w14:textId="77777777" w:rsidR="00531E8D" w:rsidRPr="00CF5A15" w:rsidRDefault="00531E8D" w:rsidP="00531E8D">
      <w:pPr>
        <w:numPr>
          <w:ilvl w:val="0"/>
          <w:numId w:val="9"/>
        </w:numPr>
        <w:spacing w:before="100" w:beforeAutospacing="1" w:after="100" w:afterAutospacing="1"/>
        <w:jc w:val="both"/>
        <w:rPr>
          <w:rFonts w:ascii="Tahoma" w:hAnsi="Tahoma" w:cs="Tahoma"/>
          <w:sz w:val="22"/>
          <w:szCs w:val="22"/>
        </w:rPr>
      </w:pPr>
      <w:r w:rsidRPr="00CF5A15">
        <w:rPr>
          <w:rFonts w:ascii="Tahoma" w:hAnsi="Tahoma" w:cs="Tahoma"/>
          <w:sz w:val="22"/>
          <w:szCs w:val="22"/>
        </w:rPr>
        <w:t>Plan sequences of learning that build effectively on pupils' prior knowledge, understanding and experiences.</w:t>
      </w:r>
    </w:p>
    <w:p w14:paraId="7491BF81" w14:textId="77777777" w:rsidR="00531E8D" w:rsidRPr="00CF5A15" w:rsidRDefault="00531E8D" w:rsidP="00531E8D">
      <w:pPr>
        <w:numPr>
          <w:ilvl w:val="0"/>
          <w:numId w:val="9"/>
        </w:numPr>
        <w:spacing w:before="100" w:beforeAutospacing="1" w:after="100" w:afterAutospacing="1"/>
        <w:jc w:val="both"/>
        <w:rPr>
          <w:rFonts w:ascii="Tahoma" w:hAnsi="Tahoma" w:cs="Tahoma"/>
          <w:sz w:val="22"/>
          <w:szCs w:val="22"/>
        </w:rPr>
      </w:pPr>
      <w:r w:rsidRPr="00CF5A15">
        <w:rPr>
          <w:rFonts w:ascii="Tahoma" w:hAnsi="Tahoma" w:cs="Tahoma"/>
          <w:sz w:val="22"/>
          <w:szCs w:val="22"/>
        </w:rPr>
        <w:t>Adapt teaching to meet the strengths and needs of all learners, including pupils with Special Educational Needs and Disabilities (SEND), Education, Health and Care Plans (EHCPs), English as an Additional Language (EAL), disadvantaged pupils and those identified as more able.</w:t>
      </w:r>
    </w:p>
    <w:p w14:paraId="166CAA82" w14:textId="77777777" w:rsidR="00531E8D" w:rsidRPr="00CF5A15" w:rsidRDefault="00531E8D" w:rsidP="00531E8D">
      <w:pPr>
        <w:numPr>
          <w:ilvl w:val="0"/>
          <w:numId w:val="9"/>
        </w:numPr>
        <w:spacing w:before="100" w:beforeAutospacing="1" w:after="100" w:afterAutospacing="1"/>
        <w:jc w:val="both"/>
        <w:rPr>
          <w:rFonts w:ascii="Tahoma" w:hAnsi="Tahoma" w:cs="Tahoma"/>
          <w:sz w:val="22"/>
          <w:szCs w:val="22"/>
        </w:rPr>
      </w:pPr>
      <w:r w:rsidRPr="00CF5A15">
        <w:rPr>
          <w:rFonts w:ascii="Tahoma" w:hAnsi="Tahoma" w:cs="Tahoma"/>
          <w:sz w:val="22"/>
          <w:szCs w:val="22"/>
        </w:rPr>
        <w:t xml:space="preserve">Promote high standards of literacy, numeracy, communication and </w:t>
      </w:r>
      <w:proofErr w:type="spellStart"/>
      <w:r w:rsidRPr="00CF5A15">
        <w:rPr>
          <w:rFonts w:ascii="Tahoma" w:hAnsi="Tahoma" w:cs="Tahoma"/>
          <w:sz w:val="22"/>
          <w:szCs w:val="22"/>
        </w:rPr>
        <w:t>oracy</w:t>
      </w:r>
      <w:proofErr w:type="spellEnd"/>
      <w:r w:rsidRPr="00CF5A15">
        <w:rPr>
          <w:rFonts w:ascii="Tahoma" w:hAnsi="Tahoma" w:cs="Tahoma"/>
          <w:sz w:val="22"/>
          <w:szCs w:val="22"/>
        </w:rPr>
        <w:t xml:space="preserve"> across the curriculum.</w:t>
      </w:r>
    </w:p>
    <w:p w14:paraId="61D5ED67" w14:textId="77777777" w:rsidR="00531E8D" w:rsidRPr="00CF5A15" w:rsidRDefault="00531E8D" w:rsidP="00531E8D">
      <w:pPr>
        <w:numPr>
          <w:ilvl w:val="0"/>
          <w:numId w:val="9"/>
        </w:numPr>
        <w:spacing w:before="100" w:beforeAutospacing="1" w:after="100" w:afterAutospacing="1"/>
        <w:jc w:val="both"/>
        <w:rPr>
          <w:rFonts w:ascii="Tahoma" w:hAnsi="Tahoma" w:cs="Tahoma"/>
          <w:sz w:val="22"/>
          <w:szCs w:val="22"/>
        </w:rPr>
      </w:pPr>
      <w:r w:rsidRPr="00CF5A15">
        <w:rPr>
          <w:rFonts w:ascii="Tahoma" w:hAnsi="Tahoma" w:cs="Tahoma"/>
          <w:sz w:val="22"/>
          <w:szCs w:val="22"/>
        </w:rPr>
        <w:t>Deliver effective early reading teaching, including systematic synthetic phonics where appropriate.</w:t>
      </w:r>
    </w:p>
    <w:p w14:paraId="670180C0" w14:textId="77777777" w:rsidR="00531E8D" w:rsidRPr="00CF5A15" w:rsidRDefault="00531E8D" w:rsidP="00531E8D">
      <w:pPr>
        <w:numPr>
          <w:ilvl w:val="0"/>
          <w:numId w:val="9"/>
        </w:numPr>
        <w:spacing w:before="100" w:beforeAutospacing="1" w:after="100" w:afterAutospacing="1"/>
        <w:jc w:val="both"/>
        <w:rPr>
          <w:rFonts w:ascii="Tahoma" w:hAnsi="Tahoma" w:cs="Tahoma"/>
          <w:sz w:val="22"/>
          <w:szCs w:val="22"/>
        </w:rPr>
      </w:pPr>
      <w:r w:rsidRPr="00CF5A15">
        <w:rPr>
          <w:rFonts w:ascii="Tahoma" w:hAnsi="Tahoma" w:cs="Tahoma"/>
          <w:sz w:val="22"/>
          <w:szCs w:val="22"/>
        </w:rPr>
        <w:t>Set appropriately challenging learning objectives and maintain high expectations for all pupils.</w:t>
      </w:r>
    </w:p>
    <w:p w14:paraId="3FB53B03" w14:textId="77777777" w:rsidR="00531E8D" w:rsidRPr="00CF5A15" w:rsidRDefault="00531E8D" w:rsidP="00531E8D">
      <w:pPr>
        <w:numPr>
          <w:ilvl w:val="0"/>
          <w:numId w:val="9"/>
        </w:numPr>
        <w:spacing w:before="100" w:beforeAutospacing="1" w:after="100" w:afterAutospacing="1"/>
        <w:jc w:val="both"/>
        <w:rPr>
          <w:rFonts w:ascii="Tahoma" w:hAnsi="Tahoma" w:cs="Tahoma"/>
          <w:sz w:val="22"/>
          <w:szCs w:val="22"/>
        </w:rPr>
      </w:pPr>
      <w:r w:rsidRPr="00CF5A15">
        <w:rPr>
          <w:rFonts w:ascii="Tahoma" w:hAnsi="Tahoma" w:cs="Tahoma"/>
          <w:sz w:val="22"/>
          <w:szCs w:val="22"/>
        </w:rPr>
        <w:t>Use technology effectively to enhance learning and, where required, provide high-quality remote education.</w:t>
      </w:r>
    </w:p>
    <w:p w14:paraId="26A5C632" w14:textId="77777777" w:rsidR="00531E8D" w:rsidRPr="00CF5A15" w:rsidRDefault="00531E8D" w:rsidP="00531E8D">
      <w:pPr>
        <w:pStyle w:val="Heading3"/>
        <w:jc w:val="both"/>
        <w:rPr>
          <w:rFonts w:ascii="Tahoma" w:hAnsi="Tahoma" w:cs="Tahoma"/>
          <w:color w:val="auto"/>
          <w:sz w:val="22"/>
          <w:szCs w:val="22"/>
        </w:rPr>
      </w:pPr>
      <w:r w:rsidRPr="00CF5A15">
        <w:rPr>
          <w:rFonts w:ascii="Tahoma" w:hAnsi="Tahoma" w:cs="Tahoma"/>
          <w:color w:val="auto"/>
          <w:sz w:val="22"/>
          <w:szCs w:val="22"/>
        </w:rPr>
        <w:t>2. Assessment, Progress and Achievement</w:t>
      </w:r>
    </w:p>
    <w:p w14:paraId="40B1396A" w14:textId="77777777" w:rsidR="00531E8D" w:rsidRPr="00CF5A15" w:rsidRDefault="00531E8D" w:rsidP="00531E8D">
      <w:pPr>
        <w:numPr>
          <w:ilvl w:val="0"/>
          <w:numId w:val="10"/>
        </w:numPr>
        <w:spacing w:before="100" w:beforeAutospacing="1" w:after="100" w:afterAutospacing="1"/>
        <w:jc w:val="both"/>
        <w:rPr>
          <w:rFonts w:ascii="Tahoma" w:hAnsi="Tahoma" w:cs="Tahoma"/>
          <w:sz w:val="22"/>
          <w:szCs w:val="22"/>
        </w:rPr>
      </w:pPr>
      <w:r w:rsidRPr="00CF5A15">
        <w:rPr>
          <w:rFonts w:ascii="Tahoma" w:hAnsi="Tahoma" w:cs="Tahoma"/>
          <w:sz w:val="22"/>
          <w:szCs w:val="22"/>
        </w:rPr>
        <w:t>Assess, monitor and evaluate pupils' learning using a range of formative and summative assessment strategies.</w:t>
      </w:r>
    </w:p>
    <w:p w14:paraId="69F47BC2" w14:textId="77777777" w:rsidR="00531E8D" w:rsidRPr="00CF5A15" w:rsidRDefault="00531E8D" w:rsidP="00531E8D">
      <w:pPr>
        <w:numPr>
          <w:ilvl w:val="0"/>
          <w:numId w:val="10"/>
        </w:numPr>
        <w:spacing w:before="100" w:beforeAutospacing="1" w:after="100" w:afterAutospacing="1"/>
        <w:jc w:val="both"/>
        <w:rPr>
          <w:rFonts w:ascii="Tahoma" w:hAnsi="Tahoma" w:cs="Tahoma"/>
          <w:sz w:val="22"/>
          <w:szCs w:val="22"/>
        </w:rPr>
      </w:pPr>
      <w:r w:rsidRPr="00CF5A15">
        <w:rPr>
          <w:rFonts w:ascii="Tahoma" w:hAnsi="Tahoma" w:cs="Tahoma"/>
          <w:sz w:val="22"/>
          <w:szCs w:val="22"/>
        </w:rPr>
        <w:lastRenderedPageBreak/>
        <w:t>Use assessment information to inform planning, identify next steps and secure excellent progress for all pupils.</w:t>
      </w:r>
    </w:p>
    <w:p w14:paraId="633CC307" w14:textId="77777777" w:rsidR="00531E8D" w:rsidRPr="00CF5A15" w:rsidRDefault="00531E8D" w:rsidP="00531E8D">
      <w:pPr>
        <w:numPr>
          <w:ilvl w:val="0"/>
          <w:numId w:val="10"/>
        </w:numPr>
        <w:spacing w:before="100" w:beforeAutospacing="1" w:after="100" w:afterAutospacing="1"/>
        <w:jc w:val="both"/>
        <w:rPr>
          <w:rFonts w:ascii="Tahoma" w:hAnsi="Tahoma" w:cs="Tahoma"/>
          <w:sz w:val="22"/>
          <w:szCs w:val="22"/>
        </w:rPr>
      </w:pPr>
      <w:r w:rsidRPr="00CF5A15">
        <w:rPr>
          <w:rFonts w:ascii="Tahoma" w:hAnsi="Tahoma" w:cs="Tahoma"/>
          <w:sz w:val="22"/>
          <w:szCs w:val="22"/>
        </w:rPr>
        <w:t>Maintain accurate records of attainment, progress and achievement in accordance with Trust and school procedures.</w:t>
      </w:r>
    </w:p>
    <w:p w14:paraId="2D12BF8E" w14:textId="77777777" w:rsidR="00531E8D" w:rsidRPr="00CF5A15" w:rsidRDefault="00531E8D" w:rsidP="00531E8D">
      <w:pPr>
        <w:numPr>
          <w:ilvl w:val="0"/>
          <w:numId w:val="10"/>
        </w:numPr>
        <w:spacing w:before="100" w:beforeAutospacing="1" w:after="100" w:afterAutospacing="1"/>
        <w:jc w:val="both"/>
        <w:rPr>
          <w:rFonts w:ascii="Tahoma" w:hAnsi="Tahoma" w:cs="Tahoma"/>
          <w:sz w:val="22"/>
          <w:szCs w:val="22"/>
        </w:rPr>
      </w:pPr>
      <w:r w:rsidRPr="00CF5A15">
        <w:rPr>
          <w:rFonts w:ascii="Tahoma" w:hAnsi="Tahoma" w:cs="Tahoma"/>
          <w:sz w:val="22"/>
          <w:szCs w:val="22"/>
        </w:rPr>
        <w:t>Provide high-quality verbal and written feedback that supports pupils in understanding how to improve.</w:t>
      </w:r>
    </w:p>
    <w:p w14:paraId="434B8686" w14:textId="77777777" w:rsidR="00531E8D" w:rsidRPr="00CF5A15" w:rsidRDefault="00531E8D" w:rsidP="00531E8D">
      <w:pPr>
        <w:numPr>
          <w:ilvl w:val="0"/>
          <w:numId w:val="10"/>
        </w:numPr>
        <w:spacing w:before="100" w:beforeAutospacing="1" w:after="100" w:afterAutospacing="1"/>
        <w:jc w:val="both"/>
        <w:rPr>
          <w:rFonts w:ascii="Tahoma" w:hAnsi="Tahoma" w:cs="Tahoma"/>
          <w:sz w:val="22"/>
          <w:szCs w:val="22"/>
        </w:rPr>
      </w:pPr>
      <w:r w:rsidRPr="00CF5A15">
        <w:rPr>
          <w:rFonts w:ascii="Tahoma" w:hAnsi="Tahoma" w:cs="Tahoma"/>
          <w:sz w:val="22"/>
          <w:szCs w:val="22"/>
        </w:rPr>
        <w:t>Set ambitious targets and monitor pupil progress through effective analysis of assessment information.</w:t>
      </w:r>
    </w:p>
    <w:p w14:paraId="437497A6" w14:textId="77777777" w:rsidR="00531E8D" w:rsidRPr="00CF5A15" w:rsidRDefault="00531E8D" w:rsidP="00531E8D">
      <w:pPr>
        <w:numPr>
          <w:ilvl w:val="0"/>
          <w:numId w:val="10"/>
        </w:numPr>
        <w:spacing w:before="100" w:beforeAutospacing="1" w:after="100" w:afterAutospacing="1"/>
        <w:jc w:val="both"/>
        <w:rPr>
          <w:rFonts w:ascii="Tahoma" w:hAnsi="Tahoma" w:cs="Tahoma"/>
          <w:sz w:val="22"/>
          <w:szCs w:val="22"/>
        </w:rPr>
      </w:pPr>
      <w:r w:rsidRPr="00CF5A15">
        <w:rPr>
          <w:rFonts w:ascii="Tahoma" w:hAnsi="Tahoma" w:cs="Tahoma"/>
          <w:sz w:val="22"/>
          <w:szCs w:val="22"/>
        </w:rPr>
        <w:t>Prepare pupils for statutory assessments and fulfil all responsibilities relating to examinations and assessment in accordance with the School Teachers' Pay and Conditions Document.</w:t>
      </w:r>
    </w:p>
    <w:p w14:paraId="6AEA9464" w14:textId="77777777" w:rsidR="00531E8D" w:rsidRPr="00CF5A15" w:rsidRDefault="00531E8D" w:rsidP="00531E8D">
      <w:pPr>
        <w:pStyle w:val="Heading3"/>
        <w:jc w:val="both"/>
        <w:rPr>
          <w:rFonts w:ascii="Tahoma" w:hAnsi="Tahoma" w:cs="Tahoma"/>
          <w:color w:val="auto"/>
          <w:sz w:val="22"/>
          <w:szCs w:val="22"/>
        </w:rPr>
      </w:pPr>
      <w:r w:rsidRPr="00CF5A15">
        <w:rPr>
          <w:rFonts w:ascii="Tahoma" w:hAnsi="Tahoma" w:cs="Tahoma"/>
          <w:color w:val="auto"/>
          <w:sz w:val="22"/>
          <w:szCs w:val="22"/>
        </w:rPr>
        <w:t>3. Behaviour, Wellbeing and Inclusion</w:t>
      </w:r>
    </w:p>
    <w:p w14:paraId="444BBF68" w14:textId="77777777" w:rsidR="00531E8D" w:rsidRPr="00CF5A15" w:rsidRDefault="00531E8D" w:rsidP="00531E8D">
      <w:pPr>
        <w:numPr>
          <w:ilvl w:val="0"/>
          <w:numId w:val="11"/>
        </w:numPr>
        <w:spacing w:before="100" w:beforeAutospacing="1" w:after="100" w:afterAutospacing="1"/>
        <w:jc w:val="both"/>
        <w:rPr>
          <w:rFonts w:ascii="Tahoma" w:hAnsi="Tahoma" w:cs="Tahoma"/>
          <w:sz w:val="22"/>
          <w:szCs w:val="22"/>
        </w:rPr>
      </w:pPr>
      <w:r w:rsidRPr="00CF5A15">
        <w:rPr>
          <w:rFonts w:ascii="Tahoma" w:hAnsi="Tahoma" w:cs="Tahoma"/>
          <w:sz w:val="22"/>
          <w:szCs w:val="22"/>
        </w:rPr>
        <w:t>Create a positive classroom culture based on mutual respect, kindness and high expectations.</w:t>
      </w:r>
    </w:p>
    <w:p w14:paraId="28FAD505" w14:textId="77777777" w:rsidR="00531E8D" w:rsidRPr="00CF5A15" w:rsidRDefault="00531E8D" w:rsidP="00531E8D">
      <w:pPr>
        <w:numPr>
          <w:ilvl w:val="0"/>
          <w:numId w:val="11"/>
        </w:numPr>
        <w:spacing w:before="100" w:beforeAutospacing="1" w:after="100" w:afterAutospacing="1"/>
        <w:jc w:val="both"/>
        <w:rPr>
          <w:rFonts w:ascii="Tahoma" w:hAnsi="Tahoma" w:cs="Tahoma"/>
          <w:sz w:val="22"/>
          <w:szCs w:val="22"/>
        </w:rPr>
      </w:pPr>
      <w:r w:rsidRPr="00CF5A15">
        <w:rPr>
          <w:rFonts w:ascii="Tahoma" w:hAnsi="Tahoma" w:cs="Tahoma"/>
          <w:sz w:val="22"/>
          <w:szCs w:val="22"/>
        </w:rPr>
        <w:t>Establish clear routines and consistently apply the school's behaviour policy.</w:t>
      </w:r>
    </w:p>
    <w:p w14:paraId="39CAEB4C" w14:textId="77777777" w:rsidR="00531E8D" w:rsidRPr="00CF5A15" w:rsidRDefault="00531E8D" w:rsidP="00531E8D">
      <w:pPr>
        <w:numPr>
          <w:ilvl w:val="0"/>
          <w:numId w:val="11"/>
        </w:numPr>
        <w:spacing w:before="100" w:beforeAutospacing="1" w:after="100" w:afterAutospacing="1"/>
        <w:jc w:val="both"/>
        <w:rPr>
          <w:rFonts w:ascii="Tahoma" w:hAnsi="Tahoma" w:cs="Tahoma"/>
          <w:sz w:val="22"/>
          <w:szCs w:val="22"/>
        </w:rPr>
      </w:pPr>
      <w:r w:rsidRPr="00CF5A15">
        <w:rPr>
          <w:rFonts w:ascii="Tahoma" w:hAnsi="Tahoma" w:cs="Tahoma"/>
          <w:sz w:val="22"/>
          <w:szCs w:val="22"/>
        </w:rPr>
        <w:t>Promote pupils' emotional wellbeing, resilience and personal development.</w:t>
      </w:r>
    </w:p>
    <w:p w14:paraId="38B18B37" w14:textId="77777777" w:rsidR="00531E8D" w:rsidRPr="00CF5A15" w:rsidRDefault="00531E8D" w:rsidP="00531E8D">
      <w:pPr>
        <w:numPr>
          <w:ilvl w:val="0"/>
          <w:numId w:val="11"/>
        </w:numPr>
        <w:spacing w:before="100" w:beforeAutospacing="1" w:after="100" w:afterAutospacing="1"/>
        <w:jc w:val="both"/>
        <w:rPr>
          <w:rFonts w:ascii="Tahoma" w:hAnsi="Tahoma" w:cs="Tahoma"/>
          <w:sz w:val="22"/>
          <w:szCs w:val="22"/>
        </w:rPr>
      </w:pPr>
      <w:r w:rsidRPr="00CF5A15">
        <w:rPr>
          <w:rFonts w:ascii="Tahoma" w:hAnsi="Tahoma" w:cs="Tahoma"/>
          <w:sz w:val="22"/>
          <w:szCs w:val="22"/>
        </w:rPr>
        <w:t>Foster positive relationships that encourage confidence, independence and self-regulation.</w:t>
      </w:r>
    </w:p>
    <w:p w14:paraId="0E369733" w14:textId="77777777" w:rsidR="00531E8D" w:rsidRPr="00CF5A15" w:rsidRDefault="00531E8D" w:rsidP="00531E8D">
      <w:pPr>
        <w:numPr>
          <w:ilvl w:val="0"/>
          <w:numId w:val="11"/>
        </w:numPr>
        <w:spacing w:before="100" w:beforeAutospacing="1" w:after="100" w:afterAutospacing="1"/>
        <w:jc w:val="both"/>
        <w:rPr>
          <w:rFonts w:ascii="Tahoma" w:hAnsi="Tahoma" w:cs="Tahoma"/>
          <w:sz w:val="22"/>
          <w:szCs w:val="22"/>
        </w:rPr>
      </w:pPr>
      <w:r w:rsidRPr="00CF5A15">
        <w:rPr>
          <w:rFonts w:ascii="Tahoma" w:hAnsi="Tahoma" w:cs="Tahoma"/>
          <w:sz w:val="22"/>
          <w:szCs w:val="22"/>
        </w:rPr>
        <w:t>Support pupils' spiritual, moral, social and cultural development.</w:t>
      </w:r>
    </w:p>
    <w:p w14:paraId="5F532750" w14:textId="77777777" w:rsidR="00531E8D" w:rsidRPr="00CF5A15" w:rsidRDefault="00531E8D" w:rsidP="00531E8D">
      <w:pPr>
        <w:numPr>
          <w:ilvl w:val="0"/>
          <w:numId w:val="11"/>
        </w:numPr>
        <w:spacing w:before="100" w:beforeAutospacing="1" w:after="100" w:afterAutospacing="1"/>
        <w:jc w:val="both"/>
        <w:rPr>
          <w:rFonts w:ascii="Tahoma" w:hAnsi="Tahoma" w:cs="Tahoma"/>
          <w:sz w:val="22"/>
          <w:szCs w:val="22"/>
        </w:rPr>
      </w:pPr>
      <w:r w:rsidRPr="00CF5A15">
        <w:rPr>
          <w:rFonts w:ascii="Tahoma" w:hAnsi="Tahoma" w:cs="Tahoma"/>
          <w:sz w:val="22"/>
          <w:szCs w:val="22"/>
        </w:rPr>
        <w:t>Promote equality, diversity and inclusion, ensuring every pupil feels safe, valued and able to succeed.</w:t>
      </w:r>
    </w:p>
    <w:p w14:paraId="14181337" w14:textId="77777777" w:rsidR="00531E8D" w:rsidRPr="00CF5A15" w:rsidRDefault="00531E8D" w:rsidP="00531E8D">
      <w:pPr>
        <w:numPr>
          <w:ilvl w:val="0"/>
          <w:numId w:val="11"/>
        </w:numPr>
        <w:spacing w:before="100" w:beforeAutospacing="1" w:after="100" w:afterAutospacing="1"/>
        <w:jc w:val="both"/>
        <w:rPr>
          <w:rFonts w:ascii="Tahoma" w:hAnsi="Tahoma" w:cs="Tahoma"/>
          <w:sz w:val="22"/>
          <w:szCs w:val="22"/>
        </w:rPr>
      </w:pPr>
      <w:r w:rsidRPr="00CF5A15">
        <w:rPr>
          <w:rFonts w:ascii="Tahoma" w:hAnsi="Tahoma" w:cs="Tahoma"/>
          <w:sz w:val="22"/>
          <w:szCs w:val="22"/>
        </w:rPr>
        <w:t>Maintain high expectations for attendance, punctuality and conduct.</w:t>
      </w:r>
    </w:p>
    <w:p w14:paraId="7AA5CEB6" w14:textId="77777777" w:rsidR="00531E8D" w:rsidRPr="00CF5A15" w:rsidRDefault="00531E8D" w:rsidP="00531E8D">
      <w:pPr>
        <w:pStyle w:val="Heading3"/>
        <w:jc w:val="both"/>
        <w:rPr>
          <w:rFonts w:ascii="Tahoma" w:hAnsi="Tahoma" w:cs="Tahoma"/>
          <w:color w:val="auto"/>
          <w:sz w:val="22"/>
          <w:szCs w:val="22"/>
        </w:rPr>
      </w:pPr>
      <w:r w:rsidRPr="00CF5A15">
        <w:rPr>
          <w:rFonts w:ascii="Tahoma" w:hAnsi="Tahoma" w:cs="Tahoma"/>
          <w:color w:val="auto"/>
          <w:sz w:val="22"/>
          <w:szCs w:val="22"/>
        </w:rPr>
        <w:t>4. Safeguarding</w:t>
      </w:r>
    </w:p>
    <w:p w14:paraId="45F822FD" w14:textId="77777777" w:rsidR="00531E8D" w:rsidRPr="00CF5A15" w:rsidRDefault="00531E8D" w:rsidP="00531E8D">
      <w:pPr>
        <w:numPr>
          <w:ilvl w:val="0"/>
          <w:numId w:val="12"/>
        </w:numPr>
        <w:spacing w:before="100" w:beforeAutospacing="1" w:after="100" w:afterAutospacing="1"/>
        <w:jc w:val="both"/>
        <w:rPr>
          <w:rFonts w:ascii="Tahoma" w:hAnsi="Tahoma" w:cs="Tahoma"/>
          <w:sz w:val="22"/>
          <w:szCs w:val="22"/>
        </w:rPr>
      </w:pPr>
      <w:r w:rsidRPr="00CF5A15">
        <w:rPr>
          <w:rFonts w:ascii="Tahoma" w:hAnsi="Tahoma" w:cs="Tahoma"/>
          <w:sz w:val="22"/>
          <w:szCs w:val="22"/>
        </w:rPr>
        <w:t xml:space="preserve">Promote and safeguard the welfare of children and young people in accordance with </w:t>
      </w:r>
      <w:r w:rsidRPr="00CF5A15">
        <w:rPr>
          <w:rStyle w:val="Strong"/>
          <w:rFonts w:ascii="Tahoma" w:hAnsi="Tahoma" w:cs="Tahoma"/>
          <w:sz w:val="22"/>
          <w:szCs w:val="22"/>
        </w:rPr>
        <w:t>Keeping Children Safe in Education (KCSIE)</w:t>
      </w:r>
      <w:r w:rsidRPr="00CF5A15">
        <w:rPr>
          <w:rFonts w:ascii="Tahoma" w:hAnsi="Tahoma" w:cs="Tahoma"/>
          <w:b/>
          <w:bCs/>
          <w:sz w:val="22"/>
          <w:szCs w:val="22"/>
        </w:rPr>
        <w:t xml:space="preserve">, </w:t>
      </w:r>
      <w:r w:rsidRPr="00CF5A15">
        <w:rPr>
          <w:rStyle w:val="Strong"/>
          <w:rFonts w:ascii="Tahoma" w:hAnsi="Tahoma" w:cs="Tahoma"/>
          <w:sz w:val="22"/>
          <w:szCs w:val="22"/>
        </w:rPr>
        <w:t>Working Together to Safeguard Children</w:t>
      </w:r>
      <w:r w:rsidRPr="00CF5A15">
        <w:rPr>
          <w:rFonts w:ascii="Tahoma" w:hAnsi="Tahoma" w:cs="Tahoma"/>
          <w:b/>
          <w:bCs/>
          <w:sz w:val="22"/>
          <w:szCs w:val="22"/>
        </w:rPr>
        <w:t>,</w:t>
      </w:r>
      <w:r w:rsidRPr="00CF5A15">
        <w:rPr>
          <w:rFonts w:ascii="Tahoma" w:hAnsi="Tahoma" w:cs="Tahoma"/>
          <w:sz w:val="22"/>
          <w:szCs w:val="22"/>
        </w:rPr>
        <w:t xml:space="preserve"> and The Three Saints Academy Trust safeguarding and child protection policies.</w:t>
      </w:r>
    </w:p>
    <w:p w14:paraId="5B631BF3" w14:textId="77777777" w:rsidR="00531E8D" w:rsidRPr="00CF5A15" w:rsidRDefault="00531E8D" w:rsidP="00531E8D">
      <w:pPr>
        <w:numPr>
          <w:ilvl w:val="0"/>
          <w:numId w:val="12"/>
        </w:numPr>
        <w:spacing w:before="100" w:beforeAutospacing="1" w:after="100" w:afterAutospacing="1"/>
        <w:jc w:val="both"/>
        <w:rPr>
          <w:rFonts w:ascii="Tahoma" w:hAnsi="Tahoma" w:cs="Tahoma"/>
          <w:sz w:val="22"/>
          <w:szCs w:val="22"/>
        </w:rPr>
      </w:pPr>
      <w:r w:rsidRPr="00CF5A15">
        <w:rPr>
          <w:rFonts w:ascii="Tahoma" w:hAnsi="Tahoma" w:cs="Tahoma"/>
          <w:sz w:val="22"/>
          <w:szCs w:val="22"/>
        </w:rPr>
        <w:t xml:space="preserve">Maintain an attitude of </w:t>
      </w:r>
      <w:r w:rsidRPr="00CF5A15">
        <w:rPr>
          <w:rStyle w:val="Emphasis"/>
          <w:rFonts w:ascii="Tahoma" w:hAnsi="Tahoma" w:cs="Tahoma"/>
          <w:sz w:val="22"/>
          <w:szCs w:val="22"/>
        </w:rPr>
        <w:t>"it could happen here"</w:t>
      </w:r>
      <w:r w:rsidRPr="00CF5A15">
        <w:rPr>
          <w:rFonts w:ascii="Tahoma" w:hAnsi="Tahoma" w:cs="Tahoma"/>
          <w:sz w:val="22"/>
          <w:szCs w:val="22"/>
        </w:rPr>
        <w:t xml:space="preserve"> and remain vigilant to signs of abuse, neglect, exploitation or other safeguarding concerns.</w:t>
      </w:r>
    </w:p>
    <w:p w14:paraId="04342388" w14:textId="77777777" w:rsidR="00531E8D" w:rsidRPr="00CF5A15" w:rsidRDefault="00531E8D" w:rsidP="00531E8D">
      <w:pPr>
        <w:numPr>
          <w:ilvl w:val="0"/>
          <w:numId w:val="12"/>
        </w:numPr>
        <w:spacing w:before="100" w:beforeAutospacing="1" w:after="100" w:afterAutospacing="1"/>
        <w:jc w:val="both"/>
        <w:rPr>
          <w:rFonts w:ascii="Tahoma" w:hAnsi="Tahoma" w:cs="Tahoma"/>
          <w:sz w:val="22"/>
          <w:szCs w:val="22"/>
        </w:rPr>
      </w:pPr>
      <w:r w:rsidRPr="00CF5A15">
        <w:rPr>
          <w:rFonts w:ascii="Tahoma" w:hAnsi="Tahoma" w:cs="Tahoma"/>
          <w:sz w:val="22"/>
          <w:szCs w:val="22"/>
        </w:rPr>
        <w:t>Report safeguarding concerns immediately to the Designated Safeguarding Lead (DSL) or Deputy DSL in accordance with Trust procedures.</w:t>
      </w:r>
    </w:p>
    <w:p w14:paraId="5F43BB3F" w14:textId="77777777" w:rsidR="00531E8D" w:rsidRPr="00CF5A15" w:rsidRDefault="00531E8D" w:rsidP="00531E8D">
      <w:pPr>
        <w:numPr>
          <w:ilvl w:val="0"/>
          <w:numId w:val="12"/>
        </w:numPr>
        <w:spacing w:before="100" w:beforeAutospacing="1" w:after="100" w:afterAutospacing="1"/>
        <w:jc w:val="both"/>
        <w:rPr>
          <w:rFonts w:ascii="Tahoma" w:hAnsi="Tahoma" w:cs="Tahoma"/>
          <w:sz w:val="22"/>
          <w:szCs w:val="22"/>
        </w:rPr>
      </w:pPr>
      <w:r w:rsidRPr="00CF5A15">
        <w:rPr>
          <w:rFonts w:ascii="Tahoma" w:hAnsi="Tahoma" w:cs="Tahoma"/>
          <w:sz w:val="22"/>
          <w:szCs w:val="22"/>
        </w:rPr>
        <w:t>Contribute to creating a safe, nurturing and inclusive environment where pupils feel listened to, respected and protected.</w:t>
      </w:r>
    </w:p>
    <w:p w14:paraId="44734B7C" w14:textId="77777777" w:rsidR="00531E8D" w:rsidRPr="00CF5A15" w:rsidRDefault="00531E8D" w:rsidP="00531E8D">
      <w:pPr>
        <w:numPr>
          <w:ilvl w:val="0"/>
          <w:numId w:val="12"/>
        </w:numPr>
        <w:spacing w:before="100" w:beforeAutospacing="1" w:after="100" w:afterAutospacing="1"/>
        <w:jc w:val="both"/>
        <w:rPr>
          <w:rFonts w:ascii="Tahoma" w:hAnsi="Tahoma" w:cs="Tahoma"/>
          <w:sz w:val="22"/>
          <w:szCs w:val="22"/>
        </w:rPr>
      </w:pPr>
      <w:r w:rsidRPr="00CF5A15">
        <w:rPr>
          <w:rFonts w:ascii="Tahoma" w:hAnsi="Tahoma" w:cs="Tahoma"/>
          <w:sz w:val="22"/>
          <w:szCs w:val="22"/>
        </w:rPr>
        <w:t>Maintain appropriate professional boundaries and confidentiality at all times.</w:t>
      </w:r>
    </w:p>
    <w:p w14:paraId="1623A798" w14:textId="77777777" w:rsidR="00531E8D" w:rsidRPr="00CF5A15" w:rsidRDefault="00531E8D" w:rsidP="00531E8D">
      <w:pPr>
        <w:pStyle w:val="Heading3"/>
        <w:jc w:val="both"/>
        <w:rPr>
          <w:rFonts w:ascii="Tahoma" w:hAnsi="Tahoma" w:cs="Tahoma"/>
          <w:color w:val="auto"/>
          <w:sz w:val="22"/>
          <w:szCs w:val="22"/>
        </w:rPr>
      </w:pPr>
      <w:r w:rsidRPr="00CF5A15">
        <w:rPr>
          <w:rFonts w:ascii="Tahoma" w:hAnsi="Tahoma" w:cs="Tahoma"/>
          <w:color w:val="auto"/>
          <w:sz w:val="22"/>
          <w:szCs w:val="22"/>
        </w:rPr>
        <w:t>5. Working with Others</w:t>
      </w:r>
    </w:p>
    <w:p w14:paraId="70E139FF" w14:textId="77777777" w:rsidR="00531E8D" w:rsidRPr="00CF5A15" w:rsidRDefault="00531E8D" w:rsidP="00531E8D">
      <w:pPr>
        <w:numPr>
          <w:ilvl w:val="0"/>
          <w:numId w:val="13"/>
        </w:numPr>
        <w:spacing w:before="100" w:beforeAutospacing="1" w:after="100" w:afterAutospacing="1"/>
        <w:jc w:val="both"/>
        <w:rPr>
          <w:rFonts w:ascii="Tahoma" w:hAnsi="Tahoma" w:cs="Tahoma"/>
          <w:sz w:val="22"/>
          <w:szCs w:val="22"/>
        </w:rPr>
      </w:pPr>
      <w:r w:rsidRPr="00CF5A15">
        <w:rPr>
          <w:rFonts w:ascii="Tahoma" w:hAnsi="Tahoma" w:cs="Tahoma"/>
          <w:sz w:val="22"/>
          <w:szCs w:val="22"/>
        </w:rPr>
        <w:t>Work collaboratively with colleagues, support staff, senior leaders, governors, parents and external agencies to improve outcomes for pupils.</w:t>
      </w:r>
    </w:p>
    <w:p w14:paraId="0B7AEC4B" w14:textId="77777777" w:rsidR="00531E8D" w:rsidRPr="00CF5A15" w:rsidRDefault="00531E8D" w:rsidP="00531E8D">
      <w:pPr>
        <w:numPr>
          <w:ilvl w:val="0"/>
          <w:numId w:val="13"/>
        </w:numPr>
        <w:spacing w:before="100" w:beforeAutospacing="1" w:after="100" w:afterAutospacing="1"/>
        <w:jc w:val="both"/>
        <w:rPr>
          <w:rFonts w:ascii="Tahoma" w:hAnsi="Tahoma" w:cs="Tahoma"/>
          <w:sz w:val="22"/>
          <w:szCs w:val="22"/>
        </w:rPr>
      </w:pPr>
      <w:r w:rsidRPr="00CF5A15">
        <w:rPr>
          <w:rFonts w:ascii="Tahoma" w:hAnsi="Tahoma" w:cs="Tahoma"/>
          <w:sz w:val="22"/>
          <w:szCs w:val="22"/>
        </w:rPr>
        <w:t>Direct and deploy teaching assistants and other adults effectively to maximise pupil progress.</w:t>
      </w:r>
    </w:p>
    <w:p w14:paraId="05C7A815" w14:textId="77777777" w:rsidR="00531E8D" w:rsidRPr="00CF5A15" w:rsidRDefault="00531E8D" w:rsidP="00531E8D">
      <w:pPr>
        <w:numPr>
          <w:ilvl w:val="0"/>
          <w:numId w:val="13"/>
        </w:numPr>
        <w:spacing w:before="100" w:beforeAutospacing="1" w:after="100" w:afterAutospacing="1"/>
        <w:jc w:val="both"/>
        <w:rPr>
          <w:rFonts w:ascii="Tahoma" w:hAnsi="Tahoma" w:cs="Tahoma"/>
          <w:sz w:val="22"/>
          <w:szCs w:val="22"/>
        </w:rPr>
      </w:pPr>
      <w:r w:rsidRPr="00CF5A15">
        <w:rPr>
          <w:rFonts w:ascii="Tahoma" w:hAnsi="Tahoma" w:cs="Tahoma"/>
          <w:sz w:val="22"/>
          <w:szCs w:val="22"/>
        </w:rPr>
        <w:t>Contribute to curriculum development, school improvement initiatives and wider Trust priorities.</w:t>
      </w:r>
    </w:p>
    <w:p w14:paraId="5787CEE5" w14:textId="77777777" w:rsidR="00531E8D" w:rsidRPr="00CF5A15" w:rsidRDefault="00531E8D" w:rsidP="00531E8D">
      <w:pPr>
        <w:numPr>
          <w:ilvl w:val="0"/>
          <w:numId w:val="13"/>
        </w:numPr>
        <w:spacing w:before="100" w:beforeAutospacing="1" w:after="100" w:afterAutospacing="1"/>
        <w:jc w:val="both"/>
        <w:rPr>
          <w:rFonts w:ascii="Tahoma" w:hAnsi="Tahoma" w:cs="Tahoma"/>
          <w:sz w:val="22"/>
          <w:szCs w:val="22"/>
        </w:rPr>
      </w:pPr>
      <w:r w:rsidRPr="00CF5A15">
        <w:rPr>
          <w:rFonts w:ascii="Tahoma" w:hAnsi="Tahoma" w:cs="Tahoma"/>
          <w:sz w:val="22"/>
          <w:szCs w:val="22"/>
        </w:rPr>
        <w:t>Share effective practice and contribute positively to professional learning communities across The Three Saints Academy Trust.</w:t>
      </w:r>
    </w:p>
    <w:p w14:paraId="101919E9" w14:textId="77777777" w:rsidR="00531E8D" w:rsidRPr="00CF5A15" w:rsidRDefault="00531E8D" w:rsidP="00531E8D">
      <w:pPr>
        <w:numPr>
          <w:ilvl w:val="0"/>
          <w:numId w:val="13"/>
        </w:numPr>
        <w:spacing w:before="100" w:beforeAutospacing="1" w:after="100" w:afterAutospacing="1"/>
        <w:jc w:val="both"/>
        <w:rPr>
          <w:rFonts w:ascii="Tahoma" w:hAnsi="Tahoma" w:cs="Tahoma"/>
          <w:sz w:val="22"/>
          <w:szCs w:val="22"/>
        </w:rPr>
      </w:pPr>
      <w:r w:rsidRPr="00CF5A15">
        <w:rPr>
          <w:rFonts w:ascii="Tahoma" w:hAnsi="Tahoma" w:cs="Tahoma"/>
          <w:sz w:val="22"/>
          <w:szCs w:val="22"/>
        </w:rPr>
        <w:t>Attend staff meetings, parent consultations, training events and other professional meetings as required.</w:t>
      </w:r>
    </w:p>
    <w:p w14:paraId="2E03B6A5" w14:textId="77777777" w:rsidR="00531E8D" w:rsidRPr="00CF5A15" w:rsidRDefault="00531E8D" w:rsidP="00531E8D">
      <w:pPr>
        <w:numPr>
          <w:ilvl w:val="0"/>
          <w:numId w:val="13"/>
        </w:numPr>
        <w:spacing w:before="100" w:beforeAutospacing="1" w:after="100" w:afterAutospacing="1"/>
        <w:jc w:val="both"/>
        <w:rPr>
          <w:rFonts w:ascii="Tahoma" w:hAnsi="Tahoma" w:cs="Tahoma"/>
          <w:sz w:val="22"/>
          <w:szCs w:val="22"/>
        </w:rPr>
      </w:pPr>
      <w:r w:rsidRPr="00CF5A15">
        <w:rPr>
          <w:rFonts w:ascii="Tahoma" w:hAnsi="Tahoma" w:cs="Tahoma"/>
          <w:sz w:val="22"/>
          <w:szCs w:val="22"/>
        </w:rPr>
        <w:t>Support colleagues through collaborative planning, moderation and professional dialogue.</w:t>
      </w:r>
    </w:p>
    <w:p w14:paraId="5F8297DB" w14:textId="77777777" w:rsidR="00531E8D" w:rsidRPr="00CF5A15" w:rsidRDefault="00531E8D" w:rsidP="00531E8D">
      <w:pPr>
        <w:pStyle w:val="Heading3"/>
        <w:jc w:val="both"/>
        <w:rPr>
          <w:rFonts w:ascii="Tahoma" w:hAnsi="Tahoma" w:cs="Tahoma"/>
          <w:color w:val="auto"/>
          <w:sz w:val="22"/>
          <w:szCs w:val="22"/>
        </w:rPr>
      </w:pPr>
      <w:r w:rsidRPr="00CF5A15">
        <w:rPr>
          <w:rFonts w:ascii="Tahoma" w:hAnsi="Tahoma" w:cs="Tahoma"/>
          <w:color w:val="auto"/>
          <w:sz w:val="22"/>
          <w:szCs w:val="22"/>
        </w:rPr>
        <w:t>6. Wider Professional Responsibilities</w:t>
      </w:r>
    </w:p>
    <w:p w14:paraId="30088413" w14:textId="77777777" w:rsidR="00531E8D" w:rsidRPr="00CF5A15" w:rsidRDefault="00531E8D" w:rsidP="00531E8D">
      <w:pPr>
        <w:numPr>
          <w:ilvl w:val="0"/>
          <w:numId w:val="14"/>
        </w:numPr>
        <w:spacing w:before="100" w:beforeAutospacing="1" w:after="100" w:afterAutospacing="1"/>
        <w:jc w:val="both"/>
        <w:rPr>
          <w:rFonts w:ascii="Tahoma" w:hAnsi="Tahoma" w:cs="Tahoma"/>
          <w:sz w:val="22"/>
          <w:szCs w:val="22"/>
        </w:rPr>
      </w:pPr>
      <w:r w:rsidRPr="00CF5A15">
        <w:rPr>
          <w:rFonts w:ascii="Tahoma" w:hAnsi="Tahoma" w:cs="Tahoma"/>
          <w:sz w:val="22"/>
          <w:szCs w:val="22"/>
        </w:rPr>
        <w:t>Make a positive contribution to the wider life of the school through participation in enrichment activities, educational visits, collective worship, performances and community events.</w:t>
      </w:r>
    </w:p>
    <w:p w14:paraId="51BFACBC" w14:textId="77777777" w:rsidR="00531E8D" w:rsidRPr="00CF5A15" w:rsidRDefault="00531E8D" w:rsidP="00531E8D">
      <w:pPr>
        <w:numPr>
          <w:ilvl w:val="0"/>
          <w:numId w:val="14"/>
        </w:numPr>
        <w:spacing w:before="100" w:beforeAutospacing="1" w:after="100" w:afterAutospacing="1"/>
        <w:jc w:val="both"/>
        <w:rPr>
          <w:rFonts w:ascii="Tahoma" w:hAnsi="Tahoma" w:cs="Tahoma"/>
          <w:sz w:val="22"/>
          <w:szCs w:val="22"/>
        </w:rPr>
      </w:pPr>
      <w:r w:rsidRPr="00CF5A15">
        <w:rPr>
          <w:rFonts w:ascii="Tahoma" w:hAnsi="Tahoma" w:cs="Tahoma"/>
          <w:sz w:val="22"/>
          <w:szCs w:val="22"/>
        </w:rPr>
        <w:t>Undertake supervisory duties, including playground, lunchtime or other responsibilities, in accordance with the School Teachers' Pay and Conditions Document.</w:t>
      </w:r>
    </w:p>
    <w:p w14:paraId="41528E59" w14:textId="77777777" w:rsidR="00531E8D" w:rsidRPr="00CF5A15" w:rsidRDefault="00531E8D" w:rsidP="00531E8D">
      <w:pPr>
        <w:numPr>
          <w:ilvl w:val="0"/>
          <w:numId w:val="14"/>
        </w:numPr>
        <w:spacing w:before="100" w:beforeAutospacing="1" w:after="100" w:afterAutospacing="1"/>
        <w:jc w:val="both"/>
        <w:rPr>
          <w:rFonts w:ascii="Tahoma" w:hAnsi="Tahoma" w:cs="Tahoma"/>
          <w:sz w:val="22"/>
          <w:szCs w:val="22"/>
        </w:rPr>
      </w:pPr>
      <w:r w:rsidRPr="00CF5A15">
        <w:rPr>
          <w:rFonts w:ascii="Tahoma" w:hAnsi="Tahoma" w:cs="Tahoma"/>
          <w:sz w:val="22"/>
          <w:szCs w:val="22"/>
        </w:rPr>
        <w:t>Communicate effectively and professionally with parents and carers, keeping them informed about pupils' progress, wellbeing and achievements.</w:t>
      </w:r>
    </w:p>
    <w:p w14:paraId="172BD54F" w14:textId="77777777" w:rsidR="00531E8D" w:rsidRPr="00CF5A15" w:rsidRDefault="00531E8D" w:rsidP="00531E8D">
      <w:pPr>
        <w:numPr>
          <w:ilvl w:val="0"/>
          <w:numId w:val="14"/>
        </w:numPr>
        <w:spacing w:before="100" w:beforeAutospacing="1" w:after="100" w:afterAutospacing="1"/>
        <w:jc w:val="both"/>
        <w:rPr>
          <w:rFonts w:ascii="Tahoma" w:hAnsi="Tahoma" w:cs="Tahoma"/>
          <w:sz w:val="22"/>
          <w:szCs w:val="22"/>
        </w:rPr>
      </w:pPr>
      <w:r w:rsidRPr="00CF5A15">
        <w:rPr>
          <w:rFonts w:ascii="Tahoma" w:hAnsi="Tahoma" w:cs="Tahoma"/>
          <w:sz w:val="22"/>
          <w:szCs w:val="22"/>
        </w:rPr>
        <w:t>Maintain accurate records and complete administrative tasks efficiently.</w:t>
      </w:r>
    </w:p>
    <w:p w14:paraId="07A2FD89" w14:textId="77777777" w:rsidR="00531E8D" w:rsidRPr="00CF5A15" w:rsidRDefault="00531E8D" w:rsidP="00531E8D">
      <w:pPr>
        <w:numPr>
          <w:ilvl w:val="0"/>
          <w:numId w:val="14"/>
        </w:numPr>
        <w:spacing w:before="100" w:beforeAutospacing="1" w:after="100" w:afterAutospacing="1"/>
        <w:jc w:val="both"/>
        <w:rPr>
          <w:rFonts w:ascii="Tahoma" w:hAnsi="Tahoma" w:cs="Tahoma"/>
          <w:sz w:val="22"/>
          <w:szCs w:val="22"/>
        </w:rPr>
      </w:pPr>
      <w:r w:rsidRPr="00CF5A15">
        <w:rPr>
          <w:rFonts w:ascii="Tahoma" w:hAnsi="Tahoma" w:cs="Tahoma"/>
          <w:sz w:val="22"/>
          <w:szCs w:val="22"/>
        </w:rPr>
        <w:t>Support the school's Christian vision and contribute positively to the distinctive character of Church of England education.</w:t>
      </w:r>
    </w:p>
    <w:p w14:paraId="12E52F56" w14:textId="77777777" w:rsidR="00531E8D" w:rsidRPr="00CF5A15" w:rsidRDefault="00531E8D" w:rsidP="00531E8D">
      <w:pPr>
        <w:pStyle w:val="Heading3"/>
        <w:jc w:val="both"/>
        <w:rPr>
          <w:rFonts w:ascii="Tahoma" w:hAnsi="Tahoma" w:cs="Tahoma"/>
          <w:color w:val="auto"/>
          <w:sz w:val="22"/>
          <w:szCs w:val="22"/>
        </w:rPr>
      </w:pPr>
      <w:r w:rsidRPr="00CF5A15">
        <w:rPr>
          <w:rFonts w:ascii="Tahoma" w:hAnsi="Tahoma" w:cs="Tahoma"/>
          <w:color w:val="auto"/>
          <w:sz w:val="22"/>
          <w:szCs w:val="22"/>
        </w:rPr>
        <w:lastRenderedPageBreak/>
        <w:t>7. Professional Development</w:t>
      </w:r>
    </w:p>
    <w:p w14:paraId="7D55C36A" w14:textId="77777777" w:rsidR="00531E8D" w:rsidRPr="00CF5A15" w:rsidRDefault="00531E8D" w:rsidP="00531E8D">
      <w:pPr>
        <w:numPr>
          <w:ilvl w:val="0"/>
          <w:numId w:val="15"/>
        </w:numPr>
        <w:spacing w:before="100" w:beforeAutospacing="1" w:after="100" w:afterAutospacing="1"/>
        <w:jc w:val="both"/>
        <w:rPr>
          <w:rFonts w:ascii="Tahoma" w:hAnsi="Tahoma" w:cs="Tahoma"/>
          <w:sz w:val="22"/>
          <w:szCs w:val="22"/>
        </w:rPr>
      </w:pPr>
      <w:r w:rsidRPr="00CF5A15">
        <w:rPr>
          <w:rFonts w:ascii="Tahoma" w:hAnsi="Tahoma" w:cs="Tahoma"/>
          <w:sz w:val="22"/>
          <w:szCs w:val="22"/>
        </w:rPr>
        <w:t>Engage in continuous professional development to enhance teaching practice and leadership capacity.</w:t>
      </w:r>
    </w:p>
    <w:p w14:paraId="5E36BD28" w14:textId="77777777" w:rsidR="00531E8D" w:rsidRPr="00CF5A15" w:rsidRDefault="00531E8D" w:rsidP="00531E8D">
      <w:pPr>
        <w:numPr>
          <w:ilvl w:val="0"/>
          <w:numId w:val="15"/>
        </w:numPr>
        <w:spacing w:before="100" w:beforeAutospacing="1" w:after="100" w:afterAutospacing="1"/>
        <w:jc w:val="both"/>
        <w:rPr>
          <w:rFonts w:ascii="Tahoma" w:hAnsi="Tahoma" w:cs="Tahoma"/>
          <w:sz w:val="22"/>
          <w:szCs w:val="22"/>
        </w:rPr>
      </w:pPr>
      <w:r w:rsidRPr="00CF5A15">
        <w:rPr>
          <w:rFonts w:ascii="Tahoma" w:hAnsi="Tahoma" w:cs="Tahoma"/>
          <w:sz w:val="22"/>
          <w:szCs w:val="22"/>
        </w:rPr>
        <w:t>Reflect critically on professional practice and respond positively to feedback.</w:t>
      </w:r>
    </w:p>
    <w:p w14:paraId="750386E9" w14:textId="77777777" w:rsidR="00531E8D" w:rsidRPr="00CF5A15" w:rsidRDefault="00531E8D" w:rsidP="00531E8D">
      <w:pPr>
        <w:numPr>
          <w:ilvl w:val="0"/>
          <w:numId w:val="15"/>
        </w:numPr>
        <w:spacing w:before="100" w:beforeAutospacing="1" w:after="100" w:afterAutospacing="1"/>
        <w:jc w:val="both"/>
        <w:rPr>
          <w:rFonts w:ascii="Tahoma" w:hAnsi="Tahoma" w:cs="Tahoma"/>
          <w:sz w:val="22"/>
          <w:szCs w:val="22"/>
        </w:rPr>
      </w:pPr>
      <w:r w:rsidRPr="00CF5A15">
        <w:rPr>
          <w:rFonts w:ascii="Tahoma" w:hAnsi="Tahoma" w:cs="Tahoma"/>
          <w:sz w:val="22"/>
          <w:szCs w:val="22"/>
        </w:rPr>
        <w:t>Participate fully in the Trust's appraisal and performance management process.</w:t>
      </w:r>
    </w:p>
    <w:p w14:paraId="235BA19E" w14:textId="77777777" w:rsidR="00531E8D" w:rsidRPr="00CF5A15" w:rsidRDefault="00531E8D" w:rsidP="00531E8D">
      <w:pPr>
        <w:numPr>
          <w:ilvl w:val="0"/>
          <w:numId w:val="15"/>
        </w:numPr>
        <w:spacing w:before="100" w:beforeAutospacing="1" w:after="100" w:afterAutospacing="1"/>
        <w:jc w:val="both"/>
        <w:rPr>
          <w:rFonts w:ascii="Tahoma" w:hAnsi="Tahoma" w:cs="Tahoma"/>
          <w:sz w:val="22"/>
          <w:szCs w:val="22"/>
        </w:rPr>
      </w:pPr>
      <w:r w:rsidRPr="00CF5A15">
        <w:rPr>
          <w:rFonts w:ascii="Tahoma" w:hAnsi="Tahoma" w:cs="Tahoma"/>
          <w:sz w:val="22"/>
          <w:szCs w:val="22"/>
        </w:rPr>
        <w:t>Complete all mandatory training, including safeguarding, health and safety and other statutory requirements.</w:t>
      </w:r>
    </w:p>
    <w:p w14:paraId="0D53DF60" w14:textId="77777777" w:rsidR="00531E8D" w:rsidRPr="00CF5A15" w:rsidRDefault="00531E8D" w:rsidP="00531E8D">
      <w:pPr>
        <w:numPr>
          <w:ilvl w:val="0"/>
          <w:numId w:val="15"/>
        </w:numPr>
        <w:spacing w:before="100" w:beforeAutospacing="1" w:after="100" w:afterAutospacing="1"/>
        <w:jc w:val="both"/>
        <w:rPr>
          <w:rFonts w:ascii="Tahoma" w:hAnsi="Tahoma" w:cs="Tahoma"/>
          <w:sz w:val="22"/>
          <w:szCs w:val="22"/>
        </w:rPr>
      </w:pPr>
      <w:r w:rsidRPr="00CF5A15">
        <w:rPr>
          <w:rFonts w:ascii="Tahoma" w:hAnsi="Tahoma" w:cs="Tahoma"/>
          <w:sz w:val="22"/>
          <w:szCs w:val="22"/>
        </w:rPr>
        <w:t>Contribute to the professional development of colleagues where appropriate, including mentoring trainee teachers, Early Career Teachers (ECTs) and support staff.</w:t>
      </w:r>
    </w:p>
    <w:p w14:paraId="65AD2975" w14:textId="77777777" w:rsidR="00531E8D" w:rsidRPr="00CF5A15" w:rsidRDefault="00531E8D" w:rsidP="00531E8D">
      <w:pPr>
        <w:pStyle w:val="Heading2"/>
        <w:jc w:val="both"/>
        <w:rPr>
          <w:rFonts w:ascii="Tahoma" w:hAnsi="Tahoma" w:cs="Tahoma"/>
          <w:color w:val="auto"/>
          <w:sz w:val="22"/>
          <w:szCs w:val="22"/>
        </w:rPr>
      </w:pPr>
      <w:r w:rsidRPr="00CF5A15">
        <w:rPr>
          <w:rFonts w:ascii="Tahoma" w:hAnsi="Tahoma" w:cs="Tahoma"/>
          <w:color w:val="auto"/>
          <w:sz w:val="22"/>
          <w:szCs w:val="22"/>
        </w:rPr>
        <w:t>Reporting Relationships</w:t>
      </w:r>
    </w:p>
    <w:p w14:paraId="3F1C6790" w14:textId="77777777" w:rsidR="00531E8D" w:rsidRPr="00CF5A15" w:rsidRDefault="00531E8D" w:rsidP="00531E8D">
      <w:pPr>
        <w:numPr>
          <w:ilvl w:val="0"/>
          <w:numId w:val="16"/>
        </w:numPr>
        <w:spacing w:before="100" w:beforeAutospacing="1" w:after="100" w:afterAutospacing="1"/>
        <w:jc w:val="both"/>
        <w:rPr>
          <w:rFonts w:ascii="Tahoma" w:hAnsi="Tahoma" w:cs="Tahoma"/>
          <w:sz w:val="22"/>
          <w:szCs w:val="22"/>
        </w:rPr>
      </w:pPr>
      <w:r w:rsidRPr="00CF5A15">
        <w:rPr>
          <w:rFonts w:ascii="Tahoma" w:hAnsi="Tahoma" w:cs="Tahoma"/>
          <w:sz w:val="22"/>
          <w:szCs w:val="22"/>
        </w:rPr>
        <w:t>Reports to: Headteacher or designated member of the Senior Leadership Team.</w:t>
      </w:r>
    </w:p>
    <w:p w14:paraId="3FBDD508" w14:textId="77777777" w:rsidR="00531E8D" w:rsidRPr="00CF5A15" w:rsidRDefault="00531E8D" w:rsidP="00531E8D">
      <w:pPr>
        <w:numPr>
          <w:ilvl w:val="0"/>
          <w:numId w:val="16"/>
        </w:numPr>
        <w:spacing w:before="100" w:beforeAutospacing="1" w:after="100" w:afterAutospacing="1"/>
        <w:jc w:val="both"/>
        <w:rPr>
          <w:rFonts w:ascii="Tahoma" w:hAnsi="Tahoma" w:cs="Tahoma"/>
          <w:sz w:val="22"/>
          <w:szCs w:val="22"/>
        </w:rPr>
      </w:pPr>
      <w:r w:rsidRPr="00CF5A15">
        <w:rPr>
          <w:rFonts w:ascii="Tahoma" w:hAnsi="Tahoma" w:cs="Tahoma"/>
          <w:sz w:val="22"/>
          <w:szCs w:val="22"/>
        </w:rPr>
        <w:t xml:space="preserve">Works closely with: Senior leaders, teaching colleagues, support staff, </w:t>
      </w:r>
      <w:proofErr w:type="spellStart"/>
      <w:r w:rsidRPr="00CF5A15">
        <w:rPr>
          <w:rFonts w:ascii="Tahoma" w:hAnsi="Tahoma" w:cs="Tahoma"/>
          <w:sz w:val="22"/>
          <w:szCs w:val="22"/>
        </w:rPr>
        <w:t>SENDCo</w:t>
      </w:r>
      <w:proofErr w:type="spellEnd"/>
      <w:r w:rsidRPr="00CF5A15">
        <w:rPr>
          <w:rFonts w:ascii="Tahoma" w:hAnsi="Tahoma" w:cs="Tahoma"/>
          <w:sz w:val="22"/>
          <w:szCs w:val="22"/>
        </w:rPr>
        <w:t>, parents, governors and external agencies.</w:t>
      </w:r>
    </w:p>
    <w:p w14:paraId="70A265F3" w14:textId="77777777" w:rsidR="00531E8D" w:rsidRPr="00CF5A15" w:rsidRDefault="00531E8D" w:rsidP="00531E8D">
      <w:pPr>
        <w:pStyle w:val="Heading2"/>
        <w:jc w:val="both"/>
        <w:rPr>
          <w:rFonts w:ascii="Tahoma" w:hAnsi="Tahoma" w:cs="Tahoma"/>
          <w:b/>
          <w:bCs/>
          <w:color w:val="auto"/>
          <w:sz w:val="22"/>
          <w:szCs w:val="22"/>
        </w:rPr>
      </w:pPr>
      <w:r w:rsidRPr="00CF5A15">
        <w:rPr>
          <w:rFonts w:ascii="Tahoma" w:hAnsi="Tahoma" w:cs="Tahoma"/>
          <w:b/>
          <w:bCs/>
          <w:color w:val="auto"/>
          <w:sz w:val="22"/>
          <w:szCs w:val="22"/>
        </w:rPr>
        <w:t>Core Competencies and Behaviours</w:t>
      </w:r>
    </w:p>
    <w:p w14:paraId="212E1783" w14:textId="77777777" w:rsidR="00531E8D" w:rsidRPr="00CF5A15" w:rsidRDefault="00531E8D" w:rsidP="00531E8D">
      <w:pPr>
        <w:pStyle w:val="isselectedend"/>
        <w:jc w:val="both"/>
        <w:rPr>
          <w:rFonts w:ascii="Tahoma" w:hAnsi="Tahoma" w:cs="Tahoma"/>
          <w:sz w:val="22"/>
          <w:szCs w:val="22"/>
        </w:rPr>
      </w:pPr>
      <w:r w:rsidRPr="00CF5A15">
        <w:rPr>
          <w:rFonts w:ascii="Tahoma" w:hAnsi="Tahoma" w:cs="Tahoma"/>
          <w:sz w:val="22"/>
          <w:szCs w:val="22"/>
        </w:rPr>
        <w:t>The successful postholder will demonstrate:</w:t>
      </w:r>
    </w:p>
    <w:p w14:paraId="0048B65D" w14:textId="77777777" w:rsidR="00531E8D" w:rsidRPr="00CF5A15" w:rsidRDefault="00531E8D" w:rsidP="00531E8D">
      <w:pPr>
        <w:numPr>
          <w:ilvl w:val="0"/>
          <w:numId w:val="17"/>
        </w:numPr>
        <w:spacing w:before="100" w:beforeAutospacing="1" w:after="100" w:afterAutospacing="1"/>
        <w:jc w:val="both"/>
        <w:rPr>
          <w:rFonts w:ascii="Tahoma" w:hAnsi="Tahoma" w:cs="Tahoma"/>
          <w:sz w:val="22"/>
          <w:szCs w:val="22"/>
        </w:rPr>
      </w:pPr>
      <w:r w:rsidRPr="00CF5A15">
        <w:rPr>
          <w:rFonts w:ascii="Tahoma" w:hAnsi="Tahoma" w:cs="Tahoma"/>
          <w:sz w:val="22"/>
          <w:szCs w:val="22"/>
        </w:rPr>
        <w:t>Excellent classroom practice and high expectations for all learners.</w:t>
      </w:r>
    </w:p>
    <w:p w14:paraId="0088C2FD" w14:textId="77777777" w:rsidR="00531E8D" w:rsidRPr="00CF5A15" w:rsidRDefault="00531E8D" w:rsidP="00531E8D">
      <w:pPr>
        <w:numPr>
          <w:ilvl w:val="0"/>
          <w:numId w:val="17"/>
        </w:numPr>
        <w:spacing w:before="100" w:beforeAutospacing="1" w:after="100" w:afterAutospacing="1"/>
        <w:jc w:val="both"/>
        <w:rPr>
          <w:rFonts w:ascii="Tahoma" w:hAnsi="Tahoma" w:cs="Tahoma"/>
          <w:sz w:val="22"/>
          <w:szCs w:val="22"/>
        </w:rPr>
      </w:pPr>
      <w:r w:rsidRPr="00CF5A15">
        <w:rPr>
          <w:rFonts w:ascii="Tahoma" w:hAnsi="Tahoma" w:cs="Tahoma"/>
          <w:sz w:val="22"/>
          <w:szCs w:val="22"/>
        </w:rPr>
        <w:t>Commitment to achieving outstanding outcomes for every pupil.</w:t>
      </w:r>
    </w:p>
    <w:p w14:paraId="19AD160B" w14:textId="77777777" w:rsidR="00531E8D" w:rsidRPr="00CF5A15" w:rsidRDefault="00531E8D" w:rsidP="00531E8D">
      <w:pPr>
        <w:numPr>
          <w:ilvl w:val="0"/>
          <w:numId w:val="17"/>
        </w:numPr>
        <w:spacing w:before="100" w:beforeAutospacing="1" w:after="100" w:afterAutospacing="1"/>
        <w:jc w:val="both"/>
        <w:rPr>
          <w:rFonts w:ascii="Tahoma" w:hAnsi="Tahoma" w:cs="Tahoma"/>
          <w:sz w:val="22"/>
          <w:szCs w:val="22"/>
        </w:rPr>
      </w:pPr>
      <w:r w:rsidRPr="00CF5A15">
        <w:rPr>
          <w:rFonts w:ascii="Tahoma" w:hAnsi="Tahoma" w:cs="Tahoma"/>
          <w:sz w:val="22"/>
          <w:szCs w:val="22"/>
        </w:rPr>
        <w:t>Strong organisational, communication and interpersonal skills.</w:t>
      </w:r>
    </w:p>
    <w:p w14:paraId="20335357" w14:textId="77777777" w:rsidR="00531E8D" w:rsidRPr="00CF5A15" w:rsidRDefault="00531E8D" w:rsidP="00531E8D">
      <w:pPr>
        <w:numPr>
          <w:ilvl w:val="0"/>
          <w:numId w:val="17"/>
        </w:numPr>
        <w:spacing w:before="100" w:beforeAutospacing="1" w:after="100" w:afterAutospacing="1"/>
        <w:jc w:val="both"/>
        <w:rPr>
          <w:rFonts w:ascii="Tahoma" w:hAnsi="Tahoma" w:cs="Tahoma"/>
          <w:sz w:val="22"/>
          <w:szCs w:val="22"/>
        </w:rPr>
      </w:pPr>
      <w:r w:rsidRPr="00CF5A15">
        <w:rPr>
          <w:rFonts w:ascii="Tahoma" w:hAnsi="Tahoma" w:cs="Tahoma"/>
          <w:sz w:val="22"/>
          <w:szCs w:val="22"/>
        </w:rPr>
        <w:t>The ability to inspire, motivate and support pupils and colleagues.</w:t>
      </w:r>
    </w:p>
    <w:p w14:paraId="6C10F743" w14:textId="77777777" w:rsidR="00531E8D" w:rsidRPr="00CF5A15" w:rsidRDefault="00531E8D" w:rsidP="00531E8D">
      <w:pPr>
        <w:numPr>
          <w:ilvl w:val="0"/>
          <w:numId w:val="17"/>
        </w:numPr>
        <w:spacing w:before="100" w:beforeAutospacing="1" w:after="100" w:afterAutospacing="1"/>
        <w:jc w:val="both"/>
        <w:rPr>
          <w:rFonts w:ascii="Tahoma" w:hAnsi="Tahoma" w:cs="Tahoma"/>
          <w:sz w:val="22"/>
          <w:szCs w:val="22"/>
        </w:rPr>
      </w:pPr>
      <w:r w:rsidRPr="00CF5A15">
        <w:rPr>
          <w:rFonts w:ascii="Tahoma" w:hAnsi="Tahoma" w:cs="Tahoma"/>
          <w:sz w:val="22"/>
          <w:szCs w:val="22"/>
        </w:rPr>
        <w:t>Commitment to inclusion, equality and diversity.</w:t>
      </w:r>
    </w:p>
    <w:p w14:paraId="61EAAA31" w14:textId="77777777" w:rsidR="00531E8D" w:rsidRPr="00CF5A15" w:rsidRDefault="00531E8D" w:rsidP="00531E8D">
      <w:pPr>
        <w:numPr>
          <w:ilvl w:val="0"/>
          <w:numId w:val="17"/>
        </w:numPr>
        <w:spacing w:before="100" w:beforeAutospacing="1" w:after="100" w:afterAutospacing="1"/>
        <w:jc w:val="both"/>
        <w:rPr>
          <w:rFonts w:ascii="Tahoma" w:hAnsi="Tahoma" w:cs="Tahoma"/>
          <w:sz w:val="22"/>
          <w:szCs w:val="22"/>
        </w:rPr>
      </w:pPr>
      <w:r w:rsidRPr="00CF5A15">
        <w:rPr>
          <w:rFonts w:ascii="Tahoma" w:hAnsi="Tahoma" w:cs="Tahoma"/>
          <w:sz w:val="22"/>
          <w:szCs w:val="22"/>
        </w:rPr>
        <w:t>Professional integrity, resilience and reflective practice.</w:t>
      </w:r>
    </w:p>
    <w:p w14:paraId="02900687" w14:textId="77777777" w:rsidR="00531E8D" w:rsidRPr="00CF5A15" w:rsidRDefault="00531E8D" w:rsidP="00531E8D">
      <w:pPr>
        <w:numPr>
          <w:ilvl w:val="0"/>
          <w:numId w:val="17"/>
        </w:numPr>
        <w:spacing w:before="100" w:beforeAutospacing="1" w:after="100" w:afterAutospacing="1"/>
        <w:jc w:val="both"/>
        <w:rPr>
          <w:rFonts w:ascii="Tahoma" w:hAnsi="Tahoma" w:cs="Tahoma"/>
          <w:sz w:val="22"/>
          <w:szCs w:val="22"/>
        </w:rPr>
      </w:pPr>
      <w:r w:rsidRPr="00CF5A15">
        <w:rPr>
          <w:rFonts w:ascii="Tahoma" w:hAnsi="Tahoma" w:cs="Tahoma"/>
          <w:sz w:val="22"/>
          <w:szCs w:val="22"/>
        </w:rPr>
        <w:t>A collaborative approach to working within the school and across The Three Saints Academy Trust.</w:t>
      </w:r>
    </w:p>
    <w:p w14:paraId="6A570BA8" w14:textId="77777777" w:rsidR="00531E8D" w:rsidRPr="00CF5A15" w:rsidRDefault="00531E8D" w:rsidP="00531E8D">
      <w:pPr>
        <w:numPr>
          <w:ilvl w:val="0"/>
          <w:numId w:val="17"/>
        </w:numPr>
        <w:spacing w:before="100" w:beforeAutospacing="1" w:after="100" w:afterAutospacing="1"/>
        <w:jc w:val="both"/>
        <w:rPr>
          <w:rFonts w:ascii="Tahoma" w:hAnsi="Tahoma" w:cs="Tahoma"/>
          <w:sz w:val="22"/>
          <w:szCs w:val="22"/>
        </w:rPr>
      </w:pPr>
      <w:r w:rsidRPr="00CF5A15">
        <w:rPr>
          <w:rFonts w:ascii="Tahoma" w:hAnsi="Tahoma" w:cs="Tahoma"/>
          <w:sz w:val="22"/>
          <w:szCs w:val="22"/>
        </w:rPr>
        <w:t>Commitment to the Christian vision, values and ethos of The Three Saints Academy Trust.</w:t>
      </w:r>
    </w:p>
    <w:p w14:paraId="28672917" w14:textId="77777777" w:rsidR="00531E8D" w:rsidRPr="00CF5A15" w:rsidRDefault="00531E8D" w:rsidP="00531E8D">
      <w:pPr>
        <w:pStyle w:val="Heading2"/>
        <w:jc w:val="both"/>
        <w:rPr>
          <w:rFonts w:ascii="Tahoma" w:hAnsi="Tahoma" w:cs="Tahoma"/>
          <w:color w:val="auto"/>
          <w:sz w:val="22"/>
          <w:szCs w:val="22"/>
        </w:rPr>
      </w:pPr>
      <w:r w:rsidRPr="00CF5A15">
        <w:rPr>
          <w:rFonts w:ascii="Tahoma" w:hAnsi="Tahoma" w:cs="Tahoma"/>
          <w:color w:val="auto"/>
          <w:sz w:val="22"/>
          <w:szCs w:val="22"/>
        </w:rPr>
        <w:t>Performance Management</w:t>
      </w:r>
    </w:p>
    <w:p w14:paraId="18A027E8" w14:textId="77777777" w:rsidR="00531E8D" w:rsidRPr="00CF5A15" w:rsidRDefault="00531E8D" w:rsidP="00531E8D">
      <w:pPr>
        <w:pStyle w:val="isselectedend"/>
        <w:jc w:val="both"/>
        <w:rPr>
          <w:rFonts w:ascii="Tahoma" w:hAnsi="Tahoma" w:cs="Tahoma"/>
          <w:sz w:val="22"/>
          <w:szCs w:val="22"/>
        </w:rPr>
      </w:pPr>
      <w:r w:rsidRPr="00CF5A15">
        <w:rPr>
          <w:rFonts w:ascii="Tahoma" w:hAnsi="Tahoma" w:cs="Tahoma"/>
          <w:sz w:val="22"/>
          <w:szCs w:val="22"/>
        </w:rPr>
        <w:t>Performance will be managed through the Trust's appraisal process and reviewed annually in accordance with national guidance. The postholder will participate fully in professional development and complete all mandatory training required by the Trust.</w:t>
      </w:r>
    </w:p>
    <w:p w14:paraId="5327ACDF" w14:textId="77777777" w:rsidR="00531E8D" w:rsidRPr="00CF5A15" w:rsidRDefault="00531E8D" w:rsidP="00531E8D">
      <w:pPr>
        <w:pStyle w:val="Heading2"/>
        <w:jc w:val="both"/>
        <w:rPr>
          <w:rFonts w:ascii="Tahoma" w:hAnsi="Tahoma" w:cs="Tahoma"/>
          <w:color w:val="auto"/>
          <w:sz w:val="22"/>
          <w:szCs w:val="22"/>
        </w:rPr>
      </w:pPr>
      <w:r w:rsidRPr="00CF5A15">
        <w:rPr>
          <w:rFonts w:ascii="Tahoma" w:hAnsi="Tahoma" w:cs="Tahoma"/>
          <w:color w:val="auto"/>
          <w:sz w:val="22"/>
          <w:szCs w:val="22"/>
        </w:rPr>
        <w:t>General Responsibilities</w:t>
      </w:r>
    </w:p>
    <w:p w14:paraId="341FCCB1" w14:textId="77777777" w:rsidR="00531E8D" w:rsidRPr="00CF5A15" w:rsidRDefault="00531E8D" w:rsidP="00531E8D">
      <w:pPr>
        <w:pStyle w:val="isselectedend"/>
        <w:jc w:val="both"/>
        <w:rPr>
          <w:rFonts w:ascii="Tahoma" w:hAnsi="Tahoma" w:cs="Tahoma"/>
          <w:sz w:val="22"/>
          <w:szCs w:val="22"/>
        </w:rPr>
      </w:pPr>
      <w:r w:rsidRPr="00CF5A15">
        <w:rPr>
          <w:rFonts w:ascii="Tahoma" w:hAnsi="Tahoma" w:cs="Tahoma"/>
          <w:sz w:val="22"/>
          <w:szCs w:val="22"/>
        </w:rPr>
        <w:t>The duties outlined above are not intended to be exhaustive. The postholder will be expected to demonstrate flexibility and undertake other duties appropriate to the responsibilities of the role as reasonably directed by the Headteacher.</w:t>
      </w:r>
    </w:p>
    <w:p w14:paraId="42FC686F" w14:textId="77777777" w:rsidR="00531E8D" w:rsidRPr="00CF5A15" w:rsidRDefault="00531E8D" w:rsidP="00531E8D">
      <w:pPr>
        <w:pStyle w:val="isselectedend"/>
        <w:jc w:val="both"/>
        <w:rPr>
          <w:rFonts w:ascii="Tahoma" w:hAnsi="Tahoma" w:cs="Tahoma"/>
          <w:sz w:val="22"/>
          <w:szCs w:val="22"/>
        </w:rPr>
      </w:pPr>
      <w:r w:rsidRPr="00CF5A15">
        <w:rPr>
          <w:rFonts w:ascii="Tahoma" w:hAnsi="Tahoma" w:cs="Tahoma"/>
          <w:sz w:val="22"/>
          <w:szCs w:val="22"/>
        </w:rPr>
        <w:t>The postholder will actively support the vision, values and Christian ethos of The Three Saints Academy Trust and contribute to the Trust's commitment to excellence, inclusion, safeguarding and continuous improvement.</w:t>
      </w:r>
    </w:p>
    <w:p w14:paraId="683F44C3" w14:textId="77777777" w:rsidR="00531E8D" w:rsidRPr="00CF5A15" w:rsidRDefault="00531E8D" w:rsidP="00531E8D">
      <w:pPr>
        <w:pStyle w:val="NormalWeb"/>
        <w:jc w:val="both"/>
        <w:rPr>
          <w:rFonts w:ascii="Tahoma" w:hAnsi="Tahoma" w:cs="Tahoma"/>
          <w:sz w:val="22"/>
          <w:szCs w:val="22"/>
        </w:rPr>
      </w:pPr>
      <w:r w:rsidRPr="00CF5A15">
        <w:rPr>
          <w:rFonts w:ascii="Tahoma" w:hAnsi="Tahoma" w:cs="Tahoma"/>
          <w:sz w:val="22"/>
          <w:szCs w:val="22"/>
        </w:rPr>
        <w:t>This job description will be reviewed periodically in consultation with the postholder to ensure it remains appropriate to the needs of the school and the wider Trust.</w:t>
      </w:r>
    </w:p>
    <w:p w14:paraId="5E3DCFE5" w14:textId="77777777" w:rsidR="00531E8D" w:rsidRPr="00921656" w:rsidRDefault="00531E8D" w:rsidP="00531E8D">
      <w:pPr>
        <w:pStyle w:val="Heading2"/>
        <w:jc w:val="both"/>
        <w:rPr>
          <w:rFonts w:ascii="Tahoma" w:hAnsi="Tahoma" w:cs="Tahoma"/>
          <w:b/>
          <w:bCs/>
          <w:color w:val="auto"/>
          <w:sz w:val="22"/>
          <w:szCs w:val="22"/>
        </w:rPr>
      </w:pPr>
      <w:r w:rsidRPr="00921656">
        <w:rPr>
          <w:rFonts w:ascii="Tahoma" w:hAnsi="Tahoma" w:cs="Tahoma"/>
          <w:b/>
          <w:bCs/>
          <w:color w:val="auto"/>
          <w:sz w:val="22"/>
          <w:szCs w:val="22"/>
        </w:rPr>
        <w:t>Safeguarding Statement</w:t>
      </w:r>
    </w:p>
    <w:p w14:paraId="045D62FB" w14:textId="77777777" w:rsidR="00531E8D" w:rsidRPr="00921656" w:rsidRDefault="00531E8D" w:rsidP="00531E8D">
      <w:pPr>
        <w:pStyle w:val="isselectedend"/>
        <w:jc w:val="both"/>
        <w:rPr>
          <w:rFonts w:ascii="Tahoma" w:hAnsi="Tahoma" w:cs="Tahoma"/>
          <w:sz w:val="22"/>
          <w:szCs w:val="22"/>
        </w:rPr>
      </w:pPr>
      <w:r w:rsidRPr="00921656">
        <w:rPr>
          <w:rFonts w:ascii="Tahoma" w:hAnsi="Tahoma" w:cs="Tahoma"/>
          <w:sz w:val="22"/>
          <w:szCs w:val="22"/>
        </w:rPr>
        <w:t>The Three Saints Academy Trust is committed to safeguarding and promoting the welfare of children and young people and expects all staff, governors and volunteers to share this commitment.</w:t>
      </w:r>
    </w:p>
    <w:p w14:paraId="0DAAE20C" w14:textId="77777777" w:rsidR="00531E8D" w:rsidRPr="00921656" w:rsidRDefault="00531E8D" w:rsidP="00531E8D">
      <w:pPr>
        <w:pStyle w:val="isselectedend"/>
        <w:jc w:val="both"/>
        <w:rPr>
          <w:rFonts w:ascii="Tahoma" w:hAnsi="Tahoma" w:cs="Tahoma"/>
          <w:sz w:val="22"/>
          <w:szCs w:val="22"/>
        </w:rPr>
      </w:pPr>
      <w:r w:rsidRPr="00921656">
        <w:rPr>
          <w:rFonts w:ascii="Tahoma" w:hAnsi="Tahoma" w:cs="Tahoma"/>
          <w:sz w:val="22"/>
          <w:szCs w:val="22"/>
        </w:rPr>
        <w:t xml:space="preserve">All employees are required to understand their responsibilities under the latest </w:t>
      </w:r>
      <w:r w:rsidRPr="00921656">
        <w:rPr>
          <w:rStyle w:val="Strong"/>
          <w:rFonts w:ascii="Tahoma" w:hAnsi="Tahoma" w:cs="Tahoma"/>
          <w:sz w:val="22"/>
          <w:szCs w:val="22"/>
        </w:rPr>
        <w:t>Keeping Children Safe in Education (KCSIE)</w:t>
      </w:r>
      <w:r w:rsidRPr="00921656">
        <w:rPr>
          <w:rFonts w:ascii="Tahoma" w:hAnsi="Tahoma" w:cs="Tahoma"/>
          <w:sz w:val="22"/>
          <w:szCs w:val="22"/>
        </w:rPr>
        <w:t xml:space="preserve"> statutory guidance and to maintain an attitude of </w:t>
      </w:r>
      <w:r w:rsidRPr="00921656">
        <w:rPr>
          <w:rStyle w:val="Emphasis"/>
          <w:rFonts w:ascii="Tahoma" w:hAnsi="Tahoma" w:cs="Tahoma"/>
          <w:sz w:val="22"/>
          <w:szCs w:val="22"/>
        </w:rPr>
        <w:t>"it could happen here"</w:t>
      </w:r>
      <w:r w:rsidRPr="00921656">
        <w:rPr>
          <w:rFonts w:ascii="Tahoma" w:hAnsi="Tahoma" w:cs="Tahoma"/>
          <w:sz w:val="22"/>
          <w:szCs w:val="22"/>
        </w:rPr>
        <w:t xml:space="preserve"> in relation to </w:t>
      </w:r>
      <w:r w:rsidRPr="00921656">
        <w:rPr>
          <w:rFonts w:ascii="Tahoma" w:hAnsi="Tahoma" w:cs="Tahoma"/>
          <w:sz w:val="22"/>
          <w:szCs w:val="22"/>
        </w:rPr>
        <w:lastRenderedPageBreak/>
        <w:t>safeguarding. Staff must report any concerns about a child's welfare immediately in accordance with Trust safeguarding procedures and participate fully in safeguarding training.</w:t>
      </w:r>
    </w:p>
    <w:p w14:paraId="6FAE95F0" w14:textId="77777777" w:rsidR="00531E8D" w:rsidRDefault="00531E8D" w:rsidP="00531E8D">
      <w:pPr>
        <w:pStyle w:val="NormalWeb"/>
        <w:jc w:val="both"/>
        <w:rPr>
          <w:rFonts w:ascii="Tahoma" w:hAnsi="Tahoma" w:cs="Tahoma"/>
          <w:sz w:val="22"/>
          <w:szCs w:val="22"/>
        </w:rPr>
      </w:pPr>
      <w:r w:rsidRPr="00921656">
        <w:rPr>
          <w:rFonts w:ascii="Tahoma" w:hAnsi="Tahoma" w:cs="Tahoma"/>
          <w:sz w:val="22"/>
          <w:szCs w:val="22"/>
        </w:rPr>
        <w:t>This post involves regulated activity with children and is therefore subject to an Enhanced Disclosure and Barring Service (DBS) check, online searches, satisfactory references, verification of identity, right to work in the UK, and all other safer recruitment checks required by legislation and Trust policy.</w:t>
      </w:r>
    </w:p>
    <w:p w14:paraId="6FD12774" w14:textId="77777777" w:rsidR="00531E8D" w:rsidRPr="00531E8D" w:rsidRDefault="00531E8D" w:rsidP="00531E8D">
      <w:pPr>
        <w:pStyle w:val="Heading4"/>
        <w:rPr>
          <w:rFonts w:ascii="Tahoma" w:hAnsi="Tahoma" w:cs="Tahoma"/>
          <w:sz w:val="22"/>
          <w:szCs w:val="22"/>
        </w:rPr>
      </w:pPr>
      <w:r w:rsidRPr="00531E8D">
        <w:rPr>
          <w:rFonts w:ascii="Tahoma" w:hAnsi="Tahoma" w:cs="Tahoma"/>
          <w:sz w:val="22"/>
          <w:szCs w:val="22"/>
        </w:rPr>
        <w:t>Note</w:t>
      </w:r>
    </w:p>
    <w:p w14:paraId="45E37657" w14:textId="77EDE742" w:rsidR="00531E8D" w:rsidRDefault="00531E8D" w:rsidP="00531E8D">
      <w:pPr>
        <w:rPr>
          <w:rFonts w:ascii="Tahoma" w:hAnsi="Tahoma" w:cs="Tahoma"/>
          <w:b/>
          <w:sz w:val="22"/>
          <w:szCs w:val="22"/>
        </w:rPr>
      </w:pPr>
      <w:r w:rsidRPr="00531E8D">
        <w:rPr>
          <w:rFonts w:ascii="Tahoma" w:hAnsi="Tahoma" w:cs="Tahoma"/>
          <w:b/>
          <w:sz w:val="22"/>
          <w:szCs w:val="22"/>
        </w:rPr>
        <w:t xml:space="preserve">This job description is not your contract of employment or any part of it. It has been prepared only for the purpose of school organisation and may change. </w:t>
      </w:r>
    </w:p>
    <w:p w14:paraId="7CCDB985" w14:textId="77777777" w:rsidR="00531E8D" w:rsidRPr="00531E8D" w:rsidRDefault="00531E8D" w:rsidP="00531E8D">
      <w:pPr>
        <w:rPr>
          <w:rFonts w:ascii="Tahoma" w:hAnsi="Tahoma" w:cs="Tahoma"/>
          <w:b/>
          <w:sz w:val="22"/>
          <w:szCs w:val="22"/>
        </w:rPr>
      </w:pPr>
    </w:p>
    <w:p w14:paraId="423FC258" w14:textId="7B532EE8" w:rsidR="00531E8D" w:rsidRDefault="00531E8D" w:rsidP="00531E8D">
      <w:pPr>
        <w:jc w:val="both"/>
        <w:rPr>
          <w:rFonts w:ascii="Tahoma" w:hAnsi="Tahoma" w:cs="Tahoma"/>
          <w:b/>
          <w:sz w:val="22"/>
          <w:szCs w:val="22"/>
          <w:lang w:eastAsia="en-GB"/>
        </w:rPr>
      </w:pPr>
      <w:r w:rsidRPr="00531E8D">
        <w:rPr>
          <w:rFonts w:ascii="Tahoma" w:hAnsi="Tahoma" w:cs="Tahoma"/>
          <w:b/>
          <w:sz w:val="22"/>
          <w:szCs w:val="22"/>
          <w:lang w:eastAsia="en-GB"/>
        </w:rPr>
        <w:t xml:space="preserve">The principal responsibilities and tasks as set out above are not intended to be exhaustive. The need for flexibility, accountability and team working is required. The post-holder is expected to carry out any other related duties that are within the employee's skills and abilities, commensurate with the post’s grade and whenever reasonably instructed. </w:t>
      </w:r>
    </w:p>
    <w:p w14:paraId="413B6368" w14:textId="77777777" w:rsidR="00531E8D" w:rsidRPr="00531E8D" w:rsidRDefault="00531E8D" w:rsidP="00531E8D">
      <w:pPr>
        <w:jc w:val="both"/>
        <w:rPr>
          <w:rFonts w:ascii="Tahoma" w:hAnsi="Tahoma" w:cs="Tahoma"/>
          <w:b/>
          <w:sz w:val="22"/>
          <w:szCs w:val="22"/>
          <w:lang w:eastAsia="en-GB"/>
        </w:rPr>
      </w:pPr>
    </w:p>
    <w:p w14:paraId="230F8289" w14:textId="77777777" w:rsidR="00531E8D" w:rsidRPr="00531E8D" w:rsidRDefault="00531E8D" w:rsidP="00531E8D">
      <w:pPr>
        <w:jc w:val="both"/>
        <w:rPr>
          <w:rFonts w:ascii="Tahoma" w:hAnsi="Tahoma" w:cs="Tahoma"/>
          <w:b/>
          <w:sz w:val="22"/>
          <w:szCs w:val="22"/>
          <w:lang w:eastAsia="en-GB"/>
        </w:rPr>
      </w:pPr>
      <w:r w:rsidRPr="00531E8D">
        <w:rPr>
          <w:rFonts w:ascii="Tahoma" w:hAnsi="Tahoma" w:cs="Tahoma"/>
          <w:b/>
          <w:sz w:val="22"/>
          <w:szCs w:val="22"/>
          <w:lang w:eastAsia="en-GB"/>
        </w:rPr>
        <w:t>The job description will be reviewed regularly to ensure that it relates to the role being performed and to incorporate reasonable changes that have occurred over time or are being proposed. This review will be carried out in consultation with the post-holder before any changes are implemented.</w:t>
      </w:r>
    </w:p>
    <w:p w14:paraId="7BDAD1BB" w14:textId="77777777" w:rsidR="00531E8D" w:rsidRPr="00531E8D" w:rsidRDefault="00531E8D" w:rsidP="00531E8D">
      <w:pPr>
        <w:pStyle w:val="NormalWeb"/>
        <w:jc w:val="both"/>
        <w:rPr>
          <w:rFonts w:ascii="Tahoma" w:hAnsi="Tahoma" w:cs="Tahoma"/>
          <w:b/>
          <w:bCs/>
          <w:sz w:val="22"/>
          <w:szCs w:val="22"/>
          <w:u w:val="single"/>
        </w:rPr>
      </w:pPr>
      <w:r w:rsidRPr="00531E8D">
        <w:rPr>
          <w:rFonts w:ascii="Tahoma" w:hAnsi="Tahoma" w:cs="Tahoma"/>
          <w:b/>
          <w:bCs/>
          <w:sz w:val="22"/>
          <w:szCs w:val="22"/>
        </w:rPr>
        <w:t>Postholder Signature:</w:t>
      </w:r>
      <w:r w:rsidRPr="00531E8D">
        <w:rPr>
          <w:rFonts w:ascii="Tahoma" w:hAnsi="Tahoma" w:cs="Tahoma"/>
          <w:sz w:val="22"/>
          <w:szCs w:val="22"/>
        </w:rPr>
        <w:tab/>
      </w:r>
      <w:r w:rsidRPr="00531E8D">
        <w:rPr>
          <w:rFonts w:ascii="Tahoma" w:hAnsi="Tahoma" w:cs="Tahoma"/>
          <w:sz w:val="22"/>
          <w:szCs w:val="22"/>
          <w:u w:val="single"/>
        </w:rPr>
        <w:tab/>
      </w:r>
      <w:r w:rsidRPr="00531E8D">
        <w:rPr>
          <w:rFonts w:ascii="Tahoma" w:hAnsi="Tahoma" w:cs="Tahoma"/>
          <w:sz w:val="22"/>
          <w:szCs w:val="22"/>
          <w:u w:val="single"/>
        </w:rPr>
        <w:tab/>
      </w:r>
      <w:r w:rsidRPr="00531E8D">
        <w:rPr>
          <w:rFonts w:ascii="Tahoma" w:hAnsi="Tahoma" w:cs="Tahoma"/>
          <w:sz w:val="22"/>
          <w:szCs w:val="22"/>
          <w:u w:val="single"/>
        </w:rPr>
        <w:tab/>
      </w:r>
      <w:r w:rsidRPr="00531E8D">
        <w:rPr>
          <w:rFonts w:ascii="Tahoma" w:hAnsi="Tahoma" w:cs="Tahoma"/>
          <w:sz w:val="22"/>
          <w:szCs w:val="22"/>
          <w:u w:val="single"/>
        </w:rPr>
        <w:tab/>
      </w:r>
      <w:r w:rsidRPr="00531E8D">
        <w:rPr>
          <w:rFonts w:ascii="Tahoma" w:hAnsi="Tahoma" w:cs="Tahoma"/>
          <w:sz w:val="22"/>
          <w:szCs w:val="22"/>
          <w:u w:val="single"/>
        </w:rPr>
        <w:tab/>
      </w:r>
      <w:r w:rsidRPr="00531E8D">
        <w:rPr>
          <w:rFonts w:ascii="Tahoma" w:hAnsi="Tahoma" w:cs="Tahoma"/>
          <w:sz w:val="22"/>
          <w:szCs w:val="22"/>
          <w:u w:val="single"/>
        </w:rPr>
        <w:tab/>
      </w:r>
      <w:r w:rsidRPr="00531E8D">
        <w:rPr>
          <w:rFonts w:ascii="Tahoma" w:hAnsi="Tahoma" w:cs="Tahoma"/>
          <w:sz w:val="22"/>
          <w:szCs w:val="22"/>
          <w:u w:val="single"/>
        </w:rPr>
        <w:tab/>
      </w:r>
    </w:p>
    <w:p w14:paraId="14ACE1FB" w14:textId="77777777" w:rsidR="00531E8D" w:rsidRPr="00531E8D" w:rsidRDefault="00531E8D" w:rsidP="00531E8D">
      <w:pPr>
        <w:pStyle w:val="NormalWeb"/>
        <w:jc w:val="both"/>
        <w:rPr>
          <w:rFonts w:ascii="Tahoma" w:hAnsi="Tahoma" w:cs="Tahoma"/>
          <w:sz w:val="22"/>
          <w:szCs w:val="22"/>
          <w:u w:val="single"/>
        </w:rPr>
      </w:pPr>
      <w:r w:rsidRPr="00531E8D">
        <w:rPr>
          <w:rFonts w:ascii="Tahoma" w:hAnsi="Tahoma" w:cs="Tahoma"/>
          <w:b/>
          <w:bCs/>
          <w:sz w:val="22"/>
          <w:szCs w:val="22"/>
        </w:rPr>
        <w:t>Date:</w:t>
      </w:r>
      <w:r w:rsidRPr="00531E8D">
        <w:rPr>
          <w:rFonts w:ascii="Tahoma" w:hAnsi="Tahoma" w:cs="Tahoma"/>
          <w:sz w:val="22"/>
          <w:szCs w:val="22"/>
        </w:rPr>
        <w:tab/>
      </w:r>
      <w:r w:rsidRPr="00531E8D">
        <w:rPr>
          <w:rFonts w:ascii="Tahoma" w:hAnsi="Tahoma" w:cs="Tahoma"/>
          <w:sz w:val="22"/>
          <w:szCs w:val="22"/>
        </w:rPr>
        <w:tab/>
      </w:r>
      <w:r w:rsidRPr="00531E8D">
        <w:rPr>
          <w:rFonts w:ascii="Tahoma" w:hAnsi="Tahoma" w:cs="Tahoma"/>
          <w:sz w:val="22"/>
          <w:szCs w:val="22"/>
        </w:rPr>
        <w:tab/>
      </w:r>
      <w:r w:rsidRPr="00531E8D">
        <w:rPr>
          <w:rFonts w:ascii="Tahoma" w:hAnsi="Tahoma" w:cs="Tahoma"/>
          <w:sz w:val="22"/>
          <w:szCs w:val="22"/>
        </w:rPr>
        <w:tab/>
      </w:r>
      <w:r w:rsidRPr="00531E8D">
        <w:rPr>
          <w:rFonts w:ascii="Tahoma" w:hAnsi="Tahoma" w:cs="Tahoma"/>
          <w:sz w:val="22"/>
          <w:szCs w:val="22"/>
          <w:u w:val="single"/>
        </w:rPr>
        <w:tab/>
      </w:r>
      <w:r w:rsidRPr="00531E8D">
        <w:rPr>
          <w:rFonts w:ascii="Tahoma" w:hAnsi="Tahoma" w:cs="Tahoma"/>
          <w:sz w:val="22"/>
          <w:szCs w:val="22"/>
          <w:u w:val="single"/>
        </w:rPr>
        <w:tab/>
      </w:r>
      <w:r w:rsidRPr="00531E8D">
        <w:rPr>
          <w:rFonts w:ascii="Tahoma" w:hAnsi="Tahoma" w:cs="Tahoma"/>
          <w:sz w:val="22"/>
          <w:szCs w:val="22"/>
          <w:u w:val="single"/>
        </w:rPr>
        <w:tab/>
      </w:r>
      <w:r w:rsidRPr="00531E8D">
        <w:rPr>
          <w:rFonts w:ascii="Tahoma" w:hAnsi="Tahoma" w:cs="Tahoma"/>
          <w:sz w:val="22"/>
          <w:szCs w:val="22"/>
          <w:u w:val="single"/>
        </w:rPr>
        <w:tab/>
      </w:r>
      <w:r w:rsidRPr="00531E8D">
        <w:rPr>
          <w:rFonts w:ascii="Tahoma" w:hAnsi="Tahoma" w:cs="Tahoma"/>
          <w:sz w:val="22"/>
          <w:szCs w:val="22"/>
          <w:u w:val="single"/>
        </w:rPr>
        <w:tab/>
      </w:r>
      <w:r w:rsidRPr="00531E8D">
        <w:rPr>
          <w:rFonts w:ascii="Tahoma" w:hAnsi="Tahoma" w:cs="Tahoma"/>
          <w:sz w:val="22"/>
          <w:szCs w:val="22"/>
          <w:u w:val="single"/>
        </w:rPr>
        <w:tab/>
      </w:r>
      <w:r w:rsidRPr="00531E8D">
        <w:rPr>
          <w:rFonts w:ascii="Tahoma" w:hAnsi="Tahoma" w:cs="Tahoma"/>
          <w:sz w:val="22"/>
          <w:szCs w:val="22"/>
          <w:u w:val="single"/>
        </w:rPr>
        <w:tab/>
      </w:r>
    </w:p>
    <w:p w14:paraId="10E813DC" w14:textId="77777777" w:rsidR="00937591" w:rsidRPr="00531E8D" w:rsidRDefault="00937591" w:rsidP="00937591">
      <w:pPr>
        <w:rPr>
          <w:rFonts w:ascii="Tahoma" w:hAnsi="Tahoma" w:cs="Tahoma"/>
        </w:rPr>
      </w:pPr>
    </w:p>
    <w:p w14:paraId="0F359EA4" w14:textId="77777777" w:rsidR="00962193" w:rsidRPr="00937591" w:rsidRDefault="00962193" w:rsidP="00937591">
      <w:pPr>
        <w:rPr>
          <w:iCs/>
        </w:rPr>
      </w:pPr>
    </w:p>
    <w:sectPr w:rsidR="00962193" w:rsidRPr="00937591" w:rsidSect="0093759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922F9"/>
    <w:multiLevelType w:val="multilevel"/>
    <w:tmpl w:val="C09CB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FE715E"/>
    <w:multiLevelType w:val="multilevel"/>
    <w:tmpl w:val="D6E828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0F61DB"/>
    <w:multiLevelType w:val="multilevel"/>
    <w:tmpl w:val="951E4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7B44A2"/>
    <w:multiLevelType w:val="multilevel"/>
    <w:tmpl w:val="64C41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99387C"/>
    <w:multiLevelType w:val="multilevel"/>
    <w:tmpl w:val="66589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8C0C9E"/>
    <w:multiLevelType w:val="hybridMultilevel"/>
    <w:tmpl w:val="588EA79C"/>
    <w:lvl w:ilvl="0" w:tplc="0809000F">
      <w:start w:val="1"/>
      <w:numFmt w:val="decimal"/>
      <w:lvlText w:val="%1."/>
      <w:lvlJc w:val="left"/>
      <w:pPr>
        <w:ind w:left="660" w:hanging="360"/>
      </w:pPr>
    </w:lvl>
    <w:lvl w:ilvl="1" w:tplc="08090019" w:tentative="1">
      <w:start w:val="1"/>
      <w:numFmt w:val="lowerLetter"/>
      <w:lvlText w:val="%2."/>
      <w:lvlJc w:val="left"/>
      <w:pPr>
        <w:ind w:left="1380" w:hanging="360"/>
      </w:pPr>
    </w:lvl>
    <w:lvl w:ilvl="2" w:tplc="0809001B" w:tentative="1">
      <w:start w:val="1"/>
      <w:numFmt w:val="lowerRoman"/>
      <w:lvlText w:val="%3."/>
      <w:lvlJc w:val="right"/>
      <w:pPr>
        <w:ind w:left="2100" w:hanging="180"/>
      </w:pPr>
    </w:lvl>
    <w:lvl w:ilvl="3" w:tplc="0809000F" w:tentative="1">
      <w:start w:val="1"/>
      <w:numFmt w:val="decimal"/>
      <w:lvlText w:val="%4."/>
      <w:lvlJc w:val="left"/>
      <w:pPr>
        <w:ind w:left="2820" w:hanging="360"/>
      </w:pPr>
    </w:lvl>
    <w:lvl w:ilvl="4" w:tplc="08090019" w:tentative="1">
      <w:start w:val="1"/>
      <w:numFmt w:val="lowerLetter"/>
      <w:lvlText w:val="%5."/>
      <w:lvlJc w:val="left"/>
      <w:pPr>
        <w:ind w:left="3540" w:hanging="360"/>
      </w:pPr>
    </w:lvl>
    <w:lvl w:ilvl="5" w:tplc="0809001B" w:tentative="1">
      <w:start w:val="1"/>
      <w:numFmt w:val="lowerRoman"/>
      <w:lvlText w:val="%6."/>
      <w:lvlJc w:val="right"/>
      <w:pPr>
        <w:ind w:left="4260" w:hanging="180"/>
      </w:pPr>
    </w:lvl>
    <w:lvl w:ilvl="6" w:tplc="0809000F" w:tentative="1">
      <w:start w:val="1"/>
      <w:numFmt w:val="decimal"/>
      <w:lvlText w:val="%7."/>
      <w:lvlJc w:val="left"/>
      <w:pPr>
        <w:ind w:left="4980" w:hanging="360"/>
      </w:pPr>
    </w:lvl>
    <w:lvl w:ilvl="7" w:tplc="08090019" w:tentative="1">
      <w:start w:val="1"/>
      <w:numFmt w:val="lowerLetter"/>
      <w:lvlText w:val="%8."/>
      <w:lvlJc w:val="left"/>
      <w:pPr>
        <w:ind w:left="5700" w:hanging="360"/>
      </w:pPr>
    </w:lvl>
    <w:lvl w:ilvl="8" w:tplc="0809001B" w:tentative="1">
      <w:start w:val="1"/>
      <w:numFmt w:val="lowerRoman"/>
      <w:lvlText w:val="%9."/>
      <w:lvlJc w:val="right"/>
      <w:pPr>
        <w:ind w:left="6420" w:hanging="180"/>
      </w:pPr>
    </w:lvl>
  </w:abstractNum>
  <w:abstractNum w:abstractNumId="6" w15:restartNumberingAfterBreak="0">
    <w:nsid w:val="26F7003D"/>
    <w:multiLevelType w:val="multilevel"/>
    <w:tmpl w:val="AD3EB9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8B0D50"/>
    <w:multiLevelType w:val="multilevel"/>
    <w:tmpl w:val="D1D6A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D94892"/>
    <w:multiLevelType w:val="multilevel"/>
    <w:tmpl w:val="873A2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DE5388"/>
    <w:multiLevelType w:val="multilevel"/>
    <w:tmpl w:val="BE185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FC2BD9"/>
    <w:multiLevelType w:val="multilevel"/>
    <w:tmpl w:val="AD481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C7A3369"/>
    <w:multiLevelType w:val="multilevel"/>
    <w:tmpl w:val="049A03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AF76F3A"/>
    <w:multiLevelType w:val="multilevel"/>
    <w:tmpl w:val="AD3EB9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EB508DB"/>
    <w:multiLevelType w:val="multilevel"/>
    <w:tmpl w:val="BD9C8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A9491A"/>
    <w:multiLevelType w:val="hybridMultilevel"/>
    <w:tmpl w:val="6E3C75F0"/>
    <w:lvl w:ilvl="0" w:tplc="0809000F">
      <w:start w:val="1"/>
      <w:numFmt w:val="decimal"/>
      <w:lvlText w:val="%1."/>
      <w:lvlJc w:val="left"/>
      <w:pPr>
        <w:ind w:left="660" w:hanging="360"/>
      </w:pPr>
    </w:lvl>
    <w:lvl w:ilvl="1" w:tplc="08090019" w:tentative="1">
      <w:start w:val="1"/>
      <w:numFmt w:val="lowerLetter"/>
      <w:lvlText w:val="%2."/>
      <w:lvlJc w:val="left"/>
      <w:pPr>
        <w:ind w:left="1380" w:hanging="360"/>
      </w:pPr>
    </w:lvl>
    <w:lvl w:ilvl="2" w:tplc="0809001B" w:tentative="1">
      <w:start w:val="1"/>
      <w:numFmt w:val="lowerRoman"/>
      <w:lvlText w:val="%3."/>
      <w:lvlJc w:val="right"/>
      <w:pPr>
        <w:ind w:left="2100" w:hanging="180"/>
      </w:pPr>
    </w:lvl>
    <w:lvl w:ilvl="3" w:tplc="0809000F" w:tentative="1">
      <w:start w:val="1"/>
      <w:numFmt w:val="decimal"/>
      <w:lvlText w:val="%4."/>
      <w:lvlJc w:val="left"/>
      <w:pPr>
        <w:ind w:left="2820" w:hanging="360"/>
      </w:pPr>
    </w:lvl>
    <w:lvl w:ilvl="4" w:tplc="08090019" w:tentative="1">
      <w:start w:val="1"/>
      <w:numFmt w:val="lowerLetter"/>
      <w:lvlText w:val="%5."/>
      <w:lvlJc w:val="left"/>
      <w:pPr>
        <w:ind w:left="3540" w:hanging="360"/>
      </w:pPr>
    </w:lvl>
    <w:lvl w:ilvl="5" w:tplc="0809001B" w:tentative="1">
      <w:start w:val="1"/>
      <w:numFmt w:val="lowerRoman"/>
      <w:lvlText w:val="%6."/>
      <w:lvlJc w:val="right"/>
      <w:pPr>
        <w:ind w:left="4260" w:hanging="180"/>
      </w:pPr>
    </w:lvl>
    <w:lvl w:ilvl="6" w:tplc="0809000F" w:tentative="1">
      <w:start w:val="1"/>
      <w:numFmt w:val="decimal"/>
      <w:lvlText w:val="%7."/>
      <w:lvlJc w:val="left"/>
      <w:pPr>
        <w:ind w:left="4980" w:hanging="360"/>
      </w:pPr>
    </w:lvl>
    <w:lvl w:ilvl="7" w:tplc="08090019" w:tentative="1">
      <w:start w:val="1"/>
      <w:numFmt w:val="lowerLetter"/>
      <w:lvlText w:val="%8."/>
      <w:lvlJc w:val="left"/>
      <w:pPr>
        <w:ind w:left="5700" w:hanging="360"/>
      </w:pPr>
    </w:lvl>
    <w:lvl w:ilvl="8" w:tplc="0809001B" w:tentative="1">
      <w:start w:val="1"/>
      <w:numFmt w:val="lowerRoman"/>
      <w:lvlText w:val="%9."/>
      <w:lvlJc w:val="right"/>
      <w:pPr>
        <w:ind w:left="6420" w:hanging="180"/>
      </w:pPr>
    </w:lvl>
  </w:abstractNum>
  <w:abstractNum w:abstractNumId="15" w15:restartNumberingAfterBreak="0">
    <w:nsid w:val="7044429D"/>
    <w:multiLevelType w:val="multilevel"/>
    <w:tmpl w:val="905CA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7ED7F60"/>
    <w:multiLevelType w:val="multilevel"/>
    <w:tmpl w:val="D71A7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14"/>
  </w:num>
  <w:num w:numId="4">
    <w:abstractNumId w:val="12"/>
  </w:num>
  <w:num w:numId="5">
    <w:abstractNumId w:val="10"/>
  </w:num>
  <w:num w:numId="6">
    <w:abstractNumId w:val="1"/>
  </w:num>
  <w:num w:numId="7">
    <w:abstractNumId w:val="11"/>
  </w:num>
  <w:num w:numId="8">
    <w:abstractNumId w:val="6"/>
  </w:num>
  <w:num w:numId="9">
    <w:abstractNumId w:val="13"/>
  </w:num>
  <w:num w:numId="10">
    <w:abstractNumId w:val="4"/>
  </w:num>
  <w:num w:numId="11">
    <w:abstractNumId w:val="8"/>
  </w:num>
  <w:num w:numId="12">
    <w:abstractNumId w:val="15"/>
  </w:num>
  <w:num w:numId="13">
    <w:abstractNumId w:val="0"/>
  </w:num>
  <w:num w:numId="14">
    <w:abstractNumId w:val="2"/>
  </w:num>
  <w:num w:numId="15">
    <w:abstractNumId w:val="9"/>
  </w:num>
  <w:num w:numId="16">
    <w:abstractNumId w:val="7"/>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591"/>
    <w:rsid w:val="00150BA2"/>
    <w:rsid w:val="001B0CC1"/>
    <w:rsid w:val="00214993"/>
    <w:rsid w:val="004870BB"/>
    <w:rsid w:val="00531E8D"/>
    <w:rsid w:val="008B4894"/>
    <w:rsid w:val="008D4604"/>
    <w:rsid w:val="00937591"/>
    <w:rsid w:val="00962193"/>
    <w:rsid w:val="00B04A24"/>
    <w:rsid w:val="00B24061"/>
    <w:rsid w:val="00B41E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4D378"/>
  <w15:chartTrackingRefBased/>
  <w15:docId w15:val="{1FEC8637-70A4-1A45-AC35-1C8D09E06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75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375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75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75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75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759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759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759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759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5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375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75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75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75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75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75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75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7591"/>
    <w:rPr>
      <w:rFonts w:eastAsiaTheme="majorEastAsia" w:cstheme="majorBidi"/>
      <w:color w:val="272727" w:themeColor="text1" w:themeTint="D8"/>
    </w:rPr>
  </w:style>
  <w:style w:type="paragraph" w:styleId="Title">
    <w:name w:val="Title"/>
    <w:basedOn w:val="Normal"/>
    <w:next w:val="Normal"/>
    <w:link w:val="TitleChar"/>
    <w:uiPriority w:val="10"/>
    <w:qFormat/>
    <w:rsid w:val="0093759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75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759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75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759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37591"/>
    <w:rPr>
      <w:i/>
      <w:iCs/>
      <w:color w:val="404040" w:themeColor="text1" w:themeTint="BF"/>
    </w:rPr>
  </w:style>
  <w:style w:type="paragraph" w:styleId="ListParagraph">
    <w:name w:val="List Paragraph"/>
    <w:basedOn w:val="Normal"/>
    <w:uiPriority w:val="34"/>
    <w:qFormat/>
    <w:rsid w:val="00937591"/>
    <w:pPr>
      <w:ind w:left="720"/>
      <w:contextualSpacing/>
    </w:pPr>
  </w:style>
  <w:style w:type="character" w:styleId="IntenseEmphasis">
    <w:name w:val="Intense Emphasis"/>
    <w:basedOn w:val="DefaultParagraphFont"/>
    <w:uiPriority w:val="21"/>
    <w:qFormat/>
    <w:rsid w:val="00937591"/>
    <w:rPr>
      <w:i/>
      <w:iCs/>
      <w:color w:val="0F4761" w:themeColor="accent1" w:themeShade="BF"/>
    </w:rPr>
  </w:style>
  <w:style w:type="paragraph" w:styleId="IntenseQuote">
    <w:name w:val="Intense Quote"/>
    <w:basedOn w:val="Normal"/>
    <w:next w:val="Normal"/>
    <w:link w:val="IntenseQuoteChar"/>
    <w:uiPriority w:val="30"/>
    <w:qFormat/>
    <w:rsid w:val="009375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7591"/>
    <w:rPr>
      <w:i/>
      <w:iCs/>
      <w:color w:val="0F4761" w:themeColor="accent1" w:themeShade="BF"/>
    </w:rPr>
  </w:style>
  <w:style w:type="character" w:styleId="IntenseReference">
    <w:name w:val="Intense Reference"/>
    <w:basedOn w:val="DefaultParagraphFont"/>
    <w:uiPriority w:val="32"/>
    <w:qFormat/>
    <w:rsid w:val="00937591"/>
    <w:rPr>
      <w:b/>
      <w:bCs/>
      <w:smallCaps/>
      <w:color w:val="0F4761" w:themeColor="accent1" w:themeShade="BF"/>
      <w:spacing w:val="5"/>
    </w:rPr>
  </w:style>
  <w:style w:type="paragraph" w:styleId="Header">
    <w:name w:val="header"/>
    <w:basedOn w:val="Normal"/>
    <w:link w:val="HeaderChar"/>
    <w:uiPriority w:val="99"/>
    <w:unhideWhenUsed/>
    <w:rsid w:val="00937591"/>
    <w:pPr>
      <w:tabs>
        <w:tab w:val="center" w:pos="4513"/>
        <w:tab w:val="right" w:pos="9026"/>
      </w:tabs>
    </w:pPr>
    <w:rPr>
      <w:kern w:val="0"/>
      <w:sz w:val="22"/>
      <w:szCs w:val="22"/>
      <w14:ligatures w14:val="none"/>
    </w:rPr>
  </w:style>
  <w:style w:type="character" w:customStyle="1" w:styleId="HeaderChar">
    <w:name w:val="Header Char"/>
    <w:basedOn w:val="DefaultParagraphFont"/>
    <w:link w:val="Header"/>
    <w:uiPriority w:val="99"/>
    <w:rsid w:val="00937591"/>
    <w:rPr>
      <w:kern w:val="0"/>
      <w:sz w:val="22"/>
      <w:szCs w:val="22"/>
      <w14:ligatures w14:val="none"/>
    </w:rPr>
  </w:style>
  <w:style w:type="character" w:styleId="Strong">
    <w:name w:val="Strong"/>
    <w:uiPriority w:val="22"/>
    <w:qFormat/>
    <w:rsid w:val="00937591"/>
    <w:rPr>
      <w:b/>
      <w:bCs/>
      <w:color w:val="02B12C"/>
    </w:rPr>
  </w:style>
  <w:style w:type="paragraph" w:styleId="NormalWeb">
    <w:name w:val="Normal (Web)"/>
    <w:basedOn w:val="Normal"/>
    <w:uiPriority w:val="99"/>
    <w:unhideWhenUsed/>
    <w:rsid w:val="00937591"/>
    <w:pPr>
      <w:spacing w:before="100" w:beforeAutospacing="1" w:after="300" w:line="384" w:lineRule="atLeast"/>
    </w:pPr>
    <w:rPr>
      <w:rFonts w:ascii="Times New Roman" w:eastAsia="Times New Roman" w:hAnsi="Times New Roman" w:cs="Times New Roman"/>
      <w:color w:val="43360B"/>
      <w:kern w:val="0"/>
      <w:sz w:val="21"/>
      <w:szCs w:val="21"/>
      <w:lang w:eastAsia="en-GB"/>
      <w14:ligatures w14:val="none"/>
    </w:rPr>
  </w:style>
  <w:style w:type="paragraph" w:customStyle="1" w:styleId="isselectedend">
    <w:name w:val="isselectedend"/>
    <w:basedOn w:val="Normal"/>
    <w:rsid w:val="00531E8D"/>
    <w:pPr>
      <w:spacing w:before="100" w:beforeAutospacing="1" w:after="100" w:afterAutospacing="1"/>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531E8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2277A8B530BE248B1EA142DD546A501" ma:contentTypeVersion="19" ma:contentTypeDescription="Create a new document." ma:contentTypeScope="" ma:versionID="3005af8fcccdfd756aa51a57c413c7fe">
  <xsd:schema xmlns:xsd="http://www.w3.org/2001/XMLSchema" xmlns:xs="http://www.w3.org/2001/XMLSchema" xmlns:p="http://schemas.microsoft.com/office/2006/metadata/properties" xmlns:ns2="03ee33b3-f641-43f6-8458-1059f9ec05e2" xmlns:ns3="b9fa496b-5584-4cdc-a3f0-17748db11ec3" targetNamespace="http://schemas.microsoft.com/office/2006/metadata/properties" ma:root="true" ma:fieldsID="e7ba8766c54437cfddac83cc4b6f12b8" ns2:_="" ns3:_="">
    <xsd:import namespace="03ee33b3-f641-43f6-8458-1059f9ec05e2"/>
    <xsd:import namespace="b9fa496b-5584-4cdc-a3f0-17748db11ec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AutoKeyPoints" minOccurs="0"/>
                <xsd:element ref="ns2:MediaServiceKeyPoints" minOccurs="0"/>
                <xsd:element ref="ns2:MediaServiceDateTaken"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ee33b3-f641-43f6-8458-1059f9ec05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a6fc01d-5cba-417f-8e9f-7dec0d33a39b"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fa496b-5584-4cdc-a3f0-17748db11ec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046787a-0d7d-4c97-8788-b51ce172beeb}" ma:internalName="TaxCatchAll" ma:showField="CatchAllData" ma:web="b9fa496b-5584-4cdc-a3f0-17748db11e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3ee33b3-f641-43f6-8458-1059f9ec05e2">
      <Terms xmlns="http://schemas.microsoft.com/office/infopath/2007/PartnerControls"/>
    </lcf76f155ced4ddcb4097134ff3c332f>
    <TaxCatchAll xmlns="b9fa496b-5584-4cdc-a3f0-17748db11ec3" xsi:nil="true"/>
  </documentManagement>
</p:properties>
</file>

<file path=customXml/itemProps1.xml><?xml version="1.0" encoding="utf-8"?>
<ds:datastoreItem xmlns:ds="http://schemas.openxmlformats.org/officeDocument/2006/customXml" ds:itemID="{A0016F63-D12F-4A11-BC82-97F397E5DF5B}">
  <ds:schemaRefs>
    <ds:schemaRef ds:uri="http://schemas.microsoft.com/sharepoint/v3/contenttype/forms"/>
  </ds:schemaRefs>
</ds:datastoreItem>
</file>

<file path=customXml/itemProps2.xml><?xml version="1.0" encoding="utf-8"?>
<ds:datastoreItem xmlns:ds="http://schemas.openxmlformats.org/officeDocument/2006/customXml" ds:itemID="{ED5FE900-E26C-4A51-BD57-BC401BE2A2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ee33b3-f641-43f6-8458-1059f9ec05e2"/>
    <ds:schemaRef ds:uri="b9fa496b-5584-4cdc-a3f0-17748db11e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5817BF-5F56-4480-B7CA-569F24D4FACB}">
  <ds:schemaRefs>
    <ds:schemaRef ds:uri="http://schemas.microsoft.com/office/2006/metadata/properties"/>
    <ds:schemaRef ds:uri="http://schemas.microsoft.com/office/infopath/2007/PartnerControls"/>
    <ds:schemaRef ds:uri="03ee33b3-f641-43f6-8458-1059f9ec05e2"/>
    <ds:schemaRef ds:uri="b9fa496b-5584-4cdc-a3f0-17748db11ec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1494</Words>
  <Characters>8519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Kirsty Tennyson</dc:creator>
  <cp:keywords/>
  <dc:description/>
  <cp:lastModifiedBy>Sarah Makin</cp:lastModifiedBy>
  <cp:revision>2</cp:revision>
  <dcterms:created xsi:type="dcterms:W3CDTF">2026-10-23T09:28:00Z</dcterms:created>
  <dcterms:modified xsi:type="dcterms:W3CDTF">2026-10-23T09:28:00Z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0x01010042277A8B530BE248B1EA142DD546A501</vt:lpwstr>
  </property>
</Properties>
</file>