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960"/>
        <w:gridCol w:w="5378"/>
        <w:gridCol w:w="2126"/>
      </w:tblGrid>
      <w:tr w:rsidR="008F15EA" w:rsidTr="008F15EA">
        <w:tc>
          <w:tcPr>
            <w:tcW w:w="1960" w:type="dxa"/>
          </w:tcPr>
          <w:p w:rsidR="008F15EA" w:rsidRDefault="008F15EA"/>
        </w:tc>
        <w:tc>
          <w:tcPr>
            <w:tcW w:w="5378" w:type="dxa"/>
          </w:tcPr>
          <w:p w:rsidR="008F15EA" w:rsidRDefault="008F15EA">
            <w:pPr>
              <w:pStyle w:val="bold"/>
            </w:pPr>
          </w:p>
        </w:tc>
        <w:tc>
          <w:tcPr>
            <w:tcW w:w="2126" w:type="dxa"/>
          </w:tcPr>
          <w:p w:rsidR="008F15EA" w:rsidRDefault="008F15EA">
            <w:pPr>
              <w:pStyle w:val="bold"/>
            </w:pPr>
            <w:r>
              <w:t>Essential (E) or Desirable (D)</w:t>
            </w:r>
          </w:p>
        </w:tc>
      </w:tr>
      <w:tr w:rsidR="008F15EA" w:rsidTr="008F15EA">
        <w:tc>
          <w:tcPr>
            <w:tcW w:w="1960" w:type="dxa"/>
          </w:tcPr>
          <w:p w:rsidR="008F15EA" w:rsidRDefault="008F15EA">
            <w:pPr>
              <w:pStyle w:val="bold"/>
            </w:pPr>
            <w:r>
              <w:t>Qualifications</w:t>
            </w:r>
          </w:p>
        </w:tc>
        <w:tc>
          <w:tcPr>
            <w:tcW w:w="5378" w:type="dxa"/>
          </w:tcPr>
          <w:p w:rsidR="008F15EA" w:rsidRDefault="008F15EA">
            <w:r>
              <w:t>Qualified Teacher status</w:t>
            </w:r>
          </w:p>
        </w:tc>
        <w:tc>
          <w:tcPr>
            <w:tcW w:w="2126" w:type="dxa"/>
          </w:tcPr>
          <w:p w:rsidR="008F15EA" w:rsidRDefault="008F15EA" w:rsidP="00780982">
            <w:pPr>
              <w:jc w:val="center"/>
            </w:pPr>
            <w:r>
              <w:t>E</w:t>
            </w:r>
          </w:p>
        </w:tc>
      </w:tr>
      <w:tr w:rsidR="008F15EA" w:rsidTr="008F15EA">
        <w:tc>
          <w:tcPr>
            <w:tcW w:w="1960" w:type="dxa"/>
          </w:tcPr>
          <w:p w:rsidR="008F15EA" w:rsidRDefault="008F15EA">
            <w:pPr>
              <w:pStyle w:val="bold"/>
            </w:pPr>
            <w:r>
              <w:t xml:space="preserve">Experience of </w:t>
            </w:r>
          </w:p>
        </w:tc>
        <w:tc>
          <w:tcPr>
            <w:tcW w:w="5378" w:type="dxa"/>
          </w:tcPr>
          <w:p w:rsidR="008F15EA" w:rsidRDefault="008F15EA" w:rsidP="0006350B">
            <w:r>
              <w:t>The Class Teacher should have experience of teaching across the Primary age range</w:t>
            </w:r>
          </w:p>
        </w:tc>
        <w:tc>
          <w:tcPr>
            <w:tcW w:w="2126" w:type="dxa"/>
          </w:tcPr>
          <w:p w:rsidR="008F15EA" w:rsidRDefault="008F15EA" w:rsidP="00780982">
            <w:pPr>
              <w:jc w:val="center"/>
            </w:pPr>
            <w:r>
              <w:t>E</w:t>
            </w:r>
          </w:p>
        </w:tc>
      </w:tr>
      <w:tr w:rsidR="008F15EA" w:rsidTr="008F15EA">
        <w:tc>
          <w:tcPr>
            <w:tcW w:w="1960" w:type="dxa"/>
          </w:tcPr>
          <w:p w:rsidR="008F15EA" w:rsidRDefault="008F15EA">
            <w:pPr>
              <w:pStyle w:val="bold"/>
            </w:pPr>
            <w:r>
              <w:t xml:space="preserve">Knowledge and understanding of </w:t>
            </w:r>
          </w:p>
        </w:tc>
        <w:tc>
          <w:tcPr>
            <w:tcW w:w="5378" w:type="dxa"/>
          </w:tcPr>
          <w:p w:rsidR="008F15EA" w:rsidRDefault="008F15EA">
            <w:r>
              <w:t>The Class teacher should have knowledge and understanding of:</w:t>
            </w:r>
          </w:p>
          <w:p w:rsidR="008F15EA" w:rsidRDefault="008F15EA">
            <w:r>
              <w:t>the theory and practice of providing effectively for the individual needs of all children (e.g. classroom organisation and learning strategies);</w:t>
            </w:r>
          </w:p>
          <w:p w:rsidR="008F15EA" w:rsidRDefault="008F15EA">
            <w:r>
              <w:t>the monitoring, assessment, recording and reporting of pupils’ progress;</w:t>
            </w:r>
          </w:p>
          <w:p w:rsidR="008F15EA" w:rsidRDefault="008F15EA">
            <w:r>
              <w:t>the statutory requirements of legislation concerning Equal Opportunities, Health and Safety, SEN and Child Protection;</w:t>
            </w:r>
          </w:p>
          <w:p w:rsidR="008F15EA" w:rsidRDefault="008F15EA">
            <w:proofErr w:type="gramStart"/>
            <w:r>
              <w:t>effective</w:t>
            </w:r>
            <w:proofErr w:type="gramEnd"/>
            <w:r>
              <w:t xml:space="preserve"> teaching and learning styles.</w:t>
            </w:r>
          </w:p>
        </w:tc>
        <w:tc>
          <w:tcPr>
            <w:tcW w:w="2126" w:type="dxa"/>
          </w:tcPr>
          <w:p w:rsidR="008F15EA" w:rsidRDefault="008F15EA" w:rsidP="00780982">
            <w:pPr>
              <w:jc w:val="center"/>
            </w:pPr>
          </w:p>
          <w:p w:rsidR="008F15EA" w:rsidRDefault="008F15EA" w:rsidP="00780982">
            <w:pPr>
              <w:jc w:val="center"/>
            </w:pPr>
          </w:p>
          <w:p w:rsidR="008F15EA" w:rsidRDefault="008F15EA" w:rsidP="00780982">
            <w:pPr>
              <w:jc w:val="center"/>
            </w:pPr>
            <w:r>
              <w:t>E</w:t>
            </w:r>
          </w:p>
          <w:p w:rsidR="008F15EA" w:rsidRDefault="008F15EA" w:rsidP="00780982">
            <w:pPr>
              <w:jc w:val="center"/>
            </w:pPr>
          </w:p>
          <w:p w:rsidR="008F15EA" w:rsidRDefault="008F15EA" w:rsidP="00780982">
            <w:pPr>
              <w:jc w:val="center"/>
            </w:pPr>
            <w:r>
              <w:t>E</w:t>
            </w:r>
          </w:p>
          <w:p w:rsidR="008F15EA" w:rsidRDefault="008F15EA" w:rsidP="00780982">
            <w:pPr>
              <w:jc w:val="center"/>
            </w:pPr>
          </w:p>
          <w:p w:rsidR="008F15EA" w:rsidRDefault="008F15EA" w:rsidP="00780982">
            <w:pPr>
              <w:jc w:val="center"/>
            </w:pPr>
            <w:r>
              <w:t>E</w:t>
            </w:r>
          </w:p>
          <w:p w:rsidR="008F15EA" w:rsidRDefault="008F15EA" w:rsidP="00780982">
            <w:pPr>
              <w:jc w:val="center"/>
            </w:pPr>
          </w:p>
          <w:p w:rsidR="008F15EA" w:rsidRDefault="008F15EA" w:rsidP="00780982">
            <w:pPr>
              <w:jc w:val="center"/>
            </w:pPr>
            <w:r>
              <w:t>E</w:t>
            </w:r>
          </w:p>
        </w:tc>
      </w:tr>
    </w:tbl>
    <w:tbl>
      <w:tblPr>
        <w:tblpPr w:leftFromText="180" w:rightFromText="180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951"/>
        <w:gridCol w:w="5387"/>
        <w:gridCol w:w="2126"/>
      </w:tblGrid>
      <w:tr w:rsidR="008F15EA" w:rsidTr="008F15EA">
        <w:tc>
          <w:tcPr>
            <w:tcW w:w="1951" w:type="dxa"/>
          </w:tcPr>
          <w:p w:rsidR="008F15EA" w:rsidRDefault="008F15EA" w:rsidP="008F15EA">
            <w:pPr>
              <w:pStyle w:val="bold"/>
            </w:pPr>
            <w:r>
              <w:t>Skills</w:t>
            </w:r>
          </w:p>
        </w:tc>
        <w:tc>
          <w:tcPr>
            <w:tcW w:w="5387" w:type="dxa"/>
          </w:tcPr>
          <w:p w:rsidR="008F15EA" w:rsidRDefault="006950EB" w:rsidP="008F15EA">
            <w:r>
              <w:t>T</w:t>
            </w:r>
            <w:r w:rsidR="008F15EA">
              <w:t>he Class Teacher  will be able to:</w:t>
            </w:r>
          </w:p>
          <w:p w:rsidR="008F15EA" w:rsidRDefault="008F15EA" w:rsidP="008F15EA">
            <w:r>
              <w:t>promote the school’s aims positively, and use effective strategies to monitor motivation and morale;</w:t>
            </w:r>
          </w:p>
          <w:p w:rsidR="008F15EA" w:rsidRDefault="008F15EA" w:rsidP="008F15EA">
            <w:r>
              <w:t>develop good personal relationships within a team;</w:t>
            </w:r>
          </w:p>
          <w:p w:rsidR="008F15EA" w:rsidRDefault="008F15EA" w:rsidP="008F15EA">
            <w:pPr>
              <w:spacing w:before="0" w:after="0"/>
            </w:pPr>
            <w:r>
              <w:t>establish and develop close relationships with parents</w:t>
            </w:r>
            <w:r w:rsidR="006950EB">
              <w:t xml:space="preserve"> and the community;</w:t>
            </w:r>
          </w:p>
          <w:p w:rsidR="008F15EA" w:rsidRDefault="00E42F28" w:rsidP="008F15EA">
            <w:r>
              <w:t>communicate effectively (</w:t>
            </w:r>
            <w:r w:rsidR="008F15EA">
              <w:t>both orally and in writing) to a variety of audiences;</w:t>
            </w:r>
          </w:p>
          <w:p w:rsidR="008F15EA" w:rsidRDefault="008F15EA" w:rsidP="008F15EA">
            <w:r>
              <w:t>create a happy, challenging and effective learning environment</w:t>
            </w:r>
            <w:r w:rsidR="006950EB">
              <w:t>;</w:t>
            </w:r>
          </w:p>
          <w:p w:rsidR="006950EB" w:rsidRDefault="006950EB" w:rsidP="008F15EA">
            <w:r>
              <w:t>manage behaviour in a positive way;</w:t>
            </w:r>
          </w:p>
          <w:p w:rsidR="006950EB" w:rsidRDefault="006950EB" w:rsidP="008F15EA">
            <w:proofErr w:type="gramStart"/>
            <w:r>
              <w:t>use</w:t>
            </w:r>
            <w:proofErr w:type="gramEnd"/>
            <w:r>
              <w:t xml:space="preserve"> ICT for teaching, learning, administration and record-keeping.</w:t>
            </w:r>
          </w:p>
        </w:tc>
        <w:tc>
          <w:tcPr>
            <w:tcW w:w="2126" w:type="dxa"/>
          </w:tcPr>
          <w:p w:rsidR="00E42F28" w:rsidRDefault="00E42F28" w:rsidP="008F15EA">
            <w:pPr>
              <w:spacing w:before="0" w:after="0" w:line="360" w:lineRule="auto"/>
            </w:pPr>
          </w:p>
          <w:p w:rsidR="008F15EA" w:rsidRDefault="008F15EA" w:rsidP="008F15EA">
            <w:pPr>
              <w:spacing w:before="0" w:after="0" w:line="360" w:lineRule="auto"/>
              <w:jc w:val="center"/>
            </w:pPr>
            <w:r>
              <w:t>E</w:t>
            </w:r>
          </w:p>
          <w:p w:rsidR="00E42F28" w:rsidRDefault="00E42F28" w:rsidP="008F15EA">
            <w:pPr>
              <w:spacing w:before="0" w:after="0" w:line="360" w:lineRule="auto"/>
              <w:jc w:val="center"/>
            </w:pPr>
          </w:p>
          <w:p w:rsidR="008F15EA" w:rsidRDefault="00E42F28" w:rsidP="008F15EA">
            <w:pPr>
              <w:spacing w:before="0" w:after="0" w:line="360" w:lineRule="auto"/>
              <w:jc w:val="center"/>
            </w:pPr>
            <w:r>
              <w:t>E</w:t>
            </w:r>
          </w:p>
          <w:p w:rsidR="008F15EA" w:rsidRDefault="008F15EA" w:rsidP="008F15EA">
            <w:pPr>
              <w:spacing w:before="0" w:after="0" w:line="360" w:lineRule="auto"/>
              <w:jc w:val="center"/>
            </w:pPr>
            <w:r>
              <w:t>E</w:t>
            </w:r>
          </w:p>
          <w:p w:rsidR="00E42F28" w:rsidRDefault="00E42F28" w:rsidP="008F15EA">
            <w:pPr>
              <w:spacing w:before="0" w:after="0" w:line="360" w:lineRule="auto"/>
              <w:jc w:val="center"/>
            </w:pPr>
          </w:p>
          <w:p w:rsidR="008F15EA" w:rsidRDefault="008F15EA" w:rsidP="008F15EA">
            <w:pPr>
              <w:spacing w:before="0" w:after="0" w:line="360" w:lineRule="auto"/>
              <w:jc w:val="center"/>
            </w:pPr>
            <w:r>
              <w:t>E</w:t>
            </w:r>
          </w:p>
          <w:p w:rsidR="008F15EA" w:rsidRDefault="008F15EA" w:rsidP="008F15EA">
            <w:pPr>
              <w:spacing w:before="0" w:after="0" w:line="360" w:lineRule="auto"/>
              <w:jc w:val="center"/>
            </w:pPr>
            <w:r>
              <w:t>E</w:t>
            </w:r>
          </w:p>
          <w:p w:rsidR="008F15EA" w:rsidRDefault="008F15EA" w:rsidP="008F15EA">
            <w:pPr>
              <w:spacing w:before="0" w:after="0" w:line="360" w:lineRule="auto"/>
              <w:jc w:val="center"/>
            </w:pPr>
          </w:p>
          <w:p w:rsidR="008F15EA" w:rsidRDefault="008F15EA" w:rsidP="008F15EA">
            <w:pPr>
              <w:spacing w:before="0" w:after="0" w:line="360" w:lineRule="auto"/>
              <w:jc w:val="center"/>
            </w:pPr>
            <w:r>
              <w:t>E</w:t>
            </w:r>
          </w:p>
          <w:p w:rsidR="00E42F28" w:rsidRDefault="00E42F28" w:rsidP="008F15EA">
            <w:pPr>
              <w:spacing w:before="0" w:after="0" w:line="360" w:lineRule="auto"/>
              <w:jc w:val="center"/>
            </w:pPr>
            <w:r>
              <w:t>E</w:t>
            </w:r>
          </w:p>
        </w:tc>
      </w:tr>
    </w:tbl>
    <w:p w:rsidR="00F311C7" w:rsidRDefault="00F311C7" w:rsidP="00F311C7">
      <w:pPr>
        <w:pStyle w:val="Body1"/>
        <w:rPr>
          <w:rFonts w:hAnsi="Arial Unicode MS" w:hint="eastAsia"/>
          <w:lang w:eastAsia="zh-TW"/>
        </w:rPr>
      </w:pPr>
    </w:p>
    <w:p w:rsidR="00F311C7" w:rsidRDefault="00F311C7" w:rsidP="00F311C7">
      <w:pPr>
        <w:pStyle w:val="Body1"/>
        <w:rPr>
          <w:rFonts w:eastAsia="Times New Roman"/>
          <w:color w:val="auto"/>
          <w:sz w:val="20"/>
          <w:lang w:val="en-GB" w:eastAsia="zh-TW" w:bidi="x-none"/>
        </w:rPr>
      </w:pPr>
      <w:bookmarkStart w:id="0" w:name="_GoBack"/>
      <w:bookmarkEnd w:id="0"/>
      <w:r>
        <w:rPr>
          <w:rFonts w:hAnsi="Arial Unicode MS"/>
        </w:rPr>
        <w:t xml:space="preserve">We are an equal opportunities employer and we are committed to safeguarding and promoting the welfare of children. The successful candidate will be subjected to an enhanced </w:t>
      </w:r>
      <w:r>
        <w:rPr>
          <w:rFonts w:hAnsi="Arial Unicode MS" w:hint="eastAsia"/>
          <w:lang w:eastAsia="zh-TW"/>
        </w:rPr>
        <w:t>DBS</w:t>
      </w:r>
      <w:r>
        <w:rPr>
          <w:rFonts w:hAnsi="Arial Unicode MS"/>
        </w:rPr>
        <w:t xml:space="preserve"> check.</w:t>
      </w:r>
    </w:p>
    <w:p w:rsidR="00397161" w:rsidRPr="00F311C7" w:rsidRDefault="00397161">
      <w:pPr>
        <w:rPr>
          <w:lang w:val="en-GB"/>
        </w:rPr>
      </w:pPr>
    </w:p>
    <w:sectPr w:rsidR="00397161" w:rsidRPr="00F311C7" w:rsidSect="008F15E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A8" w:rsidRDefault="004356A8">
      <w:r>
        <w:separator/>
      </w:r>
    </w:p>
  </w:endnote>
  <w:endnote w:type="continuationSeparator" w:id="0">
    <w:p w:rsidR="004356A8" w:rsidRDefault="0043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21" w:rsidRDefault="00153721">
    <w:pPr>
      <w:pStyle w:val="Foot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F311C7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153721" w:rsidRDefault="00153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A8" w:rsidRDefault="004356A8">
      <w:r>
        <w:separator/>
      </w:r>
    </w:p>
  </w:footnote>
  <w:footnote w:type="continuationSeparator" w:id="0">
    <w:p w:rsidR="004356A8" w:rsidRDefault="00435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EA" w:rsidRDefault="00E42F28" w:rsidP="008F15EA">
    <w:pPr>
      <w:pStyle w:val="Heading1"/>
    </w:pPr>
    <w:r>
      <w:rPr>
        <w:rFonts w:ascii="Monotype Corsiva" w:hAnsi="Monotype Corsiva"/>
        <w:b w:val="0"/>
        <w:noProof/>
        <w:sz w:val="28"/>
        <w:szCs w:val="28"/>
        <w:lang w:eastAsia="zh-TW"/>
      </w:rPr>
      <w:drawing>
        <wp:inline distT="0" distB="0" distL="0" distR="0">
          <wp:extent cx="933450" cy="6997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15EA" w:rsidRPr="008F15EA">
      <w:t xml:space="preserve"> </w:t>
    </w:r>
    <w:r w:rsidR="008F15EA">
      <w:t xml:space="preserve">Person Specification: Class Teacher  </w:t>
    </w:r>
  </w:p>
  <w:p w:rsidR="00153721" w:rsidRPr="00B95B1A" w:rsidRDefault="00153721" w:rsidP="00B95B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E7E3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A0B022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4509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2F1A6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0"/>
  </w:num>
  <w:num w:numId="17">
    <w:abstractNumId w:val="2"/>
  </w:num>
  <w:num w:numId="18">
    <w:abstractNumId w:val="0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proofState w:spelling="clean" w:grammar="clean"/>
  <w:defaultTabStop w:val="720"/>
  <w:doNotHyphenateCaps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61"/>
    <w:rsid w:val="0006350B"/>
    <w:rsid w:val="00070677"/>
    <w:rsid w:val="00153721"/>
    <w:rsid w:val="00187E36"/>
    <w:rsid w:val="00397161"/>
    <w:rsid w:val="004356A8"/>
    <w:rsid w:val="004B04EB"/>
    <w:rsid w:val="005C2573"/>
    <w:rsid w:val="006950EB"/>
    <w:rsid w:val="00780982"/>
    <w:rsid w:val="007F2FEB"/>
    <w:rsid w:val="008F15EA"/>
    <w:rsid w:val="009D1632"/>
    <w:rsid w:val="00AE40E4"/>
    <w:rsid w:val="00B50BD5"/>
    <w:rsid w:val="00B8758B"/>
    <w:rsid w:val="00B95B1A"/>
    <w:rsid w:val="00BF5182"/>
    <w:rsid w:val="00D0184F"/>
    <w:rsid w:val="00D124D4"/>
    <w:rsid w:val="00DD4EF4"/>
    <w:rsid w:val="00E42F28"/>
    <w:rsid w:val="00E86DBF"/>
    <w:rsid w:val="00F3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6"/>
      </w:numPr>
    </w:pPr>
  </w:style>
  <w:style w:type="paragraph" w:styleId="ListNumber">
    <w:name w:val="List Number"/>
    <w:basedOn w:val="Normal"/>
    <w:uiPriority w:val="99"/>
    <w:pPr>
      <w:numPr>
        <w:numId w:val="3"/>
      </w:numPr>
    </w:pPr>
  </w:style>
  <w:style w:type="paragraph" w:styleId="ListNumber2">
    <w:name w:val="List Number 2"/>
    <w:basedOn w:val="Normal"/>
    <w:uiPriority w:val="99"/>
    <w:pPr>
      <w:numPr>
        <w:numId w:val="4"/>
      </w:numPr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2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Body1">
    <w:name w:val="Body 1"/>
    <w:rsid w:val="00F311C7"/>
    <w:pPr>
      <w:spacing w:after="0" w:line="240" w:lineRule="auto"/>
      <w:outlineLvl w:val="0"/>
    </w:pPr>
    <w:rPr>
      <w:rFonts w:eastAsia="Arial Unicode MS"/>
      <w:color w:val="000000"/>
      <w:sz w:val="24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6"/>
      </w:numPr>
    </w:pPr>
  </w:style>
  <w:style w:type="paragraph" w:styleId="ListNumber">
    <w:name w:val="List Number"/>
    <w:basedOn w:val="Normal"/>
    <w:uiPriority w:val="99"/>
    <w:pPr>
      <w:numPr>
        <w:numId w:val="3"/>
      </w:numPr>
    </w:pPr>
  </w:style>
  <w:style w:type="paragraph" w:styleId="ListNumber2">
    <w:name w:val="List Number 2"/>
    <w:basedOn w:val="Normal"/>
    <w:uiPriority w:val="99"/>
    <w:pPr>
      <w:numPr>
        <w:numId w:val="4"/>
      </w:numPr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2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Body1">
    <w:name w:val="Body 1"/>
    <w:rsid w:val="00F311C7"/>
    <w:pPr>
      <w:spacing w:after="0" w:line="240" w:lineRule="auto"/>
      <w:outlineLvl w:val="0"/>
    </w:pPr>
    <w:rPr>
      <w:rFonts w:eastAsia="Arial Unicode MS"/>
      <w:color w:val="00000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335CE01F3504BAFDB5ED70ABF4091" ma:contentTypeVersion="12" ma:contentTypeDescription="Create a new document." ma:contentTypeScope="" ma:versionID="16994171827b1d1a177d644c85caea7d">
  <xsd:schema xmlns:xsd="http://www.w3.org/2001/XMLSchema" xmlns:xs="http://www.w3.org/2001/XMLSchema" xmlns:p="http://schemas.microsoft.com/office/2006/metadata/properties" xmlns:ns2="01a081cd-9ad7-4c69-b4ca-d775932c6330" xmlns:ns3="5f96da22-a823-4012-977b-0957706f3bd7" targetNamespace="http://schemas.microsoft.com/office/2006/metadata/properties" ma:root="true" ma:fieldsID="3906158a925944e6f8e767519807a78a" ns2:_="" ns3:_="">
    <xsd:import namespace="01a081cd-9ad7-4c69-b4ca-d775932c6330"/>
    <xsd:import namespace="5f96da22-a823-4012-977b-0957706f3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081cd-9ad7-4c69-b4ca-d775932c6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850d8dc-fd60-4e39-9818-8af012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6da22-a823-4012-977b-0957706f3bd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b03776-a5a1-4435-aa59-91374e25b15a}" ma:internalName="TaxCatchAll" ma:showField="CatchAllData" ma:web="5f96da22-a823-4012-977b-0957706f3b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081cd-9ad7-4c69-b4ca-d775932c6330">
      <Terms xmlns="http://schemas.microsoft.com/office/infopath/2007/PartnerControls"/>
    </lcf76f155ced4ddcb4097134ff3c332f>
    <TaxCatchAll xmlns="5f96da22-a823-4012-977b-0957706f3bd7" xsi:nil="true"/>
  </documentManagement>
</p:properties>
</file>

<file path=customXml/itemProps1.xml><?xml version="1.0" encoding="utf-8"?>
<ds:datastoreItem xmlns:ds="http://schemas.openxmlformats.org/officeDocument/2006/customXml" ds:itemID="{6DE2C191-5922-4E17-ACE9-4B3072CAAEE5}"/>
</file>

<file path=customXml/itemProps2.xml><?xml version="1.0" encoding="utf-8"?>
<ds:datastoreItem xmlns:ds="http://schemas.openxmlformats.org/officeDocument/2006/customXml" ds:itemID="{D863A879-9AE7-4D4D-B69F-6BA8AA7A819D}"/>
</file>

<file path=customXml/itemProps3.xml><?xml version="1.0" encoding="utf-8"?>
<ds:datastoreItem xmlns:ds="http://schemas.openxmlformats.org/officeDocument/2006/customXml" ds:itemID="{920DA22A-E43B-4B60-842A-13CA821C3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for Senior Management Team Member</vt:lpstr>
    </vt:vector>
  </TitlesOfParts>
  <Company>LCP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Senior Management Team Member</dc:title>
  <dc:creator>Waltham Forest Schools</dc:creator>
  <cp:lastModifiedBy>Carmen Cooper</cp:lastModifiedBy>
  <cp:revision>2</cp:revision>
  <cp:lastPrinted>2008-05-14T10:18:00Z</cp:lastPrinted>
  <dcterms:created xsi:type="dcterms:W3CDTF">2014-01-20T11:52:00Z</dcterms:created>
  <dcterms:modified xsi:type="dcterms:W3CDTF">2014-01-20T11:52:00Z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0x0101006C8335CE01F3504BAFDB5ED70ABF4091</vt:lpwstr>
  </property>
  <property fmtid="{D5CDD505-2E9C-101B-9397-08002B2CF9AE}" pid="3" name="Order">
    <vt:r8>2223400</vt:r8>
  </property>
</Properties>
</file>