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19893" w14:textId="77777777" w:rsidR="00470CB0" w:rsidRDefault="00470CB0">
      <w:pPr>
        <w:widowControl w:val="0"/>
        <w:pBdr>
          <w:top w:val="nil"/>
          <w:left w:val="nil"/>
          <w:bottom w:val="nil"/>
          <w:right w:val="nil"/>
          <w:between w:val="nil"/>
        </w:pBdr>
        <w:spacing w:line="276" w:lineRule="auto"/>
      </w:pPr>
    </w:p>
    <w:p w14:paraId="5266F9C5" w14:textId="77777777" w:rsidR="00470CB0" w:rsidRDefault="00470CB0">
      <w:pPr>
        <w:jc w:val="right"/>
      </w:pPr>
    </w:p>
    <w:p w14:paraId="5388E783" w14:textId="77777777" w:rsidR="00470CB0" w:rsidRDefault="00E23FC4">
      <w:pPr>
        <w:tabs>
          <w:tab w:val="left" w:pos="5178"/>
        </w:tabs>
        <w:jc w:val="both"/>
        <w:rPr>
          <w:sz w:val="12"/>
          <w:szCs w:val="12"/>
        </w:rPr>
      </w:pPr>
      <w:bookmarkStart w:id="0" w:name="bookmark=id.30j0zll" w:colFirst="0" w:colLast="0"/>
      <w:bookmarkStart w:id="1" w:name="bookmark=id.gjdgxs" w:colFirst="0" w:colLast="0"/>
      <w:bookmarkEnd w:id="0"/>
      <w:bookmarkEnd w:id="1"/>
      <w:r>
        <w:rPr>
          <w:sz w:val="12"/>
          <w:szCs w:val="12"/>
        </w:rPr>
        <w:tab/>
      </w:r>
    </w:p>
    <w:p w14:paraId="462675F0" w14:textId="77777777" w:rsidR="00470CB0" w:rsidRDefault="00470CB0">
      <w:pPr>
        <w:jc w:val="center"/>
        <w:rPr>
          <w:rFonts w:ascii="Calibri" w:eastAsia="Calibri" w:hAnsi="Calibri" w:cs="Calibri"/>
          <w:b/>
          <w:color w:val="000000"/>
          <w:sz w:val="16"/>
          <w:szCs w:val="16"/>
        </w:rPr>
      </w:pPr>
    </w:p>
    <w:p w14:paraId="4C8760DD" w14:textId="77777777" w:rsidR="00470CB0" w:rsidRDefault="00470CB0">
      <w:pPr>
        <w:jc w:val="center"/>
        <w:rPr>
          <w:rFonts w:ascii="Calibri" w:eastAsia="Calibri" w:hAnsi="Calibri" w:cs="Calibri"/>
          <w:b/>
          <w:color w:val="000000"/>
          <w:sz w:val="16"/>
          <w:szCs w:val="16"/>
        </w:rPr>
      </w:pPr>
    </w:p>
    <w:p w14:paraId="009BCE9D" w14:textId="77777777" w:rsidR="00470CB0" w:rsidRDefault="00470CB0">
      <w:pPr>
        <w:jc w:val="center"/>
        <w:rPr>
          <w:rFonts w:ascii="Calibri" w:eastAsia="Calibri" w:hAnsi="Calibri" w:cs="Calibri"/>
          <w:b/>
          <w:color w:val="000000"/>
          <w:sz w:val="16"/>
          <w:szCs w:val="16"/>
        </w:rPr>
      </w:pPr>
    </w:p>
    <w:p w14:paraId="745205B8" w14:textId="77777777" w:rsidR="00470CB0" w:rsidRDefault="00470CB0">
      <w:pPr>
        <w:jc w:val="center"/>
        <w:rPr>
          <w:rFonts w:ascii="Calibri" w:eastAsia="Calibri" w:hAnsi="Calibri" w:cs="Calibri"/>
          <w:b/>
          <w:color w:val="000000"/>
          <w:sz w:val="16"/>
          <w:szCs w:val="16"/>
        </w:rPr>
      </w:pPr>
    </w:p>
    <w:p w14:paraId="73FC82EE" w14:textId="77777777" w:rsidR="00D30DC8" w:rsidRDefault="00D30DC8" w:rsidP="00D30DC8">
      <w:pPr>
        <w:jc w:val="center"/>
        <w:rPr>
          <w:rFonts w:ascii="Calibri" w:eastAsia="Calibri" w:hAnsi="Calibri" w:cs="Calibri"/>
          <w:bCs/>
          <w:color w:val="000000"/>
          <w:sz w:val="16"/>
          <w:szCs w:val="16"/>
        </w:rPr>
      </w:pPr>
    </w:p>
    <w:p w14:paraId="09B255E4" w14:textId="1450F678" w:rsidR="00470CB0" w:rsidRPr="00D30DC8" w:rsidRDefault="00D30DC8" w:rsidP="00D30DC8">
      <w:pPr>
        <w:jc w:val="center"/>
        <w:rPr>
          <w:rFonts w:ascii="Century Gothic" w:eastAsia="Century Gothic" w:hAnsi="Century Gothic" w:cs="Century Gothic"/>
          <w:b/>
          <w:color w:val="0070C0"/>
          <w:sz w:val="20"/>
          <w:szCs w:val="20"/>
        </w:rPr>
      </w:pPr>
      <w:r w:rsidRPr="00D30DC8">
        <w:rPr>
          <w:rFonts w:ascii="Calibri" w:eastAsia="Calibri" w:hAnsi="Calibri" w:cs="Calibri"/>
          <w:bCs/>
          <w:color w:val="0070C0"/>
          <w:sz w:val="20"/>
          <w:szCs w:val="20"/>
        </w:rPr>
        <w:t>Headteacher</w:t>
      </w:r>
      <w:r w:rsidRPr="00D30DC8">
        <w:rPr>
          <w:rFonts w:ascii="Calibri" w:eastAsia="Calibri" w:hAnsi="Calibri" w:cs="Calibri"/>
          <w:b/>
          <w:color w:val="0070C0"/>
          <w:sz w:val="20"/>
          <w:szCs w:val="20"/>
        </w:rPr>
        <w:t>: Mrs M Nichol</w:t>
      </w:r>
      <w:bookmarkStart w:id="2" w:name="bookmark=id.1fob9te" w:colFirst="0" w:colLast="0"/>
      <w:bookmarkStart w:id="3" w:name="bookmark=id.3znysh7" w:colFirst="0" w:colLast="0"/>
      <w:bookmarkEnd w:id="2"/>
      <w:bookmarkEnd w:id="3"/>
    </w:p>
    <w:p w14:paraId="1995B604" w14:textId="77777777" w:rsidR="00470CB0" w:rsidRPr="00D30DC8" w:rsidRDefault="00470CB0">
      <w:pPr>
        <w:jc w:val="both"/>
        <w:rPr>
          <w:rFonts w:ascii="Arial" w:eastAsia="Arial" w:hAnsi="Arial" w:cs="Arial"/>
          <w:color w:val="0070C0"/>
          <w:sz w:val="20"/>
          <w:szCs w:val="20"/>
        </w:rPr>
      </w:pPr>
      <w:bookmarkStart w:id="4" w:name="bookmark=id.2et92p0" w:colFirst="0" w:colLast="0"/>
      <w:bookmarkStart w:id="5" w:name="bookmark=id.tyjcwt" w:colFirst="0" w:colLast="0"/>
      <w:bookmarkEnd w:id="4"/>
      <w:bookmarkEnd w:id="5"/>
    </w:p>
    <w:p w14:paraId="1F74750C" w14:textId="3633ECEB" w:rsidR="00470CB0" w:rsidRPr="00D30DC8" w:rsidRDefault="00E23FC4" w:rsidP="00D30DC8">
      <w:pPr>
        <w:pBdr>
          <w:top w:val="nil"/>
          <w:left w:val="nil"/>
          <w:bottom w:val="nil"/>
          <w:right w:val="nil"/>
          <w:between w:val="nil"/>
        </w:pBdr>
        <w:jc w:val="center"/>
        <w:rPr>
          <w:rFonts w:ascii="Calibri" w:eastAsia="Calibri" w:hAnsi="Calibri" w:cs="Calibri"/>
          <w:color w:val="0070C0"/>
          <w:sz w:val="20"/>
          <w:szCs w:val="20"/>
        </w:rPr>
      </w:pPr>
      <w:bookmarkStart w:id="6" w:name="bookmark=id.3dy6vkm" w:colFirst="0" w:colLast="0"/>
      <w:bookmarkEnd w:id="6"/>
      <w:r w:rsidRPr="00D30DC8">
        <w:rPr>
          <w:rFonts w:ascii="Calibri" w:eastAsia="Calibri" w:hAnsi="Calibri" w:cs="Calibri"/>
          <w:b/>
          <w:color w:val="0070C0"/>
          <w:sz w:val="20"/>
          <w:szCs w:val="20"/>
        </w:rPr>
        <w:t>Leopold Street, Chapeltown, Leeds, LS7 4AW</w:t>
      </w:r>
      <w:r w:rsidRPr="00D30DC8">
        <w:rPr>
          <w:rFonts w:ascii="Calibri" w:eastAsia="Calibri" w:hAnsi="Calibri" w:cs="Calibri"/>
          <w:color w:val="0070C0"/>
          <w:sz w:val="20"/>
          <w:szCs w:val="20"/>
        </w:rPr>
        <w:t xml:space="preserve"> </w:t>
      </w:r>
      <w:r w:rsidR="00D30DC8" w:rsidRPr="00D30DC8">
        <w:rPr>
          <w:rFonts w:ascii="Calibri" w:eastAsia="Calibri" w:hAnsi="Calibri" w:cs="Calibri"/>
          <w:color w:val="0070C0"/>
          <w:sz w:val="20"/>
          <w:szCs w:val="20"/>
        </w:rPr>
        <w:t>|</w:t>
      </w:r>
      <w:r w:rsidRPr="00D30DC8">
        <w:rPr>
          <w:rFonts w:ascii="Calibri" w:eastAsia="Calibri" w:hAnsi="Calibri" w:cs="Calibri"/>
          <w:color w:val="0070C0"/>
          <w:sz w:val="20"/>
          <w:szCs w:val="20"/>
        </w:rPr>
        <w:t xml:space="preserve"> </w:t>
      </w:r>
      <w:r w:rsidRPr="00D30DC8">
        <w:rPr>
          <w:rFonts w:ascii="Calibri" w:eastAsia="Calibri" w:hAnsi="Calibri" w:cs="Calibri"/>
          <w:b/>
          <w:color w:val="0070C0"/>
          <w:sz w:val="20"/>
          <w:szCs w:val="20"/>
        </w:rPr>
        <w:t xml:space="preserve">0113 8246300 </w:t>
      </w:r>
      <w:r w:rsidR="00D30DC8" w:rsidRPr="00D30DC8">
        <w:rPr>
          <w:rFonts w:ascii="Calibri" w:eastAsia="Calibri" w:hAnsi="Calibri" w:cs="Calibri"/>
          <w:b/>
          <w:color w:val="0070C0"/>
          <w:sz w:val="20"/>
          <w:szCs w:val="20"/>
        </w:rPr>
        <w:t>|</w:t>
      </w:r>
      <w:r w:rsidRPr="00D30DC8">
        <w:rPr>
          <w:rFonts w:ascii="Calibri" w:eastAsia="Calibri" w:hAnsi="Calibri" w:cs="Calibri"/>
          <w:b/>
          <w:color w:val="0070C0"/>
          <w:sz w:val="20"/>
          <w:szCs w:val="20"/>
        </w:rPr>
        <w:t xml:space="preserve">  </w:t>
      </w:r>
      <w:bookmarkStart w:id="7" w:name="bookmark=id.4d34og8" w:colFirst="0" w:colLast="0"/>
      <w:bookmarkEnd w:id="7"/>
      <w:r w:rsidRPr="00D30DC8">
        <w:rPr>
          <w:color w:val="0070C0"/>
          <w:sz w:val="20"/>
          <w:szCs w:val="20"/>
        </w:rPr>
        <w:fldChar w:fldCharType="begin"/>
      </w:r>
      <w:r w:rsidRPr="00D30DC8">
        <w:rPr>
          <w:color w:val="0070C0"/>
          <w:sz w:val="20"/>
          <w:szCs w:val="20"/>
        </w:rPr>
        <w:instrText xml:space="preserve"> HYPERLINK "https://www.holyrosaryandstannes.org.uk/" \h </w:instrText>
      </w:r>
      <w:r w:rsidRPr="00D30DC8">
        <w:rPr>
          <w:color w:val="0070C0"/>
          <w:sz w:val="20"/>
          <w:szCs w:val="20"/>
        </w:rPr>
        <w:fldChar w:fldCharType="separate"/>
      </w:r>
      <w:r w:rsidRPr="00D30DC8">
        <w:rPr>
          <w:rFonts w:ascii="Calibri" w:eastAsia="Calibri" w:hAnsi="Calibri" w:cs="Calibri"/>
          <w:b/>
          <w:color w:val="0070C0"/>
          <w:sz w:val="20"/>
          <w:szCs w:val="20"/>
        </w:rPr>
        <w:t>holyrosaryandstannes.org.uk</w:t>
      </w:r>
      <w:r w:rsidRPr="00D30DC8">
        <w:rPr>
          <w:rFonts w:ascii="Calibri" w:eastAsia="Calibri" w:hAnsi="Calibri" w:cs="Calibri"/>
          <w:b/>
          <w:color w:val="0070C0"/>
          <w:sz w:val="20"/>
          <w:szCs w:val="20"/>
        </w:rPr>
        <w:fldChar w:fldCharType="end"/>
      </w:r>
      <w:r w:rsidRPr="00D30DC8">
        <w:rPr>
          <w:rFonts w:ascii="Calibri" w:eastAsia="Calibri" w:hAnsi="Calibri" w:cs="Calibri"/>
          <w:color w:val="0070C0"/>
          <w:sz w:val="20"/>
          <w:szCs w:val="20"/>
        </w:rPr>
        <w:t xml:space="preserve"> </w:t>
      </w:r>
      <w:r w:rsidR="00D30DC8" w:rsidRPr="00D30DC8">
        <w:rPr>
          <w:rFonts w:ascii="Calibri" w:eastAsia="Calibri" w:hAnsi="Calibri" w:cs="Calibri"/>
          <w:color w:val="0070C0"/>
          <w:sz w:val="20"/>
          <w:szCs w:val="20"/>
        </w:rPr>
        <w:t>|</w:t>
      </w:r>
      <w:r w:rsidRPr="00D30DC8">
        <w:rPr>
          <w:rFonts w:ascii="Calibri" w:eastAsia="Calibri" w:hAnsi="Calibri" w:cs="Calibri"/>
          <w:color w:val="0070C0"/>
          <w:sz w:val="20"/>
          <w:szCs w:val="20"/>
        </w:rPr>
        <w:t xml:space="preserve">  </w:t>
      </w:r>
      <w:hyperlink r:id="rId8">
        <w:r w:rsidRPr="00D30DC8">
          <w:rPr>
            <w:rFonts w:ascii="Calibri" w:eastAsia="Calibri" w:hAnsi="Calibri" w:cs="Calibri"/>
            <w:b/>
            <w:color w:val="0070C0"/>
            <w:sz w:val="20"/>
            <w:szCs w:val="20"/>
          </w:rPr>
          <w:t>hrsa@hrsaprimary.co.uk</w:t>
        </w:r>
      </w:hyperlink>
      <w:hyperlink r:id="rId9">
        <w:r w:rsidRPr="00D30DC8">
          <w:rPr>
            <w:rFonts w:ascii="Calibri" w:eastAsia="Calibri" w:hAnsi="Calibri" w:cs="Calibri"/>
            <w:color w:val="0070C0"/>
            <w:sz w:val="20"/>
            <w:szCs w:val="20"/>
          </w:rPr>
          <w:t xml:space="preserve"> </w:t>
        </w:r>
      </w:hyperlink>
    </w:p>
    <w:p w14:paraId="51BB0CAC" w14:textId="77777777" w:rsidR="00470CB0" w:rsidRDefault="00470CB0">
      <w:pPr>
        <w:pBdr>
          <w:top w:val="nil"/>
          <w:left w:val="nil"/>
          <w:bottom w:val="nil"/>
          <w:right w:val="nil"/>
          <w:between w:val="nil"/>
        </w:pBdr>
        <w:rPr>
          <w:rFonts w:ascii="Calibri" w:eastAsia="Calibri" w:hAnsi="Calibri" w:cs="Calibri"/>
          <w:color w:val="000000"/>
        </w:rPr>
      </w:pPr>
      <w:bookmarkStart w:id="8" w:name="bookmark=id.17dp8vu" w:colFirst="0" w:colLast="0"/>
      <w:bookmarkEnd w:id="8"/>
    </w:p>
    <w:p w14:paraId="08101AF2" w14:textId="77777777" w:rsidR="001B5F49" w:rsidRDefault="001B5F49" w:rsidP="001B5F49">
      <w:pPr>
        <w:pStyle w:val="Heading2"/>
        <w:jc w:val="center"/>
      </w:pPr>
      <w:r>
        <w:t>Class teacher required from September 2026</w:t>
      </w:r>
    </w:p>
    <w:p w14:paraId="6CE67A19" w14:textId="77777777" w:rsidR="001B5F49" w:rsidRDefault="001B5F49" w:rsidP="001B5F49">
      <w:pPr>
        <w:pStyle w:val="NormalWeb"/>
        <w:spacing w:before="0" w:beforeAutospacing="0" w:after="0" w:afterAutospacing="0"/>
        <w:rPr>
          <w:rFonts w:asciiTheme="minorHAnsi" w:hAnsiTheme="minorHAnsi" w:cstheme="minorHAnsi"/>
          <w:b/>
          <w:bCs/>
          <w:sz w:val="20"/>
          <w:szCs w:val="22"/>
        </w:rPr>
      </w:pPr>
    </w:p>
    <w:p w14:paraId="60E6F629" w14:textId="77777777" w:rsidR="001B5F49" w:rsidRDefault="001B5F49" w:rsidP="001B5F49">
      <w:pPr>
        <w:pStyle w:val="NormalWeb"/>
        <w:spacing w:before="0" w:beforeAutospacing="0" w:after="0" w:afterAutospacing="0"/>
        <w:rPr>
          <w:rFonts w:asciiTheme="minorHAnsi" w:hAnsiTheme="minorHAnsi" w:cstheme="minorHAnsi"/>
          <w:bCs/>
          <w:sz w:val="22"/>
          <w:szCs w:val="22"/>
        </w:rPr>
      </w:pPr>
      <w:r>
        <w:rPr>
          <w:rFonts w:asciiTheme="minorHAnsi" w:hAnsiTheme="minorHAnsi" w:cstheme="minorHAnsi"/>
          <w:b/>
          <w:bCs/>
          <w:sz w:val="22"/>
          <w:szCs w:val="22"/>
        </w:rPr>
        <w:t xml:space="preserve">Contract: </w:t>
      </w:r>
      <w:r>
        <w:rPr>
          <w:rFonts w:asciiTheme="minorHAnsi" w:hAnsiTheme="minorHAnsi" w:cstheme="minorHAnsi"/>
          <w:bCs/>
          <w:sz w:val="22"/>
          <w:szCs w:val="22"/>
        </w:rPr>
        <w:t>Permanent.</w:t>
      </w:r>
    </w:p>
    <w:p w14:paraId="177E5E16" w14:textId="393976E6" w:rsidR="001B5F49" w:rsidRDefault="001B5F49" w:rsidP="001B5F49">
      <w:pPr>
        <w:pStyle w:val="NormalWeb"/>
        <w:spacing w:before="0" w:beforeAutospacing="0" w:after="0" w:afterAutospacing="0"/>
        <w:rPr>
          <w:rFonts w:asciiTheme="minorHAnsi" w:hAnsiTheme="minorHAnsi" w:cstheme="minorHAnsi"/>
          <w:bCs/>
          <w:sz w:val="22"/>
          <w:szCs w:val="22"/>
        </w:rPr>
      </w:pPr>
      <w:r>
        <w:rPr>
          <w:rFonts w:asciiTheme="minorHAnsi" w:hAnsiTheme="minorHAnsi" w:cstheme="minorHAnsi"/>
          <w:b/>
          <w:sz w:val="22"/>
          <w:szCs w:val="22"/>
        </w:rPr>
        <w:t>Grade</w:t>
      </w:r>
      <w:r>
        <w:rPr>
          <w:rFonts w:asciiTheme="minorHAnsi" w:hAnsiTheme="minorHAnsi" w:cstheme="minorHAnsi"/>
          <w:bCs/>
          <w:sz w:val="22"/>
          <w:szCs w:val="22"/>
        </w:rPr>
        <w:t xml:space="preserve">: MPS1 to UPS3. </w:t>
      </w:r>
    </w:p>
    <w:p w14:paraId="65EC27A4" w14:textId="77777777" w:rsidR="001B5F49" w:rsidRDefault="001B5F49" w:rsidP="001B5F49">
      <w:pPr>
        <w:pStyle w:val="NormalWeb"/>
        <w:spacing w:before="0" w:beforeAutospacing="0" w:after="0" w:afterAutospacing="0"/>
        <w:rPr>
          <w:rFonts w:asciiTheme="minorHAnsi" w:hAnsiTheme="minorHAnsi" w:cstheme="minorHAnsi"/>
          <w:bCs/>
          <w:sz w:val="22"/>
          <w:szCs w:val="22"/>
        </w:rPr>
      </w:pPr>
      <w:r>
        <w:rPr>
          <w:rFonts w:asciiTheme="minorHAnsi" w:hAnsiTheme="minorHAnsi" w:cstheme="minorHAnsi"/>
          <w:b/>
          <w:bCs/>
          <w:sz w:val="22"/>
          <w:szCs w:val="22"/>
        </w:rPr>
        <w:t>Salary:</w:t>
      </w:r>
      <w:r>
        <w:rPr>
          <w:rFonts w:asciiTheme="minorHAnsi" w:hAnsiTheme="minorHAnsi" w:cstheme="minorHAnsi"/>
          <w:bCs/>
          <w:sz w:val="22"/>
          <w:szCs w:val="22"/>
        </w:rPr>
        <w:t xml:space="preserve"> £32,916 to £51,048. </w:t>
      </w:r>
    </w:p>
    <w:p w14:paraId="2FB99A84" w14:textId="77777777" w:rsidR="001B5F49" w:rsidRDefault="001B5F49" w:rsidP="001B5F49">
      <w:pPr>
        <w:pStyle w:val="NormalWeb"/>
        <w:spacing w:before="0" w:beforeAutospacing="0" w:after="0" w:afterAutospacing="0"/>
        <w:rPr>
          <w:rFonts w:asciiTheme="minorHAnsi" w:hAnsiTheme="minorHAnsi" w:cstheme="minorHAnsi"/>
          <w:bCs/>
          <w:sz w:val="22"/>
          <w:szCs w:val="22"/>
        </w:rPr>
      </w:pPr>
    </w:p>
    <w:p w14:paraId="7E698EEB" w14:textId="2AD296D3" w:rsidR="001B5F49" w:rsidRDefault="001B5F49" w:rsidP="001B5F4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Academy Council of </w:t>
      </w:r>
      <w:r>
        <w:rPr>
          <w:rFonts w:asciiTheme="minorHAnsi" w:hAnsiTheme="minorHAnsi" w:cstheme="minorHAnsi"/>
          <w:sz w:val="22"/>
          <w:szCs w:val="22"/>
        </w:rPr>
        <w:t>Holy Rosary and St Anne’s</w:t>
      </w:r>
      <w:r>
        <w:rPr>
          <w:rFonts w:asciiTheme="minorHAnsi" w:hAnsiTheme="minorHAnsi" w:cstheme="minorHAnsi"/>
          <w:sz w:val="22"/>
          <w:szCs w:val="22"/>
        </w:rPr>
        <w:t xml:space="preserve"> Catholic Primary School is looking to appoint an outstanding, skilled and highly motivated teacher to join our team in September.</w:t>
      </w:r>
    </w:p>
    <w:p w14:paraId="329CCCD3" w14:textId="77777777" w:rsidR="001B5F49" w:rsidRDefault="001B5F49" w:rsidP="001B5F49">
      <w:pPr>
        <w:pStyle w:val="NormalWeb"/>
        <w:spacing w:before="0" w:beforeAutospacing="0" w:after="0" w:afterAutospacing="0"/>
        <w:rPr>
          <w:rFonts w:asciiTheme="minorHAnsi" w:hAnsiTheme="minorHAnsi" w:cstheme="minorHAnsi"/>
          <w:b/>
          <w:sz w:val="22"/>
          <w:szCs w:val="22"/>
        </w:rPr>
      </w:pPr>
    </w:p>
    <w:p w14:paraId="446A9371" w14:textId="77777777" w:rsidR="001B5F49" w:rsidRDefault="001B5F49" w:rsidP="001B5F49">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What we are looking for</w:t>
      </w:r>
    </w:p>
    <w:p w14:paraId="47A73941" w14:textId="77777777" w:rsidR="001B5F49" w:rsidRDefault="001B5F49" w:rsidP="001B5F49">
      <w:pPr>
        <w:pStyle w:val="NormalWeb"/>
        <w:numPr>
          <w:ilvl w:val="0"/>
          <w:numId w:val="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 highly motivated, energetic and innovative teacher who works with pace and challenge</w:t>
      </w:r>
    </w:p>
    <w:p w14:paraId="754C5F55" w14:textId="77777777" w:rsidR="001B5F49" w:rsidRDefault="001B5F49" w:rsidP="001B5F49">
      <w:pPr>
        <w:pStyle w:val="NormalWeb"/>
        <w:numPr>
          <w:ilvl w:val="0"/>
          <w:numId w:val="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Someone who has a high expectation for learners of all abilities</w:t>
      </w:r>
    </w:p>
    <w:p w14:paraId="0DF22F3A" w14:textId="77777777" w:rsidR="001B5F49" w:rsidRDefault="001B5F49" w:rsidP="001B5F49">
      <w:pPr>
        <w:pStyle w:val="NormalWeb"/>
        <w:numPr>
          <w:ilvl w:val="0"/>
          <w:numId w:val="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Someone who is forward thinking, creative, receptive to change and able to work professionally with the team</w:t>
      </w:r>
    </w:p>
    <w:p w14:paraId="1F0A748D" w14:textId="77777777" w:rsidR="001B5F49" w:rsidRDefault="001B5F49" w:rsidP="001B5F49">
      <w:pPr>
        <w:pStyle w:val="NormalWeb"/>
        <w:numPr>
          <w:ilvl w:val="0"/>
          <w:numId w:val="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Commitment to safeguarding and promotion of the welfare of children</w:t>
      </w:r>
    </w:p>
    <w:p w14:paraId="6F260CB4" w14:textId="77777777" w:rsidR="001B5F49" w:rsidRDefault="001B5F49" w:rsidP="001B5F49">
      <w:pPr>
        <w:pStyle w:val="NormalWeb"/>
        <w:numPr>
          <w:ilvl w:val="0"/>
          <w:numId w:val="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 teacher who is supportive of the school’s Catholic ethos and will commit to the wider life of the school</w:t>
      </w:r>
    </w:p>
    <w:p w14:paraId="21C23A2C" w14:textId="77777777" w:rsidR="001B5F49" w:rsidRDefault="001B5F49" w:rsidP="001B5F49">
      <w:pPr>
        <w:pStyle w:val="NormalWeb"/>
        <w:numPr>
          <w:ilvl w:val="0"/>
          <w:numId w:val="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 teacher with a passionate belief in the inclusion of all children and the ability to respond to the challenge of inclusion</w:t>
      </w:r>
    </w:p>
    <w:p w14:paraId="333E694D" w14:textId="77777777" w:rsidR="001B5F49" w:rsidRDefault="001B5F49" w:rsidP="001B5F49">
      <w:pPr>
        <w:pStyle w:val="NormalWeb"/>
        <w:numPr>
          <w:ilvl w:val="0"/>
          <w:numId w:val="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An individual who has the skills required for effective team and partnership work</w:t>
      </w:r>
    </w:p>
    <w:p w14:paraId="7C5A751A" w14:textId="77777777" w:rsidR="001B5F49" w:rsidRDefault="001B5F49" w:rsidP="001B5F49">
      <w:pPr>
        <w:pStyle w:val="NormalWeb"/>
        <w:spacing w:before="0" w:beforeAutospacing="0" w:after="0" w:afterAutospacing="0"/>
        <w:rPr>
          <w:rFonts w:asciiTheme="minorHAnsi" w:hAnsiTheme="minorHAnsi" w:cstheme="minorHAnsi"/>
          <w:sz w:val="22"/>
          <w:szCs w:val="22"/>
        </w:rPr>
      </w:pPr>
    </w:p>
    <w:p w14:paraId="354B673F" w14:textId="77777777" w:rsidR="001B5F49" w:rsidRDefault="001B5F49" w:rsidP="001B5F49">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What we offer our staff</w:t>
      </w:r>
    </w:p>
    <w:p w14:paraId="28C4BF05" w14:textId="77777777" w:rsidR="001B5F49" w:rsidRDefault="001B5F49" w:rsidP="001B5F49">
      <w:pPr>
        <w:pStyle w:val="NormalWeb"/>
        <w:numPr>
          <w:ilvl w:val="0"/>
          <w:numId w:val="2"/>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An opportunity to be part of a dynamic team</w:t>
      </w:r>
    </w:p>
    <w:p w14:paraId="1EE0E235" w14:textId="066B59DE" w:rsidR="001B5F49" w:rsidRDefault="001B5F49" w:rsidP="001B5F49">
      <w:pPr>
        <w:pStyle w:val="NormalWeb"/>
        <w:numPr>
          <w:ilvl w:val="0"/>
          <w:numId w:val="2"/>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 strong Catholic ethos recognised as Outstanding in its Catholic Life and Mission (Catholic Schools Inspectorate, </w:t>
      </w:r>
      <w:r>
        <w:rPr>
          <w:rFonts w:asciiTheme="minorHAnsi" w:hAnsiTheme="minorHAnsi" w:cstheme="minorHAnsi"/>
          <w:sz w:val="22"/>
          <w:szCs w:val="22"/>
        </w:rPr>
        <w:t>Oct</w:t>
      </w:r>
      <w:r>
        <w:rPr>
          <w:rFonts w:asciiTheme="minorHAnsi" w:hAnsiTheme="minorHAnsi" w:cstheme="minorHAnsi"/>
          <w:sz w:val="22"/>
          <w:szCs w:val="22"/>
        </w:rPr>
        <w:t xml:space="preserve"> 2025)</w:t>
      </w:r>
    </w:p>
    <w:p w14:paraId="3452D85B" w14:textId="77777777" w:rsidR="001B5F49" w:rsidRDefault="001B5F49" w:rsidP="001B5F49">
      <w:pPr>
        <w:pStyle w:val="NormalWeb"/>
        <w:numPr>
          <w:ilvl w:val="0"/>
          <w:numId w:val="2"/>
        </w:numPr>
        <w:spacing w:before="0" w:beforeAutospacing="0" w:after="0" w:afterAutospacing="0"/>
        <w:rPr>
          <w:rFonts w:asciiTheme="minorHAnsi" w:hAnsiTheme="minorHAnsi" w:cstheme="minorHAnsi"/>
          <w:sz w:val="22"/>
          <w:szCs w:val="22"/>
        </w:rPr>
      </w:pPr>
      <w:proofErr w:type="spellStart"/>
      <w:r>
        <w:rPr>
          <w:rFonts w:asciiTheme="minorHAnsi" w:hAnsiTheme="minorHAnsi" w:cstheme="minorHAnsi"/>
          <w:sz w:val="22"/>
          <w:szCs w:val="22"/>
        </w:rPr>
        <w:t>Well motivated</w:t>
      </w:r>
      <w:proofErr w:type="spellEnd"/>
      <w:r>
        <w:rPr>
          <w:rFonts w:asciiTheme="minorHAnsi" w:hAnsiTheme="minorHAnsi" w:cstheme="minorHAnsi"/>
          <w:sz w:val="22"/>
          <w:szCs w:val="22"/>
        </w:rPr>
        <w:t>, well behaved and enthusiastic children who are eager to learn</w:t>
      </w:r>
    </w:p>
    <w:p w14:paraId="6942F160" w14:textId="77777777" w:rsidR="001B5F49" w:rsidRDefault="001B5F49" w:rsidP="001B5F49">
      <w:pPr>
        <w:pStyle w:val="NormalWeb"/>
        <w:numPr>
          <w:ilvl w:val="0"/>
          <w:numId w:val="2"/>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 hard working and committed staff team</w:t>
      </w:r>
    </w:p>
    <w:p w14:paraId="4832D34E" w14:textId="77777777" w:rsidR="001B5F49" w:rsidRDefault="001B5F49" w:rsidP="001B5F49">
      <w:pPr>
        <w:pStyle w:val="NormalWeb"/>
        <w:numPr>
          <w:ilvl w:val="0"/>
          <w:numId w:val="2"/>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Good relationships with parents, parish and wider community</w:t>
      </w:r>
    </w:p>
    <w:p w14:paraId="60E13299" w14:textId="77777777" w:rsidR="001B5F49" w:rsidRDefault="001B5F49" w:rsidP="001B5F49">
      <w:pPr>
        <w:pStyle w:val="NormalWeb"/>
        <w:numPr>
          <w:ilvl w:val="0"/>
          <w:numId w:val="2"/>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 committed and supportive Academy Council</w:t>
      </w:r>
    </w:p>
    <w:p w14:paraId="3A5EFA90" w14:textId="77777777" w:rsidR="001B5F49" w:rsidRDefault="001B5F49" w:rsidP="001B5F49">
      <w:pPr>
        <w:pStyle w:val="NormalWeb"/>
        <w:numPr>
          <w:ilvl w:val="0"/>
          <w:numId w:val="2"/>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 commitment to your continued professional development</w:t>
      </w:r>
    </w:p>
    <w:p w14:paraId="37B2B7E2" w14:textId="77777777" w:rsidR="001B5F49" w:rsidRDefault="001B5F49" w:rsidP="001B5F49">
      <w:pPr>
        <w:pStyle w:val="NormalWeb"/>
        <w:spacing w:before="0" w:beforeAutospacing="0" w:after="0" w:afterAutospacing="0"/>
        <w:rPr>
          <w:rFonts w:asciiTheme="minorHAnsi" w:hAnsiTheme="minorHAnsi" w:cstheme="minorHAnsi"/>
          <w:sz w:val="22"/>
          <w:szCs w:val="22"/>
        </w:rPr>
      </w:pPr>
    </w:p>
    <w:p w14:paraId="5E453CAE" w14:textId="36F7298A" w:rsidR="001B5F49" w:rsidRDefault="001B5F49" w:rsidP="001B5F4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Please </w:t>
      </w:r>
      <w:r>
        <w:rPr>
          <w:rFonts w:asciiTheme="minorHAnsi" w:hAnsiTheme="minorHAnsi" w:cstheme="minorHAnsi"/>
          <w:sz w:val="22"/>
          <w:szCs w:val="22"/>
        </w:rPr>
        <w:t>contact school to arrange a school visit.</w:t>
      </w:r>
    </w:p>
    <w:p w14:paraId="2135C86A" w14:textId="77777777" w:rsidR="001B5F49" w:rsidRDefault="001B5F49" w:rsidP="001B5F49">
      <w:pPr>
        <w:pStyle w:val="NormalWeb"/>
        <w:spacing w:before="0" w:beforeAutospacing="0" w:after="0" w:afterAutospacing="0"/>
        <w:rPr>
          <w:rFonts w:asciiTheme="minorHAnsi" w:hAnsiTheme="minorHAnsi" w:cstheme="minorHAnsi"/>
          <w:sz w:val="22"/>
          <w:szCs w:val="22"/>
        </w:rPr>
      </w:pPr>
    </w:p>
    <w:p w14:paraId="27563EE2" w14:textId="77777777" w:rsidR="001B5F49" w:rsidRDefault="001B5F49" w:rsidP="001B5F4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Apply online at:</w:t>
      </w:r>
    </w:p>
    <w:p w14:paraId="32B73CAB" w14:textId="1BFD5552" w:rsidR="001B5F49" w:rsidRDefault="001B5F49" w:rsidP="001B5F49">
      <w:pPr>
        <w:pStyle w:val="NormalWeb"/>
        <w:rPr>
          <w:rFonts w:asciiTheme="minorHAnsi" w:hAnsiTheme="minorHAnsi" w:cstheme="minorHAnsi"/>
          <w:sz w:val="22"/>
          <w:szCs w:val="22"/>
        </w:rPr>
      </w:pPr>
      <w:r>
        <w:rPr>
          <w:rFonts w:asciiTheme="minorHAnsi" w:hAnsiTheme="minorHAnsi" w:cstheme="minorHAnsi"/>
          <w:sz w:val="22"/>
          <w:szCs w:val="22"/>
        </w:rPr>
        <w:t>Holy Rosary and St Anne’s Catholic</w:t>
      </w:r>
      <w:r>
        <w:rPr>
          <w:rFonts w:asciiTheme="minorHAnsi" w:hAnsiTheme="minorHAnsi" w:cstheme="minorHAnsi"/>
          <w:sz w:val="22"/>
          <w:szCs w:val="22"/>
        </w:rPr>
        <w:t xml:space="preserve"> Primary School and The St Gregory the Great Catholic Academy Trust recognise the positive value of diversity, promote equality and challenge discrimination. We welcome and encourage job applications from people of all backgrounds.</w:t>
      </w:r>
    </w:p>
    <w:p w14:paraId="3A9F3A6C" w14:textId="7FAFDE87" w:rsidR="001B5F49" w:rsidRDefault="001B5F49" w:rsidP="001B5F49">
      <w:pPr>
        <w:pStyle w:val="NormalWeb"/>
        <w:rPr>
          <w:rFonts w:asciiTheme="minorHAnsi" w:hAnsiTheme="minorHAnsi" w:cstheme="minorHAnsi"/>
          <w:sz w:val="22"/>
          <w:szCs w:val="22"/>
        </w:rPr>
      </w:pPr>
      <w:r>
        <w:rPr>
          <w:rFonts w:asciiTheme="minorHAnsi" w:hAnsiTheme="minorHAnsi" w:cstheme="minorHAnsi"/>
          <w:sz w:val="22"/>
          <w:szCs w:val="22"/>
        </w:rPr>
        <w:t>Holy Rosary and St Anne’s</w:t>
      </w:r>
      <w:r>
        <w:rPr>
          <w:rFonts w:asciiTheme="minorHAnsi" w:hAnsiTheme="minorHAnsi" w:cstheme="minorHAnsi"/>
          <w:sz w:val="22"/>
          <w:szCs w:val="22"/>
        </w:rPr>
        <w:t xml:space="preserve"> Catholic Primary School and The Trust are committed to safeguarding and promoting the welfare of children and young people and expects all staff and volunteers to share this commitment.  The successful candidate will be subject to an enhanced DBS check before appointment is confirmed.</w:t>
      </w:r>
    </w:p>
    <w:p w14:paraId="099113F5" w14:textId="77777777" w:rsidR="001B5F49" w:rsidRDefault="001B5F49" w:rsidP="001B5F4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lastRenderedPageBreak/>
        <w:t>Employment is conditional on confirmation of the right to work in the UK - either as a UK or Irish citizen, under the EU Settlement scheme or having secured any other relevant work visa.</w:t>
      </w:r>
    </w:p>
    <w:p w14:paraId="1DB765DD" w14:textId="77777777" w:rsidR="001B5F49" w:rsidRDefault="001B5F49" w:rsidP="001B5F49">
      <w:pPr>
        <w:pStyle w:val="NormalWeb"/>
        <w:spacing w:before="0" w:beforeAutospacing="0" w:after="0" w:afterAutospacing="0"/>
        <w:rPr>
          <w:rFonts w:asciiTheme="minorHAnsi" w:hAnsiTheme="minorHAnsi" w:cstheme="minorHAnsi"/>
          <w:sz w:val="22"/>
          <w:szCs w:val="22"/>
        </w:rPr>
      </w:pPr>
    </w:p>
    <w:p w14:paraId="1FCB8A2E" w14:textId="73537D2C" w:rsidR="001B5F49" w:rsidRDefault="001B5F49" w:rsidP="001B5F49">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 xml:space="preserve">Closing date: </w:t>
      </w:r>
      <w:r>
        <w:rPr>
          <w:rFonts w:asciiTheme="minorHAnsi" w:hAnsiTheme="minorHAnsi" w:cstheme="minorHAnsi"/>
          <w:b/>
          <w:sz w:val="22"/>
          <w:szCs w:val="22"/>
        </w:rPr>
        <w:t xml:space="preserve">12pm on </w:t>
      </w:r>
      <w:r w:rsidR="00D148BA">
        <w:rPr>
          <w:rFonts w:asciiTheme="minorHAnsi" w:hAnsiTheme="minorHAnsi" w:cstheme="minorHAnsi"/>
          <w:b/>
          <w:sz w:val="22"/>
          <w:szCs w:val="22"/>
        </w:rPr>
        <w:t>Tuesday 23</w:t>
      </w:r>
      <w:r w:rsidR="00D148BA" w:rsidRPr="00D148BA">
        <w:rPr>
          <w:rFonts w:asciiTheme="minorHAnsi" w:hAnsiTheme="minorHAnsi" w:cstheme="minorHAnsi"/>
          <w:b/>
          <w:sz w:val="22"/>
          <w:szCs w:val="22"/>
          <w:vertAlign w:val="superscript"/>
        </w:rPr>
        <w:t>rd</w:t>
      </w:r>
      <w:r w:rsidR="00D148BA">
        <w:rPr>
          <w:rFonts w:asciiTheme="minorHAnsi" w:hAnsiTheme="minorHAnsi" w:cstheme="minorHAnsi"/>
          <w:b/>
          <w:sz w:val="22"/>
          <w:szCs w:val="22"/>
        </w:rPr>
        <w:t xml:space="preserve"> June</w:t>
      </w:r>
      <w:r>
        <w:rPr>
          <w:rFonts w:asciiTheme="minorHAnsi" w:hAnsiTheme="minorHAnsi" w:cstheme="minorHAnsi"/>
          <w:b/>
          <w:sz w:val="22"/>
          <w:szCs w:val="22"/>
        </w:rPr>
        <w:t xml:space="preserve"> </w:t>
      </w:r>
    </w:p>
    <w:p w14:paraId="5E80D7B5" w14:textId="6894B513" w:rsidR="001B5F49" w:rsidRDefault="001B5F49" w:rsidP="001B5F4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sz w:val="22"/>
          <w:szCs w:val="22"/>
        </w:rPr>
        <w:t xml:space="preserve">Shortlisting: </w:t>
      </w:r>
      <w:r w:rsidR="00D148BA">
        <w:rPr>
          <w:rFonts w:asciiTheme="minorHAnsi" w:hAnsiTheme="minorHAnsi" w:cstheme="minorHAnsi"/>
          <w:b/>
          <w:sz w:val="22"/>
          <w:szCs w:val="22"/>
        </w:rPr>
        <w:t>24</w:t>
      </w:r>
      <w:r w:rsidR="00D148BA" w:rsidRPr="00D148BA">
        <w:rPr>
          <w:rFonts w:asciiTheme="minorHAnsi" w:hAnsiTheme="minorHAnsi" w:cstheme="minorHAnsi"/>
          <w:b/>
          <w:sz w:val="22"/>
          <w:szCs w:val="22"/>
          <w:vertAlign w:val="superscript"/>
        </w:rPr>
        <w:t>th</w:t>
      </w:r>
      <w:r w:rsidR="00D148BA">
        <w:rPr>
          <w:rFonts w:asciiTheme="minorHAnsi" w:hAnsiTheme="minorHAnsi" w:cstheme="minorHAnsi"/>
          <w:b/>
          <w:sz w:val="22"/>
          <w:szCs w:val="22"/>
        </w:rPr>
        <w:t xml:space="preserve"> June</w:t>
      </w:r>
    </w:p>
    <w:p w14:paraId="0FE02229" w14:textId="55F8FADA" w:rsidR="001B5F49" w:rsidRDefault="001B5F49" w:rsidP="001B5F4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sz w:val="22"/>
          <w:szCs w:val="22"/>
        </w:rPr>
        <w:t xml:space="preserve">Interviews: </w:t>
      </w:r>
      <w:r w:rsidR="00D148BA">
        <w:rPr>
          <w:rFonts w:asciiTheme="minorHAnsi" w:hAnsiTheme="minorHAnsi" w:cstheme="minorHAnsi"/>
          <w:b/>
          <w:sz w:val="22"/>
          <w:szCs w:val="22"/>
        </w:rPr>
        <w:t>Monday 29</w:t>
      </w:r>
      <w:r w:rsidR="00D148BA" w:rsidRPr="00D148BA">
        <w:rPr>
          <w:rFonts w:asciiTheme="minorHAnsi" w:hAnsiTheme="minorHAnsi" w:cstheme="minorHAnsi"/>
          <w:b/>
          <w:sz w:val="22"/>
          <w:szCs w:val="22"/>
          <w:vertAlign w:val="superscript"/>
        </w:rPr>
        <w:t>th</w:t>
      </w:r>
      <w:r w:rsidR="00D148BA">
        <w:rPr>
          <w:rFonts w:asciiTheme="minorHAnsi" w:hAnsiTheme="minorHAnsi" w:cstheme="minorHAnsi"/>
          <w:b/>
          <w:sz w:val="22"/>
          <w:szCs w:val="22"/>
        </w:rPr>
        <w:t xml:space="preserve"> June</w:t>
      </w:r>
    </w:p>
    <w:p w14:paraId="44E89986" w14:textId="77777777" w:rsidR="00D30DC8" w:rsidRPr="00D30DC8" w:rsidRDefault="00D30DC8">
      <w:pPr>
        <w:spacing w:after="160"/>
        <w:rPr>
          <w:rFonts w:asciiTheme="minorHAnsi" w:eastAsia="Calibri" w:hAnsiTheme="minorHAnsi" w:cstheme="minorHAnsi"/>
          <w:color w:val="333333"/>
          <w:sz w:val="26"/>
          <w:szCs w:val="26"/>
        </w:rPr>
      </w:pPr>
    </w:p>
    <w:p w14:paraId="445B03DC" w14:textId="77777777" w:rsidR="00470CB0" w:rsidRDefault="00470CB0">
      <w:pPr>
        <w:spacing w:after="160"/>
        <w:rPr>
          <w:rFonts w:ascii="Calibri" w:eastAsia="Calibri" w:hAnsi="Calibri" w:cs="Calibri"/>
          <w:color w:val="333333"/>
          <w:sz w:val="26"/>
          <w:szCs w:val="26"/>
        </w:rPr>
      </w:pPr>
    </w:p>
    <w:sectPr w:rsidR="00470CB0">
      <w:headerReference w:type="even" r:id="rId10"/>
      <w:headerReference w:type="default" r:id="rId11"/>
      <w:footerReference w:type="even" r:id="rId12"/>
      <w:footerReference w:type="default" r:id="rId13"/>
      <w:headerReference w:type="first" r:id="rId14"/>
      <w:footerReference w:type="first" r:id="rId15"/>
      <w:pgSz w:w="11899" w:h="16838"/>
      <w:pgMar w:top="567" w:right="567" w:bottom="567" w:left="567" w:header="28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41A58" w14:textId="77777777" w:rsidR="00E23FC4" w:rsidRDefault="00E23FC4">
      <w:r>
        <w:separator/>
      </w:r>
    </w:p>
  </w:endnote>
  <w:endnote w:type="continuationSeparator" w:id="0">
    <w:p w14:paraId="2397A709" w14:textId="77777777" w:rsidR="00E23FC4" w:rsidRDefault="00E2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volini">
    <w:charset w:val="00"/>
    <w:family w:val="script"/>
    <w:pitch w:val="variable"/>
    <w:sig w:usb0="A11526FF" w:usb1="8000000A" w:usb2="0001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994D" w14:textId="77777777" w:rsidR="00470CB0" w:rsidRDefault="00470CB0">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0E33" w14:textId="77777777" w:rsidR="00470CB0" w:rsidRDefault="00470CB0">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F876" w14:textId="77777777" w:rsidR="00470CB0" w:rsidRDefault="00E23FC4">
    <w:pPr>
      <w:pBdr>
        <w:top w:val="nil"/>
        <w:left w:val="nil"/>
        <w:bottom w:val="nil"/>
        <w:right w:val="nil"/>
        <w:between w:val="nil"/>
      </w:pBdr>
      <w:jc w:val="both"/>
      <w:rPr>
        <w:rFonts w:ascii="Calibri" w:eastAsia="Calibri" w:hAnsi="Calibri" w:cs="Calibri"/>
        <w:color w:val="0839A5"/>
        <w:sz w:val="16"/>
        <w:szCs w:val="16"/>
      </w:rPr>
    </w:pPr>
    <w:r>
      <w:rPr>
        <w:rFonts w:ascii="Calibri" w:eastAsia="Calibri" w:hAnsi="Calibri" w:cs="Calibri"/>
        <w:color w:val="0839A5"/>
        <w:sz w:val="16"/>
        <w:szCs w:val="16"/>
      </w:rPr>
      <w:t>______________________________________________________________________________________________________________________________________</w:t>
    </w:r>
  </w:p>
  <w:p w14:paraId="1DB88553" w14:textId="77777777" w:rsidR="00470CB0" w:rsidRDefault="00E23FC4">
    <w:pPr>
      <w:pBdr>
        <w:top w:val="nil"/>
        <w:left w:val="nil"/>
        <w:bottom w:val="nil"/>
        <w:right w:val="nil"/>
        <w:between w:val="nil"/>
      </w:pBdr>
      <w:jc w:val="both"/>
      <w:rPr>
        <w:rFonts w:ascii="Calibri" w:eastAsia="Calibri" w:hAnsi="Calibri" w:cs="Calibri"/>
        <w:color w:val="273066"/>
        <w:sz w:val="16"/>
        <w:szCs w:val="16"/>
      </w:rPr>
    </w:pPr>
    <w:r>
      <w:rPr>
        <w:noProof/>
      </w:rPr>
      <w:drawing>
        <wp:anchor distT="0" distB="0" distL="114300" distR="114300" simplePos="0" relativeHeight="251656704" behindDoc="0" locked="0" layoutInCell="1" hidden="0" allowOverlap="1" wp14:anchorId="20D57D06" wp14:editId="392A0A00">
          <wp:simplePos x="0" y="0"/>
          <wp:positionH relativeFrom="column">
            <wp:posOffset>1271</wp:posOffset>
          </wp:positionH>
          <wp:positionV relativeFrom="paragraph">
            <wp:posOffset>88265</wp:posOffset>
          </wp:positionV>
          <wp:extent cx="614045" cy="702945"/>
          <wp:effectExtent l="0" t="0" r="0" b="0"/>
          <wp:wrapSquare wrapText="bothSides" distT="0" distB="0" distL="114300" distR="114300"/>
          <wp:docPr id="312728090" name="image2.png" descr="Logo&#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0" name="image2.png" descr="Logo&#10;&#10;Description generated with very high confidence"/>
                  <pic:cNvPicPr preferRelativeResize="0"/>
                </pic:nvPicPr>
                <pic:blipFill>
                  <a:blip r:embed="rId1"/>
                  <a:srcRect/>
                  <a:stretch>
                    <a:fillRect/>
                  </a:stretch>
                </pic:blipFill>
                <pic:spPr>
                  <a:xfrm>
                    <a:off x="0" y="0"/>
                    <a:ext cx="614045" cy="702945"/>
                  </a:xfrm>
                  <a:prstGeom prst="rect">
                    <a:avLst/>
                  </a:prstGeom>
                  <a:ln/>
                </pic:spPr>
              </pic:pic>
            </a:graphicData>
          </a:graphic>
        </wp:anchor>
      </w:drawing>
    </w:r>
  </w:p>
  <w:p w14:paraId="4ADF7C32" w14:textId="77777777" w:rsidR="00470CB0" w:rsidRDefault="00E23FC4">
    <w:pPr>
      <w:pBdr>
        <w:top w:val="nil"/>
        <w:left w:val="nil"/>
        <w:bottom w:val="nil"/>
        <w:right w:val="nil"/>
        <w:between w:val="nil"/>
      </w:pBdr>
      <w:jc w:val="both"/>
      <w:rPr>
        <w:rFonts w:ascii="Calibri" w:eastAsia="Calibri" w:hAnsi="Calibri" w:cs="Calibri"/>
        <w:color w:val="0839A5"/>
        <w:sz w:val="16"/>
        <w:szCs w:val="16"/>
      </w:rPr>
    </w:pPr>
    <w:r>
      <w:rPr>
        <w:rFonts w:ascii="Calibri" w:eastAsia="Calibri" w:hAnsi="Calibri" w:cs="Calibri"/>
        <w:color w:val="0839A5"/>
        <w:sz w:val="16"/>
        <w:szCs w:val="16"/>
      </w:rPr>
      <w:t>Holy Rosary &amp; St Anne’s Catholic Primary School, a Voluntary Academy is part of St Gregory the Great Catholic Academy T</w:t>
    </w:r>
    <w:r>
      <w:rPr>
        <w:rFonts w:ascii="Calibri" w:eastAsia="Calibri" w:hAnsi="Calibri" w:cs="Calibri"/>
        <w:color w:val="0839A5"/>
        <w:sz w:val="16"/>
        <w:szCs w:val="16"/>
      </w:rPr>
      <w:t>rust.</w:t>
    </w:r>
  </w:p>
  <w:p w14:paraId="7AAC6918" w14:textId="77777777" w:rsidR="00470CB0" w:rsidRDefault="00470CB0">
    <w:pPr>
      <w:pBdr>
        <w:top w:val="nil"/>
        <w:left w:val="nil"/>
        <w:bottom w:val="nil"/>
        <w:right w:val="nil"/>
        <w:between w:val="nil"/>
      </w:pBdr>
      <w:jc w:val="both"/>
      <w:rPr>
        <w:rFonts w:ascii="Calibri" w:eastAsia="Calibri" w:hAnsi="Calibri" w:cs="Calibri"/>
        <w:color w:val="0839A5"/>
        <w:sz w:val="16"/>
        <w:szCs w:val="16"/>
      </w:rPr>
    </w:pPr>
  </w:p>
  <w:bookmarkStart w:id="9" w:name="bookmark=id.3rdcrjn" w:colFirst="0" w:colLast="0"/>
  <w:bookmarkEnd w:id="9"/>
  <w:p w14:paraId="4348C33E" w14:textId="77777777" w:rsidR="00470CB0" w:rsidRDefault="00E23FC4">
    <w:pPr>
      <w:pBdr>
        <w:top w:val="nil"/>
        <w:left w:val="nil"/>
        <w:bottom w:val="nil"/>
        <w:right w:val="nil"/>
        <w:between w:val="nil"/>
      </w:pBdr>
      <w:jc w:val="both"/>
      <w:rPr>
        <w:rFonts w:ascii="Calibri" w:eastAsia="Calibri" w:hAnsi="Calibri" w:cs="Calibri"/>
        <w:color w:val="0839A5"/>
        <w:sz w:val="16"/>
        <w:szCs w:val="16"/>
      </w:rPr>
    </w:pPr>
    <w:r>
      <w:fldChar w:fldCharType="begin"/>
    </w:r>
    <w:r>
      <w:instrText xml:space="preserve"> HYPERLINK "https://stgregorythegreatacademytrust.org.uk/" \h </w:instrText>
    </w:r>
    <w:r>
      <w:fldChar w:fldCharType="separate"/>
    </w:r>
    <w:r>
      <w:rPr>
        <w:rFonts w:ascii="Calibri" w:eastAsia="Calibri" w:hAnsi="Calibri" w:cs="Calibri"/>
        <w:b/>
        <w:color w:val="0839A5"/>
        <w:sz w:val="16"/>
        <w:szCs w:val="16"/>
      </w:rPr>
      <w:t>The St Gregory the Great Catholic Academy Trust</w:t>
    </w:r>
    <w:r>
      <w:rPr>
        <w:rFonts w:ascii="Calibri" w:eastAsia="Calibri" w:hAnsi="Calibri" w:cs="Calibri"/>
        <w:b/>
        <w:color w:val="0839A5"/>
        <w:sz w:val="16"/>
        <w:szCs w:val="16"/>
      </w:rPr>
      <w:fldChar w:fldCharType="end"/>
    </w:r>
    <w:r>
      <w:rPr>
        <w:rFonts w:ascii="Calibri" w:eastAsia="Calibri" w:hAnsi="Calibri" w:cs="Calibri"/>
        <w:color w:val="0839A5"/>
        <w:sz w:val="16"/>
        <w:szCs w:val="16"/>
      </w:rPr>
      <w:t xml:space="preserve"> is a charity and a company limited by guarantee, registered in England and Wales.</w:t>
    </w:r>
  </w:p>
  <w:p w14:paraId="5976EF5F" w14:textId="77777777" w:rsidR="00470CB0" w:rsidRDefault="00E23FC4">
    <w:pPr>
      <w:pBdr>
        <w:top w:val="nil"/>
        <w:left w:val="nil"/>
        <w:bottom w:val="nil"/>
        <w:right w:val="nil"/>
        <w:between w:val="nil"/>
      </w:pBdr>
      <w:jc w:val="both"/>
      <w:rPr>
        <w:rFonts w:ascii="Calibri" w:eastAsia="Calibri" w:hAnsi="Calibri" w:cs="Calibri"/>
        <w:color w:val="0839A5"/>
        <w:sz w:val="16"/>
        <w:szCs w:val="16"/>
      </w:rPr>
    </w:pPr>
    <w:bookmarkStart w:id="10" w:name="bookmark=id.26in1rg" w:colFirst="0" w:colLast="0"/>
    <w:bookmarkEnd w:id="10"/>
    <w:r>
      <w:rPr>
        <w:rFonts w:ascii="Calibri" w:eastAsia="Calibri" w:hAnsi="Calibri" w:cs="Calibri"/>
        <w:color w:val="0839A5"/>
        <w:sz w:val="16"/>
        <w:szCs w:val="16"/>
      </w:rPr>
      <w:t xml:space="preserve">Company number: </w:t>
    </w:r>
    <w:bookmarkStart w:id="11" w:name="bookmark=id.lnxbz9" w:colFirst="0" w:colLast="0"/>
    <w:bookmarkEnd w:id="11"/>
    <w:r>
      <w:rPr>
        <w:rFonts w:ascii="Calibri" w:eastAsia="Calibri" w:hAnsi="Calibri" w:cs="Calibri"/>
        <w:color w:val="0839A5"/>
        <w:sz w:val="16"/>
        <w:szCs w:val="16"/>
      </w:rPr>
      <w:t>10785982</w:t>
    </w:r>
  </w:p>
  <w:p w14:paraId="42CA0526" w14:textId="77777777" w:rsidR="00470CB0" w:rsidRDefault="00E23FC4">
    <w:pPr>
      <w:pBdr>
        <w:top w:val="nil"/>
        <w:left w:val="nil"/>
        <w:bottom w:val="nil"/>
        <w:right w:val="nil"/>
        <w:between w:val="nil"/>
      </w:pBdr>
      <w:ind w:left="720"/>
      <w:jc w:val="both"/>
      <w:rPr>
        <w:rFonts w:ascii="Calibri" w:eastAsia="Calibri" w:hAnsi="Calibri" w:cs="Calibri"/>
        <w:color w:val="0839A5"/>
        <w:sz w:val="16"/>
        <w:szCs w:val="16"/>
      </w:rPr>
    </w:pPr>
    <w:r>
      <w:rPr>
        <w:rFonts w:ascii="Calibri" w:eastAsia="Calibri" w:hAnsi="Calibri" w:cs="Calibri"/>
        <w:color w:val="0839A5"/>
        <w:sz w:val="16"/>
        <w:szCs w:val="16"/>
      </w:rPr>
      <w:t>Registered office:  St Gregory the Great Catholic Academy, Leopold Street, Leeds, LS7 4AW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D537E" w14:textId="77777777" w:rsidR="00E23FC4" w:rsidRDefault="00E23FC4">
      <w:r>
        <w:separator/>
      </w:r>
    </w:p>
  </w:footnote>
  <w:footnote w:type="continuationSeparator" w:id="0">
    <w:p w14:paraId="772B2B26" w14:textId="77777777" w:rsidR="00E23FC4" w:rsidRDefault="00E2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2ADD" w14:textId="77777777" w:rsidR="00470CB0" w:rsidRDefault="00E23FC4">
    <w:pPr>
      <w:pBdr>
        <w:top w:val="nil"/>
        <w:left w:val="nil"/>
        <w:bottom w:val="nil"/>
        <w:right w:val="nil"/>
        <w:between w:val="nil"/>
      </w:pBdr>
      <w:tabs>
        <w:tab w:val="center" w:pos="4153"/>
        <w:tab w:val="right" w:pos="8306"/>
      </w:tabs>
      <w:rPr>
        <w:rFonts w:ascii="Arial" w:eastAsia="Arial" w:hAnsi="Arial" w:cs="Arial"/>
        <w:color w:val="000000"/>
      </w:rPr>
    </w:pPr>
    <w:r>
      <w:rPr>
        <w:rFonts w:ascii="Arial" w:eastAsia="Arial" w:hAnsi="Arial" w:cs="Arial"/>
        <w:color w:val="000000"/>
      </w:rPr>
      <w:pict w14:anchorId="37335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350pt;height:353.85pt;z-index:-251656704;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710C" w14:textId="77777777" w:rsidR="00470CB0" w:rsidRDefault="00E23FC4">
    <w:pPr>
      <w:pBdr>
        <w:top w:val="nil"/>
        <w:left w:val="nil"/>
        <w:bottom w:val="nil"/>
        <w:right w:val="nil"/>
        <w:between w:val="nil"/>
      </w:pBdr>
      <w:tabs>
        <w:tab w:val="center" w:pos="4153"/>
        <w:tab w:val="right" w:pos="8306"/>
      </w:tabs>
      <w:jc w:val="right"/>
      <w:rPr>
        <w:rFonts w:ascii="Arial" w:eastAsia="Arial" w:hAnsi="Arial" w:cs="Arial"/>
        <w:color w:val="000000"/>
      </w:rPr>
    </w:pPr>
    <w:r>
      <w:rPr>
        <w:rFonts w:ascii="Arial" w:eastAsia="Arial" w:hAnsi="Arial" w:cs="Arial"/>
        <w:color w:val="000000"/>
      </w:rPr>
      <w:pict w14:anchorId="47672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left:0;text-align:left;margin-left:0;margin-top:0;width:350pt;height:353.85pt;z-index:-251658752;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58E3" w14:textId="77777777" w:rsidR="00470CB0" w:rsidRDefault="00E23FC4">
    <w:pPr>
      <w:pBdr>
        <w:top w:val="nil"/>
        <w:left w:val="nil"/>
        <w:bottom w:val="nil"/>
        <w:right w:val="nil"/>
        <w:between w:val="nil"/>
      </w:pBdr>
      <w:tabs>
        <w:tab w:val="center" w:pos="4153"/>
        <w:tab w:val="right" w:pos="8306"/>
      </w:tabs>
      <w:rPr>
        <w:rFonts w:ascii="Arial" w:eastAsia="Arial" w:hAnsi="Arial" w:cs="Arial"/>
        <w:color w:val="000000"/>
      </w:rPr>
    </w:pPr>
    <w:r>
      <w:rPr>
        <w:rFonts w:ascii="Arial" w:eastAsia="Arial" w:hAnsi="Arial" w:cs="Arial"/>
        <w:color w:val="000000"/>
      </w:rPr>
      <w:pict w14:anchorId="5B060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350pt;height:353.85pt;z-index:-251657728;mso-position-horizontal:center;mso-position-horizontal-relative:margin;mso-position-vertical:center;mso-position-vertical-relative:margin">
          <v:imagedata r:id="rId1" o:title="image1"/>
          <w10:wrap anchorx="margin" anchory="margin"/>
        </v:shape>
      </w:pict>
    </w:r>
    <w:r>
      <w:rPr>
        <w:noProof/>
      </w:rPr>
      <w:drawing>
        <wp:anchor distT="0" distB="0" distL="114300" distR="114300" simplePos="0" relativeHeight="251655680" behindDoc="0" locked="0" layoutInCell="1" hidden="0" allowOverlap="1" wp14:anchorId="11F86B57" wp14:editId="023AB244">
          <wp:simplePos x="0" y="0"/>
          <wp:positionH relativeFrom="column">
            <wp:posOffset>9233</wp:posOffset>
          </wp:positionH>
          <wp:positionV relativeFrom="paragraph">
            <wp:posOffset>18708</wp:posOffset>
          </wp:positionV>
          <wp:extent cx="6873824" cy="1074035"/>
          <wp:effectExtent l="0" t="0" r="0" b="0"/>
          <wp:wrapNone/>
          <wp:docPr id="31272808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6873824" cy="10740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0686"/>
    <w:multiLevelType w:val="hybridMultilevel"/>
    <w:tmpl w:val="DBF29188"/>
    <w:lvl w:ilvl="0" w:tplc="6CB4D79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B96A1B"/>
    <w:multiLevelType w:val="hybridMultilevel"/>
    <w:tmpl w:val="DB363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86369E3"/>
    <w:multiLevelType w:val="hybridMultilevel"/>
    <w:tmpl w:val="04E419E8"/>
    <w:lvl w:ilvl="0" w:tplc="6CB4D79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CB0"/>
    <w:rsid w:val="001B5F49"/>
    <w:rsid w:val="00470CB0"/>
    <w:rsid w:val="00D148BA"/>
    <w:rsid w:val="00D30DC8"/>
    <w:rsid w:val="00E23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85AC5D"/>
  <w15:docId w15:val="{2052F567-9320-4BBA-898F-DF09ED97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DFB"/>
    <w:pPr>
      <w:outlineLvl w:val="0"/>
    </w:pPr>
    <w:rPr>
      <w:rFonts w:ascii="Calibri" w:hAnsi="Calibri" w:cs="Arial"/>
      <w:b/>
      <w:bCs/>
      <w:color w:val="273066"/>
      <w:sz w:val="40"/>
      <w:szCs w:val="40"/>
    </w:rPr>
  </w:style>
  <w:style w:type="paragraph" w:styleId="Heading2">
    <w:name w:val="heading 2"/>
    <w:basedOn w:val="Normal"/>
    <w:next w:val="Normal"/>
    <w:uiPriority w:val="9"/>
    <w:semiHidden/>
    <w:unhideWhenUsed/>
    <w:qFormat/>
    <w:rsid w:val="003A2DFB"/>
    <w:pPr>
      <w:outlineLvl w:val="1"/>
    </w:pPr>
    <w:rPr>
      <w:rFonts w:ascii="Calibri" w:hAnsi="Calibri" w:cs="Arial"/>
      <w:color w:val="273066"/>
      <w:sz w:val="34"/>
      <w:szCs w:val="34"/>
    </w:rPr>
  </w:style>
  <w:style w:type="paragraph" w:styleId="Heading3">
    <w:name w:val="heading 3"/>
    <w:basedOn w:val="Normal"/>
    <w:next w:val="Normal"/>
    <w:link w:val="Heading3Char"/>
    <w:uiPriority w:val="9"/>
    <w:semiHidden/>
    <w:unhideWhenUsed/>
    <w:qFormat/>
    <w:rsid w:val="0084231A"/>
    <w:pPr>
      <w:outlineLvl w:val="2"/>
    </w:pPr>
    <w:rPr>
      <w:rFonts w:ascii="Calibri" w:hAnsi="Calibri" w:cs="Arial"/>
      <w:b/>
      <w:bCs/>
      <w:sz w:val="28"/>
      <w:szCs w:val="28"/>
    </w:rPr>
  </w:style>
  <w:style w:type="paragraph" w:styleId="Heading4">
    <w:name w:val="heading 4"/>
    <w:basedOn w:val="Normal"/>
    <w:next w:val="Normal"/>
    <w:uiPriority w:val="9"/>
    <w:semiHidden/>
    <w:unhideWhenUsed/>
    <w:qFormat/>
    <w:rsid w:val="00766B52"/>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semiHidden/>
    <w:rsid w:val="008C628F"/>
    <w:rPr>
      <w:rFonts w:ascii="Tahoma" w:hAnsi="Tahoma" w:cs="Tahoma"/>
      <w:sz w:val="16"/>
      <w:szCs w:val="16"/>
    </w:rPr>
  </w:style>
  <w:style w:type="table" w:styleId="TableGrid">
    <w:name w:val="Table Grid"/>
    <w:basedOn w:val="TableNormal"/>
    <w:rsid w:val="00585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D4AF5"/>
    <w:pPr>
      <w:tabs>
        <w:tab w:val="center" w:pos="4153"/>
        <w:tab w:val="right" w:pos="8306"/>
      </w:tabs>
    </w:pPr>
    <w:rPr>
      <w:rFonts w:ascii="Arial" w:hAnsi="Arial"/>
      <w:lang w:eastAsia="en-US"/>
    </w:rPr>
  </w:style>
  <w:style w:type="paragraph" w:styleId="BodyText2">
    <w:name w:val="Body Text 2"/>
    <w:basedOn w:val="Normal"/>
    <w:rsid w:val="005D4AF5"/>
    <w:pPr>
      <w:jc w:val="both"/>
    </w:pPr>
    <w:rPr>
      <w:rFonts w:ascii="Arial" w:hAnsi="Arial"/>
      <w:sz w:val="22"/>
      <w:lang w:eastAsia="en-US"/>
    </w:rPr>
  </w:style>
  <w:style w:type="character" w:styleId="Hyperlink">
    <w:name w:val="Hyperlink"/>
    <w:rsid w:val="001733DD"/>
    <w:rPr>
      <w:color w:val="0000FF"/>
      <w:u w:val="single"/>
    </w:rPr>
  </w:style>
  <w:style w:type="paragraph" w:styleId="Footer">
    <w:name w:val="footer"/>
    <w:basedOn w:val="Normal"/>
    <w:link w:val="FooterChar"/>
    <w:uiPriority w:val="99"/>
    <w:rsid w:val="00DA26D4"/>
    <w:pPr>
      <w:tabs>
        <w:tab w:val="center" w:pos="4153"/>
        <w:tab w:val="right" w:pos="8306"/>
      </w:tabs>
    </w:pPr>
  </w:style>
  <w:style w:type="character" w:styleId="FollowedHyperlink">
    <w:name w:val="FollowedHyperlink"/>
    <w:rsid w:val="00DF0966"/>
    <w:rPr>
      <w:color w:val="800080"/>
      <w:u w:val="single"/>
    </w:rPr>
  </w:style>
  <w:style w:type="character" w:customStyle="1" w:styleId="FooterChar">
    <w:name w:val="Footer Char"/>
    <w:link w:val="Footer"/>
    <w:uiPriority w:val="99"/>
    <w:rsid w:val="00EB5814"/>
    <w:rPr>
      <w:rFonts w:ascii="Times New Roman" w:hAnsi="Times New Roman"/>
      <w:sz w:val="24"/>
      <w:szCs w:val="24"/>
    </w:rPr>
  </w:style>
  <w:style w:type="character" w:styleId="Strong">
    <w:name w:val="Strong"/>
    <w:qFormat/>
    <w:rsid w:val="00B61C33"/>
    <w:rPr>
      <w:b/>
      <w:bCs/>
    </w:rPr>
  </w:style>
  <w:style w:type="character" w:styleId="UnresolvedMention">
    <w:name w:val="Unresolved Mention"/>
    <w:basedOn w:val="DefaultParagraphFont"/>
    <w:rsid w:val="00CA2E88"/>
    <w:rPr>
      <w:color w:val="605E5C"/>
      <w:shd w:val="clear" w:color="auto" w:fill="E1DFDD"/>
    </w:rPr>
  </w:style>
  <w:style w:type="character" w:customStyle="1" w:styleId="Heading1Char">
    <w:name w:val="Heading 1 Char"/>
    <w:basedOn w:val="DefaultParagraphFont"/>
    <w:link w:val="Heading1"/>
    <w:rsid w:val="003A2DFB"/>
    <w:rPr>
      <w:rFonts w:ascii="Calibri" w:hAnsi="Calibri" w:cs="Arial"/>
      <w:b/>
      <w:bCs/>
      <w:color w:val="273066"/>
      <w:sz w:val="40"/>
      <w:szCs w:val="40"/>
    </w:rPr>
  </w:style>
  <w:style w:type="character" w:customStyle="1" w:styleId="Heading3Char">
    <w:name w:val="Heading 3 Char"/>
    <w:basedOn w:val="DefaultParagraphFont"/>
    <w:link w:val="Heading3"/>
    <w:rsid w:val="0084231A"/>
    <w:rPr>
      <w:rFonts w:ascii="Calibri" w:hAnsi="Calibri" w:cs="Arial"/>
      <w:b/>
      <w:bCs/>
      <w:sz w:val="28"/>
      <w:szCs w:val="28"/>
    </w:rPr>
  </w:style>
  <w:style w:type="paragraph" w:styleId="BodyText">
    <w:name w:val="Body Text"/>
    <w:basedOn w:val="Normal"/>
    <w:link w:val="BodyTextChar"/>
    <w:rsid w:val="0084231A"/>
    <w:rPr>
      <w:rFonts w:ascii="Calibri" w:hAnsi="Calibri" w:cs="Arial"/>
    </w:rPr>
  </w:style>
  <w:style w:type="character" w:customStyle="1" w:styleId="BodyTextChar">
    <w:name w:val="Body Text Char"/>
    <w:basedOn w:val="DefaultParagraphFont"/>
    <w:link w:val="BodyText"/>
    <w:rsid w:val="0084231A"/>
    <w:rPr>
      <w:rFonts w:ascii="Calibri" w:hAnsi="Calibri" w:cs="Arial"/>
      <w:sz w:val="24"/>
      <w:szCs w:val="24"/>
    </w:rPr>
  </w:style>
  <w:style w:type="paragraph" w:customStyle="1" w:styleId="Rowofcontactinformation">
    <w:name w:val="Row of contact information"/>
    <w:basedOn w:val="Normal"/>
    <w:qFormat/>
    <w:rsid w:val="008D123E"/>
    <w:pPr>
      <w:jc w:val="both"/>
    </w:pPr>
    <w:rPr>
      <w:rFonts w:ascii="Calibri" w:eastAsia="Cavolini" w:hAnsi="Calibri" w:cs="Calibri"/>
      <w:color w:val="404040" w:themeColor="text1" w:themeTint="BF"/>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link w:val="Header"/>
    <w:rsid w:val="00D30DC8"/>
    <w:rPr>
      <w:rFonts w:ascii="Arial" w:hAnsi="Arial"/>
      <w:lang w:eastAsia="en-US"/>
    </w:rPr>
  </w:style>
  <w:style w:type="character" w:customStyle="1" w:styleId="main">
    <w:name w:val="main"/>
    <w:basedOn w:val="DefaultParagraphFont"/>
    <w:rsid w:val="00D30DC8"/>
  </w:style>
  <w:style w:type="paragraph" w:styleId="BodyTextIndent3">
    <w:name w:val="Body Text Indent 3"/>
    <w:basedOn w:val="Normal"/>
    <w:link w:val="BodyTextIndent3Char"/>
    <w:uiPriority w:val="99"/>
    <w:semiHidden/>
    <w:unhideWhenUsed/>
    <w:rsid w:val="00D30DC8"/>
    <w:pPr>
      <w:spacing w:after="120" w:line="276"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semiHidden/>
    <w:rsid w:val="00D30DC8"/>
    <w:rPr>
      <w:rFonts w:asciiTheme="minorHAnsi" w:eastAsiaTheme="minorHAnsi" w:hAnsiTheme="minorHAnsi" w:cstheme="minorBidi"/>
      <w:sz w:val="16"/>
      <w:szCs w:val="16"/>
      <w:lang w:eastAsia="en-US"/>
    </w:rPr>
  </w:style>
  <w:style w:type="paragraph" w:styleId="NormalWeb">
    <w:name w:val="Normal (Web)"/>
    <w:basedOn w:val="Normal"/>
    <w:uiPriority w:val="99"/>
    <w:semiHidden/>
    <w:unhideWhenUsed/>
    <w:rsid w:val="001B5F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289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sa@hrsaprimary.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sa@hrsaprimary.co.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455+J9s4N8R/aegXisVR6TD7BQ==">CgMxLjAyCmlkLjMwajB6bGwyCWlkLmdqZGd4czIKaWQuMWZvYjl0ZTIKaWQuM3pueXNoNzIKaWQuMmV0OTJwMDIJaWQudHlqY3d0MgppZC4zZHk2dmttMgppZC4xdDNoNXNmMgppZC40ZDM0b2c4MgppZC4yczhleW8xMgppZC4xN2RwOHZ1MgppZC4zcmRjcmpuMgppZC4yNmluMXJnMglpZC5sbnhiejk4AHIhMUl0bkM1d1hWQjZuVzQ2aFJBZ0RnZTNhNTZ6RndGSHBN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Baines</dc:creator>
  <cp:lastModifiedBy>Megan Nichol</cp:lastModifiedBy>
  <cp:revision>2</cp:revision>
  <dcterms:created xsi:type="dcterms:W3CDTF">2026-06-11T10:52:00Z</dcterms:created>
  <dcterms:modified xsi:type="dcterms:W3CDTF">2026-06-11T10:52:00Z</dcterms:modified>
</cp:coreProperties>
</file>