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AE32" w14:textId="3E672C2B" w:rsidR="00C024FC" w:rsidRPr="00C65AC2" w:rsidRDefault="00C65AC2">
      <w:pPr>
        <w:rPr>
          <w:rFonts w:ascii="Arial" w:hAnsi="Arial" w:cs="Arial"/>
          <w:b/>
        </w:rPr>
      </w:pPr>
      <w:r w:rsidRPr="00C65AC2">
        <w:rPr>
          <w:rFonts w:ascii="Arial" w:hAnsi="Arial" w:cs="Arial"/>
          <w:b/>
        </w:rPr>
        <w:t xml:space="preserve">Job </w:t>
      </w:r>
      <w:r w:rsidR="00EE42D6" w:rsidRPr="00C65AC2">
        <w:rPr>
          <w:rFonts w:ascii="Arial" w:hAnsi="Arial" w:cs="Arial"/>
          <w:b/>
        </w:rPr>
        <w:t xml:space="preserve">Description </w:t>
      </w:r>
      <w:r>
        <w:rPr>
          <w:rFonts w:ascii="Arial" w:hAnsi="Arial" w:cs="Arial"/>
          <w:b/>
        </w:rPr>
        <w:t xml:space="preserve">– </w:t>
      </w:r>
      <w:r w:rsidR="002D2AEB">
        <w:rPr>
          <w:rFonts w:ascii="Arial" w:hAnsi="Arial" w:cs="Arial"/>
          <w:b/>
        </w:rPr>
        <w:t>Class Teacher</w:t>
      </w:r>
    </w:p>
    <w:p w14:paraId="7B3BCE44" w14:textId="77777777" w:rsidR="00C65AC2" w:rsidRPr="00EE42D6" w:rsidRDefault="00C65AC2" w:rsidP="00C65AC2">
      <w:pPr>
        <w:widowControl w:val="0"/>
        <w:autoSpaceDE w:val="0"/>
        <w:autoSpaceDN w:val="0"/>
        <w:adjustRightInd w:val="0"/>
        <w:spacing w:after="240" w:line="440" w:lineRule="atLeast"/>
        <w:rPr>
          <w:rFonts w:ascii="Arial" w:hAnsi="Arial" w:cs="Arial"/>
          <w:color w:val="000000"/>
        </w:rPr>
      </w:pPr>
      <w:r w:rsidRPr="00EE42D6">
        <w:rPr>
          <w:rFonts w:ascii="Arial" w:hAnsi="Arial" w:cs="Arial"/>
          <w:b/>
          <w:bCs/>
          <w:color w:val="000000"/>
        </w:rPr>
        <w:t xml:space="preserve">Xavier Catholic Education Trust Mission Statement </w:t>
      </w:r>
    </w:p>
    <w:p w14:paraId="4064F60C" w14:textId="0D1D563E" w:rsidR="00C65AC2" w:rsidRPr="00EE42D6" w:rsidRDefault="00C65AC2" w:rsidP="00C65AC2">
      <w:pPr>
        <w:widowControl w:val="0"/>
        <w:autoSpaceDE w:val="0"/>
        <w:autoSpaceDN w:val="0"/>
        <w:adjustRightInd w:val="0"/>
        <w:spacing w:after="240" w:line="360" w:lineRule="atLeast"/>
        <w:rPr>
          <w:rFonts w:ascii="Arial" w:hAnsi="Arial" w:cs="Arial"/>
          <w:color w:val="000000"/>
        </w:rPr>
      </w:pPr>
      <w:r w:rsidRPr="00EE42D6">
        <w:rPr>
          <w:rFonts w:ascii="Arial" w:hAnsi="Arial" w:cs="Arial"/>
          <w:color w:val="000000"/>
        </w:rPr>
        <w:t>Our mission is to provide an outstanding Catholic education for all the children in our schools. We will follow the example and teachings of Christ and everything we do will be inspired by gospel values. We will strive for excellence in all areas of our work and cherish every child in our care.</w:t>
      </w:r>
      <w:r w:rsidR="007F0369" w:rsidRPr="007F0369">
        <w:rPr>
          <w:noProof/>
        </w:rPr>
        <w:t xml:space="preserve"> </w:t>
      </w:r>
      <w:r w:rsidRPr="00EE42D6">
        <w:rPr>
          <w:rFonts w:ascii="Arial" w:hAnsi="Arial" w:cs="Arial"/>
          <w:color w:val="000000"/>
        </w:rPr>
        <w:t xml:space="preserve"> </w:t>
      </w:r>
    </w:p>
    <w:p w14:paraId="03250546" w14:textId="3521C69C" w:rsidR="00205D53" w:rsidRPr="00EE42D6" w:rsidRDefault="009B46B7">
      <w:pPr>
        <w:rPr>
          <w:rFonts w:ascii="Arial" w:hAnsi="Arial" w:cs="Arial"/>
          <w:b/>
        </w:rPr>
      </w:pPr>
      <w:r w:rsidRPr="00EE42D6">
        <w:rPr>
          <w:rFonts w:ascii="Arial" w:hAnsi="Arial" w:cs="Arial"/>
          <w:b/>
        </w:rPr>
        <w:t xml:space="preserve">Reporting to: The Headteacher </w:t>
      </w:r>
      <w:r w:rsidR="002D2AEB" w:rsidRPr="00EE42D6">
        <w:rPr>
          <w:rFonts w:ascii="Arial" w:hAnsi="Arial" w:cs="Arial"/>
          <w:b/>
        </w:rPr>
        <w:t>/ SLT</w:t>
      </w:r>
    </w:p>
    <w:p w14:paraId="7EEF05A4" w14:textId="49023748" w:rsidR="00DE1F5E" w:rsidRPr="00EE42D6" w:rsidRDefault="00D71235">
      <w:pPr>
        <w:rPr>
          <w:rFonts w:ascii="Arial" w:hAnsi="Arial" w:cs="Arial"/>
          <w:b/>
        </w:rPr>
      </w:pPr>
      <w:r w:rsidRPr="00EE42D6">
        <w:rPr>
          <w:rFonts w:ascii="Arial" w:hAnsi="Arial" w:cs="Arial"/>
          <w:b/>
        </w:rPr>
        <w:t xml:space="preserve">Responsible </w:t>
      </w:r>
      <w:r w:rsidR="00EE42D6" w:rsidRPr="00EE42D6">
        <w:rPr>
          <w:rFonts w:ascii="Arial" w:hAnsi="Arial" w:cs="Arial"/>
          <w:b/>
        </w:rPr>
        <w:t>for:</w:t>
      </w:r>
      <w:r w:rsidR="00DE1F5E" w:rsidRPr="00EE42D6">
        <w:rPr>
          <w:rFonts w:ascii="Arial" w:hAnsi="Arial" w:cs="Arial"/>
          <w:b/>
        </w:rPr>
        <w:t xml:space="preserve"> The deployment and supervision of learning support assistants</w:t>
      </w:r>
    </w:p>
    <w:p w14:paraId="3E47F6E4" w14:textId="77777777" w:rsidR="00205D53" w:rsidRPr="00EE42D6" w:rsidRDefault="00205D53">
      <w:pPr>
        <w:rPr>
          <w:rFonts w:ascii="Arial" w:hAnsi="Arial" w:cs="Arial"/>
          <w:b/>
        </w:rPr>
      </w:pPr>
      <w:r w:rsidRPr="00EE42D6">
        <w:rPr>
          <w:rFonts w:ascii="Arial" w:hAnsi="Arial" w:cs="Arial"/>
          <w:b/>
        </w:rPr>
        <w:t>Job purpose</w:t>
      </w:r>
    </w:p>
    <w:p w14:paraId="06F850D4" w14:textId="3832128F" w:rsidR="00752F4A" w:rsidRPr="00EE42D6" w:rsidRDefault="00752F4A" w:rsidP="00752F4A">
      <w:pPr>
        <w:overflowPunct w:val="0"/>
        <w:autoSpaceDE w:val="0"/>
        <w:autoSpaceDN w:val="0"/>
        <w:adjustRightInd w:val="0"/>
        <w:textAlignment w:val="baseline"/>
        <w:rPr>
          <w:rFonts w:ascii="Arial" w:hAnsi="Arial" w:cs="Arial"/>
        </w:rPr>
      </w:pPr>
      <w:r w:rsidRPr="00EE42D6">
        <w:rPr>
          <w:rFonts w:ascii="Arial" w:hAnsi="Arial" w:cs="Arial"/>
        </w:rPr>
        <w:t>The purpose of this teaching role is to provide high quality teaching, effective assessment and imaginative lesson planning / use of resources, thereby motivating children and leading to a high standard of learning and achievement for all.</w:t>
      </w:r>
    </w:p>
    <w:p w14:paraId="3689F2EE" w14:textId="3E078B70" w:rsidR="002D2AEB" w:rsidRPr="00EE42D6" w:rsidRDefault="00752F4A" w:rsidP="00752F4A">
      <w:pPr>
        <w:overflowPunct w:val="0"/>
        <w:autoSpaceDE w:val="0"/>
        <w:autoSpaceDN w:val="0"/>
        <w:adjustRightInd w:val="0"/>
        <w:textAlignment w:val="baseline"/>
        <w:rPr>
          <w:rFonts w:ascii="Arial" w:hAnsi="Arial" w:cs="Arial"/>
        </w:rPr>
      </w:pPr>
      <w:r w:rsidRPr="17F6D435">
        <w:rPr>
          <w:rFonts w:ascii="Arial" w:hAnsi="Arial" w:cs="Arial"/>
        </w:rPr>
        <w:t>To accept and teach the values and practice of the Catholic Christian faith in ways appropriate to the understandings of the children and in accordance with school policy.  The teacher does not have to be a Catholic but empathy with the aims of the school is essential.</w:t>
      </w:r>
    </w:p>
    <w:p w14:paraId="5D428A9A" w14:textId="1117EA3D" w:rsidR="00770F5C" w:rsidRPr="00EE42D6" w:rsidRDefault="009B46B7" w:rsidP="17F6D435">
      <w:pPr>
        <w:rPr>
          <w:rFonts w:ascii="Arial" w:hAnsi="Arial" w:cs="Arial"/>
          <w:b/>
          <w:bCs/>
        </w:rPr>
      </w:pPr>
      <w:r>
        <w:br/>
      </w:r>
      <w:r w:rsidRPr="17F6D435">
        <w:rPr>
          <w:rFonts w:ascii="Arial" w:hAnsi="Arial" w:cs="Arial"/>
          <w:b/>
          <w:bCs/>
        </w:rPr>
        <w:t>Key Accountabilitie</w:t>
      </w:r>
      <w:r w:rsidR="00770F5C">
        <w:rPr>
          <w:rFonts w:ascii="Arial" w:hAnsi="Arial" w:cs="Arial"/>
          <w:b/>
          <w:bCs/>
        </w:rPr>
        <w:t xml:space="preserve">s </w:t>
      </w:r>
    </w:p>
    <w:p w14:paraId="56AF9C8B" w14:textId="77777777" w:rsidR="00D71235" w:rsidRPr="00EE42D6" w:rsidRDefault="00D71235" w:rsidP="00D71235">
      <w:pPr>
        <w:numPr>
          <w:ilvl w:val="0"/>
          <w:numId w:val="13"/>
        </w:numPr>
        <w:spacing w:after="0" w:line="240" w:lineRule="auto"/>
        <w:rPr>
          <w:rFonts w:ascii="Arial" w:hAnsi="Arial" w:cs="Arial"/>
        </w:rPr>
      </w:pPr>
      <w:r w:rsidRPr="00EE42D6">
        <w:rPr>
          <w:rFonts w:ascii="Arial" w:hAnsi="Arial" w:cs="Arial"/>
        </w:rPr>
        <w:t>To maintain consistently high standards in relation to all aspects of the Teachers’ Standards</w:t>
      </w:r>
    </w:p>
    <w:p w14:paraId="0F545122" w14:textId="5AC4C49C" w:rsidR="00D71235" w:rsidRPr="00EE42D6" w:rsidRDefault="00D71235" w:rsidP="00D71235">
      <w:pPr>
        <w:numPr>
          <w:ilvl w:val="0"/>
          <w:numId w:val="13"/>
        </w:numPr>
        <w:shd w:val="clear" w:color="auto" w:fill="FFFFFF"/>
        <w:spacing w:before="100" w:beforeAutospacing="1" w:after="90" w:line="240" w:lineRule="auto"/>
        <w:rPr>
          <w:rFonts w:ascii="Arial" w:hAnsi="Arial" w:cs="Arial"/>
          <w:bCs/>
          <w:lang w:val="en"/>
        </w:rPr>
      </w:pPr>
      <w:r w:rsidRPr="00EE42D6">
        <w:rPr>
          <w:rFonts w:ascii="Arial" w:hAnsi="Arial" w:cs="Arial"/>
          <w:bCs/>
          <w:lang w:val="en"/>
        </w:rPr>
        <w:t xml:space="preserve">Demonstrate effective practice and help others to evaluate the impact of their teaching on </w:t>
      </w:r>
      <w:r w:rsidR="00EE42D6" w:rsidRPr="00EE42D6">
        <w:rPr>
          <w:rFonts w:ascii="Arial" w:hAnsi="Arial" w:cs="Arial"/>
          <w:bCs/>
          <w:lang w:val="en"/>
        </w:rPr>
        <w:t>children’s</w:t>
      </w:r>
      <w:r w:rsidRPr="00EE42D6">
        <w:rPr>
          <w:rFonts w:ascii="Arial" w:hAnsi="Arial" w:cs="Arial"/>
          <w:bCs/>
          <w:lang w:val="en"/>
        </w:rPr>
        <w:t>’ achievement</w:t>
      </w:r>
      <w:r w:rsidR="00770F5C">
        <w:rPr>
          <w:rFonts w:ascii="Arial" w:hAnsi="Arial" w:cs="Arial"/>
          <w:bCs/>
          <w:lang w:val="en"/>
        </w:rPr>
        <w:t xml:space="preserve"> including coaching and mentoring</w:t>
      </w:r>
    </w:p>
    <w:p w14:paraId="30B94B09" w14:textId="505243F4" w:rsidR="00D71235" w:rsidRPr="00EE42D6" w:rsidRDefault="00D71235" w:rsidP="00D71235">
      <w:pPr>
        <w:numPr>
          <w:ilvl w:val="0"/>
          <w:numId w:val="13"/>
        </w:numPr>
        <w:shd w:val="clear" w:color="auto" w:fill="FFFFFF"/>
        <w:spacing w:before="100" w:beforeAutospacing="1" w:after="90" w:line="240" w:lineRule="auto"/>
        <w:rPr>
          <w:rFonts w:ascii="Arial" w:hAnsi="Arial" w:cs="Arial"/>
          <w:bCs/>
          <w:lang w:val="en"/>
        </w:rPr>
      </w:pPr>
      <w:r w:rsidRPr="00EE42D6">
        <w:rPr>
          <w:rFonts w:ascii="Arial" w:hAnsi="Arial" w:cs="Arial"/>
          <w:bCs/>
          <w:lang w:val="en"/>
        </w:rPr>
        <w:t>Contributing significantly to implementing workplace policies</w:t>
      </w:r>
      <w:r w:rsidR="00770F5C">
        <w:rPr>
          <w:rFonts w:ascii="Arial" w:hAnsi="Arial" w:cs="Arial"/>
          <w:bCs/>
          <w:lang w:val="en"/>
        </w:rPr>
        <w:t xml:space="preserve"> and school improvement priorities</w:t>
      </w:r>
    </w:p>
    <w:p w14:paraId="4F806F43" w14:textId="1ABE8BDF" w:rsidR="00D71235" w:rsidRDefault="00D71235" w:rsidP="00D71235">
      <w:pPr>
        <w:numPr>
          <w:ilvl w:val="0"/>
          <w:numId w:val="13"/>
        </w:numPr>
        <w:shd w:val="clear" w:color="auto" w:fill="FFFFFF"/>
        <w:spacing w:before="100" w:beforeAutospacing="1" w:after="90" w:line="240" w:lineRule="auto"/>
        <w:rPr>
          <w:rFonts w:ascii="Arial" w:hAnsi="Arial" w:cs="Arial"/>
          <w:bCs/>
          <w:lang w:val="en"/>
        </w:rPr>
      </w:pPr>
      <w:r w:rsidRPr="00EE42D6">
        <w:rPr>
          <w:rFonts w:ascii="Arial" w:hAnsi="Arial" w:cs="Arial"/>
          <w:bCs/>
          <w:lang w:val="en"/>
        </w:rPr>
        <w:t>Be a role model for children and other staff</w:t>
      </w:r>
    </w:p>
    <w:p w14:paraId="14A6A50E" w14:textId="7A714AB8" w:rsidR="00770F5C" w:rsidRPr="00770F5C" w:rsidRDefault="00770F5C" w:rsidP="00770F5C">
      <w:pPr>
        <w:spacing w:after="200" w:line="240" w:lineRule="auto"/>
        <w:ind w:left="360"/>
        <w:rPr>
          <w:rFonts w:ascii="Arial" w:hAnsi="Arial" w:cs="Arial"/>
          <w:b/>
        </w:rPr>
      </w:pPr>
      <w:r w:rsidRPr="00770F5C">
        <w:rPr>
          <w:rFonts w:ascii="Arial" w:hAnsi="Arial" w:cs="Arial"/>
          <w:b/>
        </w:rPr>
        <w:t xml:space="preserve">Strategic leadership for class teachers: Post ECT </w:t>
      </w:r>
    </w:p>
    <w:p w14:paraId="4EBCF92B" w14:textId="77777777" w:rsidR="00770F5C" w:rsidRPr="00770F5C" w:rsidRDefault="00770F5C" w:rsidP="00770F5C">
      <w:pPr>
        <w:spacing w:after="200" w:line="240" w:lineRule="auto"/>
        <w:ind w:left="360"/>
        <w:rPr>
          <w:rFonts w:ascii="Arial" w:hAnsi="Arial" w:cs="Arial"/>
        </w:rPr>
      </w:pPr>
      <w:bookmarkStart w:id="0" w:name="_Hlk187316563"/>
      <w:r w:rsidRPr="00770F5C">
        <w:rPr>
          <w:rFonts w:ascii="Arial" w:hAnsi="Arial" w:cs="Arial"/>
        </w:rPr>
        <w:t>Take responsibility for the management and development of one or more areas of curriculum responsibility.</w:t>
      </w:r>
    </w:p>
    <w:p w14:paraId="53A1C52B" w14:textId="77777777" w:rsidR="00770F5C" w:rsidRPr="00770F5C" w:rsidRDefault="00770F5C" w:rsidP="00770F5C">
      <w:pPr>
        <w:spacing w:after="200" w:line="240" w:lineRule="auto"/>
        <w:ind w:left="360"/>
        <w:rPr>
          <w:rFonts w:ascii="Arial" w:hAnsi="Arial" w:cs="Arial"/>
        </w:rPr>
      </w:pPr>
      <w:r w:rsidRPr="00770F5C">
        <w:rPr>
          <w:rFonts w:ascii="Arial" w:hAnsi="Arial" w:cs="Arial"/>
        </w:rPr>
        <w:t xml:space="preserve"> This will include:</w:t>
      </w:r>
    </w:p>
    <w:p w14:paraId="6286633A" w14:textId="77777777" w:rsidR="00770F5C" w:rsidRPr="00770F5C" w:rsidRDefault="00770F5C" w:rsidP="00770F5C">
      <w:pPr>
        <w:spacing w:after="200" w:line="240" w:lineRule="auto"/>
        <w:ind w:left="360"/>
        <w:rPr>
          <w:rFonts w:ascii="Arial" w:hAnsi="Arial" w:cs="Arial"/>
        </w:rPr>
      </w:pPr>
      <w:r w:rsidRPr="00770F5C">
        <w:rPr>
          <w:rFonts w:ascii="Arial" w:hAnsi="Arial" w:cs="Arial"/>
        </w:rPr>
        <w:t xml:space="preserve"> i) monitoring quality and standards</w:t>
      </w:r>
    </w:p>
    <w:p w14:paraId="158F5625" w14:textId="77777777" w:rsidR="00770F5C" w:rsidRPr="00770F5C" w:rsidRDefault="00770F5C" w:rsidP="00770F5C">
      <w:pPr>
        <w:spacing w:after="200" w:line="240" w:lineRule="auto"/>
        <w:ind w:left="360"/>
        <w:rPr>
          <w:rFonts w:ascii="Arial" w:hAnsi="Arial" w:cs="Arial"/>
        </w:rPr>
      </w:pPr>
      <w:r w:rsidRPr="00770F5C">
        <w:rPr>
          <w:rFonts w:ascii="Arial" w:hAnsi="Arial" w:cs="Arial"/>
        </w:rPr>
        <w:t xml:space="preserve"> ii) contributing to school planning and self-evaluation</w:t>
      </w:r>
    </w:p>
    <w:p w14:paraId="1085CF9D" w14:textId="77777777" w:rsidR="00770F5C" w:rsidRPr="00770F5C" w:rsidRDefault="00770F5C" w:rsidP="00770F5C">
      <w:pPr>
        <w:spacing w:after="200" w:line="240" w:lineRule="auto"/>
        <w:ind w:left="360"/>
        <w:rPr>
          <w:rFonts w:ascii="Arial" w:hAnsi="Arial" w:cs="Arial"/>
        </w:rPr>
      </w:pPr>
      <w:r w:rsidRPr="00770F5C">
        <w:rPr>
          <w:rFonts w:ascii="Arial" w:hAnsi="Arial" w:cs="Arial"/>
        </w:rPr>
        <w:t xml:space="preserve"> iii) providing professional support to other teachers and support staff</w:t>
      </w:r>
    </w:p>
    <w:p w14:paraId="0E856CB6" w14:textId="77777777" w:rsidR="00770F5C" w:rsidRPr="00770F5C" w:rsidRDefault="00770F5C" w:rsidP="00770F5C">
      <w:pPr>
        <w:spacing w:after="200" w:line="240" w:lineRule="auto"/>
        <w:ind w:left="360"/>
        <w:rPr>
          <w:rFonts w:ascii="Arial" w:hAnsi="Arial" w:cs="Arial"/>
        </w:rPr>
      </w:pPr>
      <w:r w:rsidRPr="00770F5C">
        <w:rPr>
          <w:rFonts w:ascii="Arial" w:hAnsi="Arial" w:cs="Arial"/>
        </w:rPr>
        <w:t xml:space="preserve"> iv) advising the headteacher on appropriate resources and materials </w:t>
      </w:r>
    </w:p>
    <w:p w14:paraId="61DAE860" w14:textId="77777777" w:rsidR="00770F5C" w:rsidRPr="00770F5C" w:rsidRDefault="00770F5C" w:rsidP="00770F5C">
      <w:pPr>
        <w:spacing w:after="200" w:line="240" w:lineRule="auto"/>
        <w:ind w:left="360"/>
        <w:rPr>
          <w:rFonts w:ascii="Arial" w:hAnsi="Arial" w:cs="Arial"/>
        </w:rPr>
      </w:pPr>
      <w:r w:rsidRPr="00770F5C">
        <w:rPr>
          <w:rFonts w:ascii="Arial" w:hAnsi="Arial" w:cs="Arial"/>
        </w:rPr>
        <w:t>v) leading appropriate professional development.</w:t>
      </w:r>
      <w:bookmarkEnd w:id="0"/>
      <w:r w:rsidRPr="00770F5C">
        <w:rPr>
          <w:rFonts w:ascii="Arial" w:hAnsi="Arial" w:cs="Arial"/>
        </w:rPr>
        <w:t xml:space="preserve"> </w:t>
      </w:r>
    </w:p>
    <w:p w14:paraId="1BE80AED" w14:textId="349F2D8D" w:rsidR="00D71235" w:rsidRPr="00770F5C" w:rsidRDefault="00770F5C" w:rsidP="00770F5C">
      <w:pPr>
        <w:spacing w:after="200" w:line="240" w:lineRule="auto"/>
        <w:ind w:left="360"/>
        <w:rPr>
          <w:rFonts w:ascii="Arial" w:hAnsi="Arial" w:cs="Arial"/>
        </w:rPr>
      </w:pPr>
      <w:r w:rsidRPr="00770F5C">
        <w:rPr>
          <w:rFonts w:ascii="Arial" w:hAnsi="Arial" w:cs="Arial"/>
        </w:rPr>
        <w:t>Contribute to the whole school improvement plan.</w:t>
      </w:r>
    </w:p>
    <w:p w14:paraId="1A7BC1F1" w14:textId="7AF22935" w:rsidR="00CA2EA5" w:rsidRPr="00EE42D6" w:rsidRDefault="00E1029E" w:rsidP="17F6D435">
      <w:pPr>
        <w:rPr>
          <w:rFonts w:ascii="Arial" w:hAnsi="Arial" w:cs="Arial"/>
          <w:b/>
          <w:bCs/>
        </w:rPr>
      </w:pPr>
      <w:r>
        <w:lastRenderedPageBreak/>
        <w:br/>
      </w:r>
      <w:r w:rsidRPr="17F6D435">
        <w:rPr>
          <w:rFonts w:ascii="Arial" w:hAnsi="Arial" w:cs="Arial"/>
          <w:b/>
          <w:bCs/>
        </w:rPr>
        <w:t xml:space="preserve">Main </w:t>
      </w:r>
      <w:r w:rsidR="002D2AEB" w:rsidRPr="17F6D435">
        <w:rPr>
          <w:rFonts w:ascii="Arial" w:hAnsi="Arial" w:cs="Arial"/>
          <w:b/>
          <w:bCs/>
        </w:rPr>
        <w:t>Duties</w:t>
      </w:r>
    </w:p>
    <w:p w14:paraId="25EC5A53" w14:textId="77777777" w:rsidR="00D71235" w:rsidRPr="00EE42D6" w:rsidRDefault="00D71235" w:rsidP="00D71235">
      <w:pPr>
        <w:rPr>
          <w:rFonts w:ascii="Arial" w:hAnsi="Arial" w:cs="Arial"/>
          <w:b/>
          <w:color w:val="C0504D"/>
        </w:rPr>
      </w:pPr>
      <w:r w:rsidRPr="00EE42D6">
        <w:rPr>
          <w:rFonts w:ascii="Arial" w:hAnsi="Arial" w:cs="Arial"/>
          <w:b/>
          <w:color w:val="C0504D"/>
        </w:rPr>
        <w:t>1. Set high expectations which inspire, motivate and challenge pupils</w:t>
      </w:r>
    </w:p>
    <w:p w14:paraId="7751F0F9" w14:textId="77777777" w:rsidR="00D71235" w:rsidRPr="00EE42D6" w:rsidRDefault="00D71235" w:rsidP="00D71235">
      <w:pPr>
        <w:numPr>
          <w:ilvl w:val="0"/>
          <w:numId w:val="14"/>
        </w:numPr>
        <w:spacing w:after="0" w:line="240" w:lineRule="auto"/>
        <w:rPr>
          <w:rFonts w:ascii="Arial" w:hAnsi="Arial" w:cs="Arial"/>
        </w:rPr>
      </w:pPr>
      <w:r w:rsidRPr="00EE42D6">
        <w:rPr>
          <w:rFonts w:ascii="Arial" w:hAnsi="Arial" w:cs="Arial"/>
        </w:rPr>
        <w:t>Establish a safe and stimulating environment for pupils, rooted in mutual respect</w:t>
      </w:r>
    </w:p>
    <w:p w14:paraId="1D9683F5" w14:textId="77777777" w:rsidR="00D71235" w:rsidRPr="00EE42D6" w:rsidRDefault="00D71235" w:rsidP="00D71235">
      <w:pPr>
        <w:numPr>
          <w:ilvl w:val="0"/>
          <w:numId w:val="14"/>
        </w:numPr>
        <w:spacing w:after="0" w:line="240" w:lineRule="auto"/>
        <w:rPr>
          <w:rFonts w:ascii="Arial" w:hAnsi="Arial" w:cs="Arial"/>
        </w:rPr>
      </w:pPr>
      <w:r w:rsidRPr="00EE42D6">
        <w:rPr>
          <w:rFonts w:ascii="Arial" w:hAnsi="Arial" w:cs="Arial"/>
        </w:rPr>
        <w:t>In setting targets, take account of the level of challenge for pupils across the cohort of all backgrounds, abilities and dispositions</w:t>
      </w:r>
    </w:p>
    <w:p w14:paraId="32511F74" w14:textId="590F19D9" w:rsidR="00D71235" w:rsidRPr="00EE42D6" w:rsidRDefault="00D71235" w:rsidP="00D71235">
      <w:pPr>
        <w:numPr>
          <w:ilvl w:val="0"/>
          <w:numId w:val="14"/>
        </w:numPr>
        <w:spacing w:after="0" w:line="240" w:lineRule="auto"/>
        <w:rPr>
          <w:rFonts w:ascii="Arial" w:hAnsi="Arial" w:cs="Arial"/>
        </w:rPr>
      </w:pPr>
      <w:r w:rsidRPr="00EE42D6">
        <w:rPr>
          <w:rFonts w:ascii="Arial" w:hAnsi="Arial" w:cs="Arial"/>
        </w:rPr>
        <w:t xml:space="preserve">Actively support the Catholic ethos of the school in relationships with children, colleagues (within the school and across the Xavier CET and parents, both in class and around the school </w:t>
      </w:r>
    </w:p>
    <w:p w14:paraId="6D30699F" w14:textId="77777777" w:rsidR="00D71235" w:rsidRPr="00EE42D6" w:rsidRDefault="00D71235" w:rsidP="00D71235">
      <w:pPr>
        <w:rPr>
          <w:rFonts w:ascii="Arial" w:hAnsi="Arial" w:cs="Arial"/>
        </w:rPr>
      </w:pPr>
    </w:p>
    <w:p w14:paraId="7550F9B6" w14:textId="77777777" w:rsidR="00D71235" w:rsidRPr="00EE42D6" w:rsidRDefault="00D71235" w:rsidP="00D71235">
      <w:pPr>
        <w:rPr>
          <w:rFonts w:ascii="Arial" w:hAnsi="Arial" w:cs="Arial"/>
          <w:b/>
          <w:color w:val="C0504D"/>
        </w:rPr>
      </w:pPr>
      <w:r w:rsidRPr="00EE42D6">
        <w:rPr>
          <w:rFonts w:ascii="Arial" w:hAnsi="Arial" w:cs="Arial"/>
          <w:b/>
          <w:color w:val="C0504D"/>
        </w:rPr>
        <w:t>2. Promote good progress and outcomes by pupils</w:t>
      </w:r>
    </w:p>
    <w:p w14:paraId="3E88AC2F"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To be accountable for pupils’ attainment, progress and outcomes</w:t>
      </w:r>
    </w:p>
    <w:p w14:paraId="1C4264AA"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To be aware of pupils’ capabilities and their prior knowledge, and plan teaching to build on these</w:t>
      </w:r>
    </w:p>
    <w:p w14:paraId="3A1C7C37"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To guide pupils to reflect on the progress that they have made and their future needs</w:t>
      </w:r>
    </w:p>
    <w:p w14:paraId="71D61521"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Use data effectively, set challenging targets for all pupils</w:t>
      </w:r>
    </w:p>
    <w:p w14:paraId="3CF59A4F"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Demonstrate in depth knowledge of how children learn and adapt teaching accordingly</w:t>
      </w:r>
    </w:p>
    <w:p w14:paraId="352DA456"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Establish a culture that ensures that pupils have a responsible and conscientious attitude to their work</w:t>
      </w:r>
    </w:p>
    <w:p w14:paraId="330656B4"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Actively promote parental involvement and initiate opportunities to involve them</w:t>
      </w:r>
    </w:p>
    <w:p w14:paraId="1538FA9B" w14:textId="77777777" w:rsidR="00D71235" w:rsidRPr="00EE42D6" w:rsidRDefault="00D71235" w:rsidP="00D71235">
      <w:pPr>
        <w:rPr>
          <w:rFonts w:ascii="Arial" w:hAnsi="Arial" w:cs="Arial"/>
        </w:rPr>
      </w:pPr>
    </w:p>
    <w:p w14:paraId="45F2BD29" w14:textId="77777777" w:rsidR="00D71235" w:rsidRPr="00EE42D6" w:rsidRDefault="00D71235" w:rsidP="00D71235">
      <w:pPr>
        <w:rPr>
          <w:rFonts w:ascii="Arial" w:hAnsi="Arial" w:cs="Arial"/>
          <w:b/>
          <w:color w:val="C0504D"/>
        </w:rPr>
      </w:pPr>
      <w:r w:rsidRPr="00EE42D6">
        <w:rPr>
          <w:rFonts w:ascii="Arial" w:hAnsi="Arial" w:cs="Arial"/>
          <w:b/>
          <w:color w:val="C0504D"/>
        </w:rPr>
        <w:t xml:space="preserve">3. Demonstrate good subject and curriculum knowledge </w:t>
      </w:r>
    </w:p>
    <w:p w14:paraId="0C4FB839" w14:textId="2605EDB5"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To have a secure knowledge of the relevant subject and curriculum areas (including phonics, mathematics and the high standards of literacy and correct use of standard English)</w:t>
      </w:r>
    </w:p>
    <w:p w14:paraId="695B0C84"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To demonstrate a critical understanding of developments in the subject and curriculum areas, and promote the value of scholarship</w:t>
      </w:r>
    </w:p>
    <w:p w14:paraId="64FC0B6D"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 xml:space="preserve">Take responsibility for own CPD, keeping abreast of changes/developments across a range of subjects </w:t>
      </w:r>
    </w:p>
    <w:p w14:paraId="344F4EE2"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Provide professional reports (verbal or written) to parents, indicating progress, attainment and targets for improvement</w:t>
      </w:r>
    </w:p>
    <w:p w14:paraId="6191F85C" w14:textId="77777777" w:rsidR="00D71235" w:rsidRPr="00EE42D6" w:rsidRDefault="00D71235" w:rsidP="00D71235">
      <w:pPr>
        <w:rPr>
          <w:rFonts w:ascii="Arial" w:hAnsi="Arial" w:cs="Arial"/>
        </w:rPr>
      </w:pPr>
    </w:p>
    <w:p w14:paraId="37F1CD78" w14:textId="77777777" w:rsidR="00D71235" w:rsidRPr="00EE42D6" w:rsidRDefault="00D71235" w:rsidP="00D71235">
      <w:pPr>
        <w:rPr>
          <w:rFonts w:ascii="Arial" w:hAnsi="Arial" w:cs="Arial"/>
          <w:b/>
          <w:color w:val="C0504D"/>
        </w:rPr>
      </w:pPr>
      <w:r w:rsidRPr="00EE42D6">
        <w:rPr>
          <w:rFonts w:ascii="Arial" w:hAnsi="Arial" w:cs="Arial"/>
          <w:b/>
          <w:color w:val="C0504D"/>
        </w:rPr>
        <w:t>4. Plan and teach well-structured lessons</w:t>
      </w:r>
    </w:p>
    <w:p w14:paraId="52644B96" w14:textId="77777777" w:rsidR="00D71235" w:rsidRPr="00EE42D6" w:rsidRDefault="00D71235" w:rsidP="00D71235">
      <w:pPr>
        <w:numPr>
          <w:ilvl w:val="0"/>
          <w:numId w:val="20"/>
        </w:numPr>
        <w:spacing w:after="0" w:line="240" w:lineRule="auto"/>
        <w:rPr>
          <w:rFonts w:ascii="Arial" w:hAnsi="Arial" w:cs="Arial"/>
          <w:color w:val="000080"/>
        </w:rPr>
      </w:pPr>
      <w:r w:rsidRPr="00EE42D6">
        <w:rPr>
          <w:rFonts w:ascii="Arial" w:hAnsi="Arial" w:cs="Arial"/>
        </w:rPr>
        <w:t>To impart knowledge and develop understanding through effective use of lesson time</w:t>
      </w:r>
    </w:p>
    <w:p w14:paraId="6CB48EE8" w14:textId="0752BAEC" w:rsidR="00D71235" w:rsidRPr="00EE42D6" w:rsidRDefault="00D71235" w:rsidP="00D71235">
      <w:pPr>
        <w:numPr>
          <w:ilvl w:val="0"/>
          <w:numId w:val="20"/>
        </w:numPr>
        <w:spacing w:after="0" w:line="240" w:lineRule="auto"/>
        <w:rPr>
          <w:rFonts w:ascii="Arial" w:hAnsi="Arial" w:cs="Arial"/>
          <w:color w:val="000080"/>
        </w:rPr>
      </w:pPr>
      <w:r w:rsidRPr="00EE42D6">
        <w:rPr>
          <w:rFonts w:ascii="Arial" w:hAnsi="Arial" w:cs="Arial"/>
        </w:rPr>
        <w:t xml:space="preserve">To promote a love of learning and children’s intellectual </w:t>
      </w:r>
      <w:r w:rsidR="00EE42D6" w:rsidRPr="00EE42D6">
        <w:rPr>
          <w:rFonts w:ascii="Arial" w:hAnsi="Arial" w:cs="Arial"/>
        </w:rPr>
        <w:t>curiosity</w:t>
      </w:r>
    </w:p>
    <w:p w14:paraId="65DB5D2E" w14:textId="77777777" w:rsidR="00D71235" w:rsidRPr="00EE42D6" w:rsidRDefault="00D71235" w:rsidP="00D71235">
      <w:pPr>
        <w:numPr>
          <w:ilvl w:val="0"/>
          <w:numId w:val="16"/>
        </w:numPr>
        <w:spacing w:after="0" w:line="240" w:lineRule="auto"/>
        <w:rPr>
          <w:rFonts w:ascii="Arial" w:hAnsi="Arial" w:cs="Arial"/>
        </w:rPr>
      </w:pPr>
      <w:r w:rsidRPr="00EE42D6">
        <w:rPr>
          <w:rFonts w:ascii="Arial" w:hAnsi="Arial" w:cs="Arial"/>
        </w:rPr>
        <w:t xml:space="preserve">Consistently teach lessons that are good or outstanding </w:t>
      </w:r>
    </w:p>
    <w:p w14:paraId="2B929424" w14:textId="77777777" w:rsidR="00D71235" w:rsidRPr="00EE42D6" w:rsidRDefault="00D71235" w:rsidP="00D71235">
      <w:pPr>
        <w:numPr>
          <w:ilvl w:val="0"/>
          <w:numId w:val="16"/>
        </w:numPr>
        <w:spacing w:after="0" w:line="240" w:lineRule="auto"/>
        <w:rPr>
          <w:rFonts w:ascii="Arial" w:hAnsi="Arial" w:cs="Arial"/>
        </w:rPr>
      </w:pPr>
      <w:r w:rsidRPr="00EE42D6">
        <w:rPr>
          <w:rFonts w:ascii="Arial" w:hAnsi="Arial" w:cs="Arial"/>
        </w:rPr>
        <w:t>Through effective planning and provision, demonstrate understanding of different styles of learning and how these are accommodated</w:t>
      </w:r>
    </w:p>
    <w:p w14:paraId="3149E82B" w14:textId="77777777" w:rsidR="00D71235" w:rsidRPr="00EE42D6" w:rsidRDefault="00D71235" w:rsidP="00D71235">
      <w:pPr>
        <w:numPr>
          <w:ilvl w:val="0"/>
          <w:numId w:val="16"/>
        </w:numPr>
        <w:spacing w:after="0" w:line="240" w:lineRule="auto"/>
        <w:rPr>
          <w:rFonts w:ascii="Arial" w:hAnsi="Arial" w:cs="Arial"/>
        </w:rPr>
      </w:pPr>
      <w:r w:rsidRPr="00EE42D6">
        <w:rPr>
          <w:rFonts w:ascii="Arial" w:hAnsi="Arial" w:cs="Arial"/>
        </w:rPr>
        <w:t>Set home learning and other out of class activities that will consolidate and extend the knowledge and understanding pupils have acquired</w:t>
      </w:r>
    </w:p>
    <w:p w14:paraId="7B5C9135" w14:textId="77777777" w:rsidR="00D71235" w:rsidRPr="00EE42D6" w:rsidRDefault="00D71235" w:rsidP="00D71235">
      <w:pPr>
        <w:numPr>
          <w:ilvl w:val="0"/>
          <w:numId w:val="16"/>
        </w:numPr>
        <w:spacing w:after="0" w:line="240" w:lineRule="auto"/>
        <w:rPr>
          <w:rFonts w:ascii="Arial" w:hAnsi="Arial" w:cs="Arial"/>
        </w:rPr>
      </w:pPr>
      <w:r w:rsidRPr="00EE42D6">
        <w:rPr>
          <w:rFonts w:ascii="Arial" w:hAnsi="Arial" w:cs="Arial"/>
        </w:rPr>
        <w:t>Be systematic in evaluating learning within and across a sequence of lessons</w:t>
      </w:r>
    </w:p>
    <w:p w14:paraId="293BAB6C" w14:textId="77777777" w:rsidR="00D71235" w:rsidRPr="00EE42D6" w:rsidRDefault="00D71235" w:rsidP="00D71235">
      <w:pPr>
        <w:numPr>
          <w:ilvl w:val="0"/>
          <w:numId w:val="16"/>
        </w:numPr>
        <w:spacing w:after="0" w:line="240" w:lineRule="auto"/>
        <w:rPr>
          <w:rFonts w:ascii="Arial" w:hAnsi="Arial" w:cs="Arial"/>
        </w:rPr>
      </w:pPr>
      <w:r w:rsidRPr="00EE42D6">
        <w:rPr>
          <w:rFonts w:ascii="Arial" w:hAnsi="Arial" w:cs="Arial"/>
        </w:rPr>
        <w:t>Plan effectively as part of a team, ensuring consistency across a year group</w:t>
      </w:r>
    </w:p>
    <w:p w14:paraId="712C09CD" w14:textId="77777777" w:rsidR="00D71235" w:rsidRPr="00EE42D6" w:rsidRDefault="00D71235" w:rsidP="00D71235">
      <w:pPr>
        <w:numPr>
          <w:ilvl w:val="0"/>
          <w:numId w:val="16"/>
        </w:numPr>
        <w:spacing w:after="0" w:line="240" w:lineRule="auto"/>
        <w:rPr>
          <w:rFonts w:ascii="Arial" w:hAnsi="Arial" w:cs="Arial"/>
        </w:rPr>
      </w:pPr>
      <w:r w:rsidRPr="00EE42D6">
        <w:rPr>
          <w:rFonts w:ascii="Arial" w:hAnsi="Arial" w:cs="Arial"/>
        </w:rPr>
        <w:t xml:space="preserve">To contribute to the design and provision of an engaging curriculum </w:t>
      </w:r>
    </w:p>
    <w:p w14:paraId="4180E6D2" w14:textId="77777777" w:rsidR="00D71235" w:rsidRPr="00EE42D6" w:rsidRDefault="00D71235" w:rsidP="00D71235">
      <w:pPr>
        <w:rPr>
          <w:rFonts w:ascii="Arial" w:hAnsi="Arial" w:cs="Arial"/>
        </w:rPr>
      </w:pPr>
    </w:p>
    <w:p w14:paraId="0923EF1E" w14:textId="77777777" w:rsidR="00D71235" w:rsidRPr="00EE42D6" w:rsidRDefault="00D71235" w:rsidP="00D71235">
      <w:pPr>
        <w:rPr>
          <w:rFonts w:ascii="Arial" w:hAnsi="Arial" w:cs="Arial"/>
          <w:b/>
          <w:color w:val="C0504D"/>
        </w:rPr>
      </w:pPr>
      <w:r w:rsidRPr="00EE42D6">
        <w:rPr>
          <w:rFonts w:ascii="Arial" w:hAnsi="Arial" w:cs="Arial"/>
          <w:b/>
          <w:color w:val="C0504D"/>
        </w:rPr>
        <w:lastRenderedPageBreak/>
        <w:t xml:space="preserve">5. Adapt teaching to respond to the strengths and needs of all pupils </w:t>
      </w:r>
    </w:p>
    <w:p w14:paraId="429909CC" w14:textId="77777777" w:rsidR="00D71235" w:rsidRPr="00EE42D6" w:rsidRDefault="00D71235" w:rsidP="00D71235">
      <w:pPr>
        <w:numPr>
          <w:ilvl w:val="0"/>
          <w:numId w:val="17"/>
        </w:numPr>
        <w:spacing w:after="0" w:line="240" w:lineRule="auto"/>
        <w:rPr>
          <w:rFonts w:ascii="Arial" w:hAnsi="Arial" w:cs="Arial"/>
        </w:rPr>
      </w:pPr>
      <w:r w:rsidRPr="00EE42D6">
        <w:rPr>
          <w:rFonts w:ascii="Arial" w:hAnsi="Arial" w:cs="Arial"/>
        </w:rPr>
        <w:t>Know when and how to differentiate appropriately</w:t>
      </w:r>
    </w:p>
    <w:p w14:paraId="04199DEC" w14:textId="77777777" w:rsidR="00D71235" w:rsidRPr="00EE42D6" w:rsidRDefault="00D71235" w:rsidP="00D71235">
      <w:pPr>
        <w:numPr>
          <w:ilvl w:val="0"/>
          <w:numId w:val="17"/>
        </w:numPr>
        <w:spacing w:after="0" w:line="240" w:lineRule="auto"/>
        <w:rPr>
          <w:rFonts w:ascii="Arial" w:hAnsi="Arial" w:cs="Arial"/>
        </w:rPr>
      </w:pPr>
      <w:r w:rsidRPr="00EE42D6">
        <w:rPr>
          <w:rFonts w:ascii="Arial" w:hAnsi="Arial" w:cs="Arial"/>
        </w:rPr>
        <w:t>Ensure that teaching is consistently good and outstanding</w:t>
      </w:r>
    </w:p>
    <w:p w14:paraId="65CC0CCC" w14:textId="77777777" w:rsidR="00D71235" w:rsidRPr="00EE42D6" w:rsidRDefault="00D71235" w:rsidP="00D71235">
      <w:pPr>
        <w:numPr>
          <w:ilvl w:val="0"/>
          <w:numId w:val="17"/>
        </w:numPr>
        <w:spacing w:after="0" w:line="240" w:lineRule="auto"/>
        <w:rPr>
          <w:rFonts w:ascii="Arial" w:hAnsi="Arial" w:cs="Arial"/>
        </w:rPr>
      </w:pPr>
      <w:r w:rsidRPr="17F6D435">
        <w:rPr>
          <w:rFonts w:ascii="Arial" w:hAnsi="Arial" w:cs="Arial"/>
        </w:rPr>
        <w:t>Demonstrate how teaching has been adapted to accommodate the needs of different groups and individuals</w:t>
      </w:r>
    </w:p>
    <w:p w14:paraId="05A34F2A" w14:textId="420AF432" w:rsidR="17F6D435" w:rsidRDefault="17F6D435" w:rsidP="17F6D435">
      <w:pPr>
        <w:spacing w:after="0" w:line="240" w:lineRule="auto"/>
        <w:rPr>
          <w:rFonts w:ascii="Arial" w:hAnsi="Arial" w:cs="Arial"/>
        </w:rPr>
      </w:pPr>
    </w:p>
    <w:p w14:paraId="2FA1ECF9" w14:textId="24FDE489" w:rsidR="17F6D435" w:rsidRDefault="17F6D435" w:rsidP="17F6D435">
      <w:pPr>
        <w:spacing w:after="0" w:line="240" w:lineRule="auto"/>
        <w:rPr>
          <w:rFonts w:ascii="Arial" w:hAnsi="Arial" w:cs="Arial"/>
        </w:rPr>
      </w:pPr>
    </w:p>
    <w:p w14:paraId="40C52A7C" w14:textId="42C419E0" w:rsidR="4BDC9283" w:rsidRDefault="4BDC9283" w:rsidP="4BDC9283">
      <w:pPr>
        <w:spacing w:after="0" w:line="240" w:lineRule="auto"/>
        <w:rPr>
          <w:rFonts w:ascii="Arial" w:hAnsi="Arial" w:cs="Arial"/>
        </w:rPr>
      </w:pPr>
    </w:p>
    <w:p w14:paraId="678E82FE" w14:textId="28D5A033" w:rsidR="4BDC9283" w:rsidRDefault="4BDC9283" w:rsidP="4BDC9283">
      <w:pPr>
        <w:spacing w:after="0" w:line="240" w:lineRule="auto"/>
        <w:rPr>
          <w:rFonts w:ascii="Arial" w:hAnsi="Arial" w:cs="Arial"/>
        </w:rPr>
      </w:pPr>
    </w:p>
    <w:p w14:paraId="765047ED" w14:textId="14EB9667" w:rsidR="4BDC9283" w:rsidRDefault="4BDC9283" w:rsidP="4BDC9283">
      <w:pPr>
        <w:spacing w:after="0" w:line="240" w:lineRule="auto"/>
        <w:rPr>
          <w:rFonts w:ascii="Arial" w:hAnsi="Arial" w:cs="Arial"/>
        </w:rPr>
      </w:pPr>
    </w:p>
    <w:p w14:paraId="60101526" w14:textId="65CE0238" w:rsidR="17F6D435" w:rsidRDefault="17F6D435" w:rsidP="17F6D435">
      <w:pPr>
        <w:spacing w:after="0" w:line="240" w:lineRule="auto"/>
        <w:rPr>
          <w:rFonts w:ascii="Arial" w:hAnsi="Arial" w:cs="Arial"/>
        </w:rPr>
      </w:pPr>
    </w:p>
    <w:p w14:paraId="1BC9DA5D" w14:textId="77777777" w:rsidR="00D71235" w:rsidRPr="00EE42D6" w:rsidRDefault="00D71235" w:rsidP="00D71235">
      <w:pPr>
        <w:rPr>
          <w:rFonts w:ascii="Arial" w:hAnsi="Arial" w:cs="Arial"/>
          <w:b/>
          <w:color w:val="C0504D"/>
        </w:rPr>
      </w:pPr>
      <w:r w:rsidRPr="00EE42D6">
        <w:rPr>
          <w:rFonts w:ascii="Arial" w:hAnsi="Arial" w:cs="Arial"/>
          <w:b/>
          <w:color w:val="C0504D"/>
        </w:rPr>
        <w:t>6.  Make accurate and productive use of assessment</w:t>
      </w:r>
    </w:p>
    <w:p w14:paraId="29CAD7CF"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To make use of formative and summative assessment to secure pupils’ progress, including statutory assessment</w:t>
      </w:r>
    </w:p>
    <w:p w14:paraId="65C5F89D"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Be aware of local and national data when evaluating expectations and performance</w:t>
      </w:r>
    </w:p>
    <w:p w14:paraId="76DF85C2" w14:textId="6FA4C36C"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Use the school data programme (Target Tracker) effectively to track progress and set challenging targets</w:t>
      </w:r>
    </w:p>
    <w:p w14:paraId="781B64CD"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Implement the school marking policy and give pupils regular feedback, both orally and through accurate marking, and encourage pupils to respond to the feedback</w:t>
      </w:r>
    </w:p>
    <w:p w14:paraId="4DF6FA18" w14:textId="10AD038B"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Engage fully in moderation activities as required and initiate moderation activities with year group and Xavier CET colleagues</w:t>
      </w:r>
    </w:p>
    <w:p w14:paraId="16E53AAC" w14:textId="77777777" w:rsidR="00D71235" w:rsidRPr="00EE42D6" w:rsidRDefault="00D71235" w:rsidP="00D71235">
      <w:pPr>
        <w:rPr>
          <w:rFonts w:ascii="Arial" w:hAnsi="Arial" w:cs="Arial"/>
        </w:rPr>
      </w:pPr>
    </w:p>
    <w:p w14:paraId="730884B0" w14:textId="77777777" w:rsidR="00D71235" w:rsidRPr="00EE42D6" w:rsidRDefault="00D71235" w:rsidP="00D71235">
      <w:pPr>
        <w:rPr>
          <w:rFonts w:ascii="Arial" w:hAnsi="Arial" w:cs="Arial"/>
          <w:b/>
          <w:color w:val="C0504D"/>
        </w:rPr>
      </w:pPr>
      <w:r w:rsidRPr="00EE42D6">
        <w:rPr>
          <w:rFonts w:ascii="Arial" w:hAnsi="Arial" w:cs="Arial"/>
          <w:b/>
          <w:color w:val="C0504D"/>
        </w:rPr>
        <w:t>7. Manage behaviour effectively to ensure a good and safe learning environment</w:t>
      </w:r>
    </w:p>
    <w:p w14:paraId="28D75A96"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To embed the school’s behaviour policy and encourage all pupils to follow the school’s behaviour rules</w:t>
      </w:r>
    </w:p>
    <w:p w14:paraId="68BAEFB3"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To have high expectations of behaviour and use a wide range of strategies, using praise, sanctions and rewards consistently and fairly</w:t>
      </w:r>
    </w:p>
    <w:p w14:paraId="668AA39B"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Be highly competent in managing an effective learning environment so that all children are actively engaged in learning and poor behaviour never disrupts learning</w:t>
      </w:r>
    </w:p>
    <w:p w14:paraId="6FB35BA1"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Keep parents well informed and work effectively with them to bring about improvement where necessary</w:t>
      </w:r>
    </w:p>
    <w:p w14:paraId="4ECF2606" w14:textId="77777777" w:rsidR="00D71235" w:rsidRPr="00EE42D6" w:rsidRDefault="00D71235" w:rsidP="00D71235">
      <w:pPr>
        <w:numPr>
          <w:ilvl w:val="0"/>
          <w:numId w:val="15"/>
        </w:numPr>
        <w:spacing w:after="0" w:line="240" w:lineRule="auto"/>
        <w:rPr>
          <w:rFonts w:ascii="Arial" w:hAnsi="Arial" w:cs="Arial"/>
        </w:rPr>
      </w:pPr>
      <w:r w:rsidRPr="00EE42D6">
        <w:rPr>
          <w:rFonts w:ascii="Arial" w:hAnsi="Arial" w:cs="Arial"/>
        </w:rPr>
        <w:t>To maintain good relationships with pupils, exercise appropriate authority, and act decisively when necessary</w:t>
      </w:r>
    </w:p>
    <w:p w14:paraId="7BF29BCD" w14:textId="77777777" w:rsidR="00D71235" w:rsidRPr="00EE42D6" w:rsidRDefault="00D71235" w:rsidP="00D71235">
      <w:pPr>
        <w:rPr>
          <w:rFonts w:ascii="Arial" w:hAnsi="Arial" w:cs="Arial"/>
        </w:rPr>
      </w:pPr>
    </w:p>
    <w:p w14:paraId="25500FB2" w14:textId="77777777" w:rsidR="00D71235" w:rsidRPr="00EE42D6" w:rsidRDefault="00D71235" w:rsidP="00D71235">
      <w:pPr>
        <w:rPr>
          <w:rFonts w:ascii="Arial" w:hAnsi="Arial" w:cs="Arial"/>
          <w:b/>
          <w:color w:val="C0504D"/>
        </w:rPr>
      </w:pPr>
      <w:r w:rsidRPr="00EE42D6">
        <w:rPr>
          <w:rFonts w:ascii="Arial" w:hAnsi="Arial" w:cs="Arial"/>
          <w:b/>
          <w:color w:val="C0504D"/>
        </w:rPr>
        <w:t>8. Fulfil wider professional responsibilities</w:t>
      </w:r>
    </w:p>
    <w:p w14:paraId="0B76DBD6" w14:textId="77777777" w:rsidR="00D71235" w:rsidRPr="00EE42D6" w:rsidRDefault="00D71235" w:rsidP="00D71235">
      <w:pPr>
        <w:numPr>
          <w:ilvl w:val="0"/>
          <w:numId w:val="19"/>
        </w:numPr>
        <w:spacing w:after="0" w:line="240" w:lineRule="auto"/>
        <w:rPr>
          <w:rFonts w:ascii="Arial" w:hAnsi="Arial" w:cs="Arial"/>
        </w:rPr>
      </w:pPr>
      <w:r w:rsidRPr="00EE42D6">
        <w:rPr>
          <w:rFonts w:ascii="Arial" w:hAnsi="Arial" w:cs="Arial"/>
        </w:rPr>
        <w:t>Set an example in all aspects, share good practice and support other colleagues in maintaining the standards</w:t>
      </w:r>
    </w:p>
    <w:p w14:paraId="69DC4EBF" w14:textId="77777777" w:rsidR="00D71235" w:rsidRPr="00EE42D6" w:rsidRDefault="00D71235" w:rsidP="00D71235">
      <w:pPr>
        <w:numPr>
          <w:ilvl w:val="0"/>
          <w:numId w:val="18"/>
        </w:numPr>
        <w:spacing w:after="0" w:line="240" w:lineRule="auto"/>
        <w:rPr>
          <w:rFonts w:ascii="Arial" w:hAnsi="Arial" w:cs="Arial"/>
        </w:rPr>
      </w:pPr>
      <w:r w:rsidRPr="00EE42D6">
        <w:rPr>
          <w:rFonts w:ascii="Arial" w:hAnsi="Arial" w:cs="Arial"/>
        </w:rPr>
        <w:t>Be proactive in supporting the Catholic ethos of the school</w:t>
      </w:r>
    </w:p>
    <w:p w14:paraId="43C5E375" w14:textId="77777777" w:rsidR="00D71235" w:rsidRPr="00EE42D6" w:rsidRDefault="00D71235" w:rsidP="00D71235">
      <w:pPr>
        <w:numPr>
          <w:ilvl w:val="0"/>
          <w:numId w:val="18"/>
        </w:numPr>
        <w:spacing w:after="0" w:line="240" w:lineRule="auto"/>
        <w:rPr>
          <w:rFonts w:ascii="Arial" w:hAnsi="Arial" w:cs="Arial"/>
        </w:rPr>
      </w:pPr>
      <w:r w:rsidRPr="00EE42D6">
        <w:rPr>
          <w:rFonts w:ascii="Arial" w:hAnsi="Arial" w:cs="Arial"/>
        </w:rPr>
        <w:t>Be positive and encouraging during times of change</w:t>
      </w:r>
    </w:p>
    <w:p w14:paraId="19B3D2D4" w14:textId="77777777" w:rsidR="00D71235" w:rsidRPr="00EE42D6" w:rsidRDefault="00D71235" w:rsidP="00D71235">
      <w:pPr>
        <w:numPr>
          <w:ilvl w:val="0"/>
          <w:numId w:val="18"/>
        </w:numPr>
        <w:spacing w:after="0" w:line="240" w:lineRule="auto"/>
        <w:rPr>
          <w:rFonts w:ascii="Arial" w:hAnsi="Arial" w:cs="Arial"/>
        </w:rPr>
      </w:pPr>
      <w:r w:rsidRPr="00EE42D6">
        <w:rPr>
          <w:rFonts w:ascii="Arial" w:hAnsi="Arial" w:cs="Arial"/>
        </w:rPr>
        <w:t>Develop highly effective professional, working and supportive relationships with colleagues</w:t>
      </w:r>
    </w:p>
    <w:p w14:paraId="22ABC1E5" w14:textId="77777777" w:rsidR="00D71235" w:rsidRPr="00EE42D6" w:rsidRDefault="00D71235" w:rsidP="00D71235">
      <w:pPr>
        <w:numPr>
          <w:ilvl w:val="0"/>
          <w:numId w:val="18"/>
        </w:numPr>
        <w:spacing w:after="0" w:line="240" w:lineRule="auto"/>
        <w:rPr>
          <w:rFonts w:ascii="Arial" w:hAnsi="Arial" w:cs="Arial"/>
        </w:rPr>
      </w:pPr>
      <w:r w:rsidRPr="00EE42D6">
        <w:rPr>
          <w:rFonts w:ascii="Arial" w:hAnsi="Arial" w:cs="Arial"/>
        </w:rPr>
        <w:t>To communicate effectively with parents including writing accurate, professional mid-year and end of year reports</w:t>
      </w:r>
    </w:p>
    <w:p w14:paraId="323A2E7B" w14:textId="77777777" w:rsidR="00D71235" w:rsidRPr="00EE42D6" w:rsidRDefault="00D71235" w:rsidP="00D71235">
      <w:pPr>
        <w:numPr>
          <w:ilvl w:val="0"/>
          <w:numId w:val="18"/>
        </w:numPr>
        <w:spacing w:after="0" w:line="240" w:lineRule="auto"/>
        <w:rPr>
          <w:rFonts w:ascii="Arial" w:hAnsi="Arial" w:cs="Arial"/>
        </w:rPr>
      </w:pPr>
      <w:r w:rsidRPr="00EE42D6">
        <w:rPr>
          <w:rFonts w:ascii="Arial" w:hAnsi="Arial" w:cs="Arial"/>
        </w:rPr>
        <w:t>To deploy support staff effectively</w:t>
      </w:r>
    </w:p>
    <w:p w14:paraId="4EF1F670" w14:textId="32C9045E" w:rsidR="00D71235" w:rsidRPr="00EE42D6" w:rsidRDefault="00D71235" w:rsidP="00D71235">
      <w:pPr>
        <w:numPr>
          <w:ilvl w:val="0"/>
          <w:numId w:val="18"/>
        </w:numPr>
        <w:spacing w:after="0" w:line="240" w:lineRule="auto"/>
        <w:rPr>
          <w:rFonts w:ascii="Arial" w:hAnsi="Arial" w:cs="Arial"/>
        </w:rPr>
      </w:pPr>
      <w:r w:rsidRPr="00EE42D6">
        <w:rPr>
          <w:rFonts w:ascii="Arial" w:hAnsi="Arial" w:cs="Arial"/>
        </w:rPr>
        <w:t>To take responsibility for improving teaching through appropriate professional development, responding to advice and feedback from colleagues</w:t>
      </w:r>
    </w:p>
    <w:p w14:paraId="33880E9D" w14:textId="77777777" w:rsidR="00D71235" w:rsidRPr="00EE42D6" w:rsidRDefault="00D71235" w:rsidP="00D71235">
      <w:pPr>
        <w:autoSpaceDE w:val="0"/>
        <w:autoSpaceDN w:val="0"/>
        <w:adjustRightInd w:val="0"/>
        <w:rPr>
          <w:rFonts w:ascii="Arial" w:hAnsi="Arial" w:cs="Arial"/>
          <w:b/>
          <w:color w:val="C0504D"/>
        </w:rPr>
      </w:pPr>
    </w:p>
    <w:p w14:paraId="05A57468" w14:textId="77777777" w:rsidR="00D71235" w:rsidRPr="00EE42D6" w:rsidRDefault="00D71235" w:rsidP="00D71235">
      <w:pPr>
        <w:autoSpaceDE w:val="0"/>
        <w:autoSpaceDN w:val="0"/>
        <w:adjustRightInd w:val="0"/>
        <w:rPr>
          <w:rFonts w:ascii="Arial" w:hAnsi="Arial" w:cs="Arial"/>
          <w:b/>
          <w:color w:val="C0504D"/>
        </w:rPr>
      </w:pPr>
      <w:r w:rsidRPr="00EE42D6">
        <w:rPr>
          <w:rFonts w:ascii="Arial" w:hAnsi="Arial" w:cs="Arial"/>
          <w:b/>
          <w:color w:val="C0504D"/>
        </w:rPr>
        <w:lastRenderedPageBreak/>
        <w:t>Code of Conduct</w:t>
      </w:r>
    </w:p>
    <w:p w14:paraId="131D9D26" w14:textId="696801CD" w:rsidR="17F6D435" w:rsidRPr="00FD055A" w:rsidRDefault="00D71235" w:rsidP="00FD055A">
      <w:pPr>
        <w:autoSpaceDE w:val="0"/>
        <w:autoSpaceDN w:val="0"/>
        <w:adjustRightInd w:val="0"/>
        <w:rPr>
          <w:rFonts w:ascii="Arial" w:hAnsi="Arial" w:cs="Arial"/>
          <w:color w:val="000000"/>
        </w:rPr>
      </w:pPr>
      <w:r w:rsidRPr="17F6D435">
        <w:rPr>
          <w:rFonts w:ascii="Arial" w:hAnsi="Arial" w:cs="Arial"/>
          <w:color w:val="000000" w:themeColor="text1"/>
        </w:rPr>
        <w:t xml:space="preserve">The School expects all staff to ensure that their standards of conduct are, at all times, compliant with the Xavier CET:  Code of Conduct for Employees and the school </w:t>
      </w:r>
      <w:r w:rsidR="00EE42D6" w:rsidRPr="17F6D435">
        <w:rPr>
          <w:rFonts w:ascii="Arial" w:hAnsi="Arial" w:cs="Arial"/>
          <w:color w:val="000000" w:themeColor="text1"/>
        </w:rPr>
        <w:t>handbook</w:t>
      </w:r>
    </w:p>
    <w:p w14:paraId="18CBFBE4" w14:textId="7A2438EB" w:rsidR="00CA2EA5" w:rsidRPr="00EE42D6" w:rsidRDefault="002D2AEB" w:rsidP="17F6D435">
      <w:pPr>
        <w:spacing w:before="100" w:beforeAutospacing="1" w:after="100" w:afterAutospacing="1" w:line="240" w:lineRule="auto"/>
        <w:rPr>
          <w:rFonts w:ascii="Arial" w:hAnsi="Arial" w:cs="Arial"/>
          <w:b/>
          <w:bCs/>
          <w:lang w:eastAsia="en-GB"/>
        </w:rPr>
      </w:pPr>
      <w:r w:rsidRPr="17F6D435">
        <w:rPr>
          <w:rFonts w:ascii="Arial" w:hAnsi="Arial" w:cs="Arial"/>
          <w:b/>
          <w:bCs/>
          <w:lang w:eastAsia="en-GB"/>
        </w:rPr>
        <w:t xml:space="preserve">Class </w:t>
      </w:r>
      <w:r w:rsidR="00EE42D6" w:rsidRPr="17F6D435">
        <w:rPr>
          <w:rFonts w:ascii="Arial" w:hAnsi="Arial" w:cs="Arial"/>
          <w:b/>
          <w:bCs/>
          <w:lang w:eastAsia="en-GB"/>
        </w:rPr>
        <w:t>Teacher: Person</w:t>
      </w:r>
      <w:r w:rsidR="00CA2EA5" w:rsidRPr="17F6D435">
        <w:rPr>
          <w:rFonts w:ascii="Arial" w:hAnsi="Arial" w:cs="Arial"/>
          <w:b/>
          <w:bCs/>
          <w:lang w:eastAsia="en-GB"/>
        </w:rPr>
        <w:t xml:space="preserve"> Specification</w:t>
      </w:r>
      <w:r>
        <w:br/>
      </w: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AC4495" w:rsidRPr="00EE42D6" w14:paraId="323B3079" w14:textId="77777777" w:rsidTr="17F6D43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702817" w14:textId="77777777" w:rsidR="00AC4495" w:rsidRPr="00EE42D6" w:rsidRDefault="00AC4495" w:rsidP="00961D65">
            <w:pPr>
              <w:spacing w:before="100" w:beforeAutospacing="1" w:after="100" w:afterAutospacing="1"/>
              <w:rPr>
                <w:rFonts w:ascii="Arial" w:hAnsi="Arial" w:cs="Arial"/>
                <w:lang w:eastAsia="en-GB"/>
              </w:rPr>
            </w:pPr>
            <w:r w:rsidRPr="00EE42D6">
              <w:rPr>
                <w:rFonts w:ascii="Arial" w:hAnsi="Arial" w:cs="Arial"/>
                <w:b/>
                <w:bCs/>
                <w:lang w:eastAsia="en-GB"/>
              </w:rPr>
              <w:t xml:space="preserve">Training &amp; Qualifications </w:t>
            </w:r>
          </w:p>
          <w:p w14:paraId="17BEBC85" w14:textId="77777777" w:rsidR="00AC4495" w:rsidRPr="00EE42D6" w:rsidRDefault="00AC4495" w:rsidP="00CA2EA5">
            <w:pPr>
              <w:numPr>
                <w:ilvl w:val="0"/>
                <w:numId w:val="9"/>
              </w:numPr>
              <w:spacing w:before="100" w:beforeAutospacing="1" w:after="100" w:afterAutospacing="1" w:line="240" w:lineRule="auto"/>
              <w:rPr>
                <w:rFonts w:ascii="Arial" w:hAnsi="Arial" w:cs="Arial"/>
                <w:lang w:eastAsia="en-GB"/>
              </w:rPr>
            </w:pPr>
            <w:r w:rsidRPr="00EE42D6">
              <w:rPr>
                <w:rFonts w:ascii="Arial" w:hAnsi="Arial" w:cs="Arial"/>
                <w:lang w:eastAsia="en-GB"/>
              </w:rPr>
              <w:t xml:space="preserve">Qualified Teacher Status </w:t>
            </w:r>
          </w:p>
          <w:p w14:paraId="09B55CB0" w14:textId="06FA95F2" w:rsidR="00AC4495" w:rsidRPr="00EE42D6" w:rsidRDefault="00AC4495" w:rsidP="00CA2EA5">
            <w:pPr>
              <w:numPr>
                <w:ilvl w:val="0"/>
                <w:numId w:val="9"/>
              </w:numPr>
              <w:spacing w:before="100" w:beforeAutospacing="1" w:after="100" w:afterAutospacing="1" w:line="240" w:lineRule="auto"/>
              <w:rPr>
                <w:rFonts w:ascii="Arial" w:hAnsi="Arial" w:cs="Arial"/>
                <w:lang w:eastAsia="en-GB"/>
              </w:rPr>
            </w:pPr>
            <w:r w:rsidRPr="00EE42D6">
              <w:rPr>
                <w:rFonts w:ascii="Arial" w:hAnsi="Arial" w:cs="Arial"/>
                <w:lang w:eastAsia="en-GB"/>
              </w:rPr>
              <w:t xml:space="preserve">Evidence of continuing and recent professional development relevant to the post </w:t>
            </w:r>
          </w:p>
          <w:p w14:paraId="0DB17082" w14:textId="5B710DC1" w:rsidR="009B46B7" w:rsidRPr="00EE42D6" w:rsidRDefault="009B46B7" w:rsidP="17F6D435">
            <w:pPr>
              <w:numPr>
                <w:ilvl w:val="0"/>
                <w:numId w:val="9"/>
              </w:numPr>
              <w:spacing w:before="100" w:beforeAutospacing="1" w:after="100" w:afterAutospacing="1" w:line="240" w:lineRule="auto"/>
              <w:rPr>
                <w:rFonts w:ascii="Arial" w:hAnsi="Arial" w:cs="Arial"/>
                <w:lang w:eastAsia="en-GB"/>
              </w:rPr>
            </w:pPr>
            <w:r w:rsidRPr="17F6D435">
              <w:rPr>
                <w:rFonts w:ascii="Arial" w:hAnsi="Arial" w:cs="Arial"/>
                <w:lang w:eastAsia="en-GB"/>
              </w:rPr>
              <w:t>Satisfactory DBS enhanced clearance</w:t>
            </w:r>
            <w:r w:rsidR="7B781D50" w:rsidRPr="17F6D435">
              <w:rPr>
                <w:rFonts w:ascii="Arial" w:hAnsi="Arial" w:cs="Arial"/>
                <w:lang w:eastAsia="en-GB"/>
              </w:rPr>
              <w:t>.</w:t>
            </w:r>
            <w:r>
              <w:br/>
            </w:r>
          </w:p>
        </w:tc>
      </w:tr>
      <w:tr w:rsidR="00AC4495" w:rsidRPr="00EE42D6" w14:paraId="24F89317" w14:textId="77777777" w:rsidTr="17F6D43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BF4F8D" w14:textId="77777777" w:rsidR="00AC4495" w:rsidRPr="00EE42D6" w:rsidRDefault="00AC4495" w:rsidP="00961D65">
            <w:pPr>
              <w:spacing w:before="100" w:beforeAutospacing="1" w:after="100" w:afterAutospacing="1"/>
              <w:rPr>
                <w:rFonts w:ascii="Arial" w:hAnsi="Arial" w:cs="Arial"/>
                <w:lang w:eastAsia="en-GB"/>
              </w:rPr>
            </w:pPr>
            <w:r w:rsidRPr="00EE42D6">
              <w:rPr>
                <w:rFonts w:ascii="Arial" w:hAnsi="Arial" w:cs="Arial"/>
                <w:b/>
                <w:bCs/>
                <w:lang w:eastAsia="en-GB"/>
              </w:rPr>
              <w:t xml:space="preserve">Knowledge and Understanding </w:t>
            </w:r>
          </w:p>
          <w:p w14:paraId="27FD0B8E" w14:textId="77777777" w:rsidR="009B46B7" w:rsidRPr="00EE42D6" w:rsidRDefault="009B46B7" w:rsidP="009B46B7">
            <w:pPr>
              <w:numPr>
                <w:ilvl w:val="0"/>
                <w:numId w:val="10"/>
              </w:numPr>
              <w:spacing w:before="100" w:beforeAutospacing="1" w:after="100" w:afterAutospacing="1" w:line="240" w:lineRule="auto"/>
              <w:rPr>
                <w:rFonts w:ascii="Arial" w:hAnsi="Arial" w:cs="Arial"/>
                <w:lang w:eastAsia="en-GB"/>
              </w:rPr>
            </w:pPr>
            <w:r w:rsidRPr="00EE42D6">
              <w:rPr>
                <w:rFonts w:ascii="Arial" w:hAnsi="Arial" w:cs="Arial"/>
                <w:lang w:eastAsia="en-GB"/>
              </w:rPr>
              <w:t>Understanding of Safeguarding responsibilities in schools and collaboration with parents, outside agencies.</w:t>
            </w:r>
          </w:p>
          <w:p w14:paraId="22946A22" w14:textId="77777777" w:rsidR="00752F4A" w:rsidRPr="00EE42D6" w:rsidRDefault="00752F4A" w:rsidP="00752F4A">
            <w:pPr>
              <w:pStyle w:val="ListParagraph"/>
              <w:numPr>
                <w:ilvl w:val="0"/>
                <w:numId w:val="10"/>
              </w:numPr>
              <w:rPr>
                <w:rFonts w:ascii="Arial" w:hAnsi="Arial" w:cs="Arial"/>
              </w:rPr>
            </w:pPr>
            <w:r w:rsidRPr="00EE42D6">
              <w:rPr>
                <w:rFonts w:ascii="Arial" w:hAnsi="Arial" w:cs="Arial"/>
              </w:rPr>
              <w:t>Have a thorough and up to date knowledge of a range of teaching, learning and behaviour management strategies and how to implement them effectively</w:t>
            </w:r>
          </w:p>
          <w:p w14:paraId="32B84CEE" w14:textId="6BF7DCB7" w:rsidR="00752F4A" w:rsidRPr="00EE42D6" w:rsidRDefault="00752F4A" w:rsidP="00752F4A">
            <w:pPr>
              <w:pStyle w:val="ListParagraph"/>
              <w:numPr>
                <w:ilvl w:val="0"/>
                <w:numId w:val="10"/>
              </w:numPr>
              <w:rPr>
                <w:rFonts w:ascii="Arial" w:hAnsi="Arial" w:cs="Arial"/>
              </w:rPr>
            </w:pPr>
            <w:r w:rsidRPr="00EE42D6">
              <w:rPr>
                <w:rFonts w:ascii="Arial" w:hAnsi="Arial" w:cs="Arial"/>
              </w:rPr>
              <w:t>Understanding and knowledge of the National Curriculum</w:t>
            </w:r>
          </w:p>
          <w:p w14:paraId="636C113D" w14:textId="3B97D664" w:rsidR="00752F4A" w:rsidRPr="00EE42D6" w:rsidRDefault="00752F4A" w:rsidP="00752F4A">
            <w:pPr>
              <w:pStyle w:val="ListParagraph"/>
              <w:numPr>
                <w:ilvl w:val="0"/>
                <w:numId w:val="10"/>
              </w:numPr>
              <w:rPr>
                <w:rFonts w:ascii="Arial" w:hAnsi="Arial" w:cs="Arial"/>
              </w:rPr>
            </w:pPr>
            <w:r w:rsidRPr="00EE42D6">
              <w:rPr>
                <w:rFonts w:ascii="Arial" w:hAnsi="Arial" w:cs="Arial"/>
              </w:rPr>
              <w:t>Know how to use assessment data to raise the achievement of all pupils</w:t>
            </w:r>
          </w:p>
          <w:p w14:paraId="43DE35A4" w14:textId="1BCA20A8" w:rsidR="00752F4A" w:rsidRPr="00EE42D6" w:rsidRDefault="00752F4A" w:rsidP="00752F4A">
            <w:pPr>
              <w:pStyle w:val="ListParagraph"/>
              <w:numPr>
                <w:ilvl w:val="0"/>
                <w:numId w:val="10"/>
              </w:numPr>
              <w:rPr>
                <w:rFonts w:ascii="Arial" w:hAnsi="Arial" w:cs="Arial"/>
              </w:rPr>
            </w:pPr>
            <w:r w:rsidRPr="17F6D435">
              <w:rPr>
                <w:rFonts w:ascii="Arial" w:hAnsi="Arial" w:cs="Arial"/>
              </w:rPr>
              <w:t>Be a confident and competent user of IT</w:t>
            </w:r>
            <w:r w:rsidR="5CFA7D39" w:rsidRPr="17F6D435">
              <w:rPr>
                <w:rFonts w:ascii="Arial" w:hAnsi="Arial" w:cs="Arial"/>
              </w:rPr>
              <w:t>.</w:t>
            </w:r>
          </w:p>
          <w:p w14:paraId="1107500D" w14:textId="4E5A2EE9" w:rsidR="00752F4A" w:rsidRPr="00EE42D6" w:rsidRDefault="00752F4A" w:rsidP="00752F4A">
            <w:pPr>
              <w:spacing w:before="100" w:beforeAutospacing="1" w:after="100" w:afterAutospacing="1" w:line="240" w:lineRule="auto"/>
              <w:ind w:left="720"/>
              <w:rPr>
                <w:rFonts w:ascii="Arial" w:hAnsi="Arial" w:cs="Arial"/>
                <w:lang w:eastAsia="en-GB"/>
              </w:rPr>
            </w:pPr>
          </w:p>
        </w:tc>
      </w:tr>
    </w:tbl>
    <w:p w14:paraId="6F2F9F1C" w14:textId="77777777" w:rsidR="00CA2EA5" w:rsidRPr="00EE42D6" w:rsidRDefault="00CA2EA5" w:rsidP="00CA2EA5">
      <w:pPr>
        <w:rPr>
          <w:rFonts w:ascii="Arial" w:eastAsia="Times New Roman" w:hAnsi="Arial" w:cs="Arial"/>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AC4495" w:rsidRPr="00EE42D6" w14:paraId="151E29D6" w14:textId="77777777" w:rsidTr="17F6D43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F7F980" w14:textId="62925B2A" w:rsidR="00AC4495" w:rsidRPr="00EE42D6" w:rsidRDefault="00EE42D6" w:rsidP="00961D65">
            <w:pPr>
              <w:spacing w:before="100" w:beforeAutospacing="1" w:after="100" w:afterAutospacing="1"/>
              <w:rPr>
                <w:rFonts w:ascii="Arial" w:hAnsi="Arial" w:cs="Arial"/>
                <w:lang w:eastAsia="en-GB"/>
              </w:rPr>
            </w:pPr>
            <w:r w:rsidRPr="00EE42D6">
              <w:rPr>
                <w:rFonts w:ascii="Arial" w:hAnsi="Arial" w:cs="Arial"/>
                <w:b/>
                <w:bCs/>
                <w:lang w:eastAsia="en-GB"/>
              </w:rPr>
              <w:t>Experience (desirable</w:t>
            </w:r>
            <w:r w:rsidR="00752F4A" w:rsidRPr="00EE42D6">
              <w:rPr>
                <w:rFonts w:ascii="Arial" w:hAnsi="Arial" w:cs="Arial"/>
                <w:b/>
                <w:bCs/>
                <w:lang w:eastAsia="en-GB"/>
              </w:rPr>
              <w:t>)</w:t>
            </w:r>
          </w:p>
          <w:p w14:paraId="142B4E96" w14:textId="498ED6BA" w:rsidR="00AC4495" w:rsidRPr="00EE42D6" w:rsidRDefault="00AC4495" w:rsidP="00CA2EA5">
            <w:pPr>
              <w:numPr>
                <w:ilvl w:val="0"/>
                <w:numId w:val="11"/>
              </w:numPr>
              <w:spacing w:before="100" w:beforeAutospacing="1" w:after="100" w:afterAutospacing="1" w:line="240" w:lineRule="auto"/>
              <w:rPr>
                <w:rFonts w:ascii="Arial" w:hAnsi="Arial" w:cs="Arial"/>
                <w:lang w:eastAsia="en-GB"/>
              </w:rPr>
            </w:pPr>
            <w:r w:rsidRPr="00EE42D6">
              <w:rPr>
                <w:rFonts w:ascii="Arial" w:hAnsi="Arial" w:cs="Arial"/>
                <w:lang w:eastAsia="en-GB"/>
              </w:rPr>
              <w:t xml:space="preserve">An outstanding classroom practitioner </w:t>
            </w:r>
            <w:r w:rsidR="00752F4A" w:rsidRPr="00EE42D6">
              <w:rPr>
                <w:rFonts w:ascii="Arial" w:hAnsi="Arial" w:cs="Arial"/>
                <w:lang w:eastAsia="en-GB"/>
              </w:rPr>
              <w:t>or potential to become one</w:t>
            </w:r>
          </w:p>
          <w:p w14:paraId="62B5B1FF" w14:textId="77777777" w:rsidR="00AC4495" w:rsidRPr="00EE42D6" w:rsidRDefault="00AC4495" w:rsidP="00752F4A">
            <w:pPr>
              <w:numPr>
                <w:ilvl w:val="0"/>
                <w:numId w:val="11"/>
              </w:numPr>
              <w:spacing w:before="100" w:beforeAutospacing="1" w:after="100" w:afterAutospacing="1" w:line="240" w:lineRule="auto"/>
              <w:rPr>
                <w:rFonts w:ascii="Arial" w:hAnsi="Arial" w:cs="Arial"/>
                <w:lang w:eastAsia="en-GB"/>
              </w:rPr>
            </w:pPr>
            <w:r w:rsidRPr="00EE42D6">
              <w:rPr>
                <w:rFonts w:ascii="Arial" w:hAnsi="Arial" w:cs="Arial"/>
                <w:lang w:eastAsia="en-GB"/>
              </w:rPr>
              <w:t xml:space="preserve">Experience of </w:t>
            </w:r>
            <w:r w:rsidR="00752F4A" w:rsidRPr="00EE42D6">
              <w:rPr>
                <w:rFonts w:ascii="Arial" w:hAnsi="Arial" w:cs="Arial"/>
                <w:lang w:eastAsia="en-GB"/>
              </w:rPr>
              <w:t>teaching in a Primary school setting</w:t>
            </w:r>
          </w:p>
          <w:p w14:paraId="0734036E" w14:textId="2AB1889A" w:rsidR="00752F4A" w:rsidRPr="00EE42D6" w:rsidRDefault="00752F4A" w:rsidP="17F6D435">
            <w:pPr>
              <w:numPr>
                <w:ilvl w:val="0"/>
                <w:numId w:val="11"/>
              </w:numPr>
              <w:spacing w:before="100" w:beforeAutospacing="1" w:after="100" w:afterAutospacing="1" w:line="240" w:lineRule="auto"/>
              <w:rPr>
                <w:rFonts w:ascii="Arial" w:hAnsi="Arial" w:cs="Arial"/>
                <w:lang w:eastAsia="en-GB"/>
              </w:rPr>
            </w:pPr>
            <w:r w:rsidRPr="17F6D435">
              <w:rPr>
                <w:rFonts w:ascii="Arial" w:hAnsi="Arial" w:cs="Arial"/>
                <w:lang w:eastAsia="en-GB"/>
              </w:rPr>
              <w:t>Experience of working with a range of children with different abilities</w:t>
            </w:r>
            <w:r w:rsidR="50F77855" w:rsidRPr="17F6D435">
              <w:rPr>
                <w:rFonts w:ascii="Arial" w:hAnsi="Arial" w:cs="Arial"/>
                <w:lang w:eastAsia="en-GB"/>
              </w:rPr>
              <w:t>, in an inclusive environment.</w:t>
            </w:r>
            <w:r>
              <w:br/>
            </w:r>
          </w:p>
        </w:tc>
      </w:tr>
      <w:tr w:rsidR="00AC4495" w:rsidRPr="00EE42D6" w14:paraId="0E14F92F" w14:textId="77777777" w:rsidTr="17F6D43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37B7B5" w14:textId="77777777" w:rsidR="00AC4495" w:rsidRPr="00EE42D6" w:rsidRDefault="00AC4495" w:rsidP="00961D65">
            <w:pPr>
              <w:spacing w:before="100" w:beforeAutospacing="1" w:after="100" w:afterAutospacing="1"/>
              <w:rPr>
                <w:rFonts w:ascii="Arial" w:hAnsi="Arial" w:cs="Arial"/>
                <w:lang w:eastAsia="en-GB"/>
              </w:rPr>
            </w:pPr>
            <w:r w:rsidRPr="00EE42D6">
              <w:rPr>
                <w:rFonts w:ascii="Arial" w:hAnsi="Arial" w:cs="Arial"/>
                <w:b/>
                <w:bCs/>
                <w:lang w:eastAsia="en-GB"/>
              </w:rPr>
              <w:t xml:space="preserve">Aptitude and Skills </w:t>
            </w:r>
          </w:p>
          <w:p w14:paraId="5D29F17C" w14:textId="5DD4B7CF" w:rsidR="00AC4495" w:rsidRPr="00EE42D6" w:rsidRDefault="00AC4495" w:rsidP="00CA2EA5">
            <w:pPr>
              <w:numPr>
                <w:ilvl w:val="0"/>
                <w:numId w:val="12"/>
              </w:numPr>
              <w:spacing w:before="100" w:beforeAutospacing="1" w:after="100" w:afterAutospacing="1" w:line="240" w:lineRule="auto"/>
              <w:rPr>
                <w:rFonts w:ascii="Arial" w:hAnsi="Arial" w:cs="Arial"/>
                <w:lang w:eastAsia="en-GB"/>
              </w:rPr>
            </w:pPr>
            <w:r w:rsidRPr="00EE42D6">
              <w:rPr>
                <w:rFonts w:ascii="Arial" w:hAnsi="Arial" w:cs="Arial"/>
                <w:lang w:eastAsia="en-GB"/>
              </w:rPr>
              <w:t>Commitment to the values of Catholic education and working in a Trust.</w:t>
            </w:r>
          </w:p>
          <w:p w14:paraId="7A16E4D4" w14:textId="77777777" w:rsidR="00752F4A" w:rsidRPr="00EE42D6" w:rsidRDefault="00752F4A" w:rsidP="00752F4A">
            <w:pPr>
              <w:pStyle w:val="ListParagraph"/>
              <w:numPr>
                <w:ilvl w:val="0"/>
                <w:numId w:val="12"/>
              </w:numPr>
              <w:rPr>
                <w:rFonts w:ascii="Arial" w:hAnsi="Arial" w:cs="Arial"/>
              </w:rPr>
            </w:pPr>
            <w:r w:rsidRPr="00EE42D6">
              <w:rPr>
                <w:rFonts w:ascii="Arial" w:hAnsi="Arial" w:cs="Arial"/>
              </w:rPr>
              <w:t>Ability to provide a stimulating learning environment</w:t>
            </w:r>
          </w:p>
          <w:p w14:paraId="5B5587C2" w14:textId="0864D2F8" w:rsidR="00752F4A" w:rsidRPr="00EE42D6" w:rsidRDefault="00752F4A" w:rsidP="00752F4A">
            <w:pPr>
              <w:pStyle w:val="ListParagraph"/>
              <w:numPr>
                <w:ilvl w:val="0"/>
                <w:numId w:val="12"/>
              </w:numPr>
              <w:rPr>
                <w:rFonts w:ascii="Arial" w:hAnsi="Arial" w:cs="Arial"/>
              </w:rPr>
            </w:pPr>
            <w:r w:rsidRPr="00EE42D6">
              <w:rPr>
                <w:rFonts w:ascii="Arial" w:hAnsi="Arial" w:cs="Arial"/>
              </w:rPr>
              <w:t>Ability to prioritise and manage time effectively</w:t>
            </w:r>
          </w:p>
          <w:p w14:paraId="0C203E92" w14:textId="5EE385B3" w:rsidR="00752F4A" w:rsidRPr="00EE42D6" w:rsidRDefault="00752F4A" w:rsidP="00752F4A">
            <w:pPr>
              <w:pStyle w:val="ListParagraph"/>
              <w:numPr>
                <w:ilvl w:val="0"/>
                <w:numId w:val="12"/>
              </w:numPr>
              <w:rPr>
                <w:rFonts w:ascii="Arial" w:hAnsi="Arial" w:cs="Arial"/>
              </w:rPr>
            </w:pPr>
            <w:r w:rsidRPr="00EE42D6">
              <w:rPr>
                <w:rFonts w:ascii="Arial" w:hAnsi="Arial" w:cs="Arial"/>
              </w:rPr>
              <w:t>Have excellent communication skills – written and verbal</w:t>
            </w:r>
          </w:p>
          <w:p w14:paraId="1FB2291E" w14:textId="51A4766E" w:rsidR="00AC4495" w:rsidRPr="00EE42D6" w:rsidRDefault="00AC4495" w:rsidP="00AC4495">
            <w:pPr>
              <w:numPr>
                <w:ilvl w:val="0"/>
                <w:numId w:val="12"/>
              </w:numPr>
              <w:spacing w:before="100" w:beforeAutospacing="1" w:after="100" w:afterAutospacing="1" w:line="240" w:lineRule="auto"/>
              <w:rPr>
                <w:rFonts w:ascii="Arial" w:hAnsi="Arial" w:cs="Arial"/>
                <w:lang w:eastAsia="en-GB"/>
              </w:rPr>
            </w:pPr>
            <w:r w:rsidRPr="00EE42D6">
              <w:rPr>
                <w:rFonts w:ascii="Arial" w:hAnsi="Arial" w:cs="Arial"/>
                <w:lang w:eastAsia="en-GB"/>
              </w:rPr>
              <w:t>Ability to judge when to make decisions and when to consult with others, including outside agencies and the Trust central team/ colleagues from across the Trust</w:t>
            </w:r>
          </w:p>
          <w:p w14:paraId="0208874D" w14:textId="01521852" w:rsidR="00AC4495" w:rsidRPr="00EE42D6" w:rsidRDefault="00AC4495" w:rsidP="00AC4495">
            <w:pPr>
              <w:numPr>
                <w:ilvl w:val="0"/>
                <w:numId w:val="12"/>
              </w:numPr>
              <w:spacing w:before="100" w:beforeAutospacing="1" w:after="100" w:afterAutospacing="1" w:line="240" w:lineRule="auto"/>
              <w:rPr>
                <w:rFonts w:ascii="Arial" w:hAnsi="Arial" w:cs="Arial"/>
                <w:lang w:eastAsia="en-GB"/>
              </w:rPr>
            </w:pPr>
            <w:r w:rsidRPr="00EE42D6">
              <w:rPr>
                <w:rFonts w:ascii="Arial" w:hAnsi="Arial" w:cs="Arial"/>
                <w:lang w:eastAsia="en-GB"/>
              </w:rPr>
              <w:t xml:space="preserve">Ability to prioritise and manage your own time effectively, particularly in relation to balancing the demands made by administrative duties, teaching and acting as a resource for others </w:t>
            </w:r>
          </w:p>
          <w:p w14:paraId="1C3B55C0" w14:textId="77777777" w:rsidR="00AC4495" w:rsidRPr="00EE42D6" w:rsidRDefault="00AC4495" w:rsidP="00CA2EA5">
            <w:pPr>
              <w:numPr>
                <w:ilvl w:val="0"/>
                <w:numId w:val="12"/>
              </w:numPr>
              <w:spacing w:before="100" w:beforeAutospacing="1" w:after="100" w:afterAutospacing="1" w:line="240" w:lineRule="auto"/>
              <w:rPr>
                <w:rFonts w:ascii="Arial" w:hAnsi="Arial" w:cs="Arial"/>
                <w:lang w:eastAsia="en-GB"/>
              </w:rPr>
            </w:pPr>
            <w:r w:rsidRPr="00EE42D6">
              <w:rPr>
                <w:rFonts w:ascii="Arial" w:hAnsi="Arial" w:cs="Arial"/>
                <w:lang w:eastAsia="en-GB"/>
              </w:rPr>
              <w:t xml:space="preserve">Excellent interpersonal skills including good written and oral communication skills </w:t>
            </w:r>
          </w:p>
          <w:p w14:paraId="2B556E7F" w14:textId="77777777" w:rsidR="00AC4495" w:rsidRPr="00EE42D6" w:rsidRDefault="00AC4495" w:rsidP="00CA2EA5">
            <w:pPr>
              <w:numPr>
                <w:ilvl w:val="0"/>
                <w:numId w:val="12"/>
              </w:numPr>
              <w:spacing w:before="100" w:beforeAutospacing="1" w:after="100" w:afterAutospacing="1" w:line="240" w:lineRule="auto"/>
              <w:rPr>
                <w:rFonts w:ascii="Arial" w:hAnsi="Arial" w:cs="Arial"/>
                <w:lang w:eastAsia="en-GB"/>
              </w:rPr>
            </w:pPr>
            <w:r w:rsidRPr="00EE42D6">
              <w:rPr>
                <w:rFonts w:ascii="Arial" w:hAnsi="Arial" w:cs="Arial"/>
                <w:lang w:eastAsia="en-GB"/>
              </w:rPr>
              <w:t xml:space="preserve">Commitment and enthusiasm for teaching </w:t>
            </w:r>
          </w:p>
          <w:p w14:paraId="21401C1A" w14:textId="77777777" w:rsidR="00AC4495" w:rsidRPr="00EE42D6" w:rsidRDefault="00AC4495" w:rsidP="00CA2EA5">
            <w:pPr>
              <w:numPr>
                <w:ilvl w:val="0"/>
                <w:numId w:val="12"/>
              </w:numPr>
              <w:spacing w:before="100" w:beforeAutospacing="1" w:after="100" w:afterAutospacing="1" w:line="240" w:lineRule="auto"/>
              <w:rPr>
                <w:rFonts w:ascii="Arial" w:hAnsi="Arial" w:cs="Arial"/>
                <w:lang w:eastAsia="en-GB"/>
              </w:rPr>
            </w:pPr>
            <w:r w:rsidRPr="00EE42D6">
              <w:rPr>
                <w:rFonts w:ascii="Arial" w:hAnsi="Arial" w:cs="Arial"/>
                <w:lang w:eastAsia="en-GB"/>
              </w:rPr>
              <w:t xml:space="preserve">Commitment to inclusion and raising the standards for all </w:t>
            </w:r>
          </w:p>
          <w:p w14:paraId="077CD8C4" w14:textId="0FC487F2" w:rsidR="00A720F6" w:rsidRPr="00EE42D6" w:rsidRDefault="77A6C9BB" w:rsidP="17F6D435">
            <w:pPr>
              <w:numPr>
                <w:ilvl w:val="0"/>
                <w:numId w:val="12"/>
              </w:numPr>
              <w:spacing w:before="100" w:beforeAutospacing="1" w:after="100" w:afterAutospacing="1" w:line="240" w:lineRule="auto"/>
              <w:rPr>
                <w:rFonts w:ascii="Arial" w:hAnsi="Arial" w:cs="Arial"/>
                <w:lang w:eastAsia="en-GB"/>
              </w:rPr>
            </w:pPr>
            <w:r w:rsidRPr="17F6D435">
              <w:rPr>
                <w:rFonts w:ascii="Arial" w:hAnsi="Arial" w:cs="Arial"/>
                <w:lang w:eastAsia="en-GB"/>
              </w:rPr>
              <w:lastRenderedPageBreak/>
              <w:t>Resilience and pragmatism mixed with a sense of humour, creativity and commitment to team working</w:t>
            </w:r>
            <w:r w:rsidR="0847D777" w:rsidRPr="17F6D435">
              <w:rPr>
                <w:rFonts w:ascii="Arial" w:hAnsi="Arial" w:cs="Arial"/>
                <w:lang w:eastAsia="en-GB"/>
              </w:rPr>
              <w:t>.</w:t>
            </w:r>
            <w:r w:rsidR="00A720F6">
              <w:br/>
            </w:r>
          </w:p>
        </w:tc>
      </w:tr>
    </w:tbl>
    <w:p w14:paraId="23174FC4" w14:textId="77777777" w:rsidR="00C024FC" w:rsidRPr="00EE42D6" w:rsidRDefault="00C024FC" w:rsidP="00C024FC">
      <w:pPr>
        <w:rPr>
          <w:rFonts w:ascii="Arial" w:hAnsi="Arial" w:cs="Arial"/>
        </w:rPr>
      </w:pPr>
    </w:p>
    <w:sectPr w:rsidR="00C024FC" w:rsidRPr="00EE42D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9994" w14:textId="77777777" w:rsidR="00AF40FE" w:rsidRDefault="00AF40FE" w:rsidP="00260141">
      <w:pPr>
        <w:spacing w:after="0" w:line="240" w:lineRule="auto"/>
      </w:pPr>
      <w:r>
        <w:separator/>
      </w:r>
    </w:p>
  </w:endnote>
  <w:endnote w:type="continuationSeparator" w:id="0">
    <w:p w14:paraId="114F9F0B" w14:textId="77777777" w:rsidR="00AF40FE" w:rsidRDefault="00AF40FE" w:rsidP="0026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4404" w14:textId="77777777" w:rsidR="00AF40FE" w:rsidRDefault="00AF40FE" w:rsidP="00260141">
      <w:pPr>
        <w:spacing w:after="0" w:line="240" w:lineRule="auto"/>
      </w:pPr>
      <w:r>
        <w:separator/>
      </w:r>
    </w:p>
  </w:footnote>
  <w:footnote w:type="continuationSeparator" w:id="0">
    <w:p w14:paraId="12D4B630" w14:textId="77777777" w:rsidR="00AF40FE" w:rsidRDefault="00AF40FE" w:rsidP="00260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658" w14:textId="2FCC69C4" w:rsidR="00260141" w:rsidRDefault="00260141">
    <w:pPr>
      <w:pStyle w:val="Header"/>
    </w:pPr>
    <w:r>
      <w:tab/>
    </w:r>
    <w:r>
      <w:tab/>
    </w:r>
    <w:r w:rsidR="00A643E5">
      <w:rPr>
        <w:noProof/>
      </w:rPr>
      <w:drawing>
        <wp:inline distT="0" distB="0" distL="0" distR="0" wp14:anchorId="31708C95" wp14:editId="3183F121">
          <wp:extent cx="1263535" cy="893618"/>
          <wp:effectExtent l="0" t="0" r="0" b="1905"/>
          <wp:docPr id="1" name="Picture 1" descr="Text, 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63535" cy="893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37F"/>
    <w:multiLevelType w:val="multilevel"/>
    <w:tmpl w:val="8928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042D9"/>
    <w:multiLevelType w:val="hybridMultilevel"/>
    <w:tmpl w:val="8F4A8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3F26"/>
    <w:multiLevelType w:val="hybridMultilevel"/>
    <w:tmpl w:val="5D82C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F7639"/>
    <w:multiLevelType w:val="hybridMultilevel"/>
    <w:tmpl w:val="8D00A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F1A56"/>
    <w:multiLevelType w:val="multilevel"/>
    <w:tmpl w:val="30B0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427C7"/>
    <w:multiLevelType w:val="hybridMultilevel"/>
    <w:tmpl w:val="5B683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A075D"/>
    <w:multiLevelType w:val="hybridMultilevel"/>
    <w:tmpl w:val="79EE3F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84F6A"/>
    <w:multiLevelType w:val="multilevel"/>
    <w:tmpl w:val="C73A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2657DB"/>
    <w:multiLevelType w:val="hybridMultilevel"/>
    <w:tmpl w:val="F3964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5E2657"/>
    <w:multiLevelType w:val="hybridMultilevel"/>
    <w:tmpl w:val="43A21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851702"/>
    <w:multiLevelType w:val="multilevel"/>
    <w:tmpl w:val="DCB6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883D06"/>
    <w:multiLevelType w:val="hybridMultilevel"/>
    <w:tmpl w:val="B820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B6CA1"/>
    <w:multiLevelType w:val="hybridMultilevel"/>
    <w:tmpl w:val="CE5E8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D65D7E"/>
    <w:multiLevelType w:val="multilevel"/>
    <w:tmpl w:val="F9107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9D56A2"/>
    <w:multiLevelType w:val="hybridMultilevel"/>
    <w:tmpl w:val="BDACE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70A"/>
    <w:multiLevelType w:val="hybridMultilevel"/>
    <w:tmpl w:val="7670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1731CC"/>
    <w:multiLevelType w:val="multilevel"/>
    <w:tmpl w:val="4F5E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1F2587"/>
    <w:multiLevelType w:val="multilevel"/>
    <w:tmpl w:val="B5ECB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4A2EC4"/>
    <w:multiLevelType w:val="multilevel"/>
    <w:tmpl w:val="9612B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9D77FF"/>
    <w:multiLevelType w:val="hybridMultilevel"/>
    <w:tmpl w:val="AF76D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3589276">
    <w:abstractNumId w:val="9"/>
  </w:num>
  <w:num w:numId="2" w16cid:durableId="14354143">
    <w:abstractNumId w:val="11"/>
  </w:num>
  <w:num w:numId="3" w16cid:durableId="284895747">
    <w:abstractNumId w:val="2"/>
  </w:num>
  <w:num w:numId="4" w16cid:durableId="324209598">
    <w:abstractNumId w:val="15"/>
  </w:num>
  <w:num w:numId="5" w16cid:durableId="111021585">
    <w:abstractNumId w:val="10"/>
  </w:num>
  <w:num w:numId="6" w16cid:durableId="1961297833">
    <w:abstractNumId w:val="7"/>
  </w:num>
  <w:num w:numId="7" w16cid:durableId="2070423749">
    <w:abstractNumId w:val="16"/>
  </w:num>
  <w:num w:numId="8" w16cid:durableId="290744619">
    <w:abstractNumId w:val="0"/>
  </w:num>
  <w:num w:numId="9" w16cid:durableId="580142916">
    <w:abstractNumId w:val="13"/>
  </w:num>
  <w:num w:numId="10" w16cid:durableId="147720051">
    <w:abstractNumId w:val="18"/>
  </w:num>
  <w:num w:numId="11" w16cid:durableId="1785534806">
    <w:abstractNumId w:val="17"/>
  </w:num>
  <w:num w:numId="12" w16cid:durableId="1237396668">
    <w:abstractNumId w:val="4"/>
  </w:num>
  <w:num w:numId="13" w16cid:durableId="1286740924">
    <w:abstractNumId w:val="12"/>
  </w:num>
  <w:num w:numId="14" w16cid:durableId="462042871">
    <w:abstractNumId w:val="14"/>
  </w:num>
  <w:num w:numId="15" w16cid:durableId="455834328">
    <w:abstractNumId w:val="8"/>
  </w:num>
  <w:num w:numId="16" w16cid:durableId="1098259431">
    <w:abstractNumId w:val="19"/>
  </w:num>
  <w:num w:numId="17" w16cid:durableId="1525365938">
    <w:abstractNumId w:val="3"/>
  </w:num>
  <w:num w:numId="18" w16cid:durableId="1136602044">
    <w:abstractNumId w:val="1"/>
  </w:num>
  <w:num w:numId="19" w16cid:durableId="1180855667">
    <w:abstractNumId w:val="5"/>
  </w:num>
  <w:num w:numId="20" w16cid:durableId="509875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53"/>
    <w:rsid w:val="0001279A"/>
    <w:rsid w:val="000170A4"/>
    <w:rsid w:val="001A3082"/>
    <w:rsid w:val="001D0625"/>
    <w:rsid w:val="001D163C"/>
    <w:rsid w:val="00205D53"/>
    <w:rsid w:val="00260141"/>
    <w:rsid w:val="002A4919"/>
    <w:rsid w:val="002C16F1"/>
    <w:rsid w:val="002D2AEB"/>
    <w:rsid w:val="002E0A70"/>
    <w:rsid w:val="00315742"/>
    <w:rsid w:val="003F23F0"/>
    <w:rsid w:val="004100BD"/>
    <w:rsid w:val="004A463C"/>
    <w:rsid w:val="00732AC8"/>
    <w:rsid w:val="00752F4A"/>
    <w:rsid w:val="00770F5C"/>
    <w:rsid w:val="007818EE"/>
    <w:rsid w:val="007B6745"/>
    <w:rsid w:val="007E0D3B"/>
    <w:rsid w:val="007E77D2"/>
    <w:rsid w:val="007F0369"/>
    <w:rsid w:val="00843D2F"/>
    <w:rsid w:val="008B0232"/>
    <w:rsid w:val="008F1059"/>
    <w:rsid w:val="009B46B7"/>
    <w:rsid w:val="00A643E5"/>
    <w:rsid w:val="00A720F6"/>
    <w:rsid w:val="00AC4495"/>
    <w:rsid w:val="00AF40FE"/>
    <w:rsid w:val="00B25949"/>
    <w:rsid w:val="00B44062"/>
    <w:rsid w:val="00BD0FBD"/>
    <w:rsid w:val="00C024FC"/>
    <w:rsid w:val="00C17B66"/>
    <w:rsid w:val="00C30C62"/>
    <w:rsid w:val="00C65AC2"/>
    <w:rsid w:val="00C95279"/>
    <w:rsid w:val="00CA2EA5"/>
    <w:rsid w:val="00CD2373"/>
    <w:rsid w:val="00D008DD"/>
    <w:rsid w:val="00D117AD"/>
    <w:rsid w:val="00D3178A"/>
    <w:rsid w:val="00D71235"/>
    <w:rsid w:val="00D758C0"/>
    <w:rsid w:val="00DE1F5E"/>
    <w:rsid w:val="00E1029E"/>
    <w:rsid w:val="00ED1789"/>
    <w:rsid w:val="00EE42D6"/>
    <w:rsid w:val="00FD055A"/>
    <w:rsid w:val="0847D777"/>
    <w:rsid w:val="17F6D435"/>
    <w:rsid w:val="1D276885"/>
    <w:rsid w:val="4ABC8FBB"/>
    <w:rsid w:val="4BDC9283"/>
    <w:rsid w:val="50BAD970"/>
    <w:rsid w:val="50F77855"/>
    <w:rsid w:val="5CFA7D39"/>
    <w:rsid w:val="5E4B479A"/>
    <w:rsid w:val="74BD81E3"/>
    <w:rsid w:val="77A6C9BB"/>
    <w:rsid w:val="7B781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A6D74"/>
  <w15:chartTrackingRefBased/>
  <w15:docId w15:val="{F41DB4F3-CCB8-414D-932F-EDA0038E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9E"/>
    <w:pPr>
      <w:ind w:left="720"/>
      <w:contextualSpacing/>
    </w:pPr>
  </w:style>
  <w:style w:type="paragraph" w:styleId="Header">
    <w:name w:val="header"/>
    <w:basedOn w:val="Normal"/>
    <w:link w:val="HeaderChar"/>
    <w:uiPriority w:val="99"/>
    <w:unhideWhenUsed/>
    <w:rsid w:val="00260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141"/>
  </w:style>
  <w:style w:type="paragraph" w:styleId="Footer">
    <w:name w:val="footer"/>
    <w:basedOn w:val="Normal"/>
    <w:link w:val="FooterChar"/>
    <w:uiPriority w:val="99"/>
    <w:unhideWhenUsed/>
    <w:rsid w:val="00260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15FCFA2D8E24A82D2C79443D0B818" ma:contentTypeVersion="7" ma:contentTypeDescription="Create a new document." ma:contentTypeScope="" ma:versionID="74556730984cf1806018dfe9cbdf1216">
  <xsd:schema xmlns:xsd="http://www.w3.org/2001/XMLSchema" xmlns:xs="http://www.w3.org/2001/XMLSchema" xmlns:p="http://schemas.microsoft.com/office/2006/metadata/properties" xmlns:ns2="89a67cb6-8a63-45ee-be83-2785428a1fd4" targetNamespace="http://schemas.microsoft.com/office/2006/metadata/properties" ma:root="true" ma:fieldsID="c99b20175f9a1c8d1fe12f4d068986b5" ns2:_="">
    <xsd:import namespace="89a67cb6-8a63-45ee-be83-2785428a1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67cb6-8a63-45ee-be83-2785428a1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C13CF-A7CB-487C-9629-DFAACF664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67cb6-8a63-45ee-be83-2785428a1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BF126-C969-43CB-A78B-7E1C1CB45A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6EF618-AF52-48B1-807E-4086BAB2777F}">
  <ds:schemaRefs>
    <ds:schemaRef ds:uri="http://schemas.microsoft.com/sharepoint/v3/contenttype/forms"/>
  </ds:schemaRefs>
</ds:datastoreItem>
</file>

<file path=docMetadata/LabelInfo.xml><?xml version="1.0" encoding="utf-8"?>
<clbl:labelList xmlns:clbl="http://schemas.microsoft.com/office/2020/mipLabelMetadata">
  <clbl:label id="{5b6a9e8b-feca-4342-a222-2901ace927c0}" enabled="1" method="Standard" siteId="{1280517a-d75e-4327-9035-db792036569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Salesian School</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Shephard</dc:creator>
  <cp:keywords/>
  <dc:description/>
  <cp:lastModifiedBy>S Simpson (STC)</cp:lastModifiedBy>
  <cp:revision>4</cp:revision>
  <dcterms:created xsi:type="dcterms:W3CDTF">2026-04-17T13:12:00Z</dcterms:created>
  <dcterms:modified xsi:type="dcterms:W3CDTF">2026-04-27T13:59:00Z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0x01010045D15FCFA2D8E24A82D2C79443D0B818</vt:lpwstr>
  </property>
  <property fmtid="{D5CDD505-2E9C-101B-9397-08002B2CF9AE}" pid="3" name="Order">
    <vt:r8>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ies>
</file>