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59" w:rsidRPr="004E608B" w:rsidRDefault="00F73163">
      <w:pPr>
        <w:pStyle w:val="Title"/>
        <w:rPr>
          <w:rFonts w:ascii="Century Gothic" w:hAnsi="Century Gothic"/>
        </w:rPr>
      </w:pPr>
      <w:r>
        <w:rPr>
          <w:rFonts w:ascii="Century Gothic" w:hAnsi="Century Gothic"/>
          <w:noProof/>
        </w:rPr>
        <w:drawing>
          <wp:anchor distT="0" distB="0" distL="114300" distR="114300" simplePos="0" relativeHeight="251658240" behindDoc="1" locked="0" layoutInCell="1" allowOverlap="1">
            <wp:simplePos x="0" y="0"/>
            <wp:positionH relativeFrom="column">
              <wp:posOffset>8648700</wp:posOffset>
            </wp:positionH>
            <wp:positionV relativeFrom="paragraph">
              <wp:posOffset>0</wp:posOffset>
            </wp:positionV>
            <wp:extent cx="603250" cy="682625"/>
            <wp:effectExtent l="0" t="0" r="6350" b="3175"/>
            <wp:wrapTight wrapText="bothSides">
              <wp:wrapPolygon edited="0">
                <wp:start x="0" y="0"/>
                <wp:lineTo x="0" y="21098"/>
                <wp:lineTo x="21145" y="21098"/>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682625"/>
                    </a:xfrm>
                    <a:prstGeom prst="rect">
                      <a:avLst/>
                    </a:prstGeom>
                    <a:noFill/>
                  </pic:spPr>
                </pic:pic>
              </a:graphicData>
            </a:graphic>
          </wp:anchor>
        </w:drawing>
      </w:r>
      <w:r>
        <w:rPr>
          <w:rFonts w:ascii="Century Gothic" w:hAnsi="Century Gothic"/>
          <w:b w:val="0"/>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39800" cy="550025"/>
            <wp:effectExtent l="0" t="0" r="0" b="2540"/>
            <wp:wrapTight wrapText="bothSides">
              <wp:wrapPolygon edited="0">
                <wp:start x="0" y="0"/>
                <wp:lineTo x="0" y="20952"/>
                <wp:lineTo x="21016" y="20952"/>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550025"/>
                    </a:xfrm>
                    <a:prstGeom prst="rect">
                      <a:avLst/>
                    </a:prstGeom>
                    <a:noFill/>
                  </pic:spPr>
                </pic:pic>
              </a:graphicData>
            </a:graphic>
          </wp:anchor>
        </w:drawing>
      </w:r>
      <w:r w:rsidR="00976C59" w:rsidRPr="004E608B">
        <w:rPr>
          <w:rFonts w:ascii="Century Gothic" w:hAnsi="Century Gothic"/>
        </w:rPr>
        <w:t xml:space="preserve">LADYWOOD SCHOOL </w:t>
      </w:r>
    </w:p>
    <w:p w:rsidR="00976C59" w:rsidRPr="004E608B" w:rsidRDefault="00976C59">
      <w:pPr>
        <w:jc w:val="center"/>
        <w:rPr>
          <w:rFonts w:ascii="Century Gothic" w:hAnsi="Century Gothic"/>
          <w:b/>
          <w:sz w:val="22"/>
          <w:u w:val="single"/>
        </w:rPr>
      </w:pPr>
      <w:r w:rsidRPr="004E608B">
        <w:rPr>
          <w:rFonts w:ascii="Century Gothic" w:hAnsi="Century Gothic"/>
          <w:b/>
          <w:sz w:val="22"/>
          <w:u w:val="single"/>
        </w:rPr>
        <w:t xml:space="preserve"> </w:t>
      </w:r>
    </w:p>
    <w:p w:rsidR="00976C59" w:rsidRPr="004E608B" w:rsidRDefault="00976C59">
      <w:pPr>
        <w:jc w:val="center"/>
        <w:rPr>
          <w:rFonts w:ascii="Century Gothic" w:hAnsi="Century Gothic"/>
          <w:b/>
          <w:sz w:val="22"/>
          <w:u w:val="single"/>
        </w:rPr>
      </w:pPr>
      <w:r w:rsidRPr="004E608B">
        <w:rPr>
          <w:rFonts w:ascii="Century Gothic" w:hAnsi="Century Gothic"/>
          <w:b/>
          <w:sz w:val="22"/>
          <w:u w:val="single"/>
        </w:rPr>
        <w:t xml:space="preserve">TEACHER </w:t>
      </w:r>
      <w:r w:rsidR="005627D7">
        <w:rPr>
          <w:rFonts w:ascii="Century Gothic" w:hAnsi="Century Gothic"/>
          <w:b/>
          <w:sz w:val="22"/>
          <w:u w:val="single"/>
        </w:rPr>
        <w:t>QTPS</w:t>
      </w:r>
      <w:r w:rsidRPr="004E608B">
        <w:rPr>
          <w:rFonts w:ascii="Century Gothic" w:hAnsi="Century Gothic"/>
          <w:b/>
          <w:sz w:val="22"/>
          <w:u w:val="single"/>
        </w:rPr>
        <w:t xml:space="preserve"> PERSON SPECIFICATION </w:t>
      </w:r>
      <w:bookmarkStart w:id="0" w:name="_GoBack"/>
      <w:bookmarkEnd w:id="0"/>
    </w:p>
    <w:p w:rsidR="00976C59" w:rsidRPr="004E608B" w:rsidRDefault="00976C59">
      <w:pPr>
        <w:jc w:val="center"/>
        <w:rPr>
          <w:rFonts w:ascii="Century Gothic" w:hAnsi="Century Gothic"/>
          <w:b/>
          <w:sz w:val="22"/>
          <w:u w:val="single"/>
        </w:rPr>
      </w:pPr>
    </w:p>
    <w:tbl>
      <w:tblPr>
        <w:tblW w:w="14702" w:type="dxa"/>
        <w:tblLayout w:type="fixed"/>
        <w:tblLook w:val="0000" w:firstRow="0" w:lastRow="0" w:firstColumn="0" w:lastColumn="0" w:noHBand="0" w:noVBand="0"/>
      </w:tblPr>
      <w:tblGrid>
        <w:gridCol w:w="1818"/>
        <w:gridCol w:w="6120"/>
        <w:gridCol w:w="4860"/>
        <w:gridCol w:w="1904"/>
      </w:tblGrid>
      <w:tr w:rsidR="00976C59" w:rsidRPr="004E608B" w:rsidTr="00961C38">
        <w:trPr>
          <w:cantSplit/>
        </w:trPr>
        <w:tc>
          <w:tcPr>
            <w:tcW w:w="1818" w:type="dxa"/>
            <w:tcBorders>
              <w:top w:val="single" w:sz="12" w:space="0" w:color="auto"/>
              <w:left w:val="single" w:sz="12" w:space="0" w:color="auto"/>
              <w:bottom w:val="single" w:sz="12" w:space="0" w:color="auto"/>
              <w:right w:val="single" w:sz="6" w:space="0" w:color="auto"/>
            </w:tcBorders>
          </w:tcPr>
          <w:p w:rsidR="00976C59" w:rsidRPr="004E608B" w:rsidRDefault="00976C59">
            <w:pPr>
              <w:jc w:val="center"/>
              <w:rPr>
                <w:rFonts w:ascii="Century Gothic" w:hAnsi="Century Gothic"/>
                <w:b/>
                <w:sz w:val="22"/>
              </w:rPr>
            </w:pPr>
            <w:r w:rsidRPr="004E608B">
              <w:rPr>
                <w:rFonts w:ascii="Century Gothic" w:hAnsi="Century Gothic"/>
                <w:b/>
                <w:sz w:val="22"/>
              </w:rPr>
              <w:t>ATTRIBUTES</w:t>
            </w:r>
          </w:p>
        </w:tc>
        <w:tc>
          <w:tcPr>
            <w:tcW w:w="6120" w:type="dxa"/>
            <w:tcBorders>
              <w:top w:val="single" w:sz="12" w:space="0" w:color="auto"/>
              <w:left w:val="single" w:sz="6" w:space="0" w:color="auto"/>
              <w:bottom w:val="single" w:sz="12" w:space="0" w:color="auto"/>
              <w:right w:val="single" w:sz="6" w:space="0" w:color="auto"/>
            </w:tcBorders>
          </w:tcPr>
          <w:p w:rsidR="00976C59" w:rsidRPr="004E608B" w:rsidRDefault="00976C59">
            <w:pPr>
              <w:jc w:val="center"/>
              <w:rPr>
                <w:rFonts w:ascii="Century Gothic" w:hAnsi="Century Gothic"/>
                <w:b/>
                <w:sz w:val="22"/>
              </w:rPr>
            </w:pPr>
            <w:r w:rsidRPr="004E608B">
              <w:rPr>
                <w:rFonts w:ascii="Century Gothic" w:hAnsi="Century Gothic"/>
                <w:b/>
                <w:sz w:val="22"/>
              </w:rPr>
              <w:t>ESSENTIAL</w:t>
            </w:r>
          </w:p>
        </w:tc>
        <w:tc>
          <w:tcPr>
            <w:tcW w:w="4860" w:type="dxa"/>
            <w:tcBorders>
              <w:top w:val="single" w:sz="12" w:space="0" w:color="auto"/>
              <w:left w:val="single" w:sz="6" w:space="0" w:color="auto"/>
              <w:bottom w:val="single" w:sz="12" w:space="0" w:color="auto"/>
              <w:right w:val="single" w:sz="6" w:space="0" w:color="auto"/>
            </w:tcBorders>
          </w:tcPr>
          <w:p w:rsidR="00976C59" w:rsidRPr="004E608B" w:rsidRDefault="00976C59">
            <w:pPr>
              <w:jc w:val="center"/>
              <w:rPr>
                <w:rFonts w:ascii="Century Gothic" w:hAnsi="Century Gothic"/>
                <w:b/>
                <w:sz w:val="22"/>
              </w:rPr>
            </w:pPr>
            <w:r w:rsidRPr="004E608B">
              <w:rPr>
                <w:rFonts w:ascii="Century Gothic" w:hAnsi="Century Gothic"/>
                <w:b/>
                <w:sz w:val="22"/>
              </w:rPr>
              <w:t>DESIRABLE</w:t>
            </w:r>
          </w:p>
        </w:tc>
        <w:tc>
          <w:tcPr>
            <w:tcW w:w="1904" w:type="dxa"/>
            <w:tcBorders>
              <w:top w:val="single" w:sz="12" w:space="0" w:color="auto"/>
              <w:left w:val="single" w:sz="6" w:space="0" w:color="auto"/>
              <w:bottom w:val="single" w:sz="12" w:space="0" w:color="auto"/>
              <w:right w:val="single" w:sz="12" w:space="0" w:color="auto"/>
            </w:tcBorders>
          </w:tcPr>
          <w:p w:rsidR="00976C59" w:rsidRPr="004E608B" w:rsidRDefault="00976C59">
            <w:pPr>
              <w:jc w:val="center"/>
              <w:rPr>
                <w:rFonts w:ascii="Century Gothic" w:hAnsi="Century Gothic"/>
                <w:b/>
                <w:sz w:val="22"/>
              </w:rPr>
            </w:pPr>
            <w:r w:rsidRPr="004E608B">
              <w:rPr>
                <w:rFonts w:ascii="Century Gothic" w:hAnsi="Century Gothic"/>
                <w:b/>
                <w:sz w:val="22"/>
              </w:rPr>
              <w:t>HOW IDENTIFIED</w:t>
            </w:r>
          </w:p>
        </w:tc>
      </w:tr>
      <w:tr w:rsidR="00750A39" w:rsidRPr="004E608B" w:rsidTr="00961C38">
        <w:trPr>
          <w:cantSplit/>
        </w:trPr>
        <w:tc>
          <w:tcPr>
            <w:tcW w:w="1818" w:type="dxa"/>
            <w:tcBorders>
              <w:left w:val="single" w:sz="12" w:space="0" w:color="auto"/>
              <w:bottom w:val="single" w:sz="6" w:space="0" w:color="auto"/>
              <w:right w:val="single" w:sz="6" w:space="0" w:color="auto"/>
            </w:tcBorders>
          </w:tcPr>
          <w:p w:rsidR="00750A39" w:rsidRPr="004E608B" w:rsidRDefault="00750A39" w:rsidP="009E01A6">
            <w:pPr>
              <w:jc w:val="left"/>
              <w:rPr>
                <w:rFonts w:ascii="Century Gothic" w:hAnsi="Century Gothic"/>
                <w:b/>
                <w:sz w:val="22"/>
              </w:rPr>
            </w:pPr>
            <w:r w:rsidRPr="004E608B">
              <w:rPr>
                <w:rFonts w:ascii="Century Gothic" w:hAnsi="Century Gothic"/>
                <w:b/>
                <w:sz w:val="22"/>
              </w:rPr>
              <w:t>Values</w:t>
            </w:r>
          </w:p>
        </w:tc>
        <w:tc>
          <w:tcPr>
            <w:tcW w:w="6120" w:type="dxa"/>
            <w:tcBorders>
              <w:left w:val="single" w:sz="6" w:space="0" w:color="auto"/>
              <w:bottom w:val="single" w:sz="6" w:space="0" w:color="auto"/>
              <w:right w:val="single" w:sz="6" w:space="0" w:color="auto"/>
            </w:tcBorders>
          </w:tcPr>
          <w:p w:rsidR="00750A39" w:rsidRPr="004E608B" w:rsidRDefault="00C82ACF">
            <w:pPr>
              <w:rPr>
                <w:rFonts w:ascii="Century Gothic" w:hAnsi="Century Gothic"/>
                <w:b/>
                <w:sz w:val="22"/>
              </w:rPr>
            </w:pPr>
            <w:r w:rsidRPr="004E608B">
              <w:rPr>
                <w:rFonts w:ascii="Century Gothic" w:hAnsi="Century Gothic"/>
                <w:b/>
                <w:sz w:val="22"/>
              </w:rPr>
              <w:t xml:space="preserve">Candidates should </w:t>
            </w:r>
            <w:r w:rsidR="00E9022F" w:rsidRPr="004E608B">
              <w:rPr>
                <w:rFonts w:ascii="Century Gothic" w:hAnsi="Century Gothic"/>
                <w:b/>
                <w:sz w:val="22"/>
              </w:rPr>
              <w:t>share our values at Ladywood</w:t>
            </w:r>
            <w:r w:rsidRPr="004E608B">
              <w:rPr>
                <w:rFonts w:ascii="Century Gothic" w:hAnsi="Century Gothic"/>
                <w:b/>
                <w:sz w:val="22"/>
              </w:rPr>
              <w:t>:</w:t>
            </w:r>
          </w:p>
          <w:p w:rsidR="00E9022F" w:rsidRPr="004E608B" w:rsidRDefault="00E9022F">
            <w:pPr>
              <w:rPr>
                <w:rFonts w:ascii="Century Gothic" w:hAnsi="Century Gothic"/>
                <w:b/>
                <w:sz w:val="22"/>
              </w:rPr>
            </w:pPr>
          </w:p>
          <w:p w:rsidR="00C82ACF" w:rsidRPr="004E608B" w:rsidRDefault="00E9022F" w:rsidP="00E9022F">
            <w:pPr>
              <w:numPr>
                <w:ilvl w:val="0"/>
                <w:numId w:val="13"/>
              </w:numPr>
              <w:rPr>
                <w:rFonts w:ascii="Century Gothic" w:hAnsi="Century Gothic"/>
                <w:b/>
                <w:sz w:val="22"/>
              </w:rPr>
            </w:pPr>
            <w:r w:rsidRPr="004E608B">
              <w:rPr>
                <w:rFonts w:ascii="Century Gothic" w:hAnsi="Century Gothic"/>
                <w:b/>
                <w:sz w:val="22"/>
              </w:rPr>
              <w:t xml:space="preserve">Valuing Uniqueness </w:t>
            </w:r>
            <w:r w:rsidRPr="004E608B">
              <w:rPr>
                <w:rFonts w:ascii="Century Gothic" w:hAnsi="Century Gothic"/>
                <w:sz w:val="22"/>
              </w:rPr>
              <w:t>– Making the most of the challenges we face positively, utilising the core strengths of our team and those around us, in the community or as stakeholders to fulfil the unique nature of the work we do and those we support.</w:t>
            </w:r>
          </w:p>
          <w:p w:rsidR="00C82ACF" w:rsidRPr="004E608B" w:rsidRDefault="00E9022F" w:rsidP="00E9022F">
            <w:pPr>
              <w:numPr>
                <w:ilvl w:val="0"/>
                <w:numId w:val="13"/>
              </w:numPr>
              <w:rPr>
                <w:rFonts w:ascii="Century Gothic" w:hAnsi="Century Gothic"/>
                <w:b/>
                <w:sz w:val="22"/>
              </w:rPr>
            </w:pPr>
            <w:r w:rsidRPr="004E608B">
              <w:rPr>
                <w:rFonts w:ascii="Century Gothic" w:hAnsi="Century Gothic"/>
                <w:b/>
                <w:sz w:val="22"/>
              </w:rPr>
              <w:t xml:space="preserve">Respectful and Professional </w:t>
            </w:r>
            <w:r w:rsidRPr="004E608B">
              <w:rPr>
                <w:rFonts w:ascii="Century Gothic" w:hAnsi="Century Gothic"/>
                <w:sz w:val="22"/>
              </w:rPr>
              <w:t>– Doing our best for the children and others, developing confidence, relationships, communicating, having integrity and respecting each other to do the right thing, always.</w:t>
            </w:r>
          </w:p>
          <w:p w:rsidR="00E9022F" w:rsidRPr="004E608B" w:rsidRDefault="00E9022F" w:rsidP="00E9022F">
            <w:pPr>
              <w:numPr>
                <w:ilvl w:val="0"/>
                <w:numId w:val="13"/>
              </w:numPr>
              <w:rPr>
                <w:rFonts w:ascii="Century Gothic" w:hAnsi="Century Gothic"/>
                <w:b/>
                <w:sz w:val="22"/>
              </w:rPr>
            </w:pPr>
            <w:r w:rsidRPr="004E608B">
              <w:rPr>
                <w:rFonts w:ascii="Century Gothic" w:hAnsi="Century Gothic"/>
                <w:b/>
                <w:sz w:val="22"/>
              </w:rPr>
              <w:t>Empowering Our People and Others</w:t>
            </w:r>
            <w:r w:rsidRPr="004E608B">
              <w:rPr>
                <w:rFonts w:ascii="Century Gothic" w:hAnsi="Century Gothic"/>
                <w:sz w:val="22"/>
              </w:rPr>
              <w:t xml:space="preserve"> – Nurturing people towards and enabling them to reach their goals and aspirations, embracing learning, development and knowledge whilst caring about what we do.</w:t>
            </w:r>
          </w:p>
          <w:p w:rsidR="00E9022F" w:rsidRPr="004E608B" w:rsidRDefault="00E9022F" w:rsidP="00E9022F">
            <w:pPr>
              <w:numPr>
                <w:ilvl w:val="0"/>
                <w:numId w:val="13"/>
              </w:numPr>
              <w:rPr>
                <w:rFonts w:ascii="Century Gothic" w:hAnsi="Century Gothic"/>
                <w:b/>
                <w:sz w:val="22"/>
              </w:rPr>
            </w:pPr>
            <w:r w:rsidRPr="004E608B">
              <w:rPr>
                <w:rFonts w:ascii="Century Gothic" w:hAnsi="Century Gothic"/>
                <w:b/>
                <w:sz w:val="22"/>
              </w:rPr>
              <w:t>Recognising Success</w:t>
            </w:r>
            <w:r w:rsidRPr="004E608B">
              <w:rPr>
                <w:rFonts w:ascii="Century Gothic" w:hAnsi="Century Gothic"/>
                <w:sz w:val="22"/>
              </w:rPr>
              <w:t xml:space="preserve"> – Being proud that we can provide an environment which is both empowering and rich in trust, well-being, safety and recognition and which helps us grow, supports children, parents and others to reach their full potential.</w:t>
            </w:r>
          </w:p>
          <w:p w:rsidR="00E9022F" w:rsidRPr="004E608B" w:rsidRDefault="00E9022F" w:rsidP="00E9022F">
            <w:pPr>
              <w:numPr>
                <w:ilvl w:val="0"/>
                <w:numId w:val="13"/>
              </w:numPr>
              <w:rPr>
                <w:rFonts w:ascii="Century Gothic" w:hAnsi="Century Gothic"/>
                <w:b/>
                <w:sz w:val="22"/>
              </w:rPr>
            </w:pPr>
            <w:r w:rsidRPr="004E608B">
              <w:rPr>
                <w:rFonts w:ascii="Century Gothic" w:hAnsi="Century Gothic"/>
                <w:b/>
                <w:sz w:val="22"/>
              </w:rPr>
              <w:t>Being Aspirational</w:t>
            </w:r>
            <w:r w:rsidRPr="004E608B">
              <w:rPr>
                <w:rFonts w:ascii="Century Gothic" w:hAnsi="Century Gothic"/>
                <w:sz w:val="22"/>
              </w:rPr>
              <w:t xml:space="preserve"> – Working as a holistic team, going the extra mile, being accountable, being role models to others and striving to be the best we can.</w:t>
            </w:r>
          </w:p>
          <w:p w:rsidR="00E9022F" w:rsidRPr="004E608B" w:rsidRDefault="00E9022F" w:rsidP="00E9022F">
            <w:pPr>
              <w:numPr>
                <w:ilvl w:val="0"/>
                <w:numId w:val="13"/>
              </w:numPr>
              <w:rPr>
                <w:rFonts w:ascii="Century Gothic" w:hAnsi="Century Gothic"/>
                <w:b/>
                <w:sz w:val="22"/>
              </w:rPr>
            </w:pPr>
            <w:r w:rsidRPr="004E608B">
              <w:rPr>
                <w:rFonts w:ascii="Century Gothic" w:hAnsi="Century Gothic"/>
                <w:b/>
                <w:sz w:val="22"/>
              </w:rPr>
              <w:t>Promoting Innovation</w:t>
            </w:r>
            <w:r w:rsidR="00C315A7" w:rsidRPr="004E608B">
              <w:rPr>
                <w:rFonts w:ascii="Century Gothic" w:hAnsi="Century Gothic"/>
                <w:sz w:val="22"/>
              </w:rPr>
              <w:t xml:space="preserve"> – Using the ideas and knowledge, taking positive risks, being creative, embracing any change with a willingness to continually improve.</w:t>
            </w:r>
          </w:p>
          <w:p w:rsidR="00C82ACF" w:rsidRPr="004E608B" w:rsidRDefault="00C82ACF">
            <w:pPr>
              <w:rPr>
                <w:rFonts w:ascii="Century Gothic" w:hAnsi="Century Gothic"/>
                <w:b/>
                <w:sz w:val="22"/>
              </w:rPr>
            </w:pPr>
          </w:p>
          <w:p w:rsidR="00C82ACF" w:rsidRPr="004E608B" w:rsidRDefault="00C82ACF">
            <w:pPr>
              <w:rPr>
                <w:rFonts w:ascii="Century Gothic" w:hAnsi="Century Gothic"/>
                <w:b/>
                <w:sz w:val="22"/>
              </w:rPr>
            </w:pPr>
          </w:p>
        </w:tc>
        <w:tc>
          <w:tcPr>
            <w:tcW w:w="4860" w:type="dxa"/>
            <w:tcBorders>
              <w:left w:val="single" w:sz="6" w:space="0" w:color="auto"/>
              <w:bottom w:val="single" w:sz="6" w:space="0" w:color="auto"/>
              <w:right w:val="single" w:sz="6" w:space="0" w:color="auto"/>
            </w:tcBorders>
          </w:tcPr>
          <w:p w:rsidR="00750A39" w:rsidRPr="004E608B" w:rsidRDefault="00750A39">
            <w:pPr>
              <w:rPr>
                <w:rFonts w:ascii="Century Gothic" w:hAnsi="Century Gothic"/>
                <w:sz w:val="22"/>
              </w:rPr>
            </w:pPr>
          </w:p>
        </w:tc>
        <w:tc>
          <w:tcPr>
            <w:tcW w:w="1904" w:type="dxa"/>
            <w:tcBorders>
              <w:left w:val="single" w:sz="6" w:space="0" w:color="auto"/>
              <w:bottom w:val="single" w:sz="6" w:space="0" w:color="auto"/>
              <w:right w:val="single" w:sz="12" w:space="0" w:color="auto"/>
            </w:tcBorders>
          </w:tcPr>
          <w:p w:rsidR="00750A39" w:rsidRPr="004E608B" w:rsidRDefault="004E608B" w:rsidP="004E608B">
            <w:pPr>
              <w:jc w:val="left"/>
              <w:rPr>
                <w:rFonts w:ascii="Century Gothic" w:hAnsi="Century Gothic"/>
                <w:sz w:val="22"/>
              </w:rPr>
            </w:pPr>
            <w:r w:rsidRPr="004E608B">
              <w:rPr>
                <w:rFonts w:ascii="Century Gothic" w:hAnsi="Century Gothic"/>
                <w:sz w:val="22"/>
              </w:rPr>
              <w:t>Application form and interview.</w:t>
            </w:r>
          </w:p>
        </w:tc>
      </w:tr>
      <w:tr w:rsidR="00133BFF" w:rsidRPr="004E608B" w:rsidTr="00961C38">
        <w:trPr>
          <w:cantSplit/>
        </w:trPr>
        <w:tc>
          <w:tcPr>
            <w:tcW w:w="1818" w:type="dxa"/>
            <w:tcBorders>
              <w:left w:val="single" w:sz="12" w:space="0" w:color="auto"/>
              <w:bottom w:val="single" w:sz="6" w:space="0" w:color="auto"/>
              <w:right w:val="single" w:sz="6" w:space="0" w:color="auto"/>
            </w:tcBorders>
          </w:tcPr>
          <w:p w:rsidR="00133BFF" w:rsidRPr="004E608B" w:rsidRDefault="00133BFF" w:rsidP="00133BFF">
            <w:pPr>
              <w:jc w:val="left"/>
              <w:rPr>
                <w:rFonts w:ascii="Century Gothic" w:hAnsi="Century Gothic"/>
                <w:b/>
                <w:sz w:val="22"/>
              </w:rPr>
            </w:pPr>
            <w:r w:rsidRPr="004E608B">
              <w:rPr>
                <w:rFonts w:ascii="Century Gothic" w:hAnsi="Century Gothic"/>
                <w:b/>
                <w:sz w:val="22"/>
              </w:rPr>
              <w:lastRenderedPageBreak/>
              <w:t>Knowledge, skills and experience.</w:t>
            </w:r>
          </w:p>
        </w:tc>
        <w:tc>
          <w:tcPr>
            <w:tcW w:w="6120" w:type="dxa"/>
            <w:tcBorders>
              <w:left w:val="single" w:sz="6" w:space="0" w:color="auto"/>
              <w:bottom w:val="single" w:sz="6" w:space="0" w:color="auto"/>
              <w:right w:val="single" w:sz="6" w:space="0" w:color="auto"/>
            </w:tcBorders>
          </w:tcPr>
          <w:p w:rsidR="00133BFF" w:rsidRPr="00133BFF" w:rsidRDefault="00133BFF" w:rsidP="00133BFF">
            <w:pPr>
              <w:rPr>
                <w:rFonts w:ascii="Century Gothic" w:hAnsi="Century Gothic"/>
                <w:b/>
                <w:sz w:val="22"/>
                <w:szCs w:val="22"/>
              </w:rPr>
            </w:pPr>
          </w:p>
          <w:p w:rsidR="00133BFF" w:rsidRPr="00133BFF" w:rsidRDefault="00133BFF" w:rsidP="00133BFF">
            <w:pPr>
              <w:rPr>
                <w:rFonts w:ascii="Century Gothic" w:hAnsi="Century Gothic"/>
                <w:b/>
                <w:sz w:val="22"/>
                <w:szCs w:val="22"/>
              </w:rPr>
            </w:pPr>
            <w:r w:rsidRPr="00133BFF">
              <w:rPr>
                <w:rFonts w:ascii="Century Gothic" w:hAnsi="Century Gothic"/>
                <w:b/>
                <w:sz w:val="22"/>
                <w:szCs w:val="22"/>
              </w:rPr>
              <w:t>Candidates should have:</w:t>
            </w:r>
          </w:p>
          <w:p w:rsidR="00133BFF" w:rsidRPr="00133BFF" w:rsidRDefault="00133BFF" w:rsidP="00133BFF">
            <w:pPr>
              <w:rPr>
                <w:rFonts w:ascii="Century Gothic" w:hAnsi="Century Gothic"/>
                <w:b/>
                <w:sz w:val="22"/>
                <w:szCs w:val="22"/>
              </w:rPr>
            </w:pPr>
          </w:p>
          <w:p w:rsidR="00133BFF" w:rsidRPr="00133BFF" w:rsidRDefault="00133BFF" w:rsidP="00133BFF">
            <w:pPr>
              <w:numPr>
                <w:ilvl w:val="0"/>
                <w:numId w:val="4"/>
              </w:numPr>
              <w:rPr>
                <w:rFonts w:ascii="Century Gothic" w:hAnsi="Century Gothic"/>
                <w:sz w:val="22"/>
                <w:szCs w:val="22"/>
              </w:rPr>
            </w:pPr>
            <w:r w:rsidRPr="00133BFF">
              <w:rPr>
                <w:rFonts w:ascii="Century Gothic" w:hAnsi="Century Gothic"/>
                <w:sz w:val="22"/>
                <w:szCs w:val="22"/>
              </w:rPr>
              <w:t>The ability to demonstrate good and outstanding teaching.</w:t>
            </w:r>
          </w:p>
          <w:p w:rsidR="00133BFF" w:rsidRPr="00133BFF" w:rsidRDefault="00133BFF" w:rsidP="00133BFF">
            <w:pPr>
              <w:rPr>
                <w:rFonts w:ascii="Century Gothic" w:hAnsi="Century Gothic"/>
                <w:sz w:val="22"/>
                <w:szCs w:val="22"/>
              </w:rPr>
            </w:pPr>
          </w:p>
          <w:p w:rsidR="00133BFF" w:rsidRPr="00133BFF" w:rsidRDefault="00133BFF" w:rsidP="00133BFF">
            <w:pPr>
              <w:numPr>
                <w:ilvl w:val="0"/>
                <w:numId w:val="4"/>
              </w:numPr>
              <w:rPr>
                <w:rFonts w:ascii="Century Gothic" w:hAnsi="Century Gothic"/>
                <w:sz w:val="22"/>
                <w:szCs w:val="22"/>
              </w:rPr>
            </w:pPr>
            <w:r w:rsidRPr="00133BFF">
              <w:rPr>
                <w:rFonts w:ascii="Century Gothic" w:hAnsi="Century Gothic"/>
                <w:sz w:val="22"/>
                <w:szCs w:val="22"/>
              </w:rPr>
              <w:t>A strong commitment to high expectations for pupils with SEN and a desire to extend their knowledge and skills in this area.</w:t>
            </w:r>
          </w:p>
          <w:p w:rsidR="00133BFF" w:rsidRPr="00133BFF" w:rsidRDefault="00133BFF" w:rsidP="00133BFF">
            <w:pPr>
              <w:pStyle w:val="ListParagraph"/>
              <w:rPr>
                <w:rFonts w:ascii="Century Gothic" w:hAnsi="Century Gothic"/>
                <w:sz w:val="22"/>
                <w:szCs w:val="22"/>
              </w:rPr>
            </w:pPr>
          </w:p>
          <w:p w:rsidR="00133BFF" w:rsidRPr="00133BFF" w:rsidRDefault="00133BFF" w:rsidP="00133BFF">
            <w:pPr>
              <w:numPr>
                <w:ilvl w:val="0"/>
                <w:numId w:val="7"/>
              </w:numPr>
              <w:rPr>
                <w:rFonts w:ascii="Century Gothic" w:hAnsi="Century Gothic"/>
                <w:sz w:val="22"/>
                <w:szCs w:val="22"/>
              </w:rPr>
            </w:pPr>
            <w:r w:rsidRPr="00133BFF">
              <w:rPr>
                <w:rFonts w:ascii="Century Gothic" w:hAnsi="Century Gothic"/>
                <w:sz w:val="22"/>
                <w:szCs w:val="22"/>
              </w:rPr>
              <w:t>Experience of teaching primary age pupils with a range of special educational needs in either special or mainstream settings.</w:t>
            </w:r>
          </w:p>
          <w:p w:rsidR="00133BFF" w:rsidRPr="00133BFF" w:rsidRDefault="00133BFF" w:rsidP="00133BFF">
            <w:pPr>
              <w:rPr>
                <w:rFonts w:ascii="Century Gothic" w:hAnsi="Century Gothic"/>
                <w:sz w:val="22"/>
                <w:szCs w:val="22"/>
              </w:rPr>
            </w:pPr>
          </w:p>
          <w:p w:rsidR="00133BFF" w:rsidRPr="00133BFF" w:rsidRDefault="00133BFF" w:rsidP="00133BFF">
            <w:pPr>
              <w:numPr>
                <w:ilvl w:val="0"/>
                <w:numId w:val="7"/>
              </w:numPr>
              <w:rPr>
                <w:rFonts w:ascii="Century Gothic" w:hAnsi="Century Gothic"/>
                <w:sz w:val="22"/>
                <w:szCs w:val="22"/>
              </w:rPr>
            </w:pPr>
            <w:r w:rsidRPr="00133BFF">
              <w:rPr>
                <w:rFonts w:ascii="Century Gothic" w:hAnsi="Century Gothic"/>
                <w:sz w:val="22"/>
                <w:szCs w:val="22"/>
              </w:rPr>
              <w:t xml:space="preserve">A sound working knowledge of SEN Code of Practice including: </w:t>
            </w:r>
          </w:p>
          <w:p w:rsidR="00133BFF" w:rsidRPr="00133BFF" w:rsidRDefault="00133BFF" w:rsidP="00133BFF">
            <w:pPr>
              <w:numPr>
                <w:ilvl w:val="0"/>
                <w:numId w:val="9"/>
              </w:numPr>
              <w:rPr>
                <w:rFonts w:ascii="Century Gothic" w:hAnsi="Century Gothic"/>
                <w:sz w:val="22"/>
                <w:szCs w:val="22"/>
              </w:rPr>
            </w:pPr>
            <w:proofErr w:type="gramStart"/>
            <w:r w:rsidRPr="00133BFF">
              <w:rPr>
                <w:rFonts w:ascii="Century Gothic" w:hAnsi="Century Gothic"/>
                <w:sz w:val="22"/>
                <w:szCs w:val="22"/>
              </w:rPr>
              <w:t>understanding</w:t>
            </w:r>
            <w:proofErr w:type="gramEnd"/>
            <w:r w:rsidRPr="00133BFF">
              <w:rPr>
                <w:rFonts w:ascii="Century Gothic" w:hAnsi="Century Gothic"/>
                <w:sz w:val="22"/>
                <w:szCs w:val="22"/>
              </w:rPr>
              <w:t xml:space="preserve"> of the requirements for pupils with SEN, and of other requirements for assessment, recording &amp; reporting.</w:t>
            </w:r>
          </w:p>
          <w:p w:rsidR="00133BFF" w:rsidRPr="00133BFF" w:rsidRDefault="00133BFF" w:rsidP="00133BFF">
            <w:pPr>
              <w:numPr>
                <w:ilvl w:val="0"/>
                <w:numId w:val="9"/>
              </w:numPr>
              <w:rPr>
                <w:rFonts w:ascii="Century Gothic" w:hAnsi="Century Gothic"/>
                <w:sz w:val="22"/>
                <w:szCs w:val="22"/>
              </w:rPr>
            </w:pPr>
            <w:proofErr w:type="gramStart"/>
            <w:r w:rsidRPr="00133BFF">
              <w:rPr>
                <w:rFonts w:ascii="Century Gothic" w:hAnsi="Century Gothic"/>
                <w:sz w:val="22"/>
                <w:szCs w:val="22"/>
              </w:rPr>
              <w:t>experience</w:t>
            </w:r>
            <w:proofErr w:type="gramEnd"/>
            <w:r w:rsidRPr="00133BFF">
              <w:rPr>
                <w:rFonts w:ascii="Century Gothic" w:hAnsi="Century Gothic"/>
                <w:sz w:val="22"/>
                <w:szCs w:val="22"/>
              </w:rPr>
              <w:t xml:space="preserve"> and knowledge of the process of annual reviews, initiation of statutory assessment, </w:t>
            </w:r>
            <w:r>
              <w:rPr>
                <w:rFonts w:ascii="Century Gothic" w:hAnsi="Century Gothic"/>
                <w:sz w:val="22"/>
                <w:szCs w:val="22"/>
              </w:rPr>
              <w:t xml:space="preserve">EHCP, </w:t>
            </w:r>
            <w:r w:rsidRPr="00133BFF">
              <w:rPr>
                <w:rFonts w:ascii="Century Gothic" w:hAnsi="Century Gothic"/>
                <w:sz w:val="22"/>
                <w:szCs w:val="22"/>
              </w:rPr>
              <w:t>professional meetings etc.</w:t>
            </w:r>
          </w:p>
          <w:p w:rsidR="00133BFF" w:rsidRPr="00133BFF" w:rsidRDefault="00133BFF" w:rsidP="00133BFF">
            <w:pPr>
              <w:rPr>
                <w:rFonts w:ascii="Century Gothic" w:hAnsi="Century Gothic"/>
                <w:sz w:val="22"/>
                <w:szCs w:val="22"/>
              </w:rPr>
            </w:pPr>
          </w:p>
          <w:p w:rsidR="00133BFF" w:rsidRPr="00133BFF" w:rsidRDefault="00133BFF" w:rsidP="00133BFF">
            <w:pPr>
              <w:numPr>
                <w:ilvl w:val="0"/>
                <w:numId w:val="14"/>
              </w:numPr>
              <w:rPr>
                <w:rFonts w:ascii="Century Gothic" w:hAnsi="Century Gothic"/>
                <w:sz w:val="22"/>
                <w:szCs w:val="22"/>
              </w:rPr>
            </w:pPr>
            <w:r w:rsidRPr="00133BFF">
              <w:rPr>
                <w:rFonts w:ascii="Century Gothic" w:hAnsi="Century Gothic"/>
                <w:sz w:val="22"/>
                <w:szCs w:val="22"/>
              </w:rPr>
              <w:t>Experience of team leadership in curriculum development or other areas of school improvement.</w:t>
            </w:r>
          </w:p>
          <w:p w:rsidR="00133BFF" w:rsidRPr="00133BFF" w:rsidRDefault="00133BFF" w:rsidP="00133BFF">
            <w:pPr>
              <w:ind w:left="720"/>
              <w:rPr>
                <w:rFonts w:ascii="Century Gothic" w:hAnsi="Century Gothic"/>
                <w:sz w:val="22"/>
                <w:szCs w:val="22"/>
              </w:rPr>
            </w:pPr>
          </w:p>
          <w:p w:rsidR="00133BFF" w:rsidRPr="00133BFF" w:rsidRDefault="00133BFF" w:rsidP="00133BFF">
            <w:pPr>
              <w:numPr>
                <w:ilvl w:val="0"/>
                <w:numId w:val="5"/>
              </w:numPr>
              <w:rPr>
                <w:rFonts w:ascii="Century Gothic" w:hAnsi="Century Gothic"/>
                <w:sz w:val="22"/>
                <w:szCs w:val="22"/>
              </w:rPr>
            </w:pPr>
            <w:r w:rsidRPr="00133BFF">
              <w:rPr>
                <w:rFonts w:ascii="Century Gothic" w:hAnsi="Century Gothic"/>
                <w:sz w:val="22"/>
                <w:szCs w:val="22"/>
              </w:rPr>
              <w:t>Excellent communication skills both written and oral.</w:t>
            </w:r>
          </w:p>
          <w:p w:rsidR="00133BFF" w:rsidRPr="00133BFF" w:rsidRDefault="00133BFF" w:rsidP="00133BFF">
            <w:pPr>
              <w:rPr>
                <w:rFonts w:ascii="Century Gothic" w:hAnsi="Century Gothic"/>
                <w:sz w:val="22"/>
                <w:szCs w:val="22"/>
              </w:rPr>
            </w:pPr>
            <w:r w:rsidRPr="00133BFF">
              <w:rPr>
                <w:rFonts w:ascii="Century Gothic" w:hAnsi="Century Gothic"/>
                <w:sz w:val="22"/>
                <w:szCs w:val="22"/>
              </w:rPr>
              <w:t xml:space="preserve"> </w:t>
            </w:r>
          </w:p>
          <w:p w:rsidR="00133BFF" w:rsidRPr="00133BFF" w:rsidRDefault="00133BFF" w:rsidP="00133BFF">
            <w:pPr>
              <w:numPr>
                <w:ilvl w:val="0"/>
                <w:numId w:val="5"/>
              </w:numPr>
              <w:rPr>
                <w:rFonts w:ascii="Century Gothic" w:hAnsi="Century Gothic"/>
                <w:sz w:val="22"/>
                <w:szCs w:val="22"/>
              </w:rPr>
            </w:pPr>
            <w:r w:rsidRPr="00133BFF">
              <w:rPr>
                <w:rFonts w:ascii="Century Gothic" w:hAnsi="Century Gothic"/>
                <w:sz w:val="22"/>
                <w:szCs w:val="22"/>
              </w:rPr>
              <w:t>A commitment to working as part of a multi-disciplinary team.</w:t>
            </w:r>
          </w:p>
          <w:p w:rsidR="00133BFF" w:rsidRPr="00133BFF" w:rsidRDefault="00133BFF" w:rsidP="00133BFF">
            <w:pPr>
              <w:rPr>
                <w:rFonts w:ascii="Century Gothic" w:hAnsi="Century Gothic"/>
                <w:sz w:val="22"/>
                <w:szCs w:val="22"/>
              </w:rPr>
            </w:pPr>
          </w:p>
          <w:p w:rsidR="00133BFF" w:rsidRDefault="00133BFF" w:rsidP="00133BFF">
            <w:pPr>
              <w:numPr>
                <w:ilvl w:val="0"/>
                <w:numId w:val="5"/>
              </w:numPr>
              <w:rPr>
                <w:rFonts w:ascii="Century Gothic" w:hAnsi="Century Gothic"/>
                <w:sz w:val="22"/>
                <w:szCs w:val="22"/>
              </w:rPr>
            </w:pPr>
            <w:r w:rsidRPr="00133BFF">
              <w:rPr>
                <w:rFonts w:ascii="Century Gothic" w:hAnsi="Century Gothic"/>
                <w:sz w:val="22"/>
                <w:szCs w:val="22"/>
              </w:rPr>
              <w:t>Experience in working with parents and a commitment to effective parental involvement.</w:t>
            </w:r>
          </w:p>
          <w:p w:rsidR="00133BFF" w:rsidRDefault="00133BFF" w:rsidP="00133BFF">
            <w:pPr>
              <w:pStyle w:val="ListParagraph"/>
              <w:rPr>
                <w:rFonts w:ascii="Century Gothic" w:hAnsi="Century Gothic"/>
                <w:sz w:val="22"/>
                <w:szCs w:val="22"/>
              </w:rPr>
            </w:pPr>
          </w:p>
          <w:p w:rsidR="00133BFF" w:rsidRPr="00133BFF" w:rsidRDefault="00133BFF" w:rsidP="00133BFF">
            <w:pPr>
              <w:numPr>
                <w:ilvl w:val="0"/>
                <w:numId w:val="5"/>
              </w:numPr>
              <w:rPr>
                <w:rFonts w:ascii="Century Gothic" w:hAnsi="Century Gothic"/>
                <w:sz w:val="22"/>
                <w:szCs w:val="22"/>
              </w:rPr>
            </w:pPr>
            <w:r w:rsidRPr="00133BFF">
              <w:rPr>
                <w:rFonts w:ascii="Century Gothic" w:hAnsi="Century Gothic"/>
                <w:sz w:val="22"/>
                <w:szCs w:val="22"/>
              </w:rPr>
              <w:t>A commitment to supporting the professional development of Initial Teacher Trainees and other colleagues.</w:t>
            </w:r>
          </w:p>
        </w:tc>
        <w:tc>
          <w:tcPr>
            <w:tcW w:w="4860" w:type="dxa"/>
            <w:tcBorders>
              <w:left w:val="single" w:sz="6" w:space="0" w:color="auto"/>
              <w:bottom w:val="single" w:sz="6" w:space="0" w:color="auto"/>
              <w:right w:val="single" w:sz="6" w:space="0" w:color="auto"/>
            </w:tcBorders>
          </w:tcPr>
          <w:p w:rsidR="00133BFF" w:rsidRPr="00133BFF" w:rsidRDefault="00133BFF" w:rsidP="00133BFF">
            <w:pPr>
              <w:rPr>
                <w:rFonts w:ascii="Century Gothic" w:hAnsi="Century Gothic"/>
                <w:sz w:val="22"/>
                <w:szCs w:val="22"/>
              </w:rPr>
            </w:pPr>
          </w:p>
          <w:p w:rsidR="00133BFF" w:rsidRPr="00133BFF" w:rsidRDefault="00133BFF" w:rsidP="00133BFF">
            <w:pPr>
              <w:numPr>
                <w:ilvl w:val="0"/>
                <w:numId w:val="5"/>
              </w:numPr>
              <w:rPr>
                <w:rFonts w:ascii="Century Gothic" w:hAnsi="Century Gothic"/>
                <w:sz w:val="22"/>
                <w:szCs w:val="22"/>
              </w:rPr>
            </w:pPr>
            <w:r w:rsidRPr="00133BFF">
              <w:rPr>
                <w:rFonts w:ascii="Century Gothic" w:hAnsi="Century Gothic"/>
                <w:sz w:val="22"/>
                <w:szCs w:val="22"/>
              </w:rPr>
              <w:t>Experience of teaching pupils with autistic spectrum disorders, and knowledge of appropriate teaching strategies to meet the needs of these pupils.</w:t>
            </w:r>
          </w:p>
          <w:p w:rsidR="00133BFF" w:rsidRPr="00133BFF" w:rsidRDefault="00133BFF" w:rsidP="00133BFF">
            <w:pPr>
              <w:rPr>
                <w:rFonts w:ascii="Century Gothic" w:hAnsi="Century Gothic"/>
                <w:sz w:val="22"/>
                <w:szCs w:val="22"/>
              </w:rPr>
            </w:pPr>
          </w:p>
          <w:p w:rsidR="00133BFF" w:rsidRPr="00133BFF" w:rsidRDefault="00133BFF" w:rsidP="00133BFF">
            <w:pPr>
              <w:numPr>
                <w:ilvl w:val="0"/>
                <w:numId w:val="5"/>
              </w:numPr>
              <w:rPr>
                <w:rFonts w:ascii="Century Gothic" w:hAnsi="Century Gothic"/>
                <w:sz w:val="22"/>
                <w:szCs w:val="22"/>
              </w:rPr>
            </w:pPr>
            <w:r w:rsidRPr="00133BFF">
              <w:rPr>
                <w:rFonts w:ascii="Century Gothic" w:hAnsi="Century Gothic"/>
                <w:sz w:val="22"/>
                <w:szCs w:val="22"/>
              </w:rPr>
              <w:t>To be able to demonstrate substantial participation in CPD in relation to SEN Teaching and Learning.</w:t>
            </w:r>
          </w:p>
          <w:p w:rsidR="00133BFF" w:rsidRPr="00133BFF" w:rsidRDefault="00133BFF" w:rsidP="00133BFF">
            <w:pPr>
              <w:pStyle w:val="ListParagraph"/>
              <w:rPr>
                <w:rFonts w:ascii="Century Gothic" w:hAnsi="Century Gothic"/>
                <w:sz w:val="22"/>
                <w:szCs w:val="22"/>
              </w:rPr>
            </w:pPr>
          </w:p>
          <w:p w:rsidR="00133BFF" w:rsidRPr="00133BFF" w:rsidRDefault="00133BFF" w:rsidP="00133BFF">
            <w:pPr>
              <w:numPr>
                <w:ilvl w:val="0"/>
                <w:numId w:val="5"/>
              </w:numPr>
              <w:rPr>
                <w:rFonts w:ascii="Century Gothic" w:hAnsi="Century Gothic"/>
                <w:sz w:val="22"/>
                <w:szCs w:val="22"/>
              </w:rPr>
            </w:pPr>
            <w:r w:rsidRPr="00133BFF">
              <w:rPr>
                <w:rFonts w:ascii="Century Gothic" w:hAnsi="Century Gothic"/>
                <w:sz w:val="22"/>
                <w:szCs w:val="22"/>
              </w:rPr>
              <w:t>To have excellent ICT skills.</w:t>
            </w:r>
          </w:p>
          <w:p w:rsidR="00133BFF" w:rsidRPr="00133BFF" w:rsidRDefault="00133BFF" w:rsidP="00133BFF">
            <w:pPr>
              <w:rPr>
                <w:rFonts w:ascii="Century Gothic" w:hAnsi="Century Gothic"/>
                <w:sz w:val="22"/>
                <w:szCs w:val="22"/>
              </w:rPr>
            </w:pPr>
          </w:p>
          <w:p w:rsidR="00133BFF" w:rsidRPr="00133BFF" w:rsidRDefault="00133BFF" w:rsidP="00133BFF">
            <w:pPr>
              <w:numPr>
                <w:ilvl w:val="0"/>
                <w:numId w:val="5"/>
              </w:numPr>
              <w:rPr>
                <w:rFonts w:ascii="Century Gothic" w:hAnsi="Century Gothic"/>
                <w:sz w:val="22"/>
                <w:szCs w:val="22"/>
              </w:rPr>
            </w:pPr>
            <w:r w:rsidRPr="00133BFF">
              <w:rPr>
                <w:rFonts w:ascii="Century Gothic" w:hAnsi="Century Gothic"/>
                <w:sz w:val="22"/>
                <w:szCs w:val="22"/>
              </w:rPr>
              <w:t xml:space="preserve">Experience of leading a </w:t>
            </w:r>
            <w:r>
              <w:rPr>
                <w:rFonts w:ascii="Century Gothic" w:hAnsi="Century Gothic"/>
                <w:sz w:val="22"/>
                <w:szCs w:val="22"/>
              </w:rPr>
              <w:t>curriculum area</w:t>
            </w:r>
            <w:r w:rsidRPr="00133BFF">
              <w:rPr>
                <w:rFonts w:ascii="Century Gothic" w:hAnsi="Century Gothic"/>
                <w:sz w:val="22"/>
                <w:szCs w:val="22"/>
              </w:rPr>
              <w:t>.</w:t>
            </w:r>
          </w:p>
          <w:p w:rsidR="00133BFF" w:rsidRPr="00133BFF" w:rsidRDefault="00133BFF" w:rsidP="00133BFF">
            <w:pPr>
              <w:rPr>
                <w:rFonts w:ascii="Century Gothic" w:hAnsi="Century Gothic"/>
                <w:sz w:val="22"/>
                <w:szCs w:val="22"/>
              </w:rPr>
            </w:pPr>
          </w:p>
        </w:tc>
        <w:tc>
          <w:tcPr>
            <w:tcW w:w="1904" w:type="dxa"/>
            <w:tcBorders>
              <w:left w:val="single" w:sz="6" w:space="0" w:color="auto"/>
              <w:bottom w:val="single" w:sz="6" w:space="0" w:color="auto"/>
              <w:right w:val="single" w:sz="12" w:space="0" w:color="auto"/>
            </w:tcBorders>
          </w:tcPr>
          <w:p w:rsidR="00133BFF" w:rsidRPr="00203DF7" w:rsidRDefault="00133BFF" w:rsidP="00133BFF">
            <w:pPr>
              <w:rPr>
                <w:rFonts w:ascii="Century Gothic" w:hAnsi="Century Gothic"/>
                <w:sz w:val="20"/>
              </w:rPr>
            </w:pPr>
          </w:p>
          <w:p w:rsidR="00133BFF" w:rsidRPr="00203DF7" w:rsidRDefault="00133BFF" w:rsidP="00133BFF">
            <w:pPr>
              <w:jc w:val="left"/>
              <w:rPr>
                <w:rFonts w:ascii="Century Gothic" w:hAnsi="Century Gothic"/>
                <w:sz w:val="20"/>
              </w:rPr>
            </w:pPr>
            <w:r w:rsidRPr="00203DF7">
              <w:rPr>
                <w:rFonts w:ascii="Century Gothic" w:hAnsi="Century Gothic"/>
                <w:sz w:val="20"/>
              </w:rPr>
              <w:t>Application form and interview.</w:t>
            </w:r>
          </w:p>
          <w:p w:rsidR="00133BFF" w:rsidRPr="00203DF7" w:rsidRDefault="00133BFF" w:rsidP="00133BFF">
            <w:pPr>
              <w:jc w:val="left"/>
              <w:rPr>
                <w:rFonts w:ascii="Century Gothic" w:hAnsi="Century Gothic"/>
                <w:sz w:val="20"/>
              </w:rPr>
            </w:pPr>
          </w:p>
          <w:p w:rsidR="00133BFF" w:rsidRPr="00203DF7" w:rsidRDefault="00133BFF" w:rsidP="00133BFF">
            <w:pPr>
              <w:jc w:val="left"/>
              <w:rPr>
                <w:rFonts w:ascii="Century Gothic" w:hAnsi="Century Gothic"/>
                <w:sz w:val="20"/>
              </w:rPr>
            </w:pPr>
            <w:r w:rsidRPr="00203DF7">
              <w:rPr>
                <w:rFonts w:ascii="Century Gothic" w:hAnsi="Century Gothic"/>
                <w:sz w:val="20"/>
              </w:rPr>
              <w:t>Observation of teaching.</w:t>
            </w:r>
          </w:p>
        </w:tc>
      </w:tr>
      <w:tr w:rsidR="00133BFF" w:rsidRPr="004E608B" w:rsidTr="00961C38">
        <w:trPr>
          <w:cantSplit/>
        </w:trPr>
        <w:tc>
          <w:tcPr>
            <w:tcW w:w="1818" w:type="dxa"/>
            <w:tcBorders>
              <w:top w:val="single" w:sz="6" w:space="0" w:color="auto"/>
              <w:left w:val="single" w:sz="12" w:space="0" w:color="auto"/>
              <w:bottom w:val="single" w:sz="6" w:space="0" w:color="auto"/>
              <w:right w:val="single" w:sz="6" w:space="0" w:color="auto"/>
            </w:tcBorders>
          </w:tcPr>
          <w:p w:rsidR="00133BFF" w:rsidRPr="004E608B" w:rsidRDefault="00133BFF" w:rsidP="00133BFF">
            <w:pPr>
              <w:rPr>
                <w:rFonts w:ascii="Century Gothic" w:hAnsi="Century Gothic"/>
                <w:b/>
              </w:rPr>
            </w:pPr>
            <w:r w:rsidRPr="004E608B">
              <w:rPr>
                <w:rFonts w:ascii="Century Gothic" w:hAnsi="Century Gothic"/>
                <w:b/>
              </w:rPr>
              <w:lastRenderedPageBreak/>
              <w:t>ATTRIBUTES</w:t>
            </w:r>
          </w:p>
        </w:tc>
        <w:tc>
          <w:tcPr>
            <w:tcW w:w="6120" w:type="dxa"/>
            <w:tcBorders>
              <w:top w:val="single" w:sz="6" w:space="0" w:color="auto"/>
              <w:left w:val="single" w:sz="6" w:space="0" w:color="auto"/>
              <w:bottom w:val="single" w:sz="6" w:space="0" w:color="auto"/>
              <w:right w:val="single" w:sz="6" w:space="0" w:color="auto"/>
            </w:tcBorders>
          </w:tcPr>
          <w:p w:rsidR="00133BFF" w:rsidRPr="004E608B" w:rsidRDefault="00133BFF" w:rsidP="00133BFF">
            <w:pPr>
              <w:rPr>
                <w:rFonts w:ascii="Century Gothic" w:hAnsi="Century Gothic"/>
                <w:b/>
              </w:rPr>
            </w:pPr>
            <w:r w:rsidRPr="004E608B">
              <w:rPr>
                <w:rFonts w:ascii="Century Gothic" w:hAnsi="Century Gothic"/>
                <w:b/>
              </w:rPr>
              <w:t>ESSENTIAL</w:t>
            </w:r>
          </w:p>
        </w:tc>
        <w:tc>
          <w:tcPr>
            <w:tcW w:w="4860" w:type="dxa"/>
            <w:tcBorders>
              <w:top w:val="single" w:sz="6" w:space="0" w:color="auto"/>
              <w:left w:val="single" w:sz="6" w:space="0" w:color="auto"/>
              <w:bottom w:val="single" w:sz="6" w:space="0" w:color="auto"/>
              <w:right w:val="single" w:sz="6" w:space="0" w:color="auto"/>
            </w:tcBorders>
          </w:tcPr>
          <w:p w:rsidR="00133BFF" w:rsidRPr="004E608B" w:rsidRDefault="00133BFF" w:rsidP="00133BFF">
            <w:pPr>
              <w:rPr>
                <w:rFonts w:ascii="Century Gothic" w:hAnsi="Century Gothic"/>
                <w:b/>
              </w:rPr>
            </w:pPr>
            <w:r w:rsidRPr="004E608B">
              <w:rPr>
                <w:rFonts w:ascii="Century Gothic" w:hAnsi="Century Gothic"/>
                <w:b/>
              </w:rPr>
              <w:t>DESIRABLE</w:t>
            </w:r>
          </w:p>
        </w:tc>
        <w:tc>
          <w:tcPr>
            <w:tcW w:w="1904" w:type="dxa"/>
            <w:tcBorders>
              <w:top w:val="single" w:sz="6" w:space="0" w:color="auto"/>
              <w:left w:val="single" w:sz="6" w:space="0" w:color="auto"/>
              <w:bottom w:val="single" w:sz="6" w:space="0" w:color="auto"/>
              <w:right w:val="single" w:sz="12" w:space="0" w:color="auto"/>
            </w:tcBorders>
          </w:tcPr>
          <w:p w:rsidR="00133BFF" w:rsidRPr="004E608B" w:rsidRDefault="00133BFF" w:rsidP="00133BFF">
            <w:pPr>
              <w:rPr>
                <w:rFonts w:ascii="Century Gothic" w:hAnsi="Century Gothic"/>
                <w:b/>
              </w:rPr>
            </w:pPr>
            <w:r w:rsidRPr="004E608B">
              <w:rPr>
                <w:rFonts w:ascii="Century Gothic" w:hAnsi="Century Gothic"/>
                <w:b/>
              </w:rPr>
              <w:t>HOW IDENTIFIED</w:t>
            </w:r>
          </w:p>
        </w:tc>
      </w:tr>
      <w:tr w:rsidR="00133BFF" w:rsidRPr="004E608B" w:rsidTr="00961C38">
        <w:trPr>
          <w:cantSplit/>
        </w:trPr>
        <w:tc>
          <w:tcPr>
            <w:tcW w:w="1818" w:type="dxa"/>
            <w:tcBorders>
              <w:top w:val="single" w:sz="6" w:space="0" w:color="auto"/>
              <w:left w:val="single" w:sz="12" w:space="0" w:color="auto"/>
              <w:bottom w:val="single" w:sz="6" w:space="0" w:color="auto"/>
              <w:right w:val="single" w:sz="6" w:space="0" w:color="auto"/>
            </w:tcBorders>
          </w:tcPr>
          <w:p w:rsidR="00133BFF" w:rsidRPr="004E608B" w:rsidRDefault="00133BFF" w:rsidP="00133BFF">
            <w:pPr>
              <w:rPr>
                <w:rFonts w:ascii="Century Gothic" w:hAnsi="Century Gothic"/>
                <w:b/>
                <w:sz w:val="22"/>
              </w:rPr>
            </w:pPr>
            <w:r w:rsidRPr="004E608B">
              <w:rPr>
                <w:rFonts w:ascii="Century Gothic" w:hAnsi="Century Gothic"/>
                <w:b/>
                <w:sz w:val="22"/>
              </w:rPr>
              <w:t>Qualifications</w:t>
            </w:r>
          </w:p>
          <w:p w:rsidR="00133BFF" w:rsidRPr="004E608B" w:rsidRDefault="00133BFF" w:rsidP="00133BFF">
            <w:pPr>
              <w:rPr>
                <w:rFonts w:ascii="Century Gothic" w:hAnsi="Century Gothic"/>
                <w:sz w:val="22"/>
              </w:rPr>
            </w:pPr>
          </w:p>
          <w:p w:rsidR="00133BFF" w:rsidRPr="004E608B" w:rsidRDefault="00133BFF" w:rsidP="00133BFF">
            <w:pPr>
              <w:rPr>
                <w:rFonts w:ascii="Century Gothic" w:hAnsi="Century Gothic"/>
                <w:sz w:val="22"/>
              </w:rPr>
            </w:pPr>
          </w:p>
        </w:tc>
        <w:tc>
          <w:tcPr>
            <w:tcW w:w="6120" w:type="dxa"/>
            <w:tcBorders>
              <w:top w:val="single" w:sz="6" w:space="0" w:color="auto"/>
              <w:left w:val="single" w:sz="6" w:space="0" w:color="auto"/>
              <w:bottom w:val="single" w:sz="6" w:space="0" w:color="auto"/>
              <w:right w:val="single" w:sz="6" w:space="0" w:color="auto"/>
            </w:tcBorders>
          </w:tcPr>
          <w:p w:rsidR="00133BFF" w:rsidRPr="00133BFF" w:rsidRDefault="00133BFF" w:rsidP="00133BFF">
            <w:pPr>
              <w:ind w:left="360"/>
              <w:rPr>
                <w:rFonts w:ascii="Century Gothic" w:hAnsi="Century Gothic"/>
                <w:sz w:val="22"/>
                <w:szCs w:val="22"/>
              </w:rPr>
            </w:pPr>
          </w:p>
          <w:p w:rsidR="00133BFF" w:rsidRPr="00133BFF" w:rsidRDefault="00133BFF" w:rsidP="00133BFF">
            <w:pPr>
              <w:numPr>
                <w:ilvl w:val="0"/>
                <w:numId w:val="11"/>
              </w:numPr>
              <w:rPr>
                <w:rFonts w:ascii="Century Gothic" w:hAnsi="Century Gothic"/>
                <w:sz w:val="22"/>
                <w:szCs w:val="22"/>
              </w:rPr>
            </w:pPr>
            <w:r w:rsidRPr="00133BFF">
              <w:rPr>
                <w:rFonts w:ascii="Century Gothic" w:hAnsi="Century Gothic"/>
                <w:sz w:val="22"/>
                <w:szCs w:val="22"/>
              </w:rPr>
              <w:t>Qualified teacher status.</w:t>
            </w:r>
          </w:p>
          <w:p w:rsidR="00133BFF" w:rsidRPr="00133BFF" w:rsidRDefault="00133BFF" w:rsidP="00133BFF">
            <w:pPr>
              <w:rPr>
                <w:rFonts w:ascii="Century Gothic" w:hAnsi="Century Gothic"/>
                <w:sz w:val="22"/>
                <w:szCs w:val="22"/>
              </w:rPr>
            </w:pPr>
          </w:p>
        </w:tc>
        <w:tc>
          <w:tcPr>
            <w:tcW w:w="4860" w:type="dxa"/>
            <w:tcBorders>
              <w:top w:val="single" w:sz="6" w:space="0" w:color="auto"/>
              <w:left w:val="single" w:sz="6" w:space="0" w:color="auto"/>
              <w:bottom w:val="single" w:sz="6" w:space="0" w:color="auto"/>
              <w:right w:val="single" w:sz="6" w:space="0" w:color="auto"/>
            </w:tcBorders>
          </w:tcPr>
          <w:p w:rsidR="00133BFF" w:rsidRPr="00133BFF" w:rsidRDefault="00133BFF" w:rsidP="00133BFF">
            <w:pPr>
              <w:ind w:left="360"/>
              <w:rPr>
                <w:rFonts w:ascii="Century Gothic" w:hAnsi="Century Gothic"/>
                <w:sz w:val="22"/>
                <w:szCs w:val="22"/>
              </w:rPr>
            </w:pPr>
          </w:p>
          <w:p w:rsidR="00133BFF" w:rsidRPr="00133BFF" w:rsidRDefault="00133BFF" w:rsidP="00133BFF">
            <w:pPr>
              <w:numPr>
                <w:ilvl w:val="0"/>
                <w:numId w:val="10"/>
              </w:numPr>
              <w:rPr>
                <w:rFonts w:ascii="Century Gothic" w:hAnsi="Century Gothic"/>
                <w:sz w:val="22"/>
                <w:szCs w:val="22"/>
              </w:rPr>
            </w:pPr>
            <w:r w:rsidRPr="00133BFF">
              <w:rPr>
                <w:rFonts w:ascii="Century Gothic" w:hAnsi="Century Gothic"/>
                <w:sz w:val="22"/>
                <w:szCs w:val="22"/>
              </w:rPr>
              <w:t>Qualification in SEN and/or autism.</w:t>
            </w:r>
          </w:p>
          <w:p w:rsidR="00133BFF" w:rsidRPr="00133BFF" w:rsidRDefault="00133BFF" w:rsidP="00133BFF">
            <w:pPr>
              <w:rPr>
                <w:rFonts w:ascii="Century Gothic" w:hAnsi="Century Gothic"/>
                <w:sz w:val="22"/>
                <w:szCs w:val="22"/>
              </w:rPr>
            </w:pPr>
          </w:p>
          <w:p w:rsidR="00133BFF" w:rsidRPr="00133BFF" w:rsidRDefault="00133BFF" w:rsidP="00133BFF">
            <w:pPr>
              <w:numPr>
                <w:ilvl w:val="0"/>
                <w:numId w:val="10"/>
              </w:numPr>
              <w:rPr>
                <w:rFonts w:ascii="Century Gothic" w:hAnsi="Century Gothic"/>
                <w:sz w:val="22"/>
                <w:szCs w:val="22"/>
              </w:rPr>
            </w:pPr>
            <w:r w:rsidRPr="00133BFF">
              <w:rPr>
                <w:rFonts w:ascii="Century Gothic" w:hAnsi="Century Gothic"/>
                <w:sz w:val="22"/>
                <w:szCs w:val="22"/>
              </w:rPr>
              <w:t>Evidence of further training.</w:t>
            </w:r>
          </w:p>
          <w:p w:rsidR="00133BFF" w:rsidRPr="00133BFF" w:rsidRDefault="00133BFF" w:rsidP="00133BFF">
            <w:pPr>
              <w:pStyle w:val="ListParagraph"/>
              <w:rPr>
                <w:rFonts w:ascii="Century Gothic" w:hAnsi="Century Gothic"/>
                <w:sz w:val="22"/>
                <w:szCs w:val="22"/>
              </w:rPr>
            </w:pPr>
          </w:p>
          <w:p w:rsidR="00133BFF" w:rsidRPr="00133BFF" w:rsidRDefault="00133BFF" w:rsidP="00133BFF">
            <w:pPr>
              <w:rPr>
                <w:rFonts w:ascii="Century Gothic" w:hAnsi="Century Gothic"/>
                <w:sz w:val="22"/>
                <w:szCs w:val="22"/>
              </w:rPr>
            </w:pPr>
          </w:p>
        </w:tc>
        <w:tc>
          <w:tcPr>
            <w:tcW w:w="1904" w:type="dxa"/>
            <w:tcBorders>
              <w:top w:val="single" w:sz="6" w:space="0" w:color="auto"/>
              <w:left w:val="single" w:sz="6" w:space="0" w:color="auto"/>
              <w:bottom w:val="single" w:sz="6" w:space="0" w:color="auto"/>
              <w:right w:val="single" w:sz="12" w:space="0" w:color="auto"/>
            </w:tcBorders>
          </w:tcPr>
          <w:p w:rsidR="00133BFF" w:rsidRPr="00133BFF" w:rsidRDefault="00133BFF" w:rsidP="00133BFF">
            <w:pPr>
              <w:rPr>
                <w:rFonts w:ascii="Century Gothic" w:hAnsi="Century Gothic"/>
                <w:sz w:val="22"/>
                <w:szCs w:val="22"/>
              </w:rPr>
            </w:pPr>
          </w:p>
          <w:p w:rsidR="00133BFF" w:rsidRPr="00133BFF" w:rsidRDefault="00133BFF" w:rsidP="00133BFF">
            <w:pPr>
              <w:rPr>
                <w:rFonts w:ascii="Century Gothic" w:hAnsi="Century Gothic"/>
                <w:sz w:val="22"/>
                <w:szCs w:val="22"/>
              </w:rPr>
            </w:pPr>
            <w:r w:rsidRPr="00133BFF">
              <w:rPr>
                <w:rFonts w:ascii="Century Gothic" w:hAnsi="Century Gothic"/>
                <w:sz w:val="22"/>
                <w:szCs w:val="22"/>
              </w:rPr>
              <w:t>Application form</w:t>
            </w:r>
          </w:p>
        </w:tc>
      </w:tr>
      <w:tr w:rsidR="00133BFF" w:rsidRPr="00C315A7" w:rsidTr="00961C38">
        <w:trPr>
          <w:cantSplit/>
        </w:trPr>
        <w:tc>
          <w:tcPr>
            <w:tcW w:w="1818" w:type="dxa"/>
            <w:tcBorders>
              <w:top w:val="single" w:sz="6" w:space="0" w:color="auto"/>
              <w:left w:val="single" w:sz="12" w:space="0" w:color="auto"/>
              <w:bottom w:val="single" w:sz="12" w:space="0" w:color="auto"/>
              <w:right w:val="single" w:sz="6" w:space="0" w:color="auto"/>
            </w:tcBorders>
          </w:tcPr>
          <w:p w:rsidR="00133BFF" w:rsidRPr="004E608B" w:rsidRDefault="00133BFF" w:rsidP="00133BFF">
            <w:pPr>
              <w:rPr>
                <w:rFonts w:ascii="Century Gothic" w:hAnsi="Century Gothic"/>
                <w:b/>
                <w:sz w:val="22"/>
              </w:rPr>
            </w:pPr>
            <w:r w:rsidRPr="004E608B">
              <w:rPr>
                <w:rFonts w:ascii="Century Gothic" w:hAnsi="Century Gothic"/>
                <w:b/>
                <w:sz w:val="22"/>
              </w:rPr>
              <w:t>Personal skills</w:t>
            </w:r>
          </w:p>
          <w:p w:rsidR="00133BFF" w:rsidRPr="004E608B" w:rsidRDefault="00133BFF" w:rsidP="00133BFF">
            <w:pPr>
              <w:rPr>
                <w:rFonts w:ascii="Century Gothic" w:hAnsi="Century Gothic"/>
                <w:sz w:val="22"/>
              </w:rPr>
            </w:pPr>
          </w:p>
          <w:p w:rsidR="00133BFF" w:rsidRPr="004E608B" w:rsidRDefault="00133BFF" w:rsidP="00133BFF">
            <w:pPr>
              <w:rPr>
                <w:rFonts w:ascii="Century Gothic" w:hAnsi="Century Gothic"/>
                <w:sz w:val="22"/>
              </w:rPr>
            </w:pPr>
          </w:p>
          <w:p w:rsidR="00133BFF" w:rsidRPr="004E608B" w:rsidRDefault="00133BFF" w:rsidP="00133BFF">
            <w:pPr>
              <w:rPr>
                <w:rFonts w:ascii="Century Gothic" w:hAnsi="Century Gothic"/>
                <w:sz w:val="22"/>
              </w:rPr>
            </w:pPr>
          </w:p>
          <w:p w:rsidR="00133BFF" w:rsidRPr="004E608B" w:rsidRDefault="00133BFF" w:rsidP="00133BFF">
            <w:pPr>
              <w:rPr>
                <w:rFonts w:ascii="Century Gothic" w:hAnsi="Century Gothic"/>
                <w:sz w:val="22"/>
              </w:rPr>
            </w:pPr>
          </w:p>
        </w:tc>
        <w:tc>
          <w:tcPr>
            <w:tcW w:w="6120" w:type="dxa"/>
            <w:tcBorders>
              <w:top w:val="single" w:sz="6" w:space="0" w:color="auto"/>
              <w:left w:val="single" w:sz="6" w:space="0" w:color="auto"/>
              <w:bottom w:val="single" w:sz="12" w:space="0" w:color="auto"/>
              <w:right w:val="single" w:sz="6" w:space="0" w:color="auto"/>
            </w:tcBorders>
          </w:tcPr>
          <w:p w:rsidR="00133BFF" w:rsidRPr="00133BFF" w:rsidRDefault="00133BFF" w:rsidP="00133BFF">
            <w:pPr>
              <w:ind w:left="360"/>
              <w:rPr>
                <w:rFonts w:ascii="Century Gothic" w:hAnsi="Century Gothic"/>
                <w:sz w:val="22"/>
                <w:szCs w:val="22"/>
              </w:rPr>
            </w:pPr>
          </w:p>
          <w:p w:rsidR="00133BFF" w:rsidRPr="00133BFF" w:rsidRDefault="00133BFF" w:rsidP="00133BFF">
            <w:pPr>
              <w:numPr>
                <w:ilvl w:val="0"/>
                <w:numId w:val="12"/>
              </w:numPr>
              <w:rPr>
                <w:rFonts w:ascii="Century Gothic" w:hAnsi="Century Gothic"/>
                <w:sz w:val="22"/>
                <w:szCs w:val="22"/>
              </w:rPr>
            </w:pPr>
            <w:r w:rsidRPr="00133BFF">
              <w:rPr>
                <w:rFonts w:ascii="Century Gothic" w:hAnsi="Century Gothic"/>
                <w:sz w:val="22"/>
                <w:szCs w:val="22"/>
              </w:rPr>
              <w:t xml:space="preserve">Excellent interpersonal skills. </w:t>
            </w:r>
          </w:p>
          <w:p w:rsidR="00133BFF" w:rsidRPr="00133BFF" w:rsidRDefault="00133BFF" w:rsidP="00133BFF">
            <w:pPr>
              <w:rPr>
                <w:rFonts w:ascii="Century Gothic" w:hAnsi="Century Gothic"/>
                <w:sz w:val="22"/>
                <w:szCs w:val="22"/>
              </w:rPr>
            </w:pPr>
          </w:p>
          <w:p w:rsidR="00133BFF" w:rsidRPr="00133BFF" w:rsidRDefault="00133BFF" w:rsidP="00133BFF">
            <w:pPr>
              <w:numPr>
                <w:ilvl w:val="0"/>
                <w:numId w:val="12"/>
              </w:numPr>
              <w:rPr>
                <w:rFonts w:ascii="Century Gothic" w:hAnsi="Century Gothic"/>
                <w:sz w:val="22"/>
                <w:szCs w:val="22"/>
              </w:rPr>
            </w:pPr>
            <w:r w:rsidRPr="00133BFF">
              <w:rPr>
                <w:rFonts w:ascii="Century Gothic" w:hAnsi="Century Gothic"/>
                <w:sz w:val="22"/>
                <w:szCs w:val="22"/>
              </w:rPr>
              <w:t>Ability to work as part of a team.</w:t>
            </w:r>
          </w:p>
          <w:p w:rsidR="00133BFF" w:rsidRPr="00133BFF" w:rsidRDefault="00133BFF" w:rsidP="00133BFF">
            <w:pPr>
              <w:rPr>
                <w:rFonts w:ascii="Century Gothic" w:hAnsi="Century Gothic"/>
                <w:sz w:val="22"/>
                <w:szCs w:val="22"/>
              </w:rPr>
            </w:pPr>
          </w:p>
          <w:p w:rsidR="00133BFF" w:rsidRPr="00133BFF" w:rsidRDefault="00133BFF" w:rsidP="00133BFF">
            <w:pPr>
              <w:numPr>
                <w:ilvl w:val="0"/>
                <w:numId w:val="12"/>
              </w:numPr>
              <w:rPr>
                <w:rFonts w:ascii="Century Gothic" w:hAnsi="Century Gothic"/>
                <w:sz w:val="22"/>
                <w:szCs w:val="22"/>
              </w:rPr>
            </w:pPr>
            <w:r w:rsidRPr="00133BFF">
              <w:rPr>
                <w:rFonts w:ascii="Century Gothic" w:hAnsi="Century Gothic"/>
                <w:sz w:val="22"/>
                <w:szCs w:val="22"/>
              </w:rPr>
              <w:t>Ability to take the lead and motivate others.</w:t>
            </w:r>
          </w:p>
        </w:tc>
        <w:tc>
          <w:tcPr>
            <w:tcW w:w="4860" w:type="dxa"/>
            <w:tcBorders>
              <w:top w:val="single" w:sz="6" w:space="0" w:color="auto"/>
              <w:left w:val="single" w:sz="6" w:space="0" w:color="auto"/>
              <w:bottom w:val="single" w:sz="12" w:space="0" w:color="auto"/>
              <w:right w:val="single" w:sz="6" w:space="0" w:color="auto"/>
            </w:tcBorders>
          </w:tcPr>
          <w:p w:rsidR="00133BFF" w:rsidRPr="00133BFF" w:rsidRDefault="00133BFF" w:rsidP="00133BFF">
            <w:pPr>
              <w:ind w:left="360"/>
              <w:rPr>
                <w:rFonts w:ascii="Century Gothic" w:hAnsi="Century Gothic"/>
                <w:sz w:val="22"/>
                <w:szCs w:val="22"/>
              </w:rPr>
            </w:pPr>
          </w:p>
          <w:p w:rsidR="00133BFF" w:rsidRPr="00133BFF" w:rsidRDefault="00133BFF" w:rsidP="00133BFF">
            <w:pPr>
              <w:numPr>
                <w:ilvl w:val="0"/>
                <w:numId w:val="12"/>
              </w:numPr>
              <w:rPr>
                <w:rFonts w:ascii="Century Gothic" w:hAnsi="Century Gothic"/>
                <w:sz w:val="22"/>
                <w:szCs w:val="22"/>
              </w:rPr>
            </w:pPr>
            <w:r w:rsidRPr="00133BFF">
              <w:rPr>
                <w:rFonts w:ascii="Century Gothic" w:hAnsi="Century Gothic"/>
                <w:sz w:val="22"/>
                <w:szCs w:val="22"/>
              </w:rPr>
              <w:t>Have a positive approach to change, and a willingness to be flexible in response to the changing needs of the school, outreach service and the schools we support.</w:t>
            </w:r>
          </w:p>
          <w:p w:rsidR="00133BFF" w:rsidRPr="00133BFF" w:rsidRDefault="00133BFF" w:rsidP="00133BFF">
            <w:pPr>
              <w:pStyle w:val="ListParagraph"/>
              <w:rPr>
                <w:rFonts w:ascii="Century Gothic" w:hAnsi="Century Gothic"/>
                <w:sz w:val="22"/>
                <w:szCs w:val="22"/>
              </w:rPr>
            </w:pPr>
          </w:p>
          <w:p w:rsidR="00133BFF" w:rsidRPr="00133BFF" w:rsidRDefault="00133BFF" w:rsidP="00133BFF">
            <w:pPr>
              <w:rPr>
                <w:rFonts w:ascii="Century Gothic" w:hAnsi="Century Gothic"/>
                <w:sz w:val="22"/>
                <w:szCs w:val="22"/>
              </w:rPr>
            </w:pPr>
          </w:p>
        </w:tc>
        <w:tc>
          <w:tcPr>
            <w:tcW w:w="1904" w:type="dxa"/>
            <w:tcBorders>
              <w:top w:val="single" w:sz="6" w:space="0" w:color="auto"/>
              <w:left w:val="single" w:sz="6" w:space="0" w:color="auto"/>
              <w:bottom w:val="single" w:sz="12" w:space="0" w:color="auto"/>
              <w:right w:val="single" w:sz="12" w:space="0" w:color="auto"/>
            </w:tcBorders>
          </w:tcPr>
          <w:p w:rsidR="00133BFF" w:rsidRPr="00133BFF" w:rsidRDefault="00133BFF" w:rsidP="00133BFF">
            <w:pPr>
              <w:rPr>
                <w:rFonts w:ascii="Century Gothic" w:hAnsi="Century Gothic"/>
                <w:sz w:val="22"/>
                <w:szCs w:val="22"/>
              </w:rPr>
            </w:pPr>
          </w:p>
          <w:p w:rsidR="00133BFF" w:rsidRPr="00133BFF" w:rsidRDefault="00133BFF" w:rsidP="00133BFF">
            <w:pPr>
              <w:rPr>
                <w:rFonts w:ascii="Century Gothic" w:hAnsi="Century Gothic"/>
                <w:sz w:val="22"/>
                <w:szCs w:val="22"/>
              </w:rPr>
            </w:pPr>
            <w:r w:rsidRPr="00133BFF">
              <w:rPr>
                <w:rFonts w:ascii="Century Gothic" w:hAnsi="Century Gothic"/>
                <w:sz w:val="22"/>
                <w:szCs w:val="22"/>
              </w:rPr>
              <w:t>Interview</w:t>
            </w:r>
          </w:p>
        </w:tc>
      </w:tr>
    </w:tbl>
    <w:p w:rsidR="00976C59" w:rsidRPr="00C315A7" w:rsidRDefault="00976C59">
      <w:pPr>
        <w:rPr>
          <w:rFonts w:ascii="Century Gothic" w:hAnsi="Century Gothic"/>
          <w:sz w:val="22"/>
        </w:rPr>
      </w:pPr>
    </w:p>
    <w:sectPr w:rsidR="00976C59" w:rsidRPr="00C315A7" w:rsidSect="00C315A7">
      <w:pgSz w:w="16834" w:h="11909" w:orient="landscape"/>
      <w:pgMar w:top="568" w:right="1440" w:bottom="567"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63E19CD"/>
    <w:multiLevelType w:val="hybridMultilevel"/>
    <w:tmpl w:val="D8CEF2B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16556"/>
    <w:multiLevelType w:val="hybridMultilevel"/>
    <w:tmpl w:val="0666C702"/>
    <w:lvl w:ilvl="0" w:tplc="204420AE">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79C2"/>
    <w:multiLevelType w:val="hybridMultilevel"/>
    <w:tmpl w:val="94D894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63F11"/>
    <w:multiLevelType w:val="hybridMultilevel"/>
    <w:tmpl w:val="76889B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4B9D"/>
    <w:multiLevelType w:val="hybridMultilevel"/>
    <w:tmpl w:val="A6603B4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03223"/>
    <w:multiLevelType w:val="hybridMultilevel"/>
    <w:tmpl w:val="FE8CF28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D1B07"/>
    <w:multiLevelType w:val="hybridMultilevel"/>
    <w:tmpl w:val="90628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558AC"/>
    <w:multiLevelType w:val="hybridMultilevel"/>
    <w:tmpl w:val="EF367D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76981"/>
    <w:multiLevelType w:val="hybridMultilevel"/>
    <w:tmpl w:val="B0009A5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E5F99"/>
    <w:multiLevelType w:val="hybridMultilevel"/>
    <w:tmpl w:val="3636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7077C"/>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69175518"/>
    <w:multiLevelType w:val="hybridMultilevel"/>
    <w:tmpl w:val="9522D75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12BF4"/>
    <w:multiLevelType w:val="hybridMultilevel"/>
    <w:tmpl w:val="4630188E"/>
    <w:lvl w:ilvl="0" w:tplc="C69A8686">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910E5E"/>
    <w:multiLevelType w:val="hybridMultilevel"/>
    <w:tmpl w:val="627EEF70"/>
    <w:lvl w:ilvl="0" w:tplc="8D380334">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6"/>
  </w:num>
  <w:num w:numId="6">
    <w:abstractNumId w:val="13"/>
  </w:num>
  <w:num w:numId="7">
    <w:abstractNumId w:val="7"/>
  </w:num>
  <w:num w:numId="8">
    <w:abstractNumId w:val="3"/>
  </w:num>
  <w:num w:numId="9">
    <w:abstractNumId w:val="12"/>
  </w:num>
  <w:num w:numId="10">
    <w:abstractNumId w:val="4"/>
  </w:num>
  <w:num w:numId="11">
    <w:abstractNumId w:val="11"/>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29"/>
    <w:rsid w:val="00013529"/>
    <w:rsid w:val="000852FB"/>
    <w:rsid w:val="00133BFF"/>
    <w:rsid w:val="00194740"/>
    <w:rsid w:val="001A1C0D"/>
    <w:rsid w:val="002A1A23"/>
    <w:rsid w:val="00411F73"/>
    <w:rsid w:val="00420E68"/>
    <w:rsid w:val="004473DF"/>
    <w:rsid w:val="004E608B"/>
    <w:rsid w:val="00551EA2"/>
    <w:rsid w:val="005627D7"/>
    <w:rsid w:val="005C14BD"/>
    <w:rsid w:val="005C1E82"/>
    <w:rsid w:val="00625EA7"/>
    <w:rsid w:val="00633DA2"/>
    <w:rsid w:val="00750A39"/>
    <w:rsid w:val="007928EC"/>
    <w:rsid w:val="00794172"/>
    <w:rsid w:val="007A1A22"/>
    <w:rsid w:val="00920C2A"/>
    <w:rsid w:val="00961C38"/>
    <w:rsid w:val="00976C59"/>
    <w:rsid w:val="009E01A6"/>
    <w:rsid w:val="009F1E94"/>
    <w:rsid w:val="00B81DD7"/>
    <w:rsid w:val="00BC7C25"/>
    <w:rsid w:val="00BF1D3B"/>
    <w:rsid w:val="00C315A7"/>
    <w:rsid w:val="00C82ACF"/>
    <w:rsid w:val="00D03087"/>
    <w:rsid w:val="00D602EF"/>
    <w:rsid w:val="00D92516"/>
    <w:rsid w:val="00E9022F"/>
    <w:rsid w:val="00F73163"/>
    <w:rsid w:val="00F842D8"/>
    <w:rsid w:val="00FB3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A018E15A-3586-4ED4-AD2D-00859C09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1"/>
    <w:basedOn w:val="Normal"/>
    <w:pPr>
      <w:ind w:left="720" w:hanging="720"/>
    </w:pPr>
  </w:style>
  <w:style w:type="paragraph" w:customStyle="1" w:styleId="Indent2">
    <w:name w:val="Indent2"/>
    <w:basedOn w:val="Normal"/>
    <w:pPr>
      <w:ind w:left="1440" w:hanging="720"/>
    </w:pPr>
  </w:style>
  <w:style w:type="paragraph" w:customStyle="1" w:styleId="Indent3">
    <w:name w:val="Indent3"/>
    <w:basedOn w:val="Normal"/>
    <w:pPr>
      <w:ind w:left="2160" w:hanging="720"/>
    </w:pPr>
  </w:style>
  <w:style w:type="paragraph" w:customStyle="1" w:styleId="Indent4">
    <w:name w:val="Indent4"/>
    <w:basedOn w:val="Normal"/>
    <w:pPr>
      <w:ind w:left="2880" w:hanging="720"/>
    </w:pPr>
  </w:style>
  <w:style w:type="paragraph" w:styleId="Title">
    <w:name w:val="Title"/>
    <w:basedOn w:val="Normal"/>
    <w:link w:val="TitleChar"/>
    <w:uiPriority w:val="10"/>
    <w:qFormat/>
    <w:pPr>
      <w:jc w:val="center"/>
    </w:pPr>
    <w:rPr>
      <w:b/>
      <w:sz w:val="22"/>
      <w:u w:val="single"/>
    </w:rPr>
  </w:style>
  <w:style w:type="character" w:customStyle="1" w:styleId="TitleChar">
    <w:name w:val="Title Char"/>
    <w:basedOn w:val="DefaultParagraphFont"/>
    <w:link w:val="Title"/>
    <w:uiPriority w:val="10"/>
    <w:rsid w:val="004C00FD"/>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61C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4DBD-566A-4160-8A66-0D85AEEE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WOODSIDE JUNIOR SCHOOL</vt:lpstr>
    </vt:vector>
  </TitlesOfParts>
  <Company>Bolton LEA ICT Unit</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JUNIOR SCHOOL</dc:title>
  <dc:creator>Education IT Unit</dc:creator>
  <cp:lastModifiedBy>Lynda Smalley</cp:lastModifiedBy>
  <cp:revision>3</cp:revision>
  <cp:lastPrinted>2012-02-16T08:49:00Z</cp:lastPrinted>
  <dcterms:created xsi:type="dcterms:W3CDTF">2017-09-13T15:25:00Z</dcterms:created>
  <dcterms:modified xsi:type="dcterms:W3CDTF">2022-03-17T14:15:00Z</dcterms:modified>
</cp:coreProperties>
</file>