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A7045" w14:textId="77777777" w:rsidR="0022610F" w:rsidRDefault="00A51E4A">
      <w:r>
        <w:rPr>
          <w:rFonts w:ascii="DM Sans" w:hAnsi="DM Sans" w:cs="Calibri"/>
          <w:noProof/>
        </w:rPr>
        <mc:AlternateContent>
          <mc:Choice Requires="wps">
            <w:drawing>
              <wp:anchor distT="0" distB="0" distL="114300" distR="114300" simplePos="0" relativeHeight="251655168" behindDoc="0" locked="0" layoutInCell="1" allowOverlap="1" wp14:anchorId="204AA437" wp14:editId="6A8A9AE2">
                <wp:simplePos x="0" y="0"/>
                <wp:positionH relativeFrom="column">
                  <wp:posOffset>5572125</wp:posOffset>
                </wp:positionH>
                <wp:positionV relativeFrom="paragraph">
                  <wp:posOffset>29846</wp:posOffset>
                </wp:positionV>
                <wp:extent cx="3581403" cy="4704716"/>
                <wp:effectExtent l="0" t="0" r="0" b="634"/>
                <wp:wrapNone/>
                <wp:docPr id="3" name="Text Box 5"/>
                <wp:cNvGraphicFramePr/>
                <a:graphic xmlns:a="http://schemas.openxmlformats.org/drawingml/2006/main">
                  <a:graphicData uri="http://schemas.microsoft.com/office/word/2010/wordprocessingShape">
                    <wps:wsp>
                      <wps:cNvSpPr txBox="1"/>
                      <wps:spPr>
                        <a:xfrm>
                          <a:off x="0" y="0"/>
                          <a:ext cx="3581403" cy="4704716"/>
                        </a:xfrm>
                        <a:prstGeom prst="rect">
                          <a:avLst/>
                        </a:prstGeom>
                        <a:noFill/>
                        <a:ln>
                          <a:noFill/>
                          <a:prstDash/>
                        </a:ln>
                      </wps:spPr>
                      <wps:txbx>
                        <w:txbxContent>
                          <w:p w14:paraId="4D977A79" w14:textId="77777777" w:rsidR="0022610F" w:rsidRDefault="00A51E4A">
                            <w:pPr>
                              <w:jc w:val="center"/>
                            </w:pPr>
                            <w:r>
                              <w:rPr>
                                <w:b/>
                                <w:noProof/>
                                <w:color w:val="2F5496"/>
                                <w:sz w:val="56"/>
                                <w:szCs w:val="56"/>
                              </w:rPr>
                              <w:drawing>
                                <wp:inline distT="0" distB="0" distL="0" distR="0" wp14:anchorId="664388D6" wp14:editId="47E57646">
                                  <wp:extent cx="3515035" cy="1266517"/>
                                  <wp:effectExtent l="0" t="0" r="9215" b="0"/>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515035" cy="1266517"/>
                                          </a:xfrm>
                                          <a:prstGeom prst="rect">
                                            <a:avLst/>
                                          </a:prstGeom>
                                          <a:noFill/>
                                          <a:ln>
                                            <a:noFill/>
                                            <a:prstDash/>
                                          </a:ln>
                                        </pic:spPr>
                                      </pic:pic>
                                    </a:graphicData>
                                  </a:graphic>
                                </wp:inline>
                              </w:drawing>
                            </w:r>
                          </w:p>
                          <w:p w14:paraId="47425D15" w14:textId="77777777" w:rsidR="0022610F" w:rsidRDefault="00A51E4A">
                            <w:pPr>
                              <w:jc w:val="center"/>
                            </w:pPr>
                            <w:r>
                              <w:rPr>
                                <w:rFonts w:ascii="DM Sans" w:hAnsi="DM Sans"/>
                                <w:b/>
                                <w:color w:val="2F5496"/>
                                <w:sz w:val="72"/>
                                <w:szCs w:val="72"/>
                              </w:rPr>
                              <w:t>Class Teacher Application Pack</w:t>
                            </w:r>
                            <w:r>
                              <w:rPr>
                                <w:rFonts w:ascii="DM Sans" w:hAnsi="DM Sans"/>
                                <w:b/>
                                <w:color w:val="2F5496"/>
                                <w:sz w:val="96"/>
                                <w:szCs w:val="96"/>
                              </w:rPr>
                              <w:t xml:space="preserve"> </w:t>
                            </w:r>
                          </w:p>
                          <w:p w14:paraId="57F9C266" w14:textId="77777777" w:rsidR="0022610F" w:rsidRDefault="00A51E4A">
                            <w:pPr>
                              <w:jc w:val="center"/>
                              <w:rPr>
                                <w:rFonts w:ascii="DM Sans" w:hAnsi="DM Sans"/>
                                <w:b/>
                                <w:color w:val="2F5496"/>
                                <w:sz w:val="48"/>
                                <w:szCs w:val="48"/>
                              </w:rPr>
                            </w:pPr>
                            <w:r>
                              <w:rPr>
                                <w:rFonts w:ascii="DM Sans" w:hAnsi="DM Sans"/>
                                <w:b/>
                                <w:color w:val="2F5496"/>
                                <w:sz w:val="48"/>
                                <w:szCs w:val="48"/>
                              </w:rPr>
                              <w:t>Permanent</w:t>
                            </w:r>
                          </w:p>
                          <w:p w14:paraId="23A39FBE" w14:textId="77777777" w:rsidR="0022610F" w:rsidRDefault="00A51E4A">
                            <w:pPr>
                              <w:jc w:val="center"/>
                            </w:pPr>
                            <w:r>
                              <w:rPr>
                                <w:rFonts w:ascii="DM Sans" w:hAnsi="DM Sans"/>
                                <w:b/>
                                <w:color w:val="2F5496"/>
                                <w:sz w:val="48"/>
                                <w:szCs w:val="48"/>
                              </w:rPr>
                              <w:t>September 2024</w:t>
                            </w:r>
                          </w:p>
                        </w:txbxContent>
                      </wps:txbx>
                      <wps:bodyPr vert="horz" wrap="square" lIns="91440" tIns="45720" rIns="91440" bIns="45720" anchor="t" anchorCtr="0" compatLnSpc="1">
                        <a:noAutofit/>
                      </wps:bodyPr>
                    </wps:wsp>
                  </a:graphicData>
                </a:graphic>
              </wp:anchor>
            </w:drawing>
          </mc:Choice>
          <mc:Fallback>
            <w:pict>
              <v:shapetype w14:anchorId="204AA437" id="_x0000_t202" coordsize="21600,21600" o:spt="202" path="m,l,21600r21600,l21600,xe">
                <v:stroke joinstyle="miter"/>
                <v:path gradientshapeok="t" o:connecttype="rect"/>
              </v:shapetype>
              <v:shape id="Text Box 5" o:spid="_x0000_s1026" type="#_x0000_t202" style="position:absolute;margin-left:438.75pt;margin-top:2.35pt;width:282pt;height:370.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" filled="f" stroked="f">
                <v:textbox>
                  <w:txbxContent>
                    <w:p w14:paraId="4D977A79" w14:textId="77777777" w:rsidR="0022610F" w:rsidRDefault="00A51E4A">
                      <w:pPr>
                        <w:jc w:val="center"/>
                      </w:pPr>
                      <w:r>
                        <w:rPr>
                          <w:b/>
                          <w:noProof/>
                          <w:color w:val="2F5496"/>
                          <w:sz w:val="56"/>
                          <w:szCs w:val="56"/>
                        </w:rPr>
                        <w:drawing>
                          <wp:inline distT="0" distB="0" distL="0" distR="0" wp14:anchorId="664388D6" wp14:editId="47E57646">
                            <wp:extent cx="3515035" cy="1266517"/>
                            <wp:effectExtent l="0" t="0" r="9215" b="0"/>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515035" cy="1266517"/>
                                    </a:xfrm>
                                    <a:prstGeom prst="rect">
                                      <a:avLst/>
                                    </a:prstGeom>
                                    <a:noFill/>
                                    <a:ln>
                                      <a:noFill/>
                                      <a:prstDash/>
                                    </a:ln>
                                  </pic:spPr>
                                </pic:pic>
                              </a:graphicData>
                            </a:graphic>
                          </wp:inline>
                        </w:drawing>
                      </w:r>
                    </w:p>
                    <w:p w14:paraId="47425D15" w14:textId="77777777" w:rsidR="0022610F" w:rsidRDefault="00A51E4A">
                      <w:pPr>
                        <w:jc w:val="center"/>
                      </w:pPr>
                      <w:r>
                        <w:rPr>
                          <w:rFonts w:ascii="DM Sans" w:hAnsi="DM Sans"/>
                          <w:b/>
                          <w:color w:val="2F5496"/>
                          <w:sz w:val="72"/>
                          <w:szCs w:val="72"/>
                        </w:rPr>
                        <w:t>Class Teacher Application Pack</w:t>
                      </w:r>
                      <w:r>
                        <w:rPr>
                          <w:rFonts w:ascii="DM Sans" w:hAnsi="DM Sans"/>
                          <w:b/>
                          <w:color w:val="2F5496"/>
                          <w:sz w:val="96"/>
                          <w:szCs w:val="96"/>
                        </w:rPr>
                        <w:t xml:space="preserve"> </w:t>
                      </w:r>
                    </w:p>
                    <w:p w14:paraId="57F9C266" w14:textId="77777777" w:rsidR="0022610F" w:rsidRDefault="00A51E4A">
                      <w:pPr>
                        <w:jc w:val="center"/>
                        <w:rPr>
                          <w:rFonts w:ascii="DM Sans" w:hAnsi="DM Sans"/>
                          <w:b/>
                          <w:color w:val="2F5496"/>
                          <w:sz w:val="48"/>
                          <w:szCs w:val="48"/>
                        </w:rPr>
                      </w:pPr>
                      <w:r>
                        <w:rPr>
                          <w:rFonts w:ascii="DM Sans" w:hAnsi="DM Sans"/>
                          <w:b/>
                          <w:color w:val="2F5496"/>
                          <w:sz w:val="48"/>
                          <w:szCs w:val="48"/>
                        </w:rPr>
                        <w:t>Permanent</w:t>
                      </w:r>
                    </w:p>
                    <w:p w14:paraId="23A39FBE" w14:textId="77777777" w:rsidR="0022610F" w:rsidRDefault="00A51E4A">
                      <w:pPr>
                        <w:jc w:val="center"/>
                      </w:pPr>
                      <w:r>
                        <w:rPr>
                          <w:rFonts w:ascii="DM Sans" w:hAnsi="DM Sans"/>
                          <w:b/>
                          <w:color w:val="2F5496"/>
                          <w:sz w:val="48"/>
                          <w:szCs w:val="48"/>
                        </w:rPr>
                        <w:t>September 2024</w:t>
                      </w:r>
                    </w:p>
                  </w:txbxContent>
                </v:textbox>
              </v:shape>
            </w:pict>
          </mc:Fallback>
        </mc:AlternateContent>
      </w:r>
      <w:r>
        <w:rPr>
          <w:rFonts w:ascii="DM Sans" w:hAnsi="DM Sans" w:cs="Calibri"/>
          <w:noProof/>
        </w:rPr>
        <w:drawing>
          <wp:anchor distT="0" distB="0" distL="114300" distR="114300" simplePos="0" relativeHeight="251656192" behindDoc="0" locked="0" layoutInCell="1" allowOverlap="1" wp14:anchorId="6264C630" wp14:editId="4F140377">
            <wp:simplePos x="0" y="0"/>
            <wp:positionH relativeFrom="column">
              <wp:posOffset>6353178</wp:posOffset>
            </wp:positionH>
            <wp:positionV relativeFrom="paragraph">
              <wp:posOffset>4521195</wp:posOffset>
            </wp:positionV>
            <wp:extent cx="2028825" cy="1179832"/>
            <wp:effectExtent l="0" t="0" r="9525" b="1268"/>
            <wp:wrapNone/>
            <wp:docPr id="4"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28825" cy="1179832"/>
                    </a:xfrm>
                    <a:prstGeom prst="rect">
                      <a:avLst/>
                    </a:prstGeom>
                    <a:noFill/>
                    <a:ln>
                      <a:noFill/>
                      <a:prstDash/>
                    </a:ln>
                  </pic:spPr>
                </pic:pic>
              </a:graphicData>
            </a:graphic>
          </wp:anchor>
        </w:drawing>
      </w:r>
      <w:r>
        <w:rPr>
          <w:rFonts w:ascii="DM Sans" w:hAnsi="DM Sans" w:cs="Calibri"/>
          <w:noProof/>
          <w:lang w:eastAsia="en-GB"/>
        </w:rPr>
        <w:drawing>
          <wp:inline distT="0" distB="0" distL="0" distR="0" wp14:anchorId="4DD5D8E0" wp14:editId="1FEDF1C1">
            <wp:extent cx="4607716" cy="4964049"/>
            <wp:effectExtent l="0" t="0" r="2384" b="8001"/>
            <wp:docPr id="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07716" cy="4964049"/>
                    </a:xfrm>
                    <a:prstGeom prst="rect">
                      <a:avLst/>
                    </a:prstGeom>
                    <a:noFill/>
                    <a:ln>
                      <a:noFill/>
                      <a:prstDash/>
                    </a:ln>
                  </pic:spPr>
                </pic:pic>
              </a:graphicData>
            </a:graphic>
          </wp:inline>
        </w:drawing>
      </w:r>
    </w:p>
    <w:p w14:paraId="66A1E64C" w14:textId="77777777" w:rsidR="0022610F" w:rsidRDefault="0022610F">
      <w:pPr>
        <w:rPr>
          <w:rFonts w:ascii="DM Sans" w:hAnsi="DM Sans" w:cs="Calibri"/>
          <w:lang w:eastAsia="en-GB"/>
        </w:rPr>
      </w:pPr>
    </w:p>
    <w:p w14:paraId="6C0CECA4" w14:textId="77777777" w:rsidR="0022610F" w:rsidRDefault="00A51E4A">
      <w:pPr>
        <w:pStyle w:val="TOCHeading"/>
        <w:outlineLvl w:val="9"/>
      </w:pPr>
      <w:r>
        <w:rPr>
          <w:rFonts w:ascii="DM Sans" w:hAnsi="DM Sans"/>
          <w:position w:val="21"/>
        </w:rPr>
        <w:lastRenderedPageBreak/>
        <w:t>Contents</w:t>
      </w:r>
    </w:p>
    <w:p w14:paraId="46DF3328" w14:textId="77777777" w:rsidR="0022610F" w:rsidRDefault="00A51E4A">
      <w:pPr>
        <w:pStyle w:val="TOC1"/>
      </w:pPr>
      <w:r>
        <w:rPr>
          <w:rFonts w:eastAsia="Yu Gothic Light"/>
          <w:b/>
          <w:color w:val="595959"/>
          <w:sz w:val="48"/>
          <w:szCs w:val="32"/>
          <w:lang w:val="en-US"/>
        </w:rPr>
        <w:fldChar w:fldCharType="begin"/>
      </w:r>
      <w:r>
        <w:instrText xml:space="preserve"> TOC \o "1-3" \u \h </w:instrText>
      </w:r>
      <w:r>
        <w:rPr>
          <w:rFonts w:eastAsia="Yu Gothic Light"/>
          <w:b/>
          <w:color w:val="595959"/>
          <w:sz w:val="48"/>
          <w:szCs w:val="32"/>
          <w:lang w:val="en-US"/>
        </w:rPr>
        <w:fldChar w:fldCharType="separate"/>
      </w:r>
      <w:hyperlink w:anchor="_Toc150166764" w:history="1">
        <w:r>
          <w:rPr>
            <w:rStyle w:val="Hyperlink"/>
            <w:rFonts w:ascii="DM Sans" w:eastAsia="Times New Roman" w:hAnsi="DM Sans"/>
            <w:bCs/>
            <w:position w:val="6"/>
          </w:rPr>
          <w:t>Letter from Cathie Paine, Chief Executive Officer</w:t>
        </w:r>
        <w:r>
          <w:rPr>
            <w:position w:val="6"/>
          </w:rPr>
          <w:tab/>
          <w:t>3</w:t>
        </w:r>
      </w:hyperlink>
    </w:p>
    <w:p w14:paraId="7BBA6ECD" w14:textId="77777777" w:rsidR="0022610F" w:rsidRDefault="00C86868">
      <w:pPr>
        <w:pStyle w:val="TOC1"/>
      </w:pPr>
      <w:hyperlink w:anchor="_Toc150166765" w:history="1">
        <w:r w:rsidR="00A51E4A">
          <w:rPr>
            <w:rStyle w:val="Hyperlink"/>
            <w:rFonts w:ascii="DM Sans" w:hAnsi="DM Sans"/>
            <w:position w:val="6"/>
          </w:rPr>
          <w:t>Our Touchstones</w:t>
        </w:r>
        <w:r w:rsidR="00A51E4A">
          <w:rPr>
            <w:position w:val="6"/>
          </w:rPr>
          <w:tab/>
          <w:t>4</w:t>
        </w:r>
      </w:hyperlink>
    </w:p>
    <w:p w14:paraId="3A39B68B" w14:textId="77777777" w:rsidR="0022610F" w:rsidRDefault="00C86868">
      <w:pPr>
        <w:pStyle w:val="TOC1"/>
      </w:pPr>
      <w:hyperlink w:anchor="_Toc150166766" w:history="1">
        <w:r w:rsidR="00A51E4A">
          <w:rPr>
            <w:rStyle w:val="Hyperlink"/>
            <w:rFonts w:ascii="DM Sans" w:hAnsi="DM Sans"/>
            <w:position w:val="6"/>
          </w:rPr>
          <w:t>The role</w:t>
        </w:r>
        <w:r w:rsidR="00A51E4A">
          <w:rPr>
            <w:position w:val="6"/>
          </w:rPr>
          <w:tab/>
          <w:t>5</w:t>
        </w:r>
      </w:hyperlink>
    </w:p>
    <w:p w14:paraId="531CC6F0" w14:textId="77777777" w:rsidR="0022610F" w:rsidRDefault="00C86868">
      <w:pPr>
        <w:pStyle w:val="TOC1"/>
      </w:pPr>
      <w:hyperlink w:anchor="_Toc150166767" w:history="1">
        <w:r w:rsidR="00A51E4A">
          <w:rPr>
            <w:rStyle w:val="Hyperlink"/>
            <w:rFonts w:ascii="DM Sans" w:hAnsi="DM Sans"/>
            <w:position w:val="6"/>
          </w:rPr>
          <w:t>The application</w:t>
        </w:r>
        <w:r w:rsidR="00A51E4A">
          <w:rPr>
            <w:position w:val="6"/>
          </w:rPr>
          <w:tab/>
        </w:r>
      </w:hyperlink>
      <w:r w:rsidR="00A51E4A">
        <w:rPr>
          <w:position w:val="6"/>
        </w:rPr>
        <w:t>12</w:t>
      </w:r>
    </w:p>
    <w:p w14:paraId="1208DA3B" w14:textId="77777777" w:rsidR="0022610F" w:rsidRDefault="00C86868">
      <w:pPr>
        <w:pStyle w:val="TOC2"/>
      </w:pPr>
      <w:hyperlink w:anchor="_Toc150166768" w:history="1">
        <w:r w:rsidR="00A51E4A">
          <w:rPr>
            <w:rStyle w:val="Hyperlink"/>
            <w:rFonts w:ascii="DM Sans" w:hAnsi="DM Sans"/>
            <w:position w:val="6"/>
          </w:rPr>
          <w:t>The application process and timetable</w:t>
        </w:r>
        <w:r w:rsidR="00A51E4A">
          <w:rPr>
            <w:position w:val="6"/>
          </w:rPr>
          <w:tab/>
        </w:r>
      </w:hyperlink>
      <w:r w:rsidR="00A51E4A">
        <w:rPr>
          <w:position w:val="6"/>
        </w:rPr>
        <w:t>12</w:t>
      </w:r>
    </w:p>
    <w:p w14:paraId="78A8B244" w14:textId="77777777" w:rsidR="0022610F" w:rsidRDefault="00C86868">
      <w:pPr>
        <w:pStyle w:val="TOC1"/>
      </w:pPr>
      <w:hyperlink w:anchor="_Toc150166769" w:history="1">
        <w:r w:rsidR="00A51E4A">
          <w:rPr>
            <w:rStyle w:val="Hyperlink"/>
            <w:rFonts w:ascii="DM Sans" w:hAnsi="DM Sans"/>
            <w:position w:val="6"/>
          </w:rPr>
          <w:t>Safeguarding, Safer Recruitment and Data Protection</w:t>
        </w:r>
        <w:r w:rsidR="00A51E4A">
          <w:rPr>
            <w:position w:val="6"/>
          </w:rPr>
          <w:tab/>
        </w:r>
      </w:hyperlink>
      <w:r w:rsidR="00A51E4A">
        <w:rPr>
          <w:position w:val="6"/>
        </w:rPr>
        <w:t>13</w:t>
      </w:r>
    </w:p>
    <w:p w14:paraId="7ACBDAAD" w14:textId="77777777" w:rsidR="0022610F" w:rsidRDefault="00C86868">
      <w:pPr>
        <w:pStyle w:val="TOC1"/>
      </w:pPr>
      <w:hyperlink w:anchor="_Toc150166770" w:history="1">
        <w:r w:rsidR="00A51E4A">
          <w:rPr>
            <w:rStyle w:val="Hyperlink"/>
            <w:rFonts w:ascii="DM Sans" w:hAnsi="DM Sans"/>
            <w:position w:val="6"/>
          </w:rPr>
          <w:t>Job Description</w:t>
        </w:r>
        <w:r w:rsidR="00A51E4A">
          <w:rPr>
            <w:position w:val="6"/>
          </w:rPr>
          <w:tab/>
          <w:t>1</w:t>
        </w:r>
      </w:hyperlink>
      <w:r w:rsidR="00A51E4A">
        <w:rPr>
          <w:position w:val="6"/>
        </w:rPr>
        <w:t>4</w:t>
      </w:r>
    </w:p>
    <w:p w14:paraId="79912856" w14:textId="77777777" w:rsidR="0022610F" w:rsidRDefault="00C86868">
      <w:pPr>
        <w:pStyle w:val="TOC1"/>
      </w:pPr>
      <w:hyperlink w:anchor="_Toc150166771" w:history="1">
        <w:r w:rsidR="00A51E4A">
          <w:rPr>
            <w:rStyle w:val="Hyperlink"/>
            <w:rFonts w:ascii="DM Sans" w:eastAsia="Times New Roman" w:hAnsi="DM Sans"/>
            <w:position w:val="6"/>
          </w:rPr>
          <w:t>Person Specification</w:t>
        </w:r>
        <w:r w:rsidR="00A51E4A">
          <w:rPr>
            <w:position w:val="6"/>
          </w:rPr>
          <w:tab/>
          <w:t>1</w:t>
        </w:r>
      </w:hyperlink>
      <w:r w:rsidR="00A51E4A">
        <w:rPr>
          <w:position w:val="6"/>
        </w:rPr>
        <w:t>7</w:t>
      </w:r>
    </w:p>
    <w:p w14:paraId="50C5776F" w14:textId="77777777" w:rsidR="0022610F" w:rsidRDefault="00A51E4A">
      <w:r>
        <w:fldChar w:fldCharType="end"/>
      </w:r>
    </w:p>
    <w:p w14:paraId="4283B178" w14:textId="77777777" w:rsidR="0022610F" w:rsidRDefault="0022610F">
      <w:pPr>
        <w:rPr>
          <w:rFonts w:ascii="DM Sans" w:hAnsi="DM Sans" w:cs="Calibri"/>
          <w:b/>
          <w:color w:val="44546A"/>
          <w:sz w:val="48"/>
          <w:szCs w:val="48"/>
        </w:rPr>
      </w:pPr>
    </w:p>
    <w:p w14:paraId="513C21C2" w14:textId="77777777" w:rsidR="0022610F" w:rsidRDefault="0022610F">
      <w:pPr>
        <w:rPr>
          <w:rFonts w:ascii="DM Sans" w:hAnsi="DM Sans" w:cs="Calibri"/>
          <w:b/>
          <w:color w:val="44546A"/>
          <w:sz w:val="48"/>
          <w:szCs w:val="48"/>
        </w:rPr>
      </w:pPr>
    </w:p>
    <w:p w14:paraId="0AE7EF2A" w14:textId="77777777" w:rsidR="0022610F" w:rsidRDefault="0022610F">
      <w:pPr>
        <w:rPr>
          <w:rFonts w:ascii="DM Sans" w:hAnsi="DM Sans" w:cs="Calibri"/>
          <w:b/>
          <w:color w:val="44546A"/>
          <w:sz w:val="48"/>
          <w:szCs w:val="48"/>
        </w:rPr>
      </w:pPr>
    </w:p>
    <w:p w14:paraId="7ECED002" w14:textId="77777777" w:rsidR="0022610F" w:rsidRDefault="0022610F">
      <w:pPr>
        <w:rPr>
          <w:rFonts w:ascii="DM Sans" w:hAnsi="DM Sans" w:cs="Calibri"/>
          <w:b/>
          <w:color w:val="44546A"/>
          <w:sz w:val="48"/>
          <w:szCs w:val="48"/>
        </w:rPr>
      </w:pPr>
    </w:p>
    <w:p w14:paraId="5F0ECDF1" w14:textId="77777777" w:rsidR="0022610F" w:rsidRDefault="0022610F">
      <w:pPr>
        <w:rPr>
          <w:rFonts w:ascii="DM Sans" w:hAnsi="DM Sans" w:cs="Calibri"/>
          <w:b/>
          <w:color w:val="44546A"/>
          <w:sz w:val="48"/>
          <w:szCs w:val="48"/>
        </w:rPr>
      </w:pPr>
    </w:p>
    <w:p w14:paraId="55FF8212" w14:textId="77777777" w:rsidR="0022610F" w:rsidRDefault="00A51E4A">
      <w:pPr>
        <w:keepNext/>
        <w:keepLines/>
        <w:spacing w:before="240" w:after="0"/>
        <w:outlineLvl w:val="0"/>
      </w:pPr>
      <w:bookmarkStart w:id="0" w:name="_Toc95812753"/>
      <w:bookmarkStart w:id="1" w:name="_Toc150166764"/>
      <w:r>
        <w:rPr>
          <w:rFonts w:ascii="DM Sans" w:eastAsia="Times New Roman" w:hAnsi="DM Sans"/>
          <w:b/>
          <w:color w:val="595959"/>
          <w:position w:val="21"/>
          <w:sz w:val="48"/>
          <w:szCs w:val="32"/>
        </w:rPr>
        <w:lastRenderedPageBreak/>
        <w:t>Letter from Cathie Paine, Chief Executive</w:t>
      </w:r>
      <w:bookmarkEnd w:id="0"/>
      <w:r>
        <w:rPr>
          <w:rFonts w:ascii="DM Sans" w:eastAsia="Times New Roman" w:hAnsi="DM Sans"/>
          <w:b/>
          <w:color w:val="595959"/>
          <w:position w:val="21"/>
          <w:sz w:val="48"/>
          <w:szCs w:val="32"/>
        </w:rPr>
        <w:t xml:space="preserve"> Officer</w:t>
      </w:r>
      <w:bookmarkEnd w:id="1"/>
    </w:p>
    <w:p w14:paraId="462DDF7B" w14:textId="77777777" w:rsidR="0022610F" w:rsidRDefault="0022610F">
      <w:pPr>
        <w:rPr>
          <w:rFonts w:ascii="DM Sans" w:hAnsi="DM Sans" w:cs="Calibri"/>
        </w:rPr>
      </w:pPr>
    </w:p>
    <w:p w14:paraId="68E33D95" w14:textId="77777777" w:rsidR="0022610F" w:rsidRDefault="00A51E4A">
      <w:r>
        <w:rPr>
          <w:rFonts w:ascii="DM Sans" w:hAnsi="DM Sans" w:cs="Calibri"/>
          <w:position w:val="6"/>
        </w:rPr>
        <w:t>Dear Candidate</w:t>
      </w:r>
    </w:p>
    <w:p w14:paraId="70BE7D67" w14:textId="77777777" w:rsidR="0022610F" w:rsidRDefault="00A51E4A">
      <w:r>
        <w:rPr>
          <w:rFonts w:ascii="DM Sans" w:hAnsi="DM Sans" w:cs="Calibri"/>
          <w:position w:val="6"/>
        </w:rPr>
        <w:t xml:space="preserve">Thank you for your interest in this role within the REAch2 Academy Trust. </w:t>
      </w:r>
    </w:p>
    <w:p w14:paraId="56DDD76C" w14:textId="77777777" w:rsidR="0022610F" w:rsidRDefault="00A51E4A">
      <w:r>
        <w:rPr>
          <w:rFonts w:ascii="DM Sans" w:hAnsi="DM Sans" w:cs="Calibri"/>
          <w:position w:val="6"/>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79E1F95" w14:textId="77777777" w:rsidR="0022610F" w:rsidRDefault="00A51E4A">
      <w:r>
        <w:rPr>
          <w:rFonts w:ascii="DM Sans" w:hAnsi="DM Sans" w:cs="Calibri"/>
          <w:position w:val="6"/>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282E4656" w14:textId="77777777" w:rsidR="0022610F" w:rsidRDefault="00A51E4A">
      <w:r>
        <w:rPr>
          <w:rFonts w:ascii="DM Sans" w:hAnsi="DM Sans" w:cs="Calibri"/>
          <w:position w:val="6"/>
        </w:rPr>
        <w:t xml:space="preserve">Employees within REAch2 belong to a national community of professionals, and benefit from a wide range of networks and development opportunities across the Trust. In time, our best teachers </w:t>
      </w:r>
      <w:proofErr w:type="gramStart"/>
      <w:r>
        <w:rPr>
          <w:rFonts w:ascii="DM Sans" w:hAnsi="DM Sans" w:cs="Calibri"/>
          <w:position w:val="6"/>
        </w:rPr>
        <w:t>are able to</w:t>
      </w:r>
      <w:proofErr w:type="gramEnd"/>
      <w:r>
        <w:rPr>
          <w:rFonts w:ascii="DM Sans" w:hAnsi="DM Sans" w:cs="Calibri"/>
          <w:position w:val="6"/>
        </w:rPr>
        <w:t xml:space="preserve"> work across schools, develop specialisms and step up to leadership roles within and beyond their own academy. The Trust provides a strong culture of collaboration and support, together with high expectations for staff and pupils alike. </w:t>
      </w:r>
    </w:p>
    <w:p w14:paraId="124D155B" w14:textId="77777777" w:rsidR="0022610F" w:rsidRDefault="00A51E4A">
      <w:r>
        <w:rPr>
          <w:rFonts w:ascii="DM Sans" w:hAnsi="DM Sans" w:cs="Calibri"/>
          <w:position w:val="6"/>
        </w:rPr>
        <w:t xml:space="preserve">Those we recruit </w:t>
      </w:r>
      <w:proofErr w:type="gramStart"/>
      <w:r>
        <w:rPr>
          <w:rFonts w:ascii="DM Sans" w:hAnsi="DM Sans" w:cs="Calibri"/>
          <w:position w:val="6"/>
        </w:rPr>
        <w:t>are able to</w:t>
      </w:r>
      <w:proofErr w:type="gramEnd"/>
      <w:r>
        <w:rPr>
          <w:rFonts w:ascii="DM Sans" w:hAnsi="DM Sans" w:cs="Calibri"/>
          <w:position w:val="6"/>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Pr>
          <w:rFonts w:ascii="DM Sans" w:hAnsi="DM Sans" w:cs="Calibri"/>
          <w:position w:val="6"/>
        </w:rPr>
        <w:t>is</w:t>
      </w:r>
      <w:proofErr w:type="gramEnd"/>
      <w:r>
        <w:rPr>
          <w:rFonts w:ascii="DM Sans" w:hAnsi="DM Sans" w:cs="Calibri"/>
          <w:position w:val="6"/>
        </w:rPr>
        <w:t xml:space="preserve"> you then we would be delighted to receive your application.  </w:t>
      </w:r>
    </w:p>
    <w:p w14:paraId="3238FBCE" w14:textId="77777777" w:rsidR="0022610F" w:rsidRDefault="00A51E4A">
      <w:pPr>
        <w:spacing w:after="0"/>
      </w:pPr>
      <w:r>
        <w:rPr>
          <w:rFonts w:ascii="DM Sans" w:hAnsi="DM Sans"/>
          <w:noProof/>
        </w:rPr>
        <w:drawing>
          <wp:anchor distT="0" distB="0" distL="114300" distR="114300" simplePos="0" relativeHeight="251660288" behindDoc="0" locked="0" layoutInCell="1" allowOverlap="1" wp14:anchorId="06602D91" wp14:editId="32C0CCD9">
            <wp:simplePos x="0" y="0"/>
            <wp:positionH relativeFrom="margin">
              <wp:align>right</wp:align>
            </wp:positionH>
            <wp:positionV relativeFrom="paragraph">
              <wp:posOffset>13972</wp:posOffset>
            </wp:positionV>
            <wp:extent cx="2142494" cy="1248174"/>
            <wp:effectExtent l="0" t="0" r="0" b="9126"/>
            <wp:wrapNone/>
            <wp:docPr id="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42494" cy="1248174"/>
                    </a:xfrm>
                    <a:prstGeom prst="rect">
                      <a:avLst/>
                    </a:prstGeom>
                    <a:noFill/>
                    <a:ln>
                      <a:noFill/>
                      <a:prstDash/>
                    </a:ln>
                  </pic:spPr>
                </pic:pic>
              </a:graphicData>
            </a:graphic>
          </wp:anchor>
        </w:drawing>
      </w:r>
      <w:r>
        <w:rPr>
          <w:rFonts w:ascii="DM Sans" w:hAnsi="DM Sans" w:cs="Calibri"/>
          <w:b/>
          <w:position w:val="6"/>
        </w:rPr>
        <w:t xml:space="preserve">Cathie Paine </w:t>
      </w:r>
    </w:p>
    <w:p w14:paraId="4F20ED12" w14:textId="77777777" w:rsidR="0022610F" w:rsidRDefault="0022610F">
      <w:pPr>
        <w:spacing w:after="0"/>
        <w:rPr>
          <w:rFonts w:ascii="DM Sans" w:hAnsi="DM Sans" w:cs="Calibri"/>
          <w:b/>
        </w:rPr>
      </w:pPr>
    </w:p>
    <w:p w14:paraId="3D33A035" w14:textId="77777777" w:rsidR="0022610F" w:rsidRDefault="00A51E4A">
      <w:r>
        <w:rPr>
          <w:rFonts w:ascii="DM Sans" w:hAnsi="DM Sans" w:cs="Calibri"/>
          <w:b/>
          <w:position w:val="6"/>
        </w:rPr>
        <w:t>CEO</w:t>
      </w:r>
    </w:p>
    <w:p w14:paraId="0095F4D6" w14:textId="77777777" w:rsidR="0022610F" w:rsidRDefault="00A51E4A">
      <w:pPr>
        <w:pStyle w:val="Heading1"/>
        <w:pageBreakBefore/>
      </w:pPr>
      <w:bookmarkStart w:id="2" w:name="_Toc150166765"/>
      <w:r>
        <w:rPr>
          <w:rFonts w:ascii="DM Sans" w:hAnsi="DM Sans"/>
          <w:noProof/>
          <w:lang w:eastAsia="en-GB"/>
        </w:rPr>
        <w:lastRenderedPageBreak/>
        <w:drawing>
          <wp:anchor distT="0" distB="0" distL="114300" distR="114300" simplePos="0" relativeHeight="251658240" behindDoc="0" locked="0" layoutInCell="1" allowOverlap="1" wp14:anchorId="297F6B03" wp14:editId="18392530">
            <wp:simplePos x="0" y="0"/>
            <wp:positionH relativeFrom="column">
              <wp:posOffset>6254752</wp:posOffset>
            </wp:positionH>
            <wp:positionV relativeFrom="paragraph">
              <wp:posOffset>83823</wp:posOffset>
            </wp:positionV>
            <wp:extent cx="2635245" cy="3063239"/>
            <wp:effectExtent l="0" t="0" r="0" b="3811"/>
            <wp:wrapSquare wrapText="bothSides"/>
            <wp:docPr id="7" name="Content Placeholder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35245" cy="3063239"/>
                    </a:xfrm>
                    <a:prstGeom prst="rect">
                      <a:avLst/>
                    </a:prstGeom>
                    <a:noFill/>
                    <a:ln>
                      <a:noFill/>
                      <a:prstDash/>
                    </a:ln>
                  </pic:spPr>
                </pic:pic>
              </a:graphicData>
            </a:graphic>
          </wp:anchor>
        </w:drawing>
      </w:r>
      <w:r>
        <w:rPr>
          <w:rFonts w:ascii="DM Sans" w:hAnsi="DM Sans"/>
          <w:position w:val="21"/>
        </w:rPr>
        <w:t>Our Touchstones</w:t>
      </w:r>
      <w:bookmarkEnd w:id="2"/>
    </w:p>
    <w:p w14:paraId="13DE7895" w14:textId="77777777" w:rsidR="0022610F" w:rsidRDefault="00A51E4A">
      <w:pPr>
        <w:jc w:val="both"/>
      </w:pPr>
      <w:r>
        <w:rPr>
          <w:rFonts w:ascii="DM Sans" w:hAnsi="DM Sans" w:cs="Calibri"/>
          <w:position w:val="6"/>
        </w:rPr>
        <w:t xml:space="preserve">REAch2 is defined by the values of </w:t>
      </w:r>
      <w:r>
        <w:rPr>
          <w:rFonts w:ascii="DM Sans" w:hAnsi="DM Sans" w:cs="Calibri"/>
          <w:b/>
          <w:color w:val="002060"/>
          <w:position w:val="6"/>
        </w:rPr>
        <w:t xml:space="preserve">excellence, quality, </w:t>
      </w:r>
      <w:proofErr w:type="gramStart"/>
      <w:r>
        <w:rPr>
          <w:rFonts w:ascii="DM Sans" w:hAnsi="DM Sans" w:cs="Calibri"/>
          <w:b/>
          <w:color w:val="002060"/>
          <w:position w:val="6"/>
        </w:rPr>
        <w:t>delivery</w:t>
      </w:r>
      <w:proofErr w:type="gramEnd"/>
      <w:r>
        <w:rPr>
          <w:rFonts w:ascii="DM Sans" w:hAnsi="DM Sans" w:cs="Calibri"/>
          <w:b/>
          <w:color w:val="002060"/>
          <w:position w:val="6"/>
        </w:rPr>
        <w:t xml:space="preserve"> and standards</w:t>
      </w:r>
      <w:r>
        <w:rPr>
          <w:rFonts w:ascii="DM Sans" w:hAnsi="DM Sans" w:cs="Calibri"/>
          <w:b/>
          <w:position w:val="6"/>
        </w:rPr>
        <w:t xml:space="preserve"> </w:t>
      </w:r>
      <w:r>
        <w:rPr>
          <w:rFonts w:ascii="DM Sans" w:hAnsi="DM Sans" w:cs="Calibri"/>
          <w:position w:val="6"/>
        </w:rPr>
        <w:t>– these features give the Trust its enduring attributes and its inherent reliability.</w:t>
      </w:r>
    </w:p>
    <w:p w14:paraId="58C4A081" w14:textId="77777777" w:rsidR="0022610F" w:rsidRDefault="00A51E4A">
      <w:pPr>
        <w:jc w:val="both"/>
      </w:pPr>
      <w:r>
        <w:rPr>
          <w:rFonts w:ascii="DM Sans" w:hAnsi="DM Sans" w:cs="Calibri"/>
          <w:position w:val="6"/>
        </w:rPr>
        <w:t xml:space="preserve">However, what gives each REAch2 Academy its uniqueness </w:t>
      </w:r>
      <w:proofErr w:type="gramStart"/>
      <w:r>
        <w:rPr>
          <w:rFonts w:ascii="DM Sans" w:hAnsi="DM Sans" w:cs="Calibri"/>
          <w:position w:val="6"/>
        </w:rPr>
        <w:t>are</w:t>
      </w:r>
      <w:proofErr w:type="gramEnd"/>
      <w:r>
        <w:rPr>
          <w:rFonts w:ascii="DM Sans" w:hAnsi="DM Sans" w:cs="Calibri"/>
          <w:position w:val="6"/>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0A4E58EF" w14:textId="77777777" w:rsidR="0022610F" w:rsidRDefault="00A51E4A">
      <w:pPr>
        <w:jc w:val="both"/>
      </w:pPr>
      <w:r>
        <w:rPr>
          <w:rFonts w:ascii="DM Sans" w:hAnsi="DM Sans" w:cs="Calibri"/>
          <w:position w:val="6"/>
        </w:rPr>
        <w:t xml:space="preserve">With good </w:t>
      </w:r>
      <w:r>
        <w:rPr>
          <w:rFonts w:ascii="DM Sans" w:hAnsi="DM Sans" w:cs="Calibri"/>
          <w:b/>
          <w:color w:val="002060"/>
          <w:position w:val="6"/>
        </w:rPr>
        <w:t>leadership</w:t>
      </w:r>
      <w:r>
        <w:rPr>
          <w:rFonts w:ascii="DM Sans" w:hAnsi="DM Sans" w:cs="Calibri"/>
          <w:position w:val="6"/>
        </w:rPr>
        <w:t>,</w:t>
      </w:r>
      <w:r>
        <w:rPr>
          <w:rFonts w:ascii="DM Sans" w:hAnsi="DM Sans" w:cs="Calibri"/>
          <w:color w:val="002060"/>
          <w:position w:val="6"/>
        </w:rPr>
        <w:t xml:space="preserve"> </w:t>
      </w:r>
      <w:r>
        <w:rPr>
          <w:rFonts w:ascii="DM Sans" w:hAnsi="DM Sans" w:cs="Calibri"/>
          <w:position w:val="6"/>
        </w:rPr>
        <w:t xml:space="preserve">we aspire to develop children academically, emotionally, </w:t>
      </w:r>
      <w:proofErr w:type="gramStart"/>
      <w:r>
        <w:rPr>
          <w:rFonts w:ascii="DM Sans" w:hAnsi="DM Sans" w:cs="Calibri"/>
          <w:position w:val="6"/>
        </w:rPr>
        <w:t>physically</w:t>
      </w:r>
      <w:proofErr w:type="gramEnd"/>
      <w:r>
        <w:rPr>
          <w:rFonts w:ascii="DM Sans" w:hAnsi="DM Sans" w:cs="Calibri"/>
          <w:position w:val="6"/>
        </w:rPr>
        <w:t xml:space="preserve"> and spiritually. We notice talent and spot the ‘possible’ in people as well as the ‘actual’. Developing potential across our Trust becomes a realisation that there is a future worth pursuing for everyone. </w:t>
      </w:r>
    </w:p>
    <w:p w14:paraId="7AB67F5E" w14:textId="77777777" w:rsidR="0022610F" w:rsidRDefault="00A51E4A">
      <w:pPr>
        <w:jc w:val="both"/>
      </w:pPr>
      <w:r>
        <w:rPr>
          <w:rFonts w:ascii="DM Sans" w:hAnsi="DM Sans" w:cs="Calibri"/>
          <w:position w:val="6"/>
        </w:rPr>
        <w:t xml:space="preserve">Children deserve </w:t>
      </w:r>
      <w:r>
        <w:rPr>
          <w:rFonts w:ascii="DM Sans" w:hAnsi="DM Sans" w:cs="Calibri"/>
          <w:b/>
          <w:color w:val="002060"/>
          <w:position w:val="6"/>
        </w:rPr>
        <w:t xml:space="preserve">enjoyment </w:t>
      </w:r>
      <w:r>
        <w:rPr>
          <w:rFonts w:ascii="DM Sans" w:hAnsi="DM Sans" w:cs="Calibri"/>
          <w:position w:val="6"/>
        </w:rPr>
        <w:t xml:space="preserve">in their </w:t>
      </w:r>
      <w:r>
        <w:rPr>
          <w:rFonts w:ascii="DM Sans" w:hAnsi="DM Sans" w:cs="Calibri"/>
          <w:b/>
          <w:color w:val="002060"/>
          <w:position w:val="6"/>
        </w:rPr>
        <w:t xml:space="preserve">learning </w:t>
      </w:r>
      <w:r>
        <w:rPr>
          <w:rFonts w:ascii="DM Sans" w:hAnsi="DM Sans" w:cs="Calibri"/>
          <w:position w:val="6"/>
        </w:rPr>
        <w:t xml:space="preserve">and the pleasure that comes from absorption in a task and achieving their goals. Providing contexts for learning which are relevant, motivating and engaging, release in children their natural curiosity, fun and determination. </w:t>
      </w:r>
    </w:p>
    <w:p w14:paraId="46414258" w14:textId="77777777" w:rsidR="0022610F" w:rsidRDefault="00A51E4A">
      <w:pPr>
        <w:jc w:val="both"/>
      </w:pPr>
      <w:r>
        <w:rPr>
          <w:rFonts w:ascii="DM Sans" w:hAnsi="DM Sans" w:cs="Calibri"/>
          <w:b/>
          <w:color w:val="002060"/>
          <w:position w:val="6"/>
        </w:rPr>
        <w:t xml:space="preserve">Inspiration </w:t>
      </w:r>
      <w:r>
        <w:rPr>
          <w:rFonts w:ascii="DM Sans" w:hAnsi="DM Sans" w:cs="Calibri"/>
          <w:position w:val="6"/>
        </w:rPr>
        <w:t>breathes energy and intent into our schools: through influential experiences, children can believe that no mountain is too high and that nothing is impossible.</w:t>
      </w:r>
    </w:p>
    <w:p w14:paraId="509AF3EC" w14:textId="77777777" w:rsidR="0022610F" w:rsidRDefault="00A51E4A">
      <w:pPr>
        <w:jc w:val="both"/>
      </w:pPr>
      <w:r>
        <w:rPr>
          <w:rFonts w:ascii="DM Sans" w:hAnsi="DM Sans" w:cs="Calibri"/>
          <w:position w:val="6"/>
        </w:rPr>
        <w:t xml:space="preserve">REAch2 serves a wide range of communities across the </w:t>
      </w:r>
      <w:proofErr w:type="gramStart"/>
      <w:r>
        <w:rPr>
          <w:rFonts w:ascii="DM Sans" w:hAnsi="DM Sans" w:cs="Calibri"/>
          <w:position w:val="6"/>
        </w:rPr>
        <w:t>country</w:t>
      </w:r>
      <w:proofErr w:type="gramEnd"/>
      <w:r>
        <w:rPr>
          <w:rFonts w:ascii="DM Sans" w:hAnsi="DM Sans" w:cs="Calibri"/>
          <w:position w:val="6"/>
        </w:rPr>
        <w:t xml:space="preserve"> and we celebrate the economic, social, cultural and religious diversity that this brings: embracing </w:t>
      </w:r>
      <w:r>
        <w:rPr>
          <w:rFonts w:ascii="DM Sans" w:hAnsi="DM Sans" w:cs="Calibri"/>
          <w:b/>
          <w:color w:val="002060"/>
          <w:position w:val="6"/>
        </w:rPr>
        <w:t xml:space="preserve">inclusion </w:t>
      </w:r>
      <w:r>
        <w:rPr>
          <w:rFonts w:ascii="DM Sans" w:hAnsi="DM Sans" w:cs="Calibri"/>
          <w:position w:val="6"/>
        </w:rPr>
        <w:t>ensures that we are a Trust that serves all, believing that everyone can succeed.</w:t>
      </w:r>
    </w:p>
    <w:p w14:paraId="638C8949" w14:textId="77777777" w:rsidR="0022610F" w:rsidRDefault="00A51E4A">
      <w:pPr>
        <w:jc w:val="both"/>
      </w:pPr>
      <w:r>
        <w:rPr>
          <w:rFonts w:ascii="DM Sans" w:hAnsi="DM Sans" w:cs="Calibri"/>
          <w:position w:val="6"/>
        </w:rPr>
        <w:t xml:space="preserve">We take our </w:t>
      </w:r>
      <w:r>
        <w:rPr>
          <w:rFonts w:ascii="DM Sans" w:hAnsi="DM Sans" w:cs="Calibri"/>
          <w:b/>
          <w:color w:val="002060"/>
          <w:position w:val="6"/>
        </w:rPr>
        <w:t>responsibility</w:t>
      </w:r>
      <w:r>
        <w:rPr>
          <w:rFonts w:ascii="DM Sans" w:hAnsi="DM Sans" w:cs="Calibri"/>
          <w:position w:val="6"/>
        </w:rPr>
        <w:t xml:space="preserve"> seriously. We act judiciously with control and care. We don’t make excuses, but mindfully answer for our actions and continually seek to make improvements.</w:t>
      </w:r>
    </w:p>
    <w:p w14:paraId="217BAC95" w14:textId="77777777" w:rsidR="0022610F" w:rsidRDefault="00A51E4A">
      <w:pPr>
        <w:jc w:val="both"/>
      </w:pPr>
      <w:r>
        <w:rPr>
          <w:rFonts w:ascii="DM Sans" w:hAnsi="DM Sans" w:cs="Calibri"/>
          <w:position w:val="6"/>
        </w:rPr>
        <w:t xml:space="preserve">REAch2 is a Trust that has a strong moral purpose, our </w:t>
      </w:r>
      <w:r>
        <w:rPr>
          <w:rFonts w:ascii="DM Sans" w:hAnsi="DM Sans" w:cs="Calibri"/>
          <w:b/>
          <w:color w:val="002060"/>
          <w:position w:val="6"/>
        </w:rPr>
        <w:t xml:space="preserve">integrity </w:t>
      </w:r>
      <w:r>
        <w:rPr>
          <w:rFonts w:ascii="DM Sans" w:hAnsi="DM Sans" w:cs="Calibri"/>
          <w:position w:val="6"/>
        </w:rPr>
        <w:t xml:space="preserve">is paramount. Our mission is to change children's lives by providing the very best quality education we can. Through this, children can fulfil their potential, become happy, successful </w:t>
      </w:r>
      <w:proofErr w:type="gramStart"/>
      <w:r>
        <w:rPr>
          <w:rFonts w:ascii="DM Sans" w:hAnsi="DM Sans" w:cs="Calibri"/>
          <w:position w:val="6"/>
        </w:rPr>
        <w:t>adults</w:t>
      </w:r>
      <w:proofErr w:type="gramEnd"/>
      <w:r>
        <w:rPr>
          <w:rFonts w:ascii="DM Sans" w:hAnsi="DM Sans" w:cs="Calibri"/>
          <w:position w:val="6"/>
        </w:rPr>
        <w:t xml:space="preserve"> and contribute effectively and meaningfully to society. We welcome the fact that all our decisions and actions are open to scrutiny. </w:t>
      </w:r>
      <w:r>
        <w:rPr>
          <w:rFonts w:ascii="DM Sans" w:hAnsi="DM Sans" w:cs="Calibri"/>
          <w:color w:val="002060"/>
          <w:position w:val="6"/>
          <w:szCs w:val="32"/>
        </w:rPr>
        <w:t xml:space="preserve">You can learn more about REAch2 at our website: </w:t>
      </w:r>
      <w:hyperlink r:id="rId15" w:history="1">
        <w:r>
          <w:rPr>
            <w:rStyle w:val="Hyperlink"/>
            <w:rFonts w:ascii="DM Sans" w:hAnsi="DM Sans" w:cs="Calibri"/>
            <w:color w:val="002060"/>
            <w:position w:val="6"/>
            <w:szCs w:val="32"/>
          </w:rPr>
          <w:t>www.reach2.org</w:t>
        </w:r>
      </w:hyperlink>
    </w:p>
    <w:p w14:paraId="20989BA9" w14:textId="77777777" w:rsidR="0022610F" w:rsidRDefault="00A51E4A">
      <w:pPr>
        <w:pStyle w:val="Heading1"/>
      </w:pPr>
      <w:bookmarkStart w:id="3" w:name="_Toc150166766"/>
      <w:r>
        <w:rPr>
          <w:rFonts w:ascii="DM Sans" w:hAnsi="DM Sans"/>
          <w:position w:val="21"/>
        </w:rPr>
        <w:lastRenderedPageBreak/>
        <w:t>The Role</w:t>
      </w:r>
      <w:bookmarkEnd w:id="3"/>
    </w:p>
    <w:p w14:paraId="19985978" w14:textId="77777777" w:rsidR="0022610F" w:rsidRDefault="00A51E4A">
      <w:pPr>
        <w:spacing w:after="253"/>
        <w:jc w:val="center"/>
      </w:pPr>
      <w:r>
        <w:rPr>
          <w:rFonts w:ascii="DM Sans" w:eastAsia="Arial" w:hAnsi="DM Sans" w:cs="Calibri"/>
          <w:b/>
          <w:position w:val="6"/>
          <w:szCs w:val="24"/>
          <w:lang w:eastAsia="en-GB"/>
        </w:rPr>
        <w:t>Class Teacher at Tidemill Academy</w:t>
      </w:r>
    </w:p>
    <w:p w14:paraId="04AD177B"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We are looking to appoint an inspirational, </w:t>
      </w:r>
      <w:proofErr w:type="gramStart"/>
      <w:r>
        <w:rPr>
          <w:rFonts w:ascii="DM Sans" w:hAnsi="DM Sans" w:cs="Calibri"/>
          <w:color w:val="222222"/>
          <w:position w:val="6"/>
          <w:sz w:val="22"/>
          <w:szCs w:val="22"/>
        </w:rPr>
        <w:t>ambitious</w:t>
      </w:r>
      <w:proofErr w:type="gramEnd"/>
      <w:r>
        <w:rPr>
          <w:rFonts w:ascii="DM Sans" w:hAnsi="DM Sans" w:cs="Calibri"/>
          <w:color w:val="222222"/>
          <w:position w:val="6"/>
          <w:sz w:val="22"/>
          <w:szCs w:val="22"/>
        </w:rPr>
        <w:t xml:space="preserve"> and talented Class Teacher to join our dedicated and enthusiastic team on a permanent contract, starting September 2024. </w:t>
      </w:r>
    </w:p>
    <w:p w14:paraId="7F6A76B6" w14:textId="77777777" w:rsidR="0022610F" w:rsidRDefault="0022610F">
      <w:pPr>
        <w:pStyle w:val="NormalWeb"/>
        <w:shd w:val="clear" w:color="auto" w:fill="FFFFFF"/>
        <w:spacing w:before="0" w:after="0"/>
        <w:rPr>
          <w:rFonts w:ascii="DM Sans" w:hAnsi="DM Sans" w:cs="Calibri"/>
          <w:color w:val="222222"/>
          <w:sz w:val="22"/>
          <w:szCs w:val="22"/>
        </w:rPr>
      </w:pPr>
    </w:p>
    <w:p w14:paraId="32592AB1"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At Tidemill Academy, we strive to ensure that all our pupils are happy, confident, ambitious individuals with a passion for </w:t>
      </w:r>
      <w:proofErr w:type="gramStart"/>
      <w:r>
        <w:rPr>
          <w:rFonts w:ascii="DM Sans" w:hAnsi="DM Sans" w:cs="Calibri"/>
          <w:color w:val="222222"/>
          <w:position w:val="6"/>
          <w:sz w:val="22"/>
          <w:szCs w:val="22"/>
        </w:rPr>
        <w:t>learning;</w:t>
      </w:r>
      <w:proofErr w:type="gramEnd"/>
      <w:r>
        <w:rPr>
          <w:rFonts w:ascii="DM Sans" w:hAnsi="DM Sans" w:cs="Calibri"/>
          <w:color w:val="222222"/>
          <w:position w:val="6"/>
          <w:sz w:val="22"/>
          <w:szCs w:val="22"/>
        </w:rPr>
        <w:t xml:space="preserve"> who possess the skills, knowledge, learning attitudes and behaviours to enable them to be successful in the world today, and in the future. </w:t>
      </w:r>
    </w:p>
    <w:p w14:paraId="21C78478" w14:textId="77777777" w:rsidR="0022610F" w:rsidRDefault="0022610F">
      <w:pPr>
        <w:pStyle w:val="NormalWeb"/>
        <w:shd w:val="clear" w:color="auto" w:fill="FFFFFF"/>
        <w:spacing w:before="0" w:after="0"/>
        <w:rPr>
          <w:rFonts w:ascii="DM Sans" w:hAnsi="DM Sans" w:cs="Calibri"/>
          <w:color w:val="222222"/>
          <w:sz w:val="22"/>
          <w:szCs w:val="22"/>
        </w:rPr>
      </w:pPr>
    </w:p>
    <w:p w14:paraId="7E31C3F6"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We achieve this through creating a strong sense of community and by providing high quality teaching and learning opportunities through an inspiring curriculum. </w:t>
      </w:r>
    </w:p>
    <w:p w14:paraId="5637A270" w14:textId="77777777" w:rsidR="0022610F" w:rsidRDefault="0022610F">
      <w:pPr>
        <w:pStyle w:val="NormalWeb"/>
        <w:shd w:val="clear" w:color="auto" w:fill="FFFFFF"/>
        <w:spacing w:before="0" w:after="0"/>
        <w:rPr>
          <w:rFonts w:ascii="DM Sans" w:hAnsi="DM Sans" w:cs="Calibri"/>
          <w:color w:val="222222"/>
          <w:sz w:val="22"/>
          <w:szCs w:val="22"/>
        </w:rPr>
      </w:pPr>
    </w:p>
    <w:p w14:paraId="2F5F7616"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We provide all staff with excellent CPD, a supportive working environment and the opportunity to contribute towards projects, initiatives and experiences that make a real impact.  </w:t>
      </w:r>
    </w:p>
    <w:p w14:paraId="7C41E3D5" w14:textId="77777777" w:rsidR="0022610F" w:rsidRDefault="0022610F">
      <w:pPr>
        <w:pStyle w:val="NormalWeb"/>
        <w:shd w:val="clear" w:color="auto" w:fill="FFFFFF"/>
        <w:spacing w:before="0" w:after="0"/>
        <w:rPr>
          <w:rFonts w:ascii="DM Sans" w:hAnsi="DM Sans" w:cs="Calibri"/>
          <w:color w:val="222222"/>
          <w:sz w:val="22"/>
          <w:szCs w:val="22"/>
        </w:rPr>
      </w:pPr>
    </w:p>
    <w:p w14:paraId="06CE6B47" w14:textId="77777777" w:rsidR="0022610F" w:rsidRDefault="00A51E4A">
      <w:pPr>
        <w:pStyle w:val="NormalWeb"/>
        <w:shd w:val="clear" w:color="auto" w:fill="FFFFFF"/>
        <w:spacing w:before="0" w:after="0"/>
      </w:pPr>
      <w:r>
        <w:rPr>
          <w:rFonts w:ascii="DM Sans" w:hAnsi="DM Sans" w:cs="Calibri"/>
          <w:b/>
          <w:bCs/>
          <w:color w:val="222222"/>
          <w:position w:val="6"/>
          <w:sz w:val="22"/>
          <w:szCs w:val="22"/>
        </w:rPr>
        <w:t xml:space="preserve">We would love to hear from you if you are: </w:t>
      </w:r>
    </w:p>
    <w:p w14:paraId="37F630E0" w14:textId="77777777" w:rsidR="0022610F" w:rsidRDefault="0022610F">
      <w:pPr>
        <w:pStyle w:val="NormalWeb"/>
        <w:shd w:val="clear" w:color="auto" w:fill="FFFFFF"/>
        <w:spacing w:before="0" w:after="0"/>
        <w:rPr>
          <w:rFonts w:ascii="DM Sans" w:hAnsi="DM Sans" w:cs="Calibri"/>
          <w:b/>
          <w:bCs/>
          <w:color w:val="222222"/>
          <w:sz w:val="22"/>
          <w:szCs w:val="22"/>
        </w:rPr>
      </w:pPr>
    </w:p>
    <w:p w14:paraId="7ABDD00C" w14:textId="77777777" w:rsidR="0022610F" w:rsidRDefault="00A51E4A">
      <w:pPr>
        <w:pStyle w:val="NormalWeb"/>
        <w:numPr>
          <w:ilvl w:val="0"/>
          <w:numId w:val="2"/>
        </w:numPr>
        <w:shd w:val="clear" w:color="auto" w:fill="FFFFFF"/>
        <w:spacing w:before="0" w:after="0"/>
      </w:pPr>
      <w:r>
        <w:rPr>
          <w:rFonts w:ascii="DM Sans" w:hAnsi="DM Sans" w:cs="Calibri"/>
          <w:color w:val="222222"/>
          <w:position w:val="6"/>
          <w:sz w:val="22"/>
          <w:szCs w:val="22"/>
        </w:rPr>
        <w:t xml:space="preserve">Passionate about enabling all children to achieve </w:t>
      </w:r>
      <w:proofErr w:type="gramStart"/>
      <w:r>
        <w:rPr>
          <w:rFonts w:ascii="DM Sans" w:hAnsi="DM Sans" w:cs="Calibri"/>
          <w:color w:val="222222"/>
          <w:position w:val="6"/>
          <w:sz w:val="22"/>
          <w:szCs w:val="22"/>
        </w:rPr>
        <w:t>excellence</w:t>
      </w:r>
      <w:proofErr w:type="gramEnd"/>
      <w:r>
        <w:rPr>
          <w:rFonts w:ascii="DM Sans" w:hAnsi="DM Sans" w:cs="Calibri"/>
          <w:color w:val="222222"/>
          <w:position w:val="6"/>
          <w:sz w:val="22"/>
          <w:szCs w:val="22"/>
        </w:rPr>
        <w:t xml:space="preserve"> </w:t>
      </w:r>
    </w:p>
    <w:p w14:paraId="5EE351EC" w14:textId="77777777" w:rsidR="0022610F" w:rsidRDefault="00A51E4A">
      <w:pPr>
        <w:pStyle w:val="NormalWeb"/>
        <w:numPr>
          <w:ilvl w:val="0"/>
          <w:numId w:val="2"/>
        </w:numPr>
        <w:shd w:val="clear" w:color="auto" w:fill="FFFFFF"/>
        <w:spacing w:before="0" w:after="0"/>
      </w:pPr>
      <w:r>
        <w:rPr>
          <w:rFonts w:ascii="DM Sans" w:hAnsi="DM Sans" w:cs="Calibri"/>
          <w:color w:val="222222"/>
          <w:position w:val="6"/>
          <w:sz w:val="22"/>
          <w:szCs w:val="22"/>
        </w:rPr>
        <w:t xml:space="preserve">Highly dedicated to providing the highest standards of teaching for all </w:t>
      </w:r>
      <w:proofErr w:type="gramStart"/>
      <w:r>
        <w:rPr>
          <w:rFonts w:ascii="DM Sans" w:hAnsi="DM Sans" w:cs="Calibri"/>
          <w:color w:val="222222"/>
          <w:position w:val="6"/>
          <w:sz w:val="22"/>
          <w:szCs w:val="22"/>
        </w:rPr>
        <w:t>children</w:t>
      </w:r>
      <w:proofErr w:type="gramEnd"/>
      <w:r>
        <w:rPr>
          <w:rFonts w:ascii="DM Sans" w:hAnsi="DM Sans" w:cs="Calibri"/>
          <w:color w:val="222222"/>
          <w:position w:val="6"/>
          <w:sz w:val="22"/>
          <w:szCs w:val="22"/>
        </w:rPr>
        <w:t xml:space="preserve"> </w:t>
      </w:r>
    </w:p>
    <w:p w14:paraId="51CAA46C" w14:textId="77777777" w:rsidR="0022610F" w:rsidRDefault="00A51E4A">
      <w:pPr>
        <w:pStyle w:val="NormalWeb"/>
        <w:numPr>
          <w:ilvl w:val="0"/>
          <w:numId w:val="2"/>
        </w:numPr>
        <w:shd w:val="clear" w:color="auto" w:fill="FFFFFF"/>
        <w:spacing w:before="0" w:after="0"/>
      </w:pPr>
      <w:r>
        <w:rPr>
          <w:rFonts w:ascii="DM Sans" w:hAnsi="DM Sans" w:cs="Calibri"/>
          <w:color w:val="222222"/>
          <w:position w:val="6"/>
          <w:sz w:val="22"/>
          <w:szCs w:val="22"/>
        </w:rPr>
        <w:t xml:space="preserve">Committed to achieving high standards of learning and behaviour for </w:t>
      </w:r>
      <w:proofErr w:type="gramStart"/>
      <w:r>
        <w:rPr>
          <w:rFonts w:ascii="DM Sans" w:hAnsi="DM Sans" w:cs="Calibri"/>
          <w:color w:val="222222"/>
          <w:position w:val="6"/>
          <w:sz w:val="22"/>
          <w:szCs w:val="22"/>
        </w:rPr>
        <w:t>all</w:t>
      </w:r>
      <w:proofErr w:type="gramEnd"/>
      <w:r>
        <w:rPr>
          <w:rFonts w:ascii="DM Sans" w:hAnsi="DM Sans" w:cs="Calibri"/>
          <w:color w:val="222222"/>
          <w:position w:val="6"/>
          <w:sz w:val="22"/>
          <w:szCs w:val="22"/>
        </w:rPr>
        <w:t xml:space="preserve"> </w:t>
      </w:r>
    </w:p>
    <w:p w14:paraId="6612AD55" w14:textId="77777777" w:rsidR="0022610F" w:rsidRDefault="00A51E4A">
      <w:pPr>
        <w:pStyle w:val="NormalWeb"/>
        <w:numPr>
          <w:ilvl w:val="0"/>
          <w:numId w:val="2"/>
        </w:numPr>
        <w:shd w:val="clear" w:color="auto" w:fill="FFFFFF"/>
        <w:spacing w:before="0" w:after="0"/>
      </w:pPr>
      <w:r>
        <w:rPr>
          <w:rFonts w:ascii="DM Sans" w:hAnsi="DM Sans" w:cs="Calibri"/>
          <w:color w:val="222222"/>
          <w:position w:val="6"/>
          <w:sz w:val="22"/>
          <w:szCs w:val="22"/>
        </w:rPr>
        <w:t xml:space="preserve">Enthusiastic, determined, dedicated and </w:t>
      </w:r>
      <w:proofErr w:type="gramStart"/>
      <w:r>
        <w:rPr>
          <w:rFonts w:ascii="DM Sans" w:hAnsi="DM Sans" w:cs="Calibri"/>
          <w:color w:val="222222"/>
          <w:position w:val="6"/>
          <w:sz w:val="22"/>
          <w:szCs w:val="22"/>
        </w:rPr>
        <w:t>inspirational</w:t>
      </w:r>
      <w:proofErr w:type="gramEnd"/>
      <w:r>
        <w:rPr>
          <w:rFonts w:ascii="DM Sans" w:hAnsi="DM Sans" w:cs="Calibri"/>
          <w:color w:val="222222"/>
          <w:position w:val="6"/>
          <w:sz w:val="22"/>
          <w:szCs w:val="22"/>
        </w:rPr>
        <w:t xml:space="preserve"> </w:t>
      </w:r>
    </w:p>
    <w:p w14:paraId="75907782"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 </w:t>
      </w:r>
    </w:p>
    <w:p w14:paraId="4245AA11" w14:textId="77777777" w:rsidR="0022610F" w:rsidRDefault="00A51E4A">
      <w:pPr>
        <w:pStyle w:val="NormalWeb"/>
        <w:shd w:val="clear" w:color="auto" w:fill="FFFFFF"/>
        <w:spacing w:before="0" w:after="0"/>
      </w:pPr>
      <w:r>
        <w:rPr>
          <w:rFonts w:ascii="DM Sans" w:hAnsi="DM Sans" w:cs="Calibri"/>
          <w:b/>
          <w:bCs/>
          <w:color w:val="222222"/>
          <w:position w:val="6"/>
          <w:sz w:val="22"/>
          <w:szCs w:val="22"/>
        </w:rPr>
        <w:t xml:space="preserve">We can offer you: </w:t>
      </w:r>
    </w:p>
    <w:p w14:paraId="059A2120" w14:textId="77777777" w:rsidR="0022610F" w:rsidRDefault="0022610F">
      <w:pPr>
        <w:pStyle w:val="NormalWeb"/>
        <w:shd w:val="clear" w:color="auto" w:fill="FFFFFF"/>
        <w:spacing w:before="0" w:after="0"/>
        <w:rPr>
          <w:rFonts w:ascii="DM Sans" w:hAnsi="DM Sans" w:cs="Calibri"/>
          <w:b/>
          <w:bCs/>
          <w:color w:val="222222"/>
          <w:sz w:val="22"/>
          <w:szCs w:val="22"/>
        </w:rPr>
      </w:pPr>
    </w:p>
    <w:p w14:paraId="04F57F07" w14:textId="77777777" w:rsidR="0022610F" w:rsidRDefault="00A51E4A">
      <w:pPr>
        <w:pStyle w:val="NormalWeb"/>
        <w:numPr>
          <w:ilvl w:val="0"/>
          <w:numId w:val="3"/>
        </w:numPr>
        <w:shd w:val="clear" w:color="auto" w:fill="FFFFFF"/>
        <w:spacing w:before="0" w:after="0"/>
      </w:pPr>
      <w:r>
        <w:rPr>
          <w:rFonts w:ascii="DM Sans" w:hAnsi="DM Sans" w:cs="Calibri"/>
          <w:color w:val="222222"/>
          <w:position w:val="6"/>
          <w:sz w:val="22"/>
          <w:szCs w:val="22"/>
        </w:rPr>
        <w:t xml:space="preserve">Strong, supportive leadership and a caring, </w:t>
      </w:r>
      <w:proofErr w:type="gramStart"/>
      <w:r>
        <w:rPr>
          <w:rFonts w:ascii="DM Sans" w:hAnsi="DM Sans" w:cs="Calibri"/>
          <w:color w:val="222222"/>
          <w:position w:val="6"/>
          <w:sz w:val="22"/>
          <w:szCs w:val="22"/>
        </w:rPr>
        <w:t>enthusiastic</w:t>
      </w:r>
      <w:proofErr w:type="gramEnd"/>
      <w:r>
        <w:rPr>
          <w:rFonts w:ascii="DM Sans" w:hAnsi="DM Sans" w:cs="Calibri"/>
          <w:color w:val="222222"/>
          <w:position w:val="6"/>
          <w:sz w:val="22"/>
          <w:szCs w:val="22"/>
        </w:rPr>
        <w:t xml:space="preserve"> and cohesive staff team </w:t>
      </w:r>
    </w:p>
    <w:p w14:paraId="5916DE12" w14:textId="77777777" w:rsidR="0022610F" w:rsidRDefault="00A51E4A">
      <w:pPr>
        <w:pStyle w:val="NormalWeb"/>
        <w:numPr>
          <w:ilvl w:val="0"/>
          <w:numId w:val="3"/>
        </w:numPr>
        <w:shd w:val="clear" w:color="auto" w:fill="FFFFFF"/>
        <w:spacing w:before="0" w:after="0"/>
      </w:pPr>
      <w:r>
        <w:rPr>
          <w:rFonts w:ascii="DM Sans" w:hAnsi="DM Sans" w:cs="Calibri"/>
          <w:color w:val="222222"/>
          <w:position w:val="6"/>
          <w:sz w:val="22"/>
          <w:szCs w:val="22"/>
        </w:rPr>
        <w:t xml:space="preserve">A commitment to providing high quality professional </w:t>
      </w:r>
      <w:proofErr w:type="gramStart"/>
      <w:r>
        <w:rPr>
          <w:rFonts w:ascii="DM Sans" w:hAnsi="DM Sans" w:cs="Calibri"/>
          <w:color w:val="222222"/>
          <w:position w:val="6"/>
          <w:sz w:val="22"/>
          <w:szCs w:val="22"/>
        </w:rPr>
        <w:t>development</w:t>
      </w:r>
      <w:proofErr w:type="gramEnd"/>
      <w:r>
        <w:rPr>
          <w:rFonts w:ascii="DM Sans" w:hAnsi="DM Sans" w:cs="Calibri"/>
          <w:color w:val="222222"/>
          <w:position w:val="6"/>
          <w:sz w:val="22"/>
          <w:szCs w:val="22"/>
        </w:rPr>
        <w:t xml:space="preserve"> </w:t>
      </w:r>
    </w:p>
    <w:p w14:paraId="5D525106" w14:textId="77777777" w:rsidR="0022610F" w:rsidRDefault="00A51E4A">
      <w:pPr>
        <w:pStyle w:val="NormalWeb"/>
        <w:numPr>
          <w:ilvl w:val="0"/>
          <w:numId w:val="3"/>
        </w:numPr>
        <w:shd w:val="clear" w:color="auto" w:fill="FFFFFF"/>
        <w:spacing w:before="0" w:after="0"/>
      </w:pPr>
      <w:r>
        <w:rPr>
          <w:rFonts w:ascii="DM Sans" w:hAnsi="DM Sans" w:cs="Calibri"/>
          <w:color w:val="222222"/>
          <w:position w:val="6"/>
          <w:sz w:val="22"/>
          <w:szCs w:val="22"/>
        </w:rPr>
        <w:t xml:space="preserve">Encouragement to develop new </w:t>
      </w:r>
      <w:proofErr w:type="gramStart"/>
      <w:r>
        <w:rPr>
          <w:rFonts w:ascii="DM Sans" w:hAnsi="DM Sans" w:cs="Calibri"/>
          <w:color w:val="222222"/>
          <w:position w:val="6"/>
          <w:sz w:val="22"/>
          <w:szCs w:val="22"/>
        </w:rPr>
        <w:t>ideas</w:t>
      </w:r>
      <w:proofErr w:type="gramEnd"/>
      <w:r>
        <w:rPr>
          <w:rFonts w:ascii="DM Sans" w:hAnsi="DM Sans" w:cs="Calibri"/>
          <w:color w:val="222222"/>
          <w:position w:val="6"/>
          <w:sz w:val="22"/>
          <w:szCs w:val="22"/>
        </w:rPr>
        <w:t xml:space="preserve"> </w:t>
      </w:r>
    </w:p>
    <w:p w14:paraId="39FB3004" w14:textId="77777777" w:rsidR="0022610F" w:rsidRDefault="00A51E4A">
      <w:pPr>
        <w:pStyle w:val="ListParagraph"/>
        <w:numPr>
          <w:ilvl w:val="0"/>
          <w:numId w:val="3"/>
        </w:numPr>
        <w:spacing w:after="0"/>
      </w:pPr>
      <w:r>
        <w:rPr>
          <w:rFonts w:ascii="DM Sans" w:hAnsi="DM Sans" w:cs="Calibri"/>
          <w:color w:val="222222"/>
          <w:position w:val="6"/>
        </w:rPr>
        <w:t xml:space="preserve">The opportunity to make a real difference to change the lives and futures of our </w:t>
      </w:r>
      <w:proofErr w:type="gramStart"/>
      <w:r>
        <w:rPr>
          <w:rFonts w:ascii="DM Sans" w:hAnsi="DM Sans" w:cs="Calibri"/>
          <w:color w:val="222222"/>
          <w:position w:val="6"/>
        </w:rPr>
        <w:t>children</w:t>
      </w:r>
      <w:proofErr w:type="gramEnd"/>
    </w:p>
    <w:p w14:paraId="746DE550" w14:textId="77777777" w:rsidR="0022610F" w:rsidRDefault="0022610F">
      <w:pPr>
        <w:textAlignment w:val="baseline"/>
        <w:rPr>
          <w:rFonts w:ascii="DM Sans" w:hAnsi="DM Sans"/>
          <w:color w:val="262626"/>
        </w:rPr>
      </w:pPr>
    </w:p>
    <w:p w14:paraId="3703226D" w14:textId="77777777" w:rsidR="0022610F" w:rsidRDefault="00A51E4A">
      <w:pPr>
        <w:pStyle w:val="Heading1"/>
      </w:pPr>
      <w:r>
        <w:rPr>
          <w:rFonts w:ascii="DM Sans" w:hAnsi="DM Sans"/>
          <w:position w:val="21"/>
        </w:rPr>
        <w:lastRenderedPageBreak/>
        <w:t xml:space="preserve">School Context </w:t>
      </w:r>
    </w:p>
    <w:p w14:paraId="0E4C8CE3"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Tidemill Academy is a great, two-form entry primary school situated next to the busy and diverse Deptford High Street.  We have a long history of supporting other schools through London Challenge, work as a National Teaching School and now play a key role in Initial Teacher Training for REAch2.  Our school is co-located with the Deptford Lounge building.  We have great sports facilities, </w:t>
      </w:r>
      <w:proofErr w:type="gramStart"/>
      <w:r>
        <w:rPr>
          <w:rFonts w:ascii="DM Sans" w:hAnsi="DM Sans" w:cs="Calibri"/>
          <w:color w:val="222222"/>
          <w:position w:val="6"/>
          <w:sz w:val="22"/>
          <w:szCs w:val="22"/>
        </w:rPr>
        <w:t>modern  learning</w:t>
      </w:r>
      <w:proofErr w:type="gramEnd"/>
      <w:r>
        <w:rPr>
          <w:rFonts w:ascii="DM Sans" w:hAnsi="DM Sans" w:cs="Calibri"/>
          <w:color w:val="222222"/>
          <w:position w:val="6"/>
          <w:sz w:val="22"/>
          <w:szCs w:val="22"/>
        </w:rPr>
        <w:t xml:space="preserve"> environments and are well resourced. We are now a key feature of the Deptford landscape and are symbolic of the wider regeneration sweeping through the area. Deptford is well-located, only 6 minutes from London Bridge and 11 minutes from Cannon Street by train, as well as being accessible by DLR (walking distance from Deptford, Deptford Bridge and New Cross stations).  Deptford is also served by many buses.</w:t>
      </w:r>
    </w:p>
    <w:p w14:paraId="29C59969" w14:textId="77777777" w:rsidR="0022610F" w:rsidRDefault="00A51E4A">
      <w:pPr>
        <w:spacing w:after="0" w:line="240" w:lineRule="auto"/>
        <w:ind w:right="130"/>
        <w:jc w:val="both"/>
      </w:pPr>
      <w:r>
        <w:rPr>
          <w:noProof/>
        </w:rPr>
        <w:drawing>
          <wp:anchor distT="0" distB="0" distL="114300" distR="114300" simplePos="0" relativeHeight="251665408" behindDoc="0" locked="0" layoutInCell="1" allowOverlap="1" wp14:anchorId="635466C5" wp14:editId="37F78695">
            <wp:simplePos x="0" y="0"/>
            <wp:positionH relativeFrom="margin">
              <wp:posOffset>4682486</wp:posOffset>
            </wp:positionH>
            <wp:positionV relativeFrom="paragraph">
              <wp:posOffset>57780</wp:posOffset>
            </wp:positionV>
            <wp:extent cx="2310131" cy="1554480"/>
            <wp:effectExtent l="0" t="0" r="0" b="7620"/>
            <wp:wrapThrough wrapText="bothSides">
              <wp:wrapPolygon edited="0">
                <wp:start x="0" y="0"/>
                <wp:lineTo x="0" y="21441"/>
                <wp:lineTo x="21374" y="21441"/>
                <wp:lineTo x="21374" y="0"/>
                <wp:lineTo x="0" y="0"/>
              </wp:wrapPolygon>
            </wp:wrapThrough>
            <wp:docPr id="8" name="Picture 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10131" cy="1554480"/>
                    </a:xfrm>
                    <a:prstGeom prst="rect">
                      <a:avLst/>
                    </a:prstGeom>
                    <a:noFill/>
                    <a:ln>
                      <a:noFill/>
                      <a:prstDash/>
                    </a:ln>
                  </pic:spPr>
                </pic:pic>
              </a:graphicData>
            </a:graphic>
          </wp:anchor>
        </w:drawing>
      </w:r>
      <w:r>
        <w:rPr>
          <w:noProof/>
        </w:rPr>
        <w:drawing>
          <wp:anchor distT="0" distB="0" distL="114300" distR="114300" simplePos="0" relativeHeight="251662336" behindDoc="0" locked="0" layoutInCell="1" allowOverlap="1" wp14:anchorId="2DF2D500" wp14:editId="57E236CB">
            <wp:simplePos x="0" y="0"/>
            <wp:positionH relativeFrom="margin">
              <wp:posOffset>57780</wp:posOffset>
            </wp:positionH>
            <wp:positionV relativeFrom="paragraph">
              <wp:posOffset>22860</wp:posOffset>
            </wp:positionV>
            <wp:extent cx="2188845" cy="1572896"/>
            <wp:effectExtent l="0" t="0" r="1905" b="8254"/>
            <wp:wrapNone/>
            <wp:docPr id="9" name="Picture 179" descr="M:\Event Photos and Videos\Grand Opening March 2012\Grand opening low Res. photos\DSP_Tidemill_002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188845" cy="1572896"/>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1C5CE2C3" wp14:editId="32742496">
            <wp:simplePos x="0" y="0"/>
            <wp:positionH relativeFrom="page">
              <wp:posOffset>3340102</wp:posOffset>
            </wp:positionH>
            <wp:positionV relativeFrom="paragraph">
              <wp:posOffset>50804</wp:posOffset>
            </wp:positionV>
            <wp:extent cx="2084703" cy="1548134"/>
            <wp:effectExtent l="0" t="0" r="0" b="0"/>
            <wp:wrapTight wrapText="bothSides">
              <wp:wrapPolygon edited="0">
                <wp:start x="0" y="0"/>
                <wp:lineTo x="0" y="21263"/>
                <wp:lineTo x="21324" y="21263"/>
                <wp:lineTo x="21324" y="0"/>
                <wp:lineTo x="0" y="0"/>
              </wp:wrapPolygon>
            </wp:wrapTight>
            <wp:docPr id="10" name="Picture 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84703" cy="1548134"/>
                    </a:xfrm>
                    <a:prstGeom prst="rect">
                      <a:avLst/>
                    </a:prstGeom>
                    <a:noFill/>
                    <a:ln>
                      <a:noFill/>
                      <a:prstDash/>
                    </a:ln>
                  </pic:spPr>
                </pic:pic>
              </a:graphicData>
            </a:graphic>
          </wp:anchor>
        </w:drawing>
      </w:r>
    </w:p>
    <w:p w14:paraId="1C9B2CC9" w14:textId="77777777" w:rsidR="0022610F" w:rsidRDefault="0022610F">
      <w:pPr>
        <w:spacing w:after="0"/>
        <w:rPr>
          <w:rFonts w:ascii="DM Sans" w:hAnsi="DM Sans" w:cs="Arial"/>
          <w:sz w:val="10"/>
          <w:szCs w:val="10"/>
        </w:rPr>
      </w:pPr>
    </w:p>
    <w:p w14:paraId="0811D41E" w14:textId="77777777" w:rsidR="0022610F" w:rsidRDefault="0022610F">
      <w:pPr>
        <w:spacing w:after="0"/>
        <w:rPr>
          <w:rFonts w:ascii="DM Sans" w:hAnsi="DM Sans" w:cs="Arial"/>
          <w:sz w:val="20"/>
        </w:rPr>
      </w:pPr>
    </w:p>
    <w:p w14:paraId="2F03461C" w14:textId="77777777" w:rsidR="0022610F" w:rsidRDefault="0022610F">
      <w:pPr>
        <w:spacing w:after="0"/>
        <w:rPr>
          <w:rFonts w:ascii="DM Sans" w:hAnsi="DM Sans" w:cs="Arial"/>
          <w:sz w:val="20"/>
        </w:rPr>
      </w:pPr>
    </w:p>
    <w:p w14:paraId="2BA57764" w14:textId="77777777" w:rsidR="0022610F" w:rsidRDefault="00A51E4A">
      <w:pPr>
        <w:spacing w:after="0"/>
      </w:pPr>
      <w:r>
        <w:rPr>
          <w:noProof/>
        </w:rPr>
        <mc:AlternateContent>
          <mc:Choice Requires="wps">
            <w:drawing>
              <wp:anchor distT="0" distB="0" distL="114300" distR="114300" simplePos="0" relativeHeight="251666432" behindDoc="0" locked="0" layoutInCell="1" allowOverlap="1" wp14:anchorId="2CAC6EDA" wp14:editId="6E256B4C">
                <wp:simplePos x="0" y="0"/>
                <wp:positionH relativeFrom="column">
                  <wp:posOffset>7096128</wp:posOffset>
                </wp:positionH>
                <wp:positionV relativeFrom="paragraph">
                  <wp:posOffset>8887</wp:posOffset>
                </wp:positionV>
                <wp:extent cx="2199644" cy="457200"/>
                <wp:effectExtent l="0" t="0" r="10156" b="19050"/>
                <wp:wrapSquare wrapText="bothSides"/>
                <wp:docPr id="11" name="Text Box 217"/>
                <wp:cNvGraphicFramePr/>
                <a:graphic xmlns:a="http://schemas.openxmlformats.org/drawingml/2006/main">
                  <a:graphicData uri="http://schemas.microsoft.com/office/word/2010/wordprocessingShape">
                    <wps:wsp>
                      <wps:cNvSpPr txBox="1"/>
                      <wps:spPr>
                        <a:xfrm>
                          <a:off x="0" y="0"/>
                          <a:ext cx="2199644" cy="457200"/>
                        </a:xfrm>
                        <a:prstGeom prst="rect">
                          <a:avLst/>
                        </a:prstGeom>
                        <a:solidFill>
                          <a:srgbClr val="FFFFFF"/>
                        </a:solidFill>
                        <a:ln w="9528">
                          <a:solidFill>
                            <a:srgbClr val="000000"/>
                          </a:solidFill>
                          <a:prstDash val="solid"/>
                        </a:ln>
                      </wps:spPr>
                      <wps:txbx>
                        <w:txbxContent>
                          <w:p w14:paraId="026E8586" w14:textId="77777777" w:rsidR="0022610F" w:rsidRDefault="00A51E4A">
                            <w:pPr>
                              <w:spacing w:after="0"/>
                              <w:rPr>
                                <w:rFonts w:ascii="DM Sans" w:hAnsi="DM Sans"/>
                                <w:i/>
                                <w:sz w:val="20"/>
                                <w:szCs w:val="20"/>
                              </w:rPr>
                            </w:pPr>
                            <w:r>
                              <w:rPr>
                                <w:rFonts w:ascii="DM Sans" w:hAnsi="DM Sans"/>
                                <w:i/>
                                <w:sz w:val="20"/>
                                <w:szCs w:val="20"/>
                              </w:rPr>
                              <w:t>Our playground, our football pitch</w:t>
                            </w:r>
                          </w:p>
                          <w:p w14:paraId="65051BC7" w14:textId="77777777" w:rsidR="0022610F" w:rsidRDefault="00A51E4A">
                            <w:pPr>
                              <w:spacing w:after="0"/>
                              <w:rPr>
                                <w:rFonts w:ascii="DM Sans" w:hAnsi="DM Sans"/>
                                <w:i/>
                                <w:sz w:val="20"/>
                                <w:szCs w:val="20"/>
                              </w:rPr>
                            </w:pPr>
                            <w:r>
                              <w:rPr>
                                <w:rFonts w:ascii="DM Sans" w:hAnsi="DM Sans"/>
                                <w:i/>
                                <w:sz w:val="20"/>
                                <w:szCs w:val="20"/>
                              </w:rPr>
                              <w:t>on the roof and ‘Treehouse’</w:t>
                            </w:r>
                          </w:p>
                          <w:p w14:paraId="100780AF" w14:textId="77777777" w:rsidR="0022610F" w:rsidRDefault="0022610F"/>
                        </w:txbxContent>
                      </wps:txbx>
                      <wps:bodyPr vert="horz" wrap="square" lIns="91440" tIns="45720" rIns="91440" bIns="45720" anchor="t" anchorCtr="0" compatLnSpc="0">
                        <a:noAutofit/>
                      </wps:bodyPr>
                    </wps:wsp>
                  </a:graphicData>
                </a:graphic>
              </wp:anchor>
            </w:drawing>
          </mc:Choice>
          <mc:Fallback>
            <w:pict>
              <v:shape w14:anchorId="2CAC6EDA" id="Text Box 217" o:spid="_x0000_s1027" type="#_x0000_t202" style="position:absolute;margin-left:558.75pt;margin-top:.7pt;width:173.2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" strokeweight=".26467mm">
                <v:textbox>
                  <w:txbxContent>
                    <w:p w14:paraId="026E8586" w14:textId="77777777" w:rsidR="0022610F" w:rsidRDefault="00A51E4A">
                      <w:pPr>
                        <w:spacing w:after="0"/>
                        <w:rPr>
                          <w:rFonts w:ascii="DM Sans" w:hAnsi="DM Sans"/>
                          <w:i/>
                          <w:sz w:val="20"/>
                          <w:szCs w:val="20"/>
                        </w:rPr>
                      </w:pPr>
                      <w:r>
                        <w:rPr>
                          <w:rFonts w:ascii="DM Sans" w:hAnsi="DM Sans"/>
                          <w:i/>
                          <w:sz w:val="20"/>
                          <w:szCs w:val="20"/>
                        </w:rPr>
                        <w:t>Our playground, our football pitch</w:t>
                      </w:r>
                    </w:p>
                    <w:p w14:paraId="65051BC7" w14:textId="77777777" w:rsidR="0022610F" w:rsidRDefault="00A51E4A">
                      <w:pPr>
                        <w:spacing w:after="0"/>
                        <w:rPr>
                          <w:rFonts w:ascii="DM Sans" w:hAnsi="DM Sans"/>
                          <w:i/>
                          <w:sz w:val="20"/>
                          <w:szCs w:val="20"/>
                        </w:rPr>
                      </w:pPr>
                      <w:r>
                        <w:rPr>
                          <w:rFonts w:ascii="DM Sans" w:hAnsi="DM Sans"/>
                          <w:i/>
                          <w:sz w:val="20"/>
                          <w:szCs w:val="20"/>
                        </w:rPr>
                        <w:t>on the roof and ‘Treehouse’</w:t>
                      </w:r>
                    </w:p>
                    <w:p w14:paraId="100780AF" w14:textId="77777777" w:rsidR="0022610F" w:rsidRDefault="0022610F"/>
                  </w:txbxContent>
                </v:textbox>
                <w10:wrap type="square"/>
              </v:shape>
            </w:pict>
          </mc:Fallback>
        </mc:AlternateContent>
      </w:r>
      <w:r>
        <w:rPr>
          <w:rFonts w:ascii="DM Sans" w:hAnsi="DM Sans" w:cs="Arial"/>
          <w:position w:val="6"/>
          <w:sz w:val="20"/>
        </w:rPr>
        <w:t xml:space="preserve">     </w:t>
      </w:r>
    </w:p>
    <w:p w14:paraId="05E1FB4B" w14:textId="77777777" w:rsidR="0022610F" w:rsidRDefault="0022610F">
      <w:pPr>
        <w:spacing w:after="0"/>
        <w:rPr>
          <w:rFonts w:ascii="DM Sans" w:hAnsi="DM Sans" w:cs="Arial"/>
          <w:sz w:val="20"/>
        </w:rPr>
      </w:pPr>
    </w:p>
    <w:p w14:paraId="4972160E" w14:textId="77777777" w:rsidR="0022610F" w:rsidRDefault="0022610F">
      <w:pPr>
        <w:spacing w:after="0"/>
        <w:rPr>
          <w:rFonts w:ascii="DM Sans" w:hAnsi="DM Sans" w:cs="Arial"/>
          <w:sz w:val="20"/>
        </w:rPr>
      </w:pPr>
    </w:p>
    <w:p w14:paraId="38C4FE90" w14:textId="77777777" w:rsidR="0022610F" w:rsidRDefault="0022610F">
      <w:pPr>
        <w:spacing w:after="0"/>
      </w:pPr>
    </w:p>
    <w:p w14:paraId="7866AE3B" w14:textId="77777777" w:rsidR="0022610F" w:rsidRDefault="0022610F">
      <w:pPr>
        <w:spacing w:after="0"/>
        <w:rPr>
          <w:rFonts w:ascii="DM Sans" w:hAnsi="DM Sans" w:cs="Arial"/>
          <w:sz w:val="20"/>
        </w:rPr>
      </w:pPr>
    </w:p>
    <w:p w14:paraId="1636F80F" w14:textId="77777777" w:rsidR="0022610F" w:rsidRDefault="0022610F">
      <w:pPr>
        <w:spacing w:after="0"/>
        <w:rPr>
          <w:rFonts w:ascii="DM Sans" w:hAnsi="DM Sans" w:cs="Arial"/>
          <w:sz w:val="4"/>
          <w:szCs w:val="4"/>
        </w:rPr>
      </w:pPr>
    </w:p>
    <w:p w14:paraId="55D71D35" w14:textId="77777777" w:rsidR="0022610F" w:rsidRDefault="0022610F">
      <w:pPr>
        <w:spacing w:after="0"/>
        <w:rPr>
          <w:rFonts w:ascii="DM Sans" w:hAnsi="DM Sans" w:cs="Arial"/>
          <w:sz w:val="4"/>
          <w:szCs w:val="4"/>
        </w:rPr>
      </w:pPr>
    </w:p>
    <w:p w14:paraId="38885837" w14:textId="77777777" w:rsidR="0022610F" w:rsidRDefault="0022610F">
      <w:pPr>
        <w:spacing w:after="0"/>
        <w:rPr>
          <w:rFonts w:ascii="DM Sans" w:hAnsi="DM Sans" w:cs="Arial"/>
          <w:sz w:val="4"/>
          <w:szCs w:val="4"/>
        </w:rPr>
      </w:pPr>
    </w:p>
    <w:p w14:paraId="61AD0747" w14:textId="77777777" w:rsidR="0022610F" w:rsidRDefault="0022610F">
      <w:pPr>
        <w:spacing w:after="0"/>
        <w:ind w:right="130"/>
        <w:jc w:val="both"/>
        <w:rPr>
          <w:rFonts w:ascii="DM Sans" w:hAnsi="DM Sans"/>
          <w:sz w:val="6"/>
          <w:szCs w:val="6"/>
        </w:rPr>
      </w:pPr>
    </w:p>
    <w:p w14:paraId="45FD0BB4" w14:textId="77777777" w:rsidR="0022610F" w:rsidRDefault="0022610F">
      <w:pPr>
        <w:spacing w:after="0" w:line="240" w:lineRule="auto"/>
        <w:ind w:right="130"/>
        <w:jc w:val="both"/>
        <w:rPr>
          <w:rFonts w:ascii="DM Sans" w:hAnsi="DM Sans"/>
          <w:sz w:val="4"/>
          <w:szCs w:val="4"/>
        </w:rPr>
      </w:pPr>
    </w:p>
    <w:p w14:paraId="17B6DB39"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Deptford has a rich maritime history, is accessible to Greenwich on foot and is well located to explore the many educational attractions of London and beyond.  At the heart of Deptford and on our doorstep, is the colourful market, the stalls highlighting the diversity of the local community. Although the school’s main catchment area is in a deprived area of Lewisham, it is increasingly becoming a cultural hub with many exciting and well-known community projects such as Deptford X.  There is a thriving arts scene with the Laban Dance Centre, </w:t>
      </w:r>
      <w:proofErr w:type="gramStart"/>
      <w:r>
        <w:rPr>
          <w:rFonts w:ascii="DM Sans" w:hAnsi="DM Sans" w:cs="Calibri"/>
          <w:color w:val="222222"/>
          <w:position w:val="6"/>
          <w:sz w:val="22"/>
          <w:szCs w:val="22"/>
        </w:rPr>
        <w:t>a number of</w:t>
      </w:r>
      <w:proofErr w:type="gramEnd"/>
      <w:r>
        <w:rPr>
          <w:rFonts w:ascii="DM Sans" w:hAnsi="DM Sans" w:cs="Calibri"/>
          <w:color w:val="222222"/>
          <w:position w:val="6"/>
          <w:sz w:val="22"/>
          <w:szCs w:val="22"/>
        </w:rPr>
        <w:t xml:space="preserve"> local galleries, studio spaces and the Albany theatre just a stone’s throw away from the school.</w:t>
      </w:r>
    </w:p>
    <w:p w14:paraId="5D04E396" w14:textId="77777777" w:rsidR="0022610F" w:rsidRDefault="0022610F">
      <w:pPr>
        <w:pStyle w:val="NormalWeb"/>
        <w:shd w:val="clear" w:color="auto" w:fill="FFFFFF"/>
        <w:spacing w:before="0" w:after="0"/>
        <w:rPr>
          <w:rFonts w:ascii="DM Sans" w:hAnsi="DM Sans" w:cs="Calibri"/>
          <w:color w:val="222222"/>
          <w:sz w:val="4"/>
          <w:szCs w:val="4"/>
        </w:rPr>
      </w:pPr>
    </w:p>
    <w:p w14:paraId="1F9BCF14" w14:textId="77777777" w:rsidR="0022610F" w:rsidRDefault="0022610F">
      <w:pPr>
        <w:pStyle w:val="NormalWeb"/>
        <w:shd w:val="clear" w:color="auto" w:fill="FFFFFF"/>
        <w:spacing w:before="0" w:after="0"/>
        <w:rPr>
          <w:rFonts w:ascii="DM Sans" w:hAnsi="DM Sans" w:cs="Calibri"/>
          <w:color w:val="222222"/>
          <w:sz w:val="4"/>
          <w:szCs w:val="4"/>
        </w:rPr>
      </w:pPr>
    </w:p>
    <w:p w14:paraId="37640716" w14:textId="77777777" w:rsidR="0022610F" w:rsidRDefault="00A51E4A">
      <w:pPr>
        <w:pStyle w:val="NormalWeb"/>
        <w:shd w:val="clear" w:color="auto" w:fill="FFFFFF"/>
        <w:spacing w:before="0" w:after="0"/>
        <w:rPr>
          <w:rFonts w:ascii="DM Sans" w:hAnsi="DM Sans" w:cs="Calibri"/>
          <w:color w:val="222222"/>
          <w:sz w:val="22"/>
          <w:szCs w:val="22"/>
        </w:rPr>
      </w:pPr>
      <w:r>
        <w:rPr>
          <w:rFonts w:ascii="DM Sans" w:hAnsi="DM Sans" w:cs="Calibri"/>
          <w:color w:val="222222"/>
          <w:position w:val="6"/>
          <w:sz w:val="22"/>
          <w:szCs w:val="22"/>
        </w:rPr>
        <w:t xml:space="preserve">Tidemill has a truly rich and diverse community.  Culturally, our pupils are 90% other than white British. The ethnic groups most represented at Tidemill are Black African (32%), Black Caribbean (11%), White British (12%), Other White (7%) and Chinese (6%) (September 2023). 41 languages are spoken and 45% of our children have English as an additional language At Tidemill we have high levels of pupils receiving the Pupil Premium (46% currently). We have a very successful track record of supporting these pupils, often at least doubling the progress percentages of all pupils nationally.  </w:t>
      </w:r>
    </w:p>
    <w:p w14:paraId="1370A226" w14:textId="77777777" w:rsidR="0022610F" w:rsidRDefault="0022610F">
      <w:pPr>
        <w:pStyle w:val="NormalWeb"/>
        <w:shd w:val="clear" w:color="auto" w:fill="FFFFFF"/>
        <w:spacing w:before="0" w:after="0"/>
        <w:rPr>
          <w:rFonts w:ascii="DM Sans" w:hAnsi="DM Sans" w:cs="Calibri"/>
          <w:color w:val="222222"/>
          <w:sz w:val="4"/>
          <w:szCs w:val="4"/>
        </w:rPr>
      </w:pPr>
    </w:p>
    <w:p w14:paraId="63094666" w14:textId="77777777" w:rsidR="0022610F" w:rsidRDefault="00A51E4A">
      <w:pPr>
        <w:pStyle w:val="NormalWeb"/>
        <w:shd w:val="clear" w:color="auto" w:fill="FFFFFF"/>
        <w:spacing w:before="0" w:after="0"/>
      </w:pPr>
      <w:r>
        <w:rPr>
          <w:rFonts w:ascii="DM Sans" w:hAnsi="DM Sans" w:cs="Calibri"/>
          <w:color w:val="222222"/>
          <w:position w:val="6"/>
          <w:sz w:val="22"/>
          <w:szCs w:val="22"/>
        </w:rPr>
        <w:t>Our KS2 results for Reading, Writing and Maths are consistently well-above the national average for attainment and progress at the expected standard and greater depth.</w:t>
      </w:r>
    </w:p>
    <w:p w14:paraId="75DE928A" w14:textId="77777777" w:rsidR="0022610F" w:rsidRDefault="00A51E4A">
      <w:pPr>
        <w:pStyle w:val="Heading1"/>
      </w:pPr>
      <w:r>
        <w:rPr>
          <w:rFonts w:ascii="DM Sans" w:hAnsi="DM Sans"/>
          <w:position w:val="21"/>
        </w:rPr>
        <w:lastRenderedPageBreak/>
        <w:t>Vision</w:t>
      </w:r>
    </w:p>
    <w:p w14:paraId="76A8B004" w14:textId="77777777" w:rsidR="0022610F" w:rsidRDefault="0022610F">
      <w:pPr>
        <w:spacing w:after="0"/>
        <w:rPr>
          <w:rFonts w:ascii="DM Sans" w:hAnsi="DM Sans" w:cs="Calibri"/>
          <w:sz w:val="10"/>
          <w:szCs w:val="10"/>
        </w:rPr>
      </w:pPr>
    </w:p>
    <w:p w14:paraId="40757B45" w14:textId="77777777" w:rsidR="0022610F" w:rsidRDefault="00A51E4A">
      <w:pPr>
        <w:pStyle w:val="NormalWeb"/>
        <w:shd w:val="clear" w:color="auto" w:fill="FFFFFF"/>
        <w:spacing w:before="0" w:after="0"/>
        <w:rPr>
          <w:rFonts w:ascii="DM Sans" w:hAnsi="DM Sans" w:cs="Calibri"/>
          <w:color w:val="222222"/>
          <w:sz w:val="22"/>
          <w:szCs w:val="22"/>
        </w:rPr>
      </w:pPr>
      <w:bookmarkStart w:id="4" w:name="_Hlk101949130"/>
      <w:r>
        <w:rPr>
          <w:rFonts w:ascii="DM Sans" w:hAnsi="DM Sans" w:cs="Calibri"/>
          <w:color w:val="222222"/>
          <w:position w:val="6"/>
          <w:sz w:val="22"/>
          <w:szCs w:val="22"/>
        </w:rPr>
        <w:t xml:space="preserve">Our vision is to ensure ALL children leave Tidemill Academy as confident, kind, creative and resilient individuals, ready and equipped to make a positive difference to society, now and in the future. Through an exceptionally rich curriculum that inspires a lifelong love of learning, children will be curious and encouraged to take risks in their learning. Tidemill’s ‘skills and </w:t>
      </w:r>
      <w:proofErr w:type="gramStart"/>
      <w:r>
        <w:rPr>
          <w:rFonts w:ascii="DM Sans" w:hAnsi="DM Sans" w:cs="Calibri"/>
          <w:color w:val="222222"/>
          <w:position w:val="6"/>
          <w:sz w:val="22"/>
          <w:szCs w:val="22"/>
        </w:rPr>
        <w:t>attitudes’</w:t>
      </w:r>
      <w:proofErr w:type="gramEnd"/>
      <w:r>
        <w:rPr>
          <w:rFonts w:ascii="DM Sans" w:hAnsi="DM Sans" w:cs="Calibri"/>
          <w:color w:val="222222"/>
          <w:position w:val="6"/>
          <w:sz w:val="22"/>
          <w:szCs w:val="22"/>
        </w:rPr>
        <w:t xml:space="preserve"> will play a fundamental role in school life. Learning in our great school will be exciting, </w:t>
      </w:r>
      <w:proofErr w:type="gramStart"/>
      <w:r>
        <w:rPr>
          <w:rFonts w:ascii="DM Sans" w:hAnsi="DM Sans" w:cs="Calibri"/>
          <w:color w:val="222222"/>
          <w:position w:val="6"/>
          <w:sz w:val="22"/>
          <w:szCs w:val="22"/>
        </w:rPr>
        <w:t>inspiring</w:t>
      </w:r>
      <w:proofErr w:type="gramEnd"/>
      <w:r>
        <w:rPr>
          <w:rFonts w:ascii="DM Sans" w:hAnsi="DM Sans" w:cs="Calibri"/>
          <w:color w:val="222222"/>
          <w:position w:val="6"/>
          <w:sz w:val="22"/>
          <w:szCs w:val="22"/>
        </w:rPr>
        <w:t xml:space="preserve"> and memorable. </w:t>
      </w:r>
    </w:p>
    <w:p w14:paraId="7606DC9B" w14:textId="77777777" w:rsidR="0022610F" w:rsidRDefault="0022610F">
      <w:pPr>
        <w:pStyle w:val="NormalWeb"/>
        <w:shd w:val="clear" w:color="auto" w:fill="FFFFFF"/>
        <w:spacing w:before="0" w:after="0"/>
        <w:rPr>
          <w:rFonts w:ascii="DM Sans" w:hAnsi="DM Sans" w:cs="Calibri"/>
          <w:color w:val="222222"/>
          <w:sz w:val="8"/>
          <w:szCs w:val="8"/>
        </w:rPr>
      </w:pPr>
    </w:p>
    <w:p w14:paraId="004A1EA6" w14:textId="77777777" w:rsidR="0022610F" w:rsidRDefault="00A51E4A">
      <w:pPr>
        <w:pStyle w:val="NormalWeb"/>
        <w:shd w:val="clear" w:color="auto" w:fill="FFFFFF"/>
        <w:spacing w:before="0" w:after="0"/>
        <w:rPr>
          <w:rFonts w:ascii="DM Sans" w:hAnsi="DM Sans" w:cs="Calibri"/>
          <w:color w:val="222222"/>
          <w:sz w:val="22"/>
          <w:szCs w:val="22"/>
        </w:rPr>
      </w:pPr>
      <w:r>
        <w:rPr>
          <w:rFonts w:ascii="DM Sans" w:hAnsi="DM Sans" w:cs="Calibri"/>
          <w:color w:val="222222"/>
          <w:position w:val="6"/>
          <w:sz w:val="22"/>
          <w:szCs w:val="22"/>
        </w:rPr>
        <w:t xml:space="preserve">Meaningful leadership and community opportunities will develop responsible citizens, who are articulate, </w:t>
      </w:r>
      <w:proofErr w:type="gramStart"/>
      <w:r>
        <w:rPr>
          <w:rFonts w:ascii="DM Sans" w:hAnsi="DM Sans" w:cs="Calibri"/>
          <w:color w:val="222222"/>
          <w:position w:val="6"/>
          <w:sz w:val="22"/>
          <w:szCs w:val="22"/>
        </w:rPr>
        <w:t>respectful</w:t>
      </w:r>
      <w:proofErr w:type="gramEnd"/>
      <w:r>
        <w:rPr>
          <w:rFonts w:ascii="DM Sans" w:hAnsi="DM Sans" w:cs="Calibri"/>
          <w:color w:val="222222"/>
          <w:position w:val="6"/>
          <w:sz w:val="22"/>
          <w:szCs w:val="22"/>
        </w:rPr>
        <w:t xml:space="preserve"> and appreciative of differences. The highest expectations and aspirations will be held for everyone in our community, with exceptional progress being evident. Everyone will feel a sense of belonging to the school community and able to make a valuable contribution; well-being for all will be paramount. All individuals will thrive and achieve their very best in a caring, </w:t>
      </w:r>
      <w:proofErr w:type="gramStart"/>
      <w:r>
        <w:rPr>
          <w:rFonts w:ascii="DM Sans" w:hAnsi="DM Sans" w:cs="Calibri"/>
          <w:color w:val="222222"/>
          <w:position w:val="6"/>
          <w:sz w:val="22"/>
          <w:szCs w:val="22"/>
        </w:rPr>
        <w:t>supportive</w:t>
      </w:r>
      <w:proofErr w:type="gramEnd"/>
      <w:r>
        <w:rPr>
          <w:rFonts w:ascii="DM Sans" w:hAnsi="DM Sans" w:cs="Calibri"/>
          <w:color w:val="222222"/>
          <w:position w:val="6"/>
          <w:sz w:val="22"/>
          <w:szCs w:val="22"/>
        </w:rPr>
        <w:t xml:space="preserve"> and ambitious learning environment. </w:t>
      </w:r>
      <w:bookmarkEnd w:id="4"/>
    </w:p>
    <w:p w14:paraId="36866EFE" w14:textId="77777777" w:rsidR="0022610F" w:rsidRDefault="0022610F">
      <w:pPr>
        <w:pStyle w:val="NormalWeb"/>
        <w:shd w:val="clear" w:color="auto" w:fill="FFFFFF"/>
        <w:spacing w:before="0" w:after="0"/>
        <w:rPr>
          <w:rFonts w:ascii="DM Sans" w:hAnsi="DM Sans" w:cs="Calibri"/>
          <w:color w:val="222222"/>
          <w:sz w:val="22"/>
          <w:szCs w:val="22"/>
        </w:rPr>
      </w:pPr>
    </w:p>
    <w:p w14:paraId="5E5CD1F3"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To achieve our vision, our focus is on a determined and relentless effort to raise standards within the context of </w:t>
      </w:r>
      <w:proofErr w:type="gramStart"/>
      <w:r>
        <w:rPr>
          <w:rFonts w:ascii="DM Sans" w:hAnsi="DM Sans" w:cs="Calibri"/>
          <w:color w:val="222222"/>
          <w:position w:val="6"/>
          <w:sz w:val="22"/>
          <w:szCs w:val="22"/>
        </w:rPr>
        <w:t>high quality</w:t>
      </w:r>
      <w:proofErr w:type="gramEnd"/>
      <w:r>
        <w:rPr>
          <w:rFonts w:ascii="DM Sans" w:hAnsi="DM Sans" w:cs="Calibri"/>
          <w:color w:val="222222"/>
          <w:position w:val="6"/>
          <w:sz w:val="22"/>
          <w:szCs w:val="22"/>
        </w:rPr>
        <w:t xml:space="preserve"> educational provision. There is a strong ‘can do’ ethos and the energy and vision to make a genuine difference to the lives of those in our whole school community. There is a clear understanding that the highest standards for children will only be achieved </w:t>
      </w:r>
      <w:proofErr w:type="gramStart"/>
      <w:r>
        <w:rPr>
          <w:rFonts w:ascii="DM Sans" w:hAnsi="DM Sans" w:cs="Calibri"/>
          <w:color w:val="222222"/>
          <w:position w:val="6"/>
          <w:sz w:val="22"/>
          <w:szCs w:val="22"/>
        </w:rPr>
        <w:t>through the use of</w:t>
      </w:r>
      <w:proofErr w:type="gramEnd"/>
      <w:r>
        <w:rPr>
          <w:rFonts w:ascii="DM Sans" w:hAnsi="DM Sans" w:cs="Calibri"/>
          <w:color w:val="222222"/>
          <w:position w:val="6"/>
          <w:sz w:val="22"/>
          <w:szCs w:val="22"/>
        </w:rPr>
        <w:t xml:space="preserve"> a wide range of focused strategies impacting on children as well as their families. Education, in the formal sense, is at the heart of this, but the time pupils spend at Tidemill, in and beyond the core school hours, include a wide range of enrichment opportunities targeting both pupils and parents. All of this is set in the context of a school where visitors regularly remark on the quality of positive relationships between and among staff and pupils. </w:t>
      </w:r>
    </w:p>
    <w:p w14:paraId="29EF510A" w14:textId="77777777" w:rsidR="0022610F" w:rsidRDefault="00A51E4A">
      <w:pPr>
        <w:pStyle w:val="Heading1"/>
      </w:pPr>
      <w:r>
        <w:rPr>
          <w:rFonts w:ascii="DM Sans" w:hAnsi="DM Sans"/>
          <w:position w:val="21"/>
        </w:rPr>
        <w:t>Staff Benefits</w:t>
      </w:r>
    </w:p>
    <w:p w14:paraId="5D04A67A"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Our staff team are </w:t>
      </w:r>
      <w:proofErr w:type="gramStart"/>
      <w:r>
        <w:rPr>
          <w:rFonts w:ascii="DM Sans" w:hAnsi="DM Sans" w:cs="Calibri"/>
          <w:color w:val="222222"/>
          <w:position w:val="6"/>
          <w:sz w:val="22"/>
          <w:szCs w:val="22"/>
        </w:rPr>
        <w:t>exceptional</w:t>
      </w:r>
      <w:proofErr w:type="gramEnd"/>
      <w:r>
        <w:rPr>
          <w:rFonts w:ascii="DM Sans" w:hAnsi="DM Sans" w:cs="Calibri"/>
          <w:color w:val="222222"/>
          <w:position w:val="6"/>
          <w:sz w:val="22"/>
          <w:szCs w:val="22"/>
        </w:rPr>
        <w:t xml:space="preserve"> and we reward them with additional benefits over and above the National Pay and Conditions in recognition of their dedication and commitment:</w:t>
      </w:r>
    </w:p>
    <w:p w14:paraId="167378DB" w14:textId="77777777" w:rsidR="0022610F" w:rsidRDefault="00A51E4A">
      <w:pPr>
        <w:pStyle w:val="NormalWeb"/>
        <w:numPr>
          <w:ilvl w:val="0"/>
          <w:numId w:val="4"/>
        </w:numPr>
        <w:shd w:val="clear" w:color="auto" w:fill="FFFFFF"/>
        <w:spacing w:before="0" w:after="0"/>
      </w:pPr>
      <w:r>
        <w:rPr>
          <w:rFonts w:ascii="DM Sans" w:hAnsi="DM Sans" w:cs="Calibri"/>
          <w:color w:val="222222"/>
          <w:position w:val="6"/>
          <w:sz w:val="22"/>
          <w:szCs w:val="22"/>
        </w:rPr>
        <w:t xml:space="preserve">Outstanding CPD and opportunities to write and lead teaching </w:t>
      </w:r>
      <w:proofErr w:type="gramStart"/>
      <w:r>
        <w:rPr>
          <w:rFonts w:ascii="DM Sans" w:hAnsi="DM Sans" w:cs="Calibri"/>
          <w:color w:val="222222"/>
          <w:position w:val="6"/>
          <w:sz w:val="22"/>
          <w:szCs w:val="22"/>
        </w:rPr>
        <w:t>programmes</w:t>
      </w:r>
      <w:proofErr w:type="gramEnd"/>
    </w:p>
    <w:p w14:paraId="66F01790" w14:textId="77777777" w:rsidR="0022610F" w:rsidRDefault="00A51E4A">
      <w:pPr>
        <w:pStyle w:val="NormalWeb"/>
        <w:numPr>
          <w:ilvl w:val="0"/>
          <w:numId w:val="4"/>
        </w:numPr>
        <w:shd w:val="clear" w:color="auto" w:fill="FFFFFF"/>
        <w:spacing w:before="0" w:after="0"/>
      </w:pPr>
      <w:r>
        <w:rPr>
          <w:rFonts w:ascii="DM Sans" w:hAnsi="DM Sans" w:cs="Calibri"/>
          <w:color w:val="222222"/>
          <w:position w:val="6"/>
          <w:sz w:val="22"/>
          <w:szCs w:val="22"/>
        </w:rPr>
        <w:t>Interest free loans for bicycle purchase</w:t>
      </w:r>
    </w:p>
    <w:p w14:paraId="23C4DD62" w14:textId="77777777" w:rsidR="0022610F" w:rsidRDefault="00A51E4A">
      <w:pPr>
        <w:pStyle w:val="NormalWeb"/>
        <w:numPr>
          <w:ilvl w:val="0"/>
          <w:numId w:val="4"/>
        </w:numPr>
        <w:shd w:val="clear" w:color="auto" w:fill="FFFFFF"/>
        <w:spacing w:before="0" w:after="0"/>
      </w:pPr>
      <w:r>
        <w:rPr>
          <w:rFonts w:ascii="DM Sans" w:hAnsi="DM Sans" w:cs="Calibri"/>
          <w:color w:val="222222"/>
          <w:position w:val="6"/>
          <w:sz w:val="22"/>
          <w:szCs w:val="22"/>
        </w:rPr>
        <w:t xml:space="preserve">Staff children listed in the school’s admission </w:t>
      </w:r>
      <w:proofErr w:type="gramStart"/>
      <w:r>
        <w:rPr>
          <w:rFonts w:ascii="DM Sans" w:hAnsi="DM Sans" w:cs="Calibri"/>
          <w:color w:val="222222"/>
          <w:position w:val="6"/>
          <w:sz w:val="22"/>
          <w:szCs w:val="22"/>
        </w:rPr>
        <w:t>criteria</w:t>
      </w:r>
      <w:proofErr w:type="gramEnd"/>
      <w:r>
        <w:rPr>
          <w:rFonts w:ascii="DM Sans" w:hAnsi="DM Sans" w:cs="Calibri"/>
          <w:color w:val="222222"/>
          <w:position w:val="6"/>
          <w:sz w:val="22"/>
          <w:szCs w:val="22"/>
        </w:rPr>
        <w:t xml:space="preserve"> </w:t>
      </w:r>
    </w:p>
    <w:p w14:paraId="526DCBEC" w14:textId="77777777" w:rsidR="0022610F" w:rsidRDefault="00A51E4A">
      <w:pPr>
        <w:pStyle w:val="NormalWeb"/>
        <w:numPr>
          <w:ilvl w:val="0"/>
          <w:numId w:val="4"/>
        </w:numPr>
        <w:shd w:val="clear" w:color="auto" w:fill="FFFFFF"/>
        <w:spacing w:before="0" w:after="0"/>
      </w:pPr>
      <w:r>
        <w:rPr>
          <w:rFonts w:ascii="DM Sans" w:hAnsi="DM Sans" w:cs="Calibri"/>
          <w:color w:val="222222"/>
          <w:position w:val="6"/>
          <w:sz w:val="22"/>
          <w:szCs w:val="22"/>
        </w:rPr>
        <w:t xml:space="preserve">Childcare voucher scheme </w:t>
      </w:r>
    </w:p>
    <w:p w14:paraId="5934F5F9" w14:textId="77777777" w:rsidR="0022610F" w:rsidRDefault="00A51E4A">
      <w:pPr>
        <w:pStyle w:val="Heading1"/>
      </w:pPr>
      <w:r>
        <w:rPr>
          <w:rFonts w:ascii="DM Sans" w:hAnsi="DM Sans"/>
          <w:position w:val="21"/>
        </w:rPr>
        <w:lastRenderedPageBreak/>
        <w:t>Staff Team and Structures</w:t>
      </w:r>
    </w:p>
    <w:p w14:paraId="5FCD381B" w14:textId="77777777" w:rsidR="0022610F" w:rsidRDefault="00A51E4A">
      <w:pPr>
        <w:pStyle w:val="NormalWeb"/>
        <w:shd w:val="clear" w:color="auto" w:fill="FFFFFF"/>
        <w:spacing w:before="0" w:after="0"/>
      </w:pPr>
      <w:r>
        <w:rPr>
          <w:rFonts w:ascii="DM Sans" w:hAnsi="DM Sans" w:cs="Calibri"/>
          <w:noProof/>
          <w:color w:val="222222"/>
          <w:sz w:val="22"/>
          <w:szCs w:val="22"/>
        </w:rPr>
        <w:drawing>
          <wp:anchor distT="0" distB="0" distL="114300" distR="114300" simplePos="0" relativeHeight="251668480" behindDoc="0" locked="0" layoutInCell="1" allowOverlap="1" wp14:anchorId="2C92351A" wp14:editId="000BEEE8">
            <wp:simplePos x="0" y="0"/>
            <wp:positionH relativeFrom="column">
              <wp:posOffset>4610103</wp:posOffset>
            </wp:positionH>
            <wp:positionV relativeFrom="paragraph">
              <wp:posOffset>681356</wp:posOffset>
            </wp:positionV>
            <wp:extent cx="2400300" cy="1609728"/>
            <wp:effectExtent l="0" t="0" r="0" b="9522"/>
            <wp:wrapNone/>
            <wp:docPr id="1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400300" cy="1609728"/>
                    </a:xfrm>
                    <a:prstGeom prst="rect">
                      <a:avLst/>
                    </a:prstGeom>
                    <a:noFill/>
                    <a:ln>
                      <a:noFill/>
                      <a:prstDash/>
                    </a:ln>
                  </pic:spPr>
                </pic:pic>
              </a:graphicData>
            </a:graphic>
          </wp:anchor>
        </w:drawing>
      </w:r>
      <w:r>
        <w:rPr>
          <w:rFonts w:ascii="DM Sans" w:hAnsi="DM Sans" w:cs="Calibri"/>
          <w:noProof/>
          <w:color w:val="222222"/>
          <w:sz w:val="22"/>
          <w:szCs w:val="22"/>
        </w:rPr>
        <w:drawing>
          <wp:anchor distT="0" distB="0" distL="114300" distR="114300" simplePos="0" relativeHeight="251667456" behindDoc="0" locked="0" layoutInCell="1" allowOverlap="1" wp14:anchorId="64D8E031" wp14:editId="6F1DB48E">
            <wp:simplePos x="0" y="0"/>
            <wp:positionH relativeFrom="column">
              <wp:posOffset>1876421</wp:posOffset>
            </wp:positionH>
            <wp:positionV relativeFrom="paragraph">
              <wp:posOffset>671827</wp:posOffset>
            </wp:positionV>
            <wp:extent cx="2381253" cy="1600200"/>
            <wp:effectExtent l="0" t="0" r="0" b="0"/>
            <wp:wrapNone/>
            <wp:docPr id="1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381253" cy="1600200"/>
                    </a:xfrm>
                    <a:prstGeom prst="rect">
                      <a:avLst/>
                    </a:prstGeom>
                    <a:noFill/>
                    <a:ln>
                      <a:noFill/>
                      <a:prstDash/>
                    </a:ln>
                  </pic:spPr>
                </pic:pic>
              </a:graphicData>
            </a:graphic>
          </wp:anchor>
        </w:drawing>
      </w:r>
      <w:r>
        <w:rPr>
          <w:rFonts w:ascii="DM Sans" w:hAnsi="DM Sans" w:cs="Calibri"/>
          <w:color w:val="222222"/>
          <w:position w:val="6"/>
          <w:sz w:val="22"/>
          <w:szCs w:val="22"/>
        </w:rPr>
        <w:t xml:space="preserve">Tidemill benefits Teaching Assistants or </w:t>
      </w:r>
      <w:proofErr w:type="gramStart"/>
      <w:r>
        <w:rPr>
          <w:rFonts w:ascii="DM Sans" w:hAnsi="DM Sans" w:cs="Calibri"/>
          <w:color w:val="222222"/>
          <w:position w:val="6"/>
          <w:sz w:val="22"/>
          <w:szCs w:val="22"/>
        </w:rPr>
        <w:t>Higher Level</w:t>
      </w:r>
      <w:proofErr w:type="gramEnd"/>
      <w:r>
        <w:rPr>
          <w:rFonts w:ascii="DM Sans" w:hAnsi="DM Sans" w:cs="Calibri"/>
          <w:color w:val="222222"/>
          <w:position w:val="6"/>
          <w:sz w:val="22"/>
          <w:szCs w:val="22"/>
        </w:rPr>
        <w:t xml:space="preserve"> Teaching Assistants in classes, specialist PE, Music and Art Teachers to cover PPA, plus additional teaching staff providing interventions. We also provide an extensive range of after school clubs, which vary every term according to the children’s needs and requests, but can including fencing, knitting, karate, French and debating.</w:t>
      </w:r>
    </w:p>
    <w:p w14:paraId="5EEE5E2A" w14:textId="77777777" w:rsidR="0022610F" w:rsidRDefault="0022610F">
      <w:pPr>
        <w:pStyle w:val="NormalWeb"/>
        <w:shd w:val="clear" w:color="auto" w:fill="FFFFFF"/>
        <w:spacing w:before="0" w:after="0"/>
      </w:pPr>
    </w:p>
    <w:p w14:paraId="799F62D9" w14:textId="77777777" w:rsidR="0022610F" w:rsidRDefault="00A51E4A">
      <w:pPr>
        <w:spacing w:after="0"/>
        <w:jc w:val="center"/>
      </w:pPr>
      <w:r>
        <w:rPr>
          <w:rFonts w:ascii="DM Sans" w:hAnsi="DM Sans"/>
          <w:position w:val="7"/>
          <w:sz w:val="24"/>
          <w:szCs w:val="24"/>
        </w:rPr>
        <w:t xml:space="preserve">             </w:t>
      </w:r>
    </w:p>
    <w:p w14:paraId="72A006C1" w14:textId="77777777" w:rsidR="0022610F" w:rsidRDefault="0022610F">
      <w:pPr>
        <w:spacing w:after="0"/>
        <w:jc w:val="center"/>
        <w:rPr>
          <w:rFonts w:ascii="DM Sans" w:hAnsi="DM Sans"/>
          <w:i/>
          <w:sz w:val="20"/>
          <w:szCs w:val="20"/>
        </w:rPr>
      </w:pPr>
    </w:p>
    <w:p w14:paraId="003017EC" w14:textId="77777777" w:rsidR="0022610F" w:rsidRDefault="0022610F">
      <w:pPr>
        <w:spacing w:after="0"/>
        <w:jc w:val="center"/>
        <w:rPr>
          <w:rFonts w:ascii="DM Sans" w:hAnsi="DM Sans"/>
          <w:i/>
          <w:sz w:val="20"/>
          <w:szCs w:val="20"/>
        </w:rPr>
      </w:pPr>
    </w:p>
    <w:p w14:paraId="50126B4F" w14:textId="77777777" w:rsidR="0022610F" w:rsidRDefault="0022610F">
      <w:pPr>
        <w:spacing w:after="0"/>
        <w:jc w:val="center"/>
        <w:rPr>
          <w:rFonts w:ascii="DM Sans" w:hAnsi="DM Sans"/>
          <w:i/>
          <w:sz w:val="20"/>
          <w:szCs w:val="20"/>
        </w:rPr>
      </w:pPr>
    </w:p>
    <w:p w14:paraId="6DABA6D7" w14:textId="77777777" w:rsidR="0022610F" w:rsidRDefault="0022610F">
      <w:pPr>
        <w:spacing w:after="0"/>
        <w:jc w:val="center"/>
        <w:rPr>
          <w:rFonts w:ascii="DM Sans" w:hAnsi="DM Sans"/>
          <w:i/>
          <w:sz w:val="20"/>
          <w:szCs w:val="20"/>
        </w:rPr>
      </w:pPr>
    </w:p>
    <w:p w14:paraId="6D2C78F8" w14:textId="77777777" w:rsidR="0022610F" w:rsidRDefault="0022610F">
      <w:pPr>
        <w:spacing w:after="0"/>
        <w:jc w:val="center"/>
        <w:rPr>
          <w:rFonts w:ascii="DM Sans" w:hAnsi="DM Sans"/>
          <w:i/>
          <w:sz w:val="20"/>
          <w:szCs w:val="20"/>
        </w:rPr>
      </w:pPr>
    </w:p>
    <w:p w14:paraId="5E29AD77" w14:textId="77777777" w:rsidR="0022610F" w:rsidRDefault="0022610F">
      <w:pPr>
        <w:spacing w:after="0"/>
        <w:jc w:val="center"/>
        <w:rPr>
          <w:rFonts w:ascii="DM Sans" w:hAnsi="DM Sans"/>
          <w:i/>
          <w:sz w:val="20"/>
          <w:szCs w:val="20"/>
        </w:rPr>
      </w:pPr>
    </w:p>
    <w:p w14:paraId="7FF0934E" w14:textId="77777777" w:rsidR="0022610F" w:rsidRDefault="0022610F">
      <w:pPr>
        <w:spacing w:after="0"/>
        <w:jc w:val="center"/>
        <w:rPr>
          <w:rFonts w:ascii="DM Sans" w:hAnsi="DM Sans"/>
          <w:i/>
          <w:sz w:val="20"/>
          <w:szCs w:val="20"/>
        </w:rPr>
      </w:pPr>
    </w:p>
    <w:p w14:paraId="4B5018D0" w14:textId="77777777" w:rsidR="0022610F" w:rsidRDefault="0022610F">
      <w:pPr>
        <w:spacing w:after="0"/>
        <w:jc w:val="center"/>
        <w:rPr>
          <w:rFonts w:ascii="DM Sans" w:hAnsi="DM Sans"/>
          <w:i/>
          <w:sz w:val="20"/>
          <w:szCs w:val="20"/>
        </w:rPr>
      </w:pPr>
    </w:p>
    <w:p w14:paraId="5AD4B89B" w14:textId="77777777" w:rsidR="0022610F" w:rsidRDefault="00A51E4A">
      <w:pPr>
        <w:spacing w:after="0"/>
        <w:jc w:val="center"/>
      </w:pPr>
      <w:r>
        <w:rPr>
          <w:rFonts w:ascii="DM Sans" w:hAnsi="DM Sans"/>
          <w:i/>
          <w:position w:val="6"/>
          <w:sz w:val="20"/>
          <w:szCs w:val="20"/>
        </w:rPr>
        <w:t>Our fabulous staff team – World Book Day (</w:t>
      </w:r>
      <w:proofErr w:type="gramStart"/>
      <w:r>
        <w:rPr>
          <w:rFonts w:ascii="DM Sans" w:hAnsi="DM Sans"/>
          <w:i/>
          <w:position w:val="6"/>
          <w:sz w:val="20"/>
          <w:szCs w:val="20"/>
        </w:rPr>
        <w:t>actually World</w:t>
      </w:r>
      <w:proofErr w:type="gramEnd"/>
      <w:r>
        <w:rPr>
          <w:rFonts w:ascii="DM Sans" w:hAnsi="DM Sans"/>
          <w:i/>
          <w:position w:val="6"/>
          <w:sz w:val="20"/>
          <w:szCs w:val="20"/>
        </w:rPr>
        <w:t xml:space="preserve"> Book Week at Tidemill!) </w:t>
      </w:r>
    </w:p>
    <w:p w14:paraId="2DBAF25E" w14:textId="77777777" w:rsidR="0022610F" w:rsidRDefault="0022610F">
      <w:pPr>
        <w:spacing w:after="0"/>
        <w:ind w:right="130"/>
        <w:jc w:val="both"/>
        <w:rPr>
          <w:rFonts w:ascii="DM Sans" w:hAnsi="DM Sans"/>
          <w:sz w:val="10"/>
          <w:szCs w:val="10"/>
        </w:rPr>
      </w:pPr>
    </w:p>
    <w:p w14:paraId="77F0D4BD"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Team </w:t>
      </w:r>
      <w:proofErr w:type="gramStart"/>
      <w:r>
        <w:rPr>
          <w:rFonts w:ascii="DM Sans" w:hAnsi="DM Sans" w:cs="Calibri"/>
          <w:color w:val="222222"/>
          <w:position w:val="6"/>
          <w:sz w:val="22"/>
          <w:szCs w:val="22"/>
        </w:rPr>
        <w:t>working</w:t>
      </w:r>
      <w:proofErr w:type="gramEnd"/>
      <w:r>
        <w:rPr>
          <w:rFonts w:ascii="DM Sans" w:hAnsi="DM Sans" w:cs="Calibri"/>
          <w:color w:val="222222"/>
          <w:position w:val="6"/>
          <w:sz w:val="22"/>
          <w:szCs w:val="22"/>
        </w:rPr>
        <w:t xml:space="preserve"> is a noticeable feature of our school culture. Each phase, EYFS, KS1 and Lower KS2, Upper KS2 and our Resource Base, are led by Phase Leaders who shape and develop the curriculum for their phase and organise many aspects of the day-to-day running of the classes. They are also well-positioned to be involved in quality assurance of provision, in the implementation of school policy and contributing to the school vision. </w:t>
      </w:r>
    </w:p>
    <w:p w14:paraId="6D1E59A2" w14:textId="77777777" w:rsidR="0022610F" w:rsidRDefault="0022610F">
      <w:pPr>
        <w:pStyle w:val="NormalWeb"/>
        <w:shd w:val="clear" w:color="auto" w:fill="FFFFFF"/>
        <w:spacing w:before="0" w:after="0"/>
        <w:rPr>
          <w:rFonts w:ascii="DM Sans" w:hAnsi="DM Sans" w:cs="Calibri"/>
          <w:color w:val="222222"/>
          <w:sz w:val="22"/>
          <w:szCs w:val="22"/>
        </w:rPr>
      </w:pPr>
    </w:p>
    <w:p w14:paraId="4061892C" w14:textId="77777777" w:rsidR="0022610F" w:rsidRDefault="00A51E4A">
      <w:pPr>
        <w:pStyle w:val="NormalWeb"/>
        <w:shd w:val="clear" w:color="auto" w:fill="FFFFFF"/>
        <w:spacing w:before="0" w:after="0"/>
      </w:pPr>
      <w:r>
        <w:rPr>
          <w:rFonts w:ascii="DM Sans" w:hAnsi="DM Sans" w:cs="Calibri"/>
          <w:color w:val="222222"/>
          <w:position w:val="6"/>
          <w:sz w:val="22"/>
          <w:szCs w:val="22"/>
        </w:rPr>
        <w:t>Subject leaders are well supported by the Senior Leadership Team and are instrumental in innovation and ensuring best practice in their areas. The school is very well resourced.  Subject leaders play a key role in developing the practice of peers and actively contribute to the school’s CPD programme.</w:t>
      </w:r>
    </w:p>
    <w:p w14:paraId="78D8376B" w14:textId="77777777" w:rsidR="0022610F" w:rsidRDefault="0022610F">
      <w:pPr>
        <w:spacing w:after="0" w:line="240" w:lineRule="auto"/>
        <w:ind w:right="130"/>
        <w:jc w:val="both"/>
        <w:rPr>
          <w:rFonts w:ascii="DM Sans" w:hAnsi="DM Sans"/>
        </w:rPr>
      </w:pPr>
    </w:p>
    <w:p w14:paraId="19D30D4B" w14:textId="77777777" w:rsidR="0022610F" w:rsidRDefault="0022610F">
      <w:pPr>
        <w:spacing w:after="0" w:line="240" w:lineRule="auto"/>
        <w:ind w:right="130"/>
        <w:jc w:val="both"/>
        <w:rPr>
          <w:rFonts w:ascii="DM Sans" w:hAnsi="DM Sans"/>
        </w:rPr>
      </w:pPr>
    </w:p>
    <w:p w14:paraId="50B1AED1" w14:textId="77777777" w:rsidR="0022610F" w:rsidRDefault="0022610F">
      <w:pPr>
        <w:spacing w:after="0" w:line="240" w:lineRule="auto"/>
        <w:ind w:right="130"/>
        <w:jc w:val="both"/>
        <w:rPr>
          <w:rFonts w:ascii="DM Sans" w:hAnsi="DM Sans"/>
        </w:rPr>
      </w:pPr>
    </w:p>
    <w:p w14:paraId="4B8C6716" w14:textId="77777777" w:rsidR="0022610F" w:rsidRDefault="0022610F">
      <w:pPr>
        <w:spacing w:after="0" w:line="240" w:lineRule="auto"/>
        <w:ind w:right="130"/>
        <w:jc w:val="both"/>
        <w:rPr>
          <w:rFonts w:ascii="DM Sans" w:hAnsi="DM Sans"/>
        </w:rPr>
      </w:pPr>
    </w:p>
    <w:p w14:paraId="645B84B1" w14:textId="77777777" w:rsidR="0022610F" w:rsidRDefault="0022610F">
      <w:pPr>
        <w:spacing w:after="0" w:line="240" w:lineRule="auto"/>
        <w:ind w:right="130"/>
        <w:jc w:val="both"/>
        <w:rPr>
          <w:rFonts w:ascii="DM Sans" w:hAnsi="DM Sans"/>
        </w:rPr>
      </w:pPr>
    </w:p>
    <w:p w14:paraId="25FE6201" w14:textId="77777777" w:rsidR="0022610F" w:rsidRDefault="00A51E4A">
      <w:pPr>
        <w:pStyle w:val="Heading1"/>
      </w:pPr>
      <w:r>
        <w:rPr>
          <w:rFonts w:ascii="DM Sans" w:hAnsi="DM Sans"/>
          <w:position w:val="21"/>
        </w:rPr>
        <w:lastRenderedPageBreak/>
        <w:t>Speech, Language and Communication Resource Base</w:t>
      </w:r>
    </w:p>
    <w:p w14:paraId="2B0282D4" w14:textId="77777777" w:rsidR="0022610F" w:rsidRDefault="0022610F">
      <w:pPr>
        <w:spacing w:after="0"/>
        <w:rPr>
          <w:rFonts w:ascii="DM Sans" w:hAnsi="DM Sans" w:cs="Calibri"/>
          <w:sz w:val="20"/>
          <w:szCs w:val="20"/>
        </w:rPr>
      </w:pPr>
    </w:p>
    <w:p w14:paraId="1A61B6EA"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Tidemill has a well-established Speech, Language and Communication Resource Base. Consisting of a specialised teaching team, including Speech and Language Therapists, this resource has a huge benefit for </w:t>
      </w:r>
      <w:proofErr w:type="gramStart"/>
      <w:r>
        <w:rPr>
          <w:rFonts w:ascii="DM Sans" w:hAnsi="DM Sans" w:cs="Calibri"/>
          <w:color w:val="222222"/>
          <w:position w:val="6"/>
          <w:sz w:val="22"/>
          <w:szCs w:val="22"/>
        </w:rPr>
        <w:t>all of</w:t>
      </w:r>
      <w:proofErr w:type="gramEnd"/>
      <w:r>
        <w:rPr>
          <w:rFonts w:ascii="DM Sans" w:hAnsi="DM Sans" w:cs="Calibri"/>
          <w:color w:val="222222"/>
          <w:position w:val="6"/>
          <w:sz w:val="22"/>
          <w:szCs w:val="22"/>
        </w:rPr>
        <w:t xml:space="preserve"> our children, as well as to children joining us as part of the base. Many unique features of the teaching styles and approaches have been assimilated into our mainstream teaching.  Children who attend the base also have a mainstream class that they generally return to for one afternoon per week, with adult support, to access lessons taught by specialists, including music, </w:t>
      </w:r>
      <w:proofErr w:type="gramStart"/>
      <w:r>
        <w:rPr>
          <w:rFonts w:ascii="DM Sans" w:hAnsi="DM Sans" w:cs="Calibri"/>
          <w:color w:val="222222"/>
          <w:position w:val="6"/>
          <w:sz w:val="22"/>
          <w:szCs w:val="22"/>
        </w:rPr>
        <w:t>Art</w:t>
      </w:r>
      <w:proofErr w:type="gramEnd"/>
      <w:r>
        <w:rPr>
          <w:rFonts w:ascii="DM Sans" w:hAnsi="DM Sans" w:cs="Calibri"/>
          <w:color w:val="222222"/>
          <w:position w:val="6"/>
          <w:sz w:val="22"/>
          <w:szCs w:val="22"/>
        </w:rPr>
        <w:t xml:space="preserve"> and PE.</w:t>
      </w:r>
    </w:p>
    <w:p w14:paraId="31B2F5D1" w14:textId="77777777" w:rsidR="0022610F" w:rsidRDefault="0022610F">
      <w:pPr>
        <w:spacing w:after="0" w:line="240" w:lineRule="auto"/>
        <w:ind w:right="130"/>
        <w:jc w:val="center"/>
        <w:rPr>
          <w:rFonts w:ascii="DM Sans" w:hAnsi="DM Sans"/>
        </w:rPr>
      </w:pPr>
    </w:p>
    <w:p w14:paraId="398D1F5A" w14:textId="77777777" w:rsidR="0022610F" w:rsidRDefault="0022610F">
      <w:pPr>
        <w:spacing w:after="0" w:line="240" w:lineRule="auto"/>
        <w:ind w:right="130"/>
        <w:jc w:val="center"/>
        <w:rPr>
          <w:rFonts w:ascii="DM Sans" w:hAnsi="DM Sans"/>
        </w:rPr>
      </w:pPr>
    </w:p>
    <w:p w14:paraId="75F8A405" w14:textId="77777777" w:rsidR="0022610F" w:rsidRDefault="00A51E4A">
      <w:pPr>
        <w:spacing w:after="0" w:line="240" w:lineRule="auto"/>
        <w:ind w:right="130"/>
        <w:jc w:val="center"/>
      </w:pPr>
      <w:r>
        <w:rPr>
          <w:noProof/>
        </w:rPr>
        <w:drawing>
          <wp:anchor distT="0" distB="0" distL="114300" distR="114300" simplePos="0" relativeHeight="251669504" behindDoc="0" locked="0" layoutInCell="1" allowOverlap="1" wp14:anchorId="61A4A39F" wp14:editId="0425E44E">
            <wp:simplePos x="0" y="0"/>
            <wp:positionH relativeFrom="column">
              <wp:posOffset>1838328</wp:posOffset>
            </wp:positionH>
            <wp:positionV relativeFrom="paragraph">
              <wp:posOffset>10158</wp:posOffset>
            </wp:positionV>
            <wp:extent cx="2343150" cy="1571625"/>
            <wp:effectExtent l="0" t="0" r="0" b="9525"/>
            <wp:wrapNone/>
            <wp:docPr id="14"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343150" cy="1571625"/>
                    </a:xfrm>
                    <a:prstGeom prst="rect">
                      <a:avLst/>
                    </a:prstGeom>
                    <a:noFill/>
                    <a:ln>
                      <a:noFill/>
                      <a:prstDash/>
                    </a:ln>
                  </pic:spPr>
                </pic:pic>
              </a:graphicData>
            </a:graphic>
          </wp:anchor>
        </w:drawing>
      </w:r>
      <w:r>
        <w:rPr>
          <w:noProof/>
        </w:rPr>
        <w:drawing>
          <wp:anchor distT="0" distB="0" distL="114300" distR="114300" simplePos="0" relativeHeight="251670528" behindDoc="0" locked="0" layoutInCell="1" allowOverlap="1" wp14:anchorId="3CB43A23" wp14:editId="69271439">
            <wp:simplePos x="0" y="0"/>
            <wp:positionH relativeFrom="column">
              <wp:posOffset>4676771</wp:posOffset>
            </wp:positionH>
            <wp:positionV relativeFrom="paragraph">
              <wp:posOffset>13331</wp:posOffset>
            </wp:positionV>
            <wp:extent cx="2343150" cy="1571625"/>
            <wp:effectExtent l="0" t="0" r="0" b="9525"/>
            <wp:wrapNone/>
            <wp:docPr id="15"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343150" cy="1571625"/>
                    </a:xfrm>
                    <a:prstGeom prst="rect">
                      <a:avLst/>
                    </a:prstGeom>
                    <a:noFill/>
                    <a:ln>
                      <a:noFill/>
                      <a:prstDash/>
                    </a:ln>
                  </pic:spPr>
                </pic:pic>
              </a:graphicData>
            </a:graphic>
          </wp:anchor>
        </w:drawing>
      </w:r>
    </w:p>
    <w:p w14:paraId="5EB95C56" w14:textId="77777777" w:rsidR="0022610F" w:rsidRDefault="0022610F">
      <w:pPr>
        <w:spacing w:after="0" w:line="240" w:lineRule="auto"/>
        <w:ind w:right="130"/>
        <w:jc w:val="center"/>
        <w:rPr>
          <w:rFonts w:ascii="DM Sans" w:hAnsi="DM Sans"/>
        </w:rPr>
      </w:pPr>
    </w:p>
    <w:p w14:paraId="08182749" w14:textId="77777777" w:rsidR="0022610F" w:rsidRDefault="0022610F">
      <w:pPr>
        <w:spacing w:after="0" w:line="240" w:lineRule="auto"/>
        <w:ind w:right="130"/>
        <w:jc w:val="center"/>
        <w:rPr>
          <w:rFonts w:ascii="DM Sans" w:hAnsi="DM Sans"/>
        </w:rPr>
      </w:pPr>
    </w:p>
    <w:p w14:paraId="21A7DF68" w14:textId="77777777" w:rsidR="0022610F" w:rsidRDefault="0022610F">
      <w:pPr>
        <w:spacing w:after="0" w:line="240" w:lineRule="auto"/>
        <w:ind w:right="130"/>
        <w:jc w:val="center"/>
        <w:rPr>
          <w:rFonts w:ascii="DM Sans" w:hAnsi="DM Sans"/>
        </w:rPr>
      </w:pPr>
    </w:p>
    <w:p w14:paraId="403261FD" w14:textId="77777777" w:rsidR="0022610F" w:rsidRDefault="0022610F">
      <w:pPr>
        <w:spacing w:after="0" w:line="240" w:lineRule="auto"/>
        <w:ind w:right="130"/>
        <w:jc w:val="center"/>
        <w:rPr>
          <w:rFonts w:ascii="DM Sans" w:hAnsi="DM Sans"/>
        </w:rPr>
      </w:pPr>
    </w:p>
    <w:p w14:paraId="67E5EC24" w14:textId="77777777" w:rsidR="0022610F" w:rsidRDefault="0022610F">
      <w:pPr>
        <w:spacing w:after="0" w:line="240" w:lineRule="auto"/>
        <w:ind w:right="130"/>
        <w:jc w:val="center"/>
        <w:rPr>
          <w:rFonts w:ascii="DM Sans" w:hAnsi="DM Sans"/>
        </w:rPr>
      </w:pPr>
    </w:p>
    <w:p w14:paraId="7AA11AFC" w14:textId="77777777" w:rsidR="0022610F" w:rsidRDefault="0022610F">
      <w:pPr>
        <w:spacing w:after="0"/>
        <w:jc w:val="center"/>
        <w:rPr>
          <w:rFonts w:ascii="DM Sans" w:hAnsi="DM Sans" w:cs="Arial"/>
          <w:i/>
          <w:sz w:val="20"/>
        </w:rPr>
      </w:pPr>
    </w:p>
    <w:p w14:paraId="119523B2" w14:textId="77777777" w:rsidR="0022610F" w:rsidRDefault="0022610F">
      <w:pPr>
        <w:spacing w:after="0"/>
        <w:jc w:val="center"/>
        <w:rPr>
          <w:rFonts w:ascii="DM Sans" w:hAnsi="DM Sans" w:cs="Arial"/>
          <w:i/>
          <w:sz w:val="20"/>
        </w:rPr>
      </w:pPr>
    </w:p>
    <w:p w14:paraId="218717BE" w14:textId="77777777" w:rsidR="0022610F" w:rsidRDefault="0022610F">
      <w:pPr>
        <w:spacing w:after="0"/>
        <w:jc w:val="center"/>
        <w:rPr>
          <w:rFonts w:ascii="DM Sans" w:hAnsi="DM Sans" w:cs="Arial"/>
          <w:i/>
          <w:sz w:val="20"/>
        </w:rPr>
      </w:pPr>
    </w:p>
    <w:p w14:paraId="56A690B7" w14:textId="77777777" w:rsidR="0022610F" w:rsidRDefault="00A51E4A">
      <w:pPr>
        <w:spacing w:after="0"/>
        <w:jc w:val="center"/>
        <w:rPr>
          <w:rFonts w:ascii="DM Sans" w:hAnsi="DM Sans" w:cs="Arial"/>
          <w:i/>
          <w:sz w:val="20"/>
        </w:rPr>
      </w:pPr>
      <w:r>
        <w:rPr>
          <w:rFonts w:ascii="DM Sans" w:hAnsi="DM Sans" w:cs="Arial"/>
          <w:i/>
          <w:position w:val="6"/>
          <w:sz w:val="20"/>
        </w:rPr>
        <w:t xml:space="preserve">Summer Production </w:t>
      </w:r>
    </w:p>
    <w:p w14:paraId="4F0A9B44" w14:textId="77777777" w:rsidR="0022610F" w:rsidRDefault="0022610F">
      <w:pPr>
        <w:spacing w:after="0"/>
        <w:jc w:val="center"/>
        <w:rPr>
          <w:rFonts w:ascii="DM Sans" w:hAnsi="DM Sans" w:cs="Arial"/>
          <w:i/>
          <w:sz w:val="20"/>
        </w:rPr>
      </w:pPr>
    </w:p>
    <w:p w14:paraId="64F350EC" w14:textId="77777777" w:rsidR="0022610F" w:rsidRDefault="0022610F">
      <w:pPr>
        <w:pStyle w:val="Heading1"/>
        <w:rPr>
          <w:rFonts w:ascii="DM Sans" w:hAnsi="DM Sans"/>
        </w:rPr>
      </w:pPr>
    </w:p>
    <w:p w14:paraId="65746A0A" w14:textId="77777777" w:rsidR="0022610F" w:rsidRDefault="0022610F">
      <w:pPr>
        <w:pStyle w:val="Heading1"/>
        <w:rPr>
          <w:rFonts w:ascii="DM Sans" w:hAnsi="DM Sans"/>
        </w:rPr>
      </w:pPr>
    </w:p>
    <w:p w14:paraId="3E14E896" w14:textId="77777777" w:rsidR="0022610F" w:rsidRDefault="0022610F">
      <w:pPr>
        <w:pageBreakBefore/>
        <w:suppressAutoHyphens w:val="0"/>
        <w:spacing w:after="0" w:line="240" w:lineRule="auto"/>
      </w:pPr>
    </w:p>
    <w:p w14:paraId="432B8BFF" w14:textId="77777777" w:rsidR="0022610F" w:rsidRDefault="00A51E4A">
      <w:pPr>
        <w:pStyle w:val="Heading1"/>
      </w:pPr>
      <w:r>
        <w:rPr>
          <w:rFonts w:ascii="DM Sans" w:hAnsi="DM Sans"/>
          <w:position w:val="21"/>
        </w:rPr>
        <w:t>Curriculum</w:t>
      </w:r>
    </w:p>
    <w:p w14:paraId="78A696BE" w14:textId="77777777" w:rsidR="0022610F" w:rsidRDefault="0022610F">
      <w:pPr>
        <w:spacing w:after="0" w:line="240" w:lineRule="auto"/>
        <w:rPr>
          <w:rFonts w:ascii="DM Sans" w:hAnsi="DM Sans" w:cs="Calibri"/>
          <w:sz w:val="20"/>
          <w:szCs w:val="20"/>
        </w:rPr>
      </w:pPr>
    </w:p>
    <w:p w14:paraId="29F1E073"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At Tidemill, we have developed a bespoke curriculum that aims to create learners who will succeed in the 21st century. Our curriculum adheres to our strong set of school aims. Using chosen aspects of the National Curriculum and our own bespoke curriculum, we have established a rich, </w:t>
      </w:r>
      <w:proofErr w:type="gramStart"/>
      <w:r>
        <w:rPr>
          <w:rFonts w:ascii="DM Sans" w:hAnsi="DM Sans" w:cs="Calibri"/>
          <w:color w:val="222222"/>
          <w:position w:val="6"/>
          <w:sz w:val="22"/>
          <w:szCs w:val="22"/>
        </w:rPr>
        <w:t>relevant</w:t>
      </w:r>
      <w:proofErr w:type="gramEnd"/>
      <w:r>
        <w:rPr>
          <w:rFonts w:ascii="DM Sans" w:hAnsi="DM Sans" w:cs="Calibri"/>
          <w:color w:val="222222"/>
          <w:position w:val="6"/>
          <w:sz w:val="22"/>
          <w:szCs w:val="22"/>
        </w:rPr>
        <w:t xml:space="preserve"> and purposeful educational experience that allows us to develop the whole child, while meeting the needs and interests of individual pupils. Our curriculum provides learning that has local, </w:t>
      </w:r>
      <w:proofErr w:type="gramStart"/>
      <w:r>
        <w:rPr>
          <w:rFonts w:ascii="DM Sans" w:hAnsi="DM Sans" w:cs="Calibri"/>
          <w:color w:val="222222"/>
          <w:position w:val="6"/>
          <w:sz w:val="22"/>
          <w:szCs w:val="22"/>
        </w:rPr>
        <w:t>national</w:t>
      </w:r>
      <w:proofErr w:type="gramEnd"/>
      <w:r>
        <w:rPr>
          <w:rFonts w:ascii="DM Sans" w:hAnsi="DM Sans" w:cs="Calibri"/>
          <w:color w:val="222222"/>
          <w:position w:val="6"/>
          <w:sz w:val="22"/>
          <w:szCs w:val="22"/>
        </w:rPr>
        <w:t xml:space="preserve"> and international dimensions.</w:t>
      </w:r>
    </w:p>
    <w:p w14:paraId="3F3C6522" w14:textId="77777777" w:rsidR="0022610F" w:rsidRDefault="0022610F">
      <w:pPr>
        <w:pStyle w:val="NormalWeb"/>
        <w:shd w:val="clear" w:color="auto" w:fill="FFFFFF"/>
        <w:spacing w:before="0" w:after="0"/>
        <w:rPr>
          <w:rFonts w:ascii="DM Sans" w:hAnsi="DM Sans" w:cs="Calibri"/>
          <w:color w:val="222222"/>
          <w:sz w:val="22"/>
          <w:szCs w:val="22"/>
        </w:rPr>
      </w:pPr>
    </w:p>
    <w:p w14:paraId="0B009C87" w14:textId="77777777" w:rsidR="0022610F" w:rsidRDefault="00A51E4A">
      <w:pPr>
        <w:pStyle w:val="NormalWeb"/>
        <w:shd w:val="clear" w:color="auto" w:fill="FFFFFF"/>
        <w:spacing w:before="0" w:after="0"/>
      </w:pPr>
      <w:r>
        <w:rPr>
          <w:rFonts w:ascii="DM Sans" w:hAnsi="DM Sans" w:cs="Calibri"/>
          <w:color w:val="222222"/>
          <w:position w:val="6"/>
          <w:sz w:val="22"/>
          <w:szCs w:val="22"/>
        </w:rPr>
        <w:t>The curriculum at Tidemill Academy, intends for children to build on their learning, progressively acquiring the knowledge and skills needed for the next stage in their education. This means ensuring children are confident in Reading, Writing and Maths, which supports them in fully accessing the broad curriculum and enrichment opportunities available. Pupils are given opportunities to rehearse and embed these skills daily. They are challenged not only to develop their understanding, but to master and articulate it. As a result, our pupils are successful, self-motivated, independent learners who love to learn.</w:t>
      </w:r>
    </w:p>
    <w:p w14:paraId="31818BFC" w14:textId="77777777" w:rsidR="0022610F" w:rsidRDefault="00A51E4A">
      <w:pPr>
        <w:pStyle w:val="NormalWeb"/>
        <w:shd w:val="clear" w:color="auto" w:fill="FFFFFF"/>
        <w:spacing w:before="0" w:after="0"/>
      </w:pPr>
      <w:r>
        <w:rPr>
          <w:rFonts w:ascii="DM Sans" w:hAnsi="DM Sans" w:cs="Calibri"/>
          <w:color w:val="222222"/>
          <w:position w:val="6"/>
          <w:sz w:val="22"/>
          <w:szCs w:val="22"/>
        </w:rPr>
        <w:t> </w:t>
      </w:r>
    </w:p>
    <w:p w14:paraId="51E40B14" w14:textId="77777777" w:rsidR="0022610F" w:rsidRDefault="00A51E4A">
      <w:pPr>
        <w:pStyle w:val="NormalWeb"/>
        <w:shd w:val="clear" w:color="auto" w:fill="FFFFFF"/>
        <w:spacing w:before="0" w:after="0"/>
        <w:rPr>
          <w:rFonts w:ascii="DM Sans" w:hAnsi="DM Sans" w:cs="Calibri"/>
          <w:color w:val="222222"/>
          <w:sz w:val="22"/>
          <w:szCs w:val="22"/>
        </w:rPr>
      </w:pPr>
      <w:r>
        <w:rPr>
          <w:rFonts w:ascii="DM Sans" w:hAnsi="DM Sans" w:cs="Calibri"/>
          <w:color w:val="222222"/>
          <w:position w:val="6"/>
          <w:sz w:val="22"/>
          <w:szCs w:val="22"/>
        </w:rPr>
        <w:t xml:space="preserve">Woven throughout our curriculum and explicitly taught are our agreed Tidemill Attitudes: curiosity, enthusiasm, creativity, respect, empathy, resilience, </w:t>
      </w:r>
      <w:proofErr w:type="gramStart"/>
      <w:r>
        <w:rPr>
          <w:rFonts w:ascii="DM Sans" w:hAnsi="DM Sans" w:cs="Calibri"/>
          <w:color w:val="222222"/>
          <w:position w:val="6"/>
          <w:sz w:val="22"/>
          <w:szCs w:val="22"/>
        </w:rPr>
        <w:t>appreciation</w:t>
      </w:r>
      <w:proofErr w:type="gramEnd"/>
      <w:r>
        <w:rPr>
          <w:rFonts w:ascii="DM Sans" w:hAnsi="DM Sans" w:cs="Calibri"/>
          <w:color w:val="222222"/>
          <w:position w:val="6"/>
          <w:sz w:val="22"/>
          <w:szCs w:val="22"/>
        </w:rPr>
        <w:t xml:space="preserve"> and honesty. Our Tidemill Skills: communication, social, investigative, critical </w:t>
      </w:r>
      <w:proofErr w:type="gramStart"/>
      <w:r>
        <w:rPr>
          <w:rFonts w:ascii="DM Sans" w:hAnsi="DM Sans" w:cs="Calibri"/>
          <w:color w:val="222222"/>
          <w:position w:val="6"/>
          <w:sz w:val="22"/>
          <w:szCs w:val="22"/>
        </w:rPr>
        <w:t>thinking</w:t>
      </w:r>
      <w:proofErr w:type="gramEnd"/>
      <w:r>
        <w:rPr>
          <w:rFonts w:ascii="DM Sans" w:hAnsi="DM Sans" w:cs="Calibri"/>
          <w:color w:val="222222"/>
          <w:position w:val="6"/>
          <w:sz w:val="22"/>
          <w:szCs w:val="22"/>
        </w:rPr>
        <w:t xml:space="preserve"> and self-management skills.  Pupils have a thorough understanding of </w:t>
      </w:r>
      <w:proofErr w:type="gramStart"/>
      <w:r>
        <w:rPr>
          <w:rFonts w:ascii="DM Sans" w:hAnsi="DM Sans" w:cs="Calibri"/>
          <w:color w:val="222222"/>
          <w:position w:val="6"/>
          <w:sz w:val="22"/>
          <w:szCs w:val="22"/>
        </w:rPr>
        <w:t>these</w:t>
      </w:r>
      <w:proofErr w:type="gramEnd"/>
      <w:r>
        <w:rPr>
          <w:rFonts w:ascii="DM Sans" w:hAnsi="DM Sans" w:cs="Calibri"/>
          <w:color w:val="222222"/>
          <w:position w:val="6"/>
          <w:sz w:val="22"/>
          <w:szCs w:val="22"/>
        </w:rPr>
        <w:t xml:space="preserve"> and they make a strong contribution to the excellent learning behaviours seen across the school.  Alongside this, is our clear and effective Positive Behaviour policy which is operated consistently across the school. Children enjoy coming to school which is reflected in the high attendance levels. </w:t>
      </w:r>
    </w:p>
    <w:p w14:paraId="3489D183" w14:textId="77777777" w:rsidR="0022610F" w:rsidRDefault="0022610F">
      <w:pPr>
        <w:pStyle w:val="NormalWeb"/>
        <w:shd w:val="clear" w:color="auto" w:fill="FFFFFF"/>
        <w:spacing w:before="0" w:after="0"/>
        <w:rPr>
          <w:rFonts w:ascii="DM Sans" w:hAnsi="DM Sans" w:cs="Calibri"/>
          <w:color w:val="222222"/>
          <w:sz w:val="22"/>
          <w:szCs w:val="22"/>
        </w:rPr>
      </w:pPr>
    </w:p>
    <w:p w14:paraId="263760DD" w14:textId="77777777" w:rsidR="0022610F" w:rsidRDefault="00A51E4A">
      <w:pPr>
        <w:spacing w:after="0" w:line="240" w:lineRule="auto"/>
        <w:ind w:right="130"/>
        <w:jc w:val="both"/>
      </w:pPr>
      <w:r>
        <w:rPr>
          <w:noProof/>
        </w:rPr>
        <w:drawing>
          <wp:anchor distT="0" distB="0" distL="114300" distR="114300" simplePos="0" relativeHeight="251671552" behindDoc="0" locked="0" layoutInCell="1" allowOverlap="1" wp14:anchorId="1B3FC1CD" wp14:editId="77FA88F2">
            <wp:simplePos x="0" y="0"/>
            <wp:positionH relativeFrom="column">
              <wp:posOffset>590546</wp:posOffset>
            </wp:positionH>
            <wp:positionV relativeFrom="paragraph">
              <wp:posOffset>106683</wp:posOffset>
            </wp:positionV>
            <wp:extent cx="876296" cy="1238253"/>
            <wp:effectExtent l="0" t="0" r="4" b="0"/>
            <wp:wrapNone/>
            <wp:docPr id="16"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876296" cy="1238253"/>
                    </a:xfrm>
                    <a:prstGeom prst="rect">
                      <a:avLst/>
                    </a:prstGeom>
                    <a:noFill/>
                    <a:ln>
                      <a:noFill/>
                      <a:prstDash/>
                    </a:ln>
                  </pic:spPr>
                </pic:pic>
              </a:graphicData>
            </a:graphic>
          </wp:anchor>
        </w:drawing>
      </w:r>
      <w:r>
        <w:rPr>
          <w:noProof/>
        </w:rPr>
        <w:drawing>
          <wp:anchor distT="0" distB="0" distL="114300" distR="114300" simplePos="0" relativeHeight="251673600" behindDoc="0" locked="0" layoutInCell="1" allowOverlap="1" wp14:anchorId="6164A3F3" wp14:editId="6CF27AD0">
            <wp:simplePos x="0" y="0"/>
            <wp:positionH relativeFrom="column">
              <wp:posOffset>2524128</wp:posOffset>
            </wp:positionH>
            <wp:positionV relativeFrom="paragraph">
              <wp:posOffset>125730</wp:posOffset>
            </wp:positionV>
            <wp:extent cx="857250" cy="1219196"/>
            <wp:effectExtent l="0" t="0" r="0" b="4"/>
            <wp:wrapNone/>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857250" cy="1219196"/>
                    </a:xfrm>
                    <a:prstGeom prst="rect">
                      <a:avLst/>
                    </a:prstGeom>
                    <a:noFill/>
                    <a:ln>
                      <a:noFill/>
                      <a:prstDash/>
                    </a:ln>
                  </pic:spPr>
                </pic:pic>
              </a:graphicData>
            </a:graphic>
          </wp:anchor>
        </w:drawing>
      </w:r>
      <w:r>
        <w:rPr>
          <w:noProof/>
        </w:rPr>
        <w:drawing>
          <wp:anchor distT="0" distB="0" distL="114300" distR="114300" simplePos="0" relativeHeight="251675648" behindDoc="0" locked="0" layoutInCell="1" allowOverlap="1" wp14:anchorId="2D5E8017" wp14:editId="1D64B605">
            <wp:simplePos x="0" y="0"/>
            <wp:positionH relativeFrom="column">
              <wp:posOffset>6419846</wp:posOffset>
            </wp:positionH>
            <wp:positionV relativeFrom="paragraph">
              <wp:posOffset>125730</wp:posOffset>
            </wp:positionV>
            <wp:extent cx="885825" cy="1257300"/>
            <wp:effectExtent l="0" t="0" r="9525" b="0"/>
            <wp:wrapNone/>
            <wp:docPr id="18"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885825" cy="1257300"/>
                    </a:xfrm>
                    <a:prstGeom prst="rect">
                      <a:avLst/>
                    </a:prstGeom>
                    <a:noFill/>
                    <a:ln>
                      <a:noFill/>
                      <a:prstDash/>
                    </a:ln>
                  </pic:spPr>
                </pic:pic>
              </a:graphicData>
            </a:graphic>
          </wp:anchor>
        </w:drawing>
      </w:r>
      <w:r>
        <w:rPr>
          <w:noProof/>
        </w:rPr>
        <w:drawing>
          <wp:anchor distT="0" distB="0" distL="114300" distR="114300" simplePos="0" relativeHeight="251677696" behindDoc="0" locked="0" layoutInCell="1" allowOverlap="1" wp14:anchorId="3BA7921E" wp14:editId="269D5A7F">
            <wp:simplePos x="0" y="0"/>
            <wp:positionH relativeFrom="margin">
              <wp:posOffset>4460242</wp:posOffset>
            </wp:positionH>
            <wp:positionV relativeFrom="paragraph">
              <wp:posOffset>125730</wp:posOffset>
            </wp:positionV>
            <wp:extent cx="895353" cy="1266828"/>
            <wp:effectExtent l="0" t="0" r="0" b="9522"/>
            <wp:wrapNone/>
            <wp:docPr id="19"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895353" cy="1266828"/>
                    </a:xfrm>
                    <a:prstGeom prst="rect">
                      <a:avLst/>
                    </a:prstGeom>
                    <a:noFill/>
                    <a:ln>
                      <a:noFill/>
                      <a:prstDash/>
                    </a:ln>
                  </pic:spPr>
                </pic:pic>
              </a:graphicData>
            </a:graphic>
          </wp:anchor>
        </w:drawing>
      </w:r>
      <w:r>
        <w:rPr>
          <w:noProof/>
        </w:rPr>
        <w:drawing>
          <wp:anchor distT="0" distB="0" distL="114300" distR="114300" simplePos="0" relativeHeight="251678720" behindDoc="0" locked="0" layoutInCell="1" allowOverlap="1" wp14:anchorId="7DA58C8E" wp14:editId="530E1C4B">
            <wp:simplePos x="0" y="0"/>
            <wp:positionH relativeFrom="column">
              <wp:posOffset>7410453</wp:posOffset>
            </wp:positionH>
            <wp:positionV relativeFrom="paragraph">
              <wp:posOffset>135258</wp:posOffset>
            </wp:positionV>
            <wp:extent cx="866778" cy="1228725"/>
            <wp:effectExtent l="0" t="0" r="9522" b="9525"/>
            <wp:wrapNone/>
            <wp:docPr id="20"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866778" cy="1228725"/>
                    </a:xfrm>
                    <a:prstGeom prst="rect">
                      <a:avLst/>
                    </a:prstGeom>
                    <a:noFill/>
                    <a:ln>
                      <a:noFill/>
                      <a:prstDash/>
                    </a:ln>
                  </pic:spPr>
                </pic:pic>
              </a:graphicData>
            </a:graphic>
          </wp:anchor>
        </w:drawing>
      </w:r>
      <w:r>
        <w:rPr>
          <w:noProof/>
        </w:rPr>
        <w:drawing>
          <wp:anchor distT="0" distB="0" distL="114300" distR="114300" simplePos="0" relativeHeight="251676672" behindDoc="0" locked="0" layoutInCell="1" allowOverlap="1" wp14:anchorId="5F605B10" wp14:editId="0E924B48">
            <wp:simplePos x="0" y="0"/>
            <wp:positionH relativeFrom="column">
              <wp:posOffset>5448296</wp:posOffset>
            </wp:positionH>
            <wp:positionV relativeFrom="paragraph">
              <wp:posOffset>125730</wp:posOffset>
            </wp:positionV>
            <wp:extent cx="866778" cy="1228725"/>
            <wp:effectExtent l="0" t="0" r="9522" b="9525"/>
            <wp:wrapNone/>
            <wp:docPr id="21"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866778" cy="1228725"/>
                    </a:xfrm>
                    <a:prstGeom prst="rect">
                      <a:avLst/>
                    </a:prstGeom>
                    <a:noFill/>
                    <a:ln>
                      <a:noFill/>
                      <a:prstDash/>
                    </a:ln>
                  </pic:spPr>
                </pic:pic>
              </a:graphicData>
            </a:graphic>
          </wp:anchor>
        </w:drawing>
      </w:r>
      <w:r>
        <w:rPr>
          <w:noProof/>
        </w:rPr>
        <w:drawing>
          <wp:anchor distT="0" distB="0" distL="114300" distR="114300" simplePos="0" relativeHeight="251674624" behindDoc="0" locked="0" layoutInCell="1" allowOverlap="1" wp14:anchorId="1D5ED429" wp14:editId="59FDFBEA">
            <wp:simplePos x="0" y="0"/>
            <wp:positionH relativeFrom="column">
              <wp:posOffset>3476621</wp:posOffset>
            </wp:positionH>
            <wp:positionV relativeFrom="paragraph">
              <wp:posOffset>116201</wp:posOffset>
            </wp:positionV>
            <wp:extent cx="885825" cy="1257300"/>
            <wp:effectExtent l="0" t="0" r="9525" b="0"/>
            <wp:wrapNone/>
            <wp:docPr id="2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885825" cy="1257300"/>
                    </a:xfrm>
                    <a:prstGeom prst="rect">
                      <a:avLst/>
                    </a:prstGeom>
                    <a:noFill/>
                    <a:ln>
                      <a:noFill/>
                      <a:prstDash/>
                    </a:ln>
                  </pic:spPr>
                </pic:pic>
              </a:graphicData>
            </a:graphic>
          </wp:anchor>
        </w:drawing>
      </w:r>
      <w:r>
        <w:rPr>
          <w:noProof/>
        </w:rPr>
        <w:drawing>
          <wp:anchor distT="0" distB="0" distL="114300" distR="114300" simplePos="0" relativeHeight="251672576" behindDoc="0" locked="0" layoutInCell="1" allowOverlap="1" wp14:anchorId="7FB623BC" wp14:editId="0985DA70">
            <wp:simplePos x="0" y="0"/>
            <wp:positionH relativeFrom="column">
              <wp:posOffset>1571625</wp:posOffset>
            </wp:positionH>
            <wp:positionV relativeFrom="paragraph">
              <wp:posOffset>125730</wp:posOffset>
            </wp:positionV>
            <wp:extent cx="857250" cy="1209678"/>
            <wp:effectExtent l="0" t="0" r="0" b="9522"/>
            <wp:wrapNone/>
            <wp:docPr id="2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857250" cy="1209678"/>
                    </a:xfrm>
                    <a:prstGeom prst="rect">
                      <a:avLst/>
                    </a:prstGeom>
                    <a:noFill/>
                    <a:ln>
                      <a:noFill/>
                      <a:prstDash/>
                    </a:ln>
                  </pic:spPr>
                </pic:pic>
              </a:graphicData>
            </a:graphic>
          </wp:anchor>
        </w:drawing>
      </w:r>
    </w:p>
    <w:p w14:paraId="358BC2B2" w14:textId="77777777" w:rsidR="0022610F" w:rsidRDefault="0022610F">
      <w:pPr>
        <w:autoSpaceDE w:val="0"/>
        <w:spacing w:after="0"/>
        <w:ind w:right="-12"/>
        <w:jc w:val="center"/>
        <w:rPr>
          <w:rFonts w:ascii="DM Sans" w:hAnsi="DM Sans" w:cs="Arial"/>
          <w:sz w:val="20"/>
        </w:rPr>
      </w:pPr>
    </w:p>
    <w:p w14:paraId="4DB8FA49" w14:textId="77777777" w:rsidR="0022610F" w:rsidRDefault="00A51E4A">
      <w:pPr>
        <w:autoSpaceDE w:val="0"/>
        <w:spacing w:after="0"/>
        <w:ind w:right="-12"/>
        <w:jc w:val="center"/>
      </w:pPr>
      <w:r>
        <w:rPr>
          <w:rFonts w:ascii="DM Sans" w:hAnsi="DM Sans" w:cs="Arial"/>
          <w:position w:val="6"/>
          <w:sz w:val="20"/>
        </w:rPr>
        <w:t xml:space="preserve">  </w:t>
      </w:r>
    </w:p>
    <w:p w14:paraId="4C669145" w14:textId="77777777" w:rsidR="0022610F" w:rsidRDefault="0022610F">
      <w:pPr>
        <w:autoSpaceDE w:val="0"/>
        <w:spacing w:after="0"/>
        <w:ind w:right="-153" w:hanging="142"/>
        <w:jc w:val="center"/>
        <w:rPr>
          <w:rFonts w:ascii="DM Sans" w:hAnsi="DM Sans" w:cs="Arial"/>
          <w:sz w:val="20"/>
        </w:rPr>
      </w:pPr>
    </w:p>
    <w:p w14:paraId="15DFDA3D" w14:textId="77777777" w:rsidR="0022610F" w:rsidRDefault="00A51E4A">
      <w:pPr>
        <w:autoSpaceDE w:val="0"/>
        <w:spacing w:after="0"/>
        <w:ind w:right="-153" w:hanging="142"/>
        <w:jc w:val="center"/>
      </w:pPr>
      <w:r>
        <w:rPr>
          <w:rFonts w:ascii="DM Sans" w:hAnsi="DM Sans" w:cs="Arial"/>
          <w:position w:val="6"/>
          <w:sz w:val="20"/>
        </w:rPr>
        <w:t xml:space="preserve">     </w:t>
      </w:r>
    </w:p>
    <w:p w14:paraId="47C4054A" w14:textId="77777777" w:rsidR="0022610F" w:rsidRDefault="0022610F">
      <w:pPr>
        <w:autoSpaceDE w:val="0"/>
        <w:spacing w:after="0"/>
        <w:ind w:right="-153" w:hanging="142"/>
        <w:jc w:val="center"/>
        <w:rPr>
          <w:rFonts w:ascii="DM Sans" w:hAnsi="DM Sans" w:cs="Arial"/>
          <w:sz w:val="20"/>
        </w:rPr>
      </w:pPr>
    </w:p>
    <w:p w14:paraId="460BCB63" w14:textId="77777777" w:rsidR="0022610F" w:rsidRDefault="0022610F">
      <w:pPr>
        <w:autoSpaceDE w:val="0"/>
        <w:spacing w:after="0"/>
        <w:ind w:right="-153" w:hanging="142"/>
        <w:jc w:val="center"/>
        <w:rPr>
          <w:rFonts w:ascii="DM Sans" w:hAnsi="DM Sans" w:cs="Arial"/>
          <w:sz w:val="20"/>
        </w:rPr>
      </w:pPr>
    </w:p>
    <w:p w14:paraId="4D867732" w14:textId="77777777" w:rsidR="0022610F" w:rsidRDefault="0022610F">
      <w:pPr>
        <w:autoSpaceDE w:val="0"/>
        <w:spacing w:after="0"/>
        <w:ind w:right="-153" w:hanging="142"/>
        <w:jc w:val="center"/>
        <w:rPr>
          <w:rFonts w:ascii="DM Sans" w:hAnsi="DM Sans" w:cs="Arial"/>
          <w:sz w:val="20"/>
        </w:rPr>
      </w:pPr>
    </w:p>
    <w:p w14:paraId="3A979806" w14:textId="77777777" w:rsidR="0022610F" w:rsidRDefault="0022610F">
      <w:pPr>
        <w:autoSpaceDE w:val="0"/>
        <w:spacing w:after="0"/>
        <w:ind w:right="-153" w:hanging="142"/>
        <w:jc w:val="center"/>
        <w:rPr>
          <w:rFonts w:ascii="DM Sans" w:hAnsi="DM Sans" w:cs="Arial"/>
          <w:sz w:val="20"/>
        </w:rPr>
      </w:pPr>
    </w:p>
    <w:p w14:paraId="64AFF65E" w14:textId="77777777" w:rsidR="0022610F" w:rsidRDefault="00A51E4A">
      <w:pPr>
        <w:pStyle w:val="Heading1"/>
      </w:pPr>
      <w:r>
        <w:rPr>
          <w:rFonts w:ascii="DM Sans" w:hAnsi="DM Sans"/>
          <w:position w:val="21"/>
        </w:rPr>
        <w:t>Key to Strong Performance</w:t>
      </w:r>
    </w:p>
    <w:p w14:paraId="4D8B6C55" w14:textId="77777777" w:rsidR="0022610F" w:rsidRDefault="0022610F">
      <w:pPr>
        <w:spacing w:after="0"/>
        <w:rPr>
          <w:rFonts w:ascii="DM Sans" w:hAnsi="DM Sans" w:cs="Calibri"/>
          <w:sz w:val="16"/>
          <w:szCs w:val="16"/>
        </w:rPr>
      </w:pPr>
    </w:p>
    <w:p w14:paraId="78C7E034"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Parental support and involvement </w:t>
      </w:r>
      <w:proofErr w:type="gramStart"/>
      <w:r>
        <w:rPr>
          <w:rFonts w:ascii="DM Sans" w:hAnsi="DM Sans" w:cs="Calibri"/>
          <w:color w:val="222222"/>
          <w:position w:val="6"/>
          <w:sz w:val="22"/>
          <w:szCs w:val="22"/>
        </w:rPr>
        <w:t>is</w:t>
      </w:r>
      <w:proofErr w:type="gramEnd"/>
      <w:r>
        <w:rPr>
          <w:rFonts w:ascii="DM Sans" w:hAnsi="DM Sans" w:cs="Calibri"/>
          <w:color w:val="222222"/>
          <w:position w:val="6"/>
          <w:sz w:val="22"/>
          <w:szCs w:val="22"/>
        </w:rPr>
        <w:t xml:space="preserve"> a top priority and very important to our success. We have high expectations of parents and they come into school regularly to support their child.  Parents enjoy the range of activities that we offer to enable them to enhance their children’s education. This includes a range of very well-attended workshops such as Inspire Workshops, Reading and Phonics sessions, Stay and Play mornings and specialist SEND Workshops. We also have a Family Liaison Officer who works with parents to provide support, as needed, and signposting to other services. </w:t>
      </w:r>
    </w:p>
    <w:p w14:paraId="26F1173D" w14:textId="77777777" w:rsidR="0022610F" w:rsidRDefault="0022610F">
      <w:pPr>
        <w:spacing w:after="0" w:line="240" w:lineRule="auto"/>
        <w:ind w:right="130"/>
        <w:jc w:val="both"/>
        <w:rPr>
          <w:rFonts w:ascii="DM Sans" w:hAnsi="DM Sans"/>
        </w:rPr>
      </w:pPr>
    </w:p>
    <w:p w14:paraId="0A154BD1" w14:textId="77777777" w:rsidR="0022610F" w:rsidRDefault="00A51E4A">
      <w:pPr>
        <w:pStyle w:val="Heading1"/>
      </w:pPr>
      <w:r>
        <w:rPr>
          <w:rFonts w:ascii="DM Sans" w:hAnsi="DM Sans"/>
          <w:position w:val="21"/>
        </w:rPr>
        <w:t>Pupil Voice</w:t>
      </w:r>
    </w:p>
    <w:p w14:paraId="6E0A3D6E" w14:textId="77777777" w:rsidR="0022610F" w:rsidRDefault="0022610F">
      <w:pPr>
        <w:spacing w:after="0" w:line="240" w:lineRule="auto"/>
        <w:ind w:right="130"/>
        <w:jc w:val="both"/>
        <w:rPr>
          <w:rFonts w:ascii="DM Sans" w:hAnsi="DM Sans"/>
        </w:rPr>
      </w:pPr>
    </w:p>
    <w:p w14:paraId="19E3A11F" w14:textId="77777777" w:rsidR="0022610F" w:rsidRDefault="00A51E4A">
      <w:pPr>
        <w:pStyle w:val="NormalWeb"/>
        <w:shd w:val="clear" w:color="auto" w:fill="FFFFFF"/>
        <w:spacing w:before="0" w:after="0"/>
      </w:pPr>
      <w:r>
        <w:rPr>
          <w:rFonts w:ascii="DM Sans" w:hAnsi="DM Sans" w:cs="Calibri"/>
          <w:noProof/>
          <w:color w:val="222222"/>
          <w:sz w:val="22"/>
          <w:szCs w:val="22"/>
        </w:rPr>
        <w:drawing>
          <wp:anchor distT="0" distB="0" distL="114300" distR="114300" simplePos="0" relativeHeight="251663360" behindDoc="0" locked="0" layoutInCell="1" allowOverlap="1" wp14:anchorId="6F19A6F8" wp14:editId="46275F58">
            <wp:simplePos x="0" y="0"/>
            <wp:positionH relativeFrom="margin">
              <wp:posOffset>5581653</wp:posOffset>
            </wp:positionH>
            <wp:positionV relativeFrom="paragraph">
              <wp:posOffset>22860</wp:posOffset>
            </wp:positionV>
            <wp:extent cx="3419471" cy="2175513"/>
            <wp:effectExtent l="19050" t="19050" r="9529" b="15237"/>
            <wp:wrapSquare wrapText="bothSides"/>
            <wp:docPr id="24"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3419471" cy="2175513"/>
                    </a:xfrm>
                    <a:prstGeom prst="rect">
                      <a:avLst/>
                    </a:prstGeom>
                    <a:noFill/>
                    <a:ln w="9528">
                      <a:solidFill>
                        <a:srgbClr val="7030A0"/>
                      </a:solidFill>
                      <a:prstDash val="solid"/>
                    </a:ln>
                  </pic:spPr>
                </pic:pic>
              </a:graphicData>
            </a:graphic>
          </wp:anchor>
        </w:drawing>
      </w:r>
      <w:r>
        <w:rPr>
          <w:rFonts w:ascii="DM Sans" w:hAnsi="DM Sans" w:cs="Calibri"/>
          <w:color w:val="222222"/>
          <w:position w:val="6"/>
          <w:sz w:val="22"/>
          <w:szCs w:val="22"/>
        </w:rPr>
        <w:t xml:space="preserve">Pupil voice and involvement is a significant aid to learning. This is achieved through the formal structures of the School Council and Eco-Committee, but also through the Pupil Advocates, in the quality of the pupils’ responses to questionnaires and the enthusiasm they show about becoming involved in school improvement initiatives. </w:t>
      </w:r>
    </w:p>
    <w:p w14:paraId="4CA8D4FD" w14:textId="77777777" w:rsidR="0022610F" w:rsidRDefault="0022610F">
      <w:pPr>
        <w:pStyle w:val="NormalWeb"/>
        <w:shd w:val="clear" w:color="auto" w:fill="FFFFFF"/>
        <w:spacing w:before="0" w:after="0"/>
        <w:rPr>
          <w:rFonts w:ascii="DM Sans" w:hAnsi="DM Sans" w:cs="Calibri"/>
          <w:color w:val="222222"/>
          <w:sz w:val="22"/>
          <w:szCs w:val="22"/>
        </w:rPr>
      </w:pPr>
    </w:p>
    <w:p w14:paraId="03FFC6A1" w14:textId="77777777" w:rsidR="0022610F" w:rsidRDefault="00A51E4A">
      <w:pPr>
        <w:pStyle w:val="NormalWeb"/>
        <w:shd w:val="clear" w:color="auto" w:fill="FFFFFF"/>
        <w:spacing w:before="0" w:after="0"/>
      </w:pPr>
      <w:r>
        <w:rPr>
          <w:rFonts w:ascii="DM Sans" w:hAnsi="DM Sans" w:cs="Calibri"/>
          <w:color w:val="222222"/>
          <w:position w:val="6"/>
          <w:sz w:val="22"/>
          <w:szCs w:val="22"/>
        </w:rPr>
        <w:t xml:space="preserve">When we asked our children to tell us what they thought about their school, these are the words they came up with. Our children are amazing! </w:t>
      </w:r>
    </w:p>
    <w:p w14:paraId="0673C45E" w14:textId="77777777" w:rsidR="0022610F" w:rsidRDefault="0022610F">
      <w:pPr>
        <w:spacing w:after="0" w:line="240" w:lineRule="auto"/>
        <w:ind w:right="130"/>
        <w:jc w:val="both"/>
        <w:rPr>
          <w:rFonts w:ascii="DM Sans" w:hAnsi="DM Sans"/>
        </w:rPr>
      </w:pPr>
    </w:p>
    <w:p w14:paraId="2240EE44" w14:textId="77777777" w:rsidR="0022610F" w:rsidRDefault="0022610F">
      <w:pPr>
        <w:spacing w:after="0" w:line="240" w:lineRule="auto"/>
        <w:ind w:right="130"/>
        <w:jc w:val="both"/>
        <w:rPr>
          <w:rFonts w:ascii="DM Sans" w:hAnsi="DM Sans"/>
        </w:rPr>
      </w:pPr>
    </w:p>
    <w:p w14:paraId="30016F4F" w14:textId="77777777" w:rsidR="0022610F" w:rsidRDefault="0022610F">
      <w:pPr>
        <w:spacing w:after="0" w:line="240" w:lineRule="auto"/>
        <w:ind w:right="130"/>
        <w:jc w:val="both"/>
        <w:rPr>
          <w:rFonts w:ascii="DM Sans" w:hAnsi="DM Sans"/>
        </w:rPr>
      </w:pPr>
    </w:p>
    <w:p w14:paraId="421803EA" w14:textId="77777777" w:rsidR="0022610F" w:rsidRDefault="0022610F">
      <w:pPr>
        <w:spacing w:after="0" w:line="240" w:lineRule="auto"/>
        <w:ind w:right="130"/>
        <w:jc w:val="both"/>
        <w:rPr>
          <w:rFonts w:ascii="DM Sans" w:hAnsi="DM Sans"/>
        </w:rPr>
      </w:pPr>
    </w:p>
    <w:p w14:paraId="2E5AF629" w14:textId="77777777" w:rsidR="0022610F" w:rsidRDefault="0022610F">
      <w:pPr>
        <w:spacing w:after="0" w:line="240" w:lineRule="auto"/>
        <w:ind w:right="130"/>
        <w:jc w:val="both"/>
        <w:rPr>
          <w:rFonts w:ascii="DM Sans" w:hAnsi="DM Sans"/>
        </w:rPr>
      </w:pPr>
    </w:p>
    <w:p w14:paraId="72A247AD" w14:textId="77777777" w:rsidR="0022610F" w:rsidRDefault="0022610F">
      <w:pPr>
        <w:spacing w:after="0" w:line="240" w:lineRule="auto"/>
        <w:ind w:right="130"/>
        <w:jc w:val="both"/>
        <w:rPr>
          <w:rFonts w:ascii="DM Sans" w:hAnsi="DM Sans"/>
        </w:rPr>
      </w:pPr>
    </w:p>
    <w:p w14:paraId="56A4AE4F" w14:textId="77777777" w:rsidR="0022610F" w:rsidRDefault="0022610F">
      <w:pPr>
        <w:spacing w:after="0"/>
        <w:rPr>
          <w:rFonts w:ascii="DM Sans" w:hAnsi="DM Sans" w:cs="Calibri"/>
          <w:sz w:val="16"/>
          <w:szCs w:val="16"/>
        </w:rPr>
      </w:pPr>
    </w:p>
    <w:p w14:paraId="06BFED49" w14:textId="77777777" w:rsidR="0022610F" w:rsidRDefault="0022610F">
      <w:pPr>
        <w:pStyle w:val="NormalWeb"/>
        <w:rPr>
          <w:rFonts w:ascii="DM Sans" w:eastAsia="Arial" w:hAnsi="DM Sans" w:cs="Calibri"/>
          <w:bCs/>
        </w:rPr>
      </w:pPr>
    </w:p>
    <w:p w14:paraId="0BFEC22B" w14:textId="77777777" w:rsidR="0022610F" w:rsidRDefault="0022610F">
      <w:pPr>
        <w:pStyle w:val="NormalWeb"/>
        <w:rPr>
          <w:rFonts w:ascii="DM Sans" w:eastAsia="Arial" w:hAnsi="DM Sans" w:cs="Calibri"/>
          <w:bCs/>
        </w:rPr>
      </w:pPr>
    </w:p>
    <w:p w14:paraId="476BAB63" w14:textId="77777777" w:rsidR="0022610F" w:rsidRDefault="00A51E4A">
      <w:pPr>
        <w:pStyle w:val="Heading1"/>
      </w:pPr>
      <w:r>
        <w:rPr>
          <w:rFonts w:ascii="DM Sans" w:hAnsi="DM Sans"/>
          <w:noProof/>
        </w:rPr>
        <mc:AlternateContent>
          <mc:Choice Requires="wps">
            <w:drawing>
              <wp:anchor distT="0" distB="0" distL="114300" distR="114300" simplePos="0" relativeHeight="251681792" behindDoc="0" locked="0" layoutInCell="1" allowOverlap="1" wp14:anchorId="6F81987E" wp14:editId="59C41EB2">
                <wp:simplePos x="0" y="0"/>
                <wp:positionH relativeFrom="column">
                  <wp:posOffset>5181603</wp:posOffset>
                </wp:positionH>
                <wp:positionV relativeFrom="paragraph">
                  <wp:posOffset>0</wp:posOffset>
                </wp:positionV>
                <wp:extent cx="1800225" cy="304796"/>
                <wp:effectExtent l="0" t="0" r="9525" b="4"/>
                <wp:wrapSquare wrapText="bothSides"/>
                <wp:docPr id="25" name="Text Box 2"/>
                <wp:cNvGraphicFramePr/>
                <a:graphic xmlns:a="http://schemas.openxmlformats.org/drawingml/2006/main">
                  <a:graphicData uri="http://schemas.microsoft.com/office/word/2010/wordprocessingShape">
                    <wps:wsp>
                      <wps:cNvSpPr txBox="1"/>
                      <wps:spPr>
                        <a:xfrm>
                          <a:off x="0" y="0"/>
                          <a:ext cx="1800225" cy="304796"/>
                        </a:xfrm>
                        <a:prstGeom prst="rect">
                          <a:avLst/>
                        </a:prstGeom>
                        <a:solidFill>
                          <a:srgbClr val="FFFFFF"/>
                        </a:solidFill>
                        <a:ln>
                          <a:noFill/>
                          <a:prstDash/>
                        </a:ln>
                      </wps:spPr>
                      <wps:txbx>
                        <w:txbxContent>
                          <w:p w14:paraId="5DC768C6" w14:textId="77777777" w:rsidR="0022610F" w:rsidRDefault="00A51E4A">
                            <w:pPr>
                              <w:spacing w:after="0"/>
                              <w:jc w:val="center"/>
                              <w:rPr>
                                <w:rFonts w:ascii="DM Sans" w:hAnsi="DM Sans" w:cs="Arial"/>
                                <w:i/>
                                <w:sz w:val="20"/>
                              </w:rPr>
                            </w:pPr>
                            <w:r>
                              <w:rPr>
                                <w:rFonts w:ascii="DM Sans" w:hAnsi="DM Sans" w:cs="Arial"/>
                                <w:i/>
                                <w:position w:val="6"/>
                                <w:sz w:val="20"/>
                              </w:rPr>
                              <w:t>Tidemill’s Community Iftar</w:t>
                            </w:r>
                          </w:p>
                        </w:txbxContent>
                      </wps:txbx>
                      <wps:bodyPr vert="horz" wrap="square" lIns="91440" tIns="45720" rIns="91440" bIns="45720" anchor="t" anchorCtr="0" compatLnSpc="0">
                        <a:noAutofit/>
                      </wps:bodyPr>
                    </wps:wsp>
                  </a:graphicData>
                </a:graphic>
              </wp:anchor>
            </w:drawing>
          </mc:Choice>
          <mc:Fallback>
            <w:pict>
              <v:shape w14:anchorId="6F81987E" id="Text Box 2" o:spid="_x0000_s1028" type="#_x0000_t202" style="position:absolute;margin-left:408pt;margin-top:0;width:141.75pt;height:2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" stroked="f">
                <v:textbox>
                  <w:txbxContent>
                    <w:p w14:paraId="5DC768C6" w14:textId="77777777" w:rsidR="0022610F" w:rsidRDefault="00A51E4A">
                      <w:pPr>
                        <w:spacing w:after="0"/>
                        <w:jc w:val="center"/>
                        <w:rPr>
                          <w:rFonts w:ascii="DM Sans" w:hAnsi="DM Sans" w:cs="Arial"/>
                          <w:i/>
                          <w:sz w:val="20"/>
                        </w:rPr>
                      </w:pPr>
                      <w:r>
                        <w:rPr>
                          <w:rFonts w:ascii="DM Sans" w:hAnsi="DM Sans" w:cs="Arial"/>
                          <w:i/>
                          <w:position w:val="6"/>
                          <w:sz w:val="20"/>
                        </w:rPr>
                        <w:t>Tidemill’s Community Iftar</w:t>
                      </w:r>
                    </w:p>
                  </w:txbxContent>
                </v:textbox>
                <w10:wrap type="square"/>
              </v:shape>
            </w:pict>
          </mc:Fallback>
        </mc:AlternateContent>
      </w:r>
      <w:r>
        <w:rPr>
          <w:rFonts w:ascii="DM Sans" w:hAnsi="DM Sans"/>
          <w:noProof/>
        </w:rPr>
        <w:drawing>
          <wp:anchor distT="0" distB="0" distL="114300" distR="114300" simplePos="0" relativeHeight="251679744" behindDoc="0" locked="0" layoutInCell="1" allowOverlap="1" wp14:anchorId="53DA757E" wp14:editId="7EDA5303">
            <wp:simplePos x="0" y="0"/>
            <wp:positionH relativeFrom="page">
              <wp:posOffset>7943850</wp:posOffset>
            </wp:positionH>
            <wp:positionV relativeFrom="paragraph">
              <wp:posOffset>0</wp:posOffset>
            </wp:positionV>
            <wp:extent cx="2390771" cy="2390771"/>
            <wp:effectExtent l="0" t="0" r="0" b="0"/>
            <wp:wrapTight wrapText="bothSides">
              <wp:wrapPolygon edited="0">
                <wp:start x="0" y="0"/>
                <wp:lineTo x="0" y="21348"/>
                <wp:lineTo x="21348" y="21348"/>
                <wp:lineTo x="21348" y="0"/>
                <wp:lineTo x="0" y="0"/>
              </wp:wrapPolygon>
            </wp:wrapTight>
            <wp:docPr id="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90771" cy="2390771"/>
                    </a:xfrm>
                    <a:prstGeom prst="rect">
                      <a:avLst/>
                    </a:prstGeom>
                    <a:noFill/>
                    <a:ln>
                      <a:noFill/>
                      <a:prstDash/>
                    </a:ln>
                  </pic:spPr>
                </pic:pic>
              </a:graphicData>
            </a:graphic>
          </wp:anchor>
        </w:drawing>
      </w:r>
      <w:r>
        <w:rPr>
          <w:rFonts w:ascii="DM Sans" w:hAnsi="DM Sans"/>
          <w:position w:val="21"/>
        </w:rPr>
        <w:t>Attendance Hub</w:t>
      </w:r>
      <w:r>
        <w:rPr>
          <w:rFonts w:ascii="DM Sans" w:hAnsi="DM Sans" w:cs="Arial"/>
          <w:i/>
          <w:position w:val="6"/>
          <w:sz w:val="20"/>
        </w:rPr>
        <w:t xml:space="preserve"> </w:t>
      </w:r>
    </w:p>
    <w:p w14:paraId="089ABE8C" w14:textId="77777777" w:rsidR="0022610F" w:rsidRDefault="00A51E4A">
      <w:pPr>
        <w:pStyle w:val="NormalWeb"/>
        <w:rPr>
          <w:rFonts w:ascii="DM Sans" w:hAnsi="DM Sans"/>
          <w:sz w:val="22"/>
          <w:szCs w:val="22"/>
        </w:rPr>
      </w:pPr>
      <w:r>
        <w:rPr>
          <w:rFonts w:ascii="DM Sans" w:hAnsi="DM Sans"/>
          <w:sz w:val="22"/>
          <w:szCs w:val="22"/>
        </w:rPr>
        <w:t xml:space="preserve">Due to our exceptionally high attendance levels, progress and attainment, the Department for Education invited Tidemill to become a National Attendance Hub. in this role, we support schools across the country improve their attendance levels. </w:t>
      </w:r>
    </w:p>
    <w:p w14:paraId="338CC293" w14:textId="77777777" w:rsidR="0022610F" w:rsidRDefault="00A51E4A">
      <w:pPr>
        <w:pStyle w:val="NormalWeb"/>
        <w:rPr>
          <w:rFonts w:ascii="DM Sans" w:hAnsi="DM Sans"/>
          <w:sz w:val="22"/>
          <w:szCs w:val="22"/>
        </w:rPr>
      </w:pPr>
      <w:r>
        <w:rPr>
          <w:rFonts w:ascii="DM Sans" w:hAnsi="DM Sans"/>
          <w:sz w:val="22"/>
          <w:szCs w:val="22"/>
        </w:rPr>
        <w:t>We believe our highly engaging curriculum, clear and embedded messaging and positive relationships with parents make us a great school with great attendance. Every member of staff has a role to play; this is something we achieve and celebrate together.</w:t>
      </w:r>
    </w:p>
    <w:p w14:paraId="3A114058" w14:textId="77777777" w:rsidR="0022610F" w:rsidRDefault="00A51E4A">
      <w:pPr>
        <w:pStyle w:val="NormalWeb"/>
        <w:rPr>
          <w:rFonts w:ascii="DM Sans" w:hAnsi="DM Sans"/>
          <w:b/>
          <w:bCs/>
          <w:sz w:val="22"/>
          <w:szCs w:val="22"/>
        </w:rPr>
      </w:pPr>
      <w:r>
        <w:rPr>
          <w:rFonts w:ascii="DM Sans" w:hAnsi="DM Sans"/>
          <w:b/>
          <w:bCs/>
          <w:sz w:val="22"/>
          <w:szCs w:val="22"/>
        </w:rPr>
        <w:t>We believe in the four C's:</w:t>
      </w:r>
    </w:p>
    <w:p w14:paraId="42DE39A0" w14:textId="77777777" w:rsidR="0022610F" w:rsidRDefault="00A51E4A">
      <w:pPr>
        <w:autoSpaceDE w:val="0"/>
        <w:spacing w:after="0" w:line="240" w:lineRule="auto"/>
        <w:rPr>
          <w:rFonts w:ascii="DM Sans" w:hAnsi="DM Sans" w:cs="Calibri"/>
          <w:b/>
          <w:bCs/>
        </w:rPr>
      </w:pPr>
      <w:r>
        <w:rPr>
          <w:rFonts w:ascii="DM Sans" w:hAnsi="DM Sans" w:cs="Calibri"/>
          <w:b/>
          <w:bCs/>
          <w:position w:val="6"/>
        </w:rPr>
        <w:t>Curriculum</w:t>
      </w:r>
    </w:p>
    <w:p w14:paraId="625577CE" w14:textId="77777777" w:rsidR="0022610F" w:rsidRDefault="00A51E4A">
      <w:pPr>
        <w:autoSpaceDE w:val="0"/>
        <w:spacing w:after="0" w:line="240" w:lineRule="auto"/>
        <w:rPr>
          <w:rFonts w:ascii="DM Sans" w:hAnsi="DM Sans" w:cs="Calibri"/>
        </w:rPr>
      </w:pPr>
      <w:r>
        <w:rPr>
          <w:rFonts w:ascii="DM Sans" w:hAnsi="DM Sans" w:cs="Calibri"/>
          <w:position w:val="6"/>
        </w:rPr>
        <w:t xml:space="preserve">Building knowledge over time requires plenty of opportunities to reactivate and build upon past learning experiences. Curriculum enrichment including regular visits and performances make learning more memorable and enjoyable. As a result, </w:t>
      </w:r>
      <w:proofErr w:type="gramStart"/>
      <w:r>
        <w:rPr>
          <w:rFonts w:ascii="DM Sans" w:hAnsi="DM Sans" w:cs="Calibri"/>
          <w:position w:val="6"/>
        </w:rPr>
        <w:t>the vast majority of</w:t>
      </w:r>
      <w:proofErr w:type="gramEnd"/>
      <w:r>
        <w:rPr>
          <w:rFonts w:ascii="DM Sans" w:hAnsi="DM Sans" w:cs="Calibri"/>
          <w:position w:val="6"/>
        </w:rPr>
        <w:t xml:space="preserve"> children love coming to school and wouldn’t miss it for the world.</w:t>
      </w:r>
    </w:p>
    <w:p w14:paraId="03E1FB06" w14:textId="77777777" w:rsidR="0022610F" w:rsidRDefault="0022610F">
      <w:pPr>
        <w:autoSpaceDE w:val="0"/>
        <w:spacing w:after="0" w:line="240" w:lineRule="auto"/>
        <w:rPr>
          <w:rFonts w:ascii="DM Sans" w:hAnsi="DM Sans" w:cs="Calibri"/>
          <w:sz w:val="8"/>
          <w:szCs w:val="8"/>
        </w:rPr>
      </w:pPr>
    </w:p>
    <w:p w14:paraId="0F67B8D9" w14:textId="77777777" w:rsidR="0022610F" w:rsidRDefault="00A51E4A">
      <w:pPr>
        <w:autoSpaceDE w:val="0"/>
        <w:spacing w:after="0" w:line="240" w:lineRule="auto"/>
        <w:rPr>
          <w:rFonts w:ascii="DM Sans" w:hAnsi="DM Sans" w:cs="Calibri"/>
          <w:b/>
          <w:bCs/>
        </w:rPr>
      </w:pPr>
      <w:r>
        <w:rPr>
          <w:rFonts w:ascii="DM Sans" w:hAnsi="DM Sans" w:cs="Calibri"/>
          <w:b/>
          <w:bCs/>
          <w:position w:val="6"/>
        </w:rPr>
        <w:t>Connection</w:t>
      </w:r>
    </w:p>
    <w:p w14:paraId="192B21FE" w14:textId="77777777" w:rsidR="0022610F" w:rsidRDefault="00A51E4A">
      <w:pPr>
        <w:autoSpaceDE w:val="0"/>
        <w:spacing w:after="0" w:line="240" w:lineRule="auto"/>
        <w:rPr>
          <w:rFonts w:ascii="DM Sans" w:hAnsi="DM Sans" w:cs="Calibri"/>
        </w:rPr>
      </w:pPr>
      <w:r>
        <w:rPr>
          <w:rFonts w:ascii="DM Sans" w:hAnsi="DM Sans" w:cs="Calibri"/>
          <w:position w:val="6"/>
        </w:rPr>
        <w:t xml:space="preserve">Even more so in Primary, parents </w:t>
      </w:r>
      <w:proofErr w:type="gramStart"/>
      <w:r>
        <w:rPr>
          <w:rFonts w:ascii="DM Sans" w:hAnsi="DM Sans" w:cs="Calibri"/>
          <w:position w:val="6"/>
        </w:rPr>
        <w:t>have to</w:t>
      </w:r>
      <w:proofErr w:type="gramEnd"/>
      <w:r>
        <w:rPr>
          <w:rFonts w:ascii="DM Sans" w:hAnsi="DM Sans" w:cs="Calibri"/>
          <w:position w:val="6"/>
        </w:rPr>
        <w:t xml:space="preserve"> support their child’s attendance; they need to want to come to school too! Upskilling and empowering parents through workshops and involving them in wider school life demonstrates their worth. At Tidemill, we ensure our ‘support-offer’ suits parents best and that the time of day, refreshments and creche facilities are all considered. Only when meaningful connections are built can the school challenge poor attendance.</w:t>
      </w:r>
    </w:p>
    <w:p w14:paraId="26C3D9DA" w14:textId="77777777" w:rsidR="0022610F" w:rsidRDefault="0022610F">
      <w:pPr>
        <w:autoSpaceDE w:val="0"/>
        <w:spacing w:after="0" w:line="240" w:lineRule="auto"/>
        <w:rPr>
          <w:rFonts w:ascii="DM Sans" w:hAnsi="DM Sans" w:cs="Calibri"/>
          <w:sz w:val="8"/>
          <w:szCs w:val="8"/>
        </w:rPr>
      </w:pPr>
    </w:p>
    <w:p w14:paraId="42894C19" w14:textId="77777777" w:rsidR="0022610F" w:rsidRDefault="00A51E4A">
      <w:pPr>
        <w:autoSpaceDE w:val="0"/>
        <w:spacing w:after="0" w:line="240" w:lineRule="auto"/>
        <w:rPr>
          <w:rFonts w:ascii="DM Sans" w:hAnsi="DM Sans" w:cs="Calibri"/>
          <w:b/>
          <w:bCs/>
        </w:rPr>
      </w:pPr>
      <w:r>
        <w:rPr>
          <w:rFonts w:ascii="DM Sans" w:hAnsi="DM Sans" w:cs="Calibri"/>
          <w:b/>
          <w:bCs/>
          <w:position w:val="6"/>
        </w:rPr>
        <w:t>Culture</w:t>
      </w:r>
    </w:p>
    <w:p w14:paraId="283934FF" w14:textId="77777777" w:rsidR="0022610F" w:rsidRDefault="00A51E4A">
      <w:pPr>
        <w:autoSpaceDE w:val="0"/>
        <w:spacing w:after="0" w:line="240" w:lineRule="auto"/>
        <w:rPr>
          <w:rFonts w:ascii="DM Sans" w:hAnsi="DM Sans" w:cs="Calibri"/>
        </w:rPr>
      </w:pPr>
      <w:r>
        <w:rPr>
          <w:rFonts w:ascii="DM Sans" w:hAnsi="DM Sans" w:cs="Calibri"/>
          <w:position w:val="6"/>
        </w:rPr>
        <w:t xml:space="preserve">The Attendance Officer cannot achieve meaningful connections on their own. Instead, a shared understanding of the importance of great attendance and everyone’s role within it is required within school. New staff need timely induction and key messages need to be voiced by the right people, in the right way at the right time. A teacher’s description of missed learning, a </w:t>
      </w:r>
      <w:proofErr w:type="gramStart"/>
      <w:r>
        <w:rPr>
          <w:rFonts w:ascii="DM Sans" w:hAnsi="DM Sans" w:cs="Calibri"/>
          <w:position w:val="6"/>
        </w:rPr>
        <w:t>Receptionist</w:t>
      </w:r>
      <w:proofErr w:type="gramEnd"/>
      <w:r>
        <w:rPr>
          <w:rFonts w:ascii="DM Sans" w:hAnsi="DM Sans" w:cs="Calibri"/>
          <w:position w:val="6"/>
        </w:rPr>
        <w:t xml:space="preserve"> telling a parent, ‘We can deal with that,’ and ‘Team Around the Family’ meetings that plan and galvanise extra support, are all part of our approach.</w:t>
      </w:r>
    </w:p>
    <w:p w14:paraId="35B2F347" w14:textId="77777777" w:rsidR="0022610F" w:rsidRDefault="0022610F">
      <w:pPr>
        <w:autoSpaceDE w:val="0"/>
        <w:spacing w:after="0" w:line="240" w:lineRule="auto"/>
        <w:rPr>
          <w:rFonts w:ascii="DM Sans" w:hAnsi="DM Sans" w:cs="Calibri"/>
          <w:sz w:val="8"/>
          <w:szCs w:val="8"/>
        </w:rPr>
      </w:pPr>
    </w:p>
    <w:p w14:paraId="2D2BC010" w14:textId="77777777" w:rsidR="0022610F" w:rsidRDefault="00A51E4A">
      <w:pPr>
        <w:autoSpaceDE w:val="0"/>
        <w:spacing w:after="0" w:line="240" w:lineRule="auto"/>
      </w:pPr>
      <w:r>
        <w:rPr>
          <w:rFonts w:ascii="DM Sans" w:hAnsi="DM Sans" w:cs="Calibri"/>
          <w:b/>
          <w:bCs/>
          <w:position w:val="6"/>
        </w:rPr>
        <w:t>Clubs (Curriculum Enrichment)</w:t>
      </w:r>
      <w:r>
        <w:rPr>
          <w:rFonts w:ascii="DM Sans" w:hAnsi="DM Sans" w:cs="Calibri"/>
          <w:b/>
          <w:bCs/>
          <w:position w:val="6"/>
        </w:rPr>
        <w:br/>
      </w:r>
      <w:r>
        <w:rPr>
          <w:rFonts w:ascii="DM Sans" w:hAnsi="DM Sans" w:cs="Calibri"/>
          <w:position w:val="6"/>
        </w:rPr>
        <w:t>Research shows that schools with a great ‘after school club’ offer increase pupil motivation and have higher rates in attendance. At Tidemill, our clubs build on the knowledge and skills acquired in the curriculum. We are passionate about inclusion and work tirelessly to involve all pupils and dispel unfair stereotypes. This means asking pupils what clubs they would like to see and making links with specialists in the community and beyond (even more reason to come to school!).</w:t>
      </w:r>
    </w:p>
    <w:p w14:paraId="0273F46B" w14:textId="77777777" w:rsidR="0022610F" w:rsidRDefault="00A51E4A">
      <w:pPr>
        <w:pStyle w:val="Heading1"/>
      </w:pPr>
      <w:bookmarkStart w:id="5" w:name="_Toc150166767"/>
      <w:r>
        <w:rPr>
          <w:rFonts w:ascii="DM Sans" w:hAnsi="DM Sans"/>
          <w:position w:val="21"/>
        </w:rPr>
        <w:t>The Application</w:t>
      </w:r>
      <w:bookmarkEnd w:id="5"/>
    </w:p>
    <w:p w14:paraId="35744EBD" w14:textId="77777777" w:rsidR="0022610F" w:rsidRDefault="0022610F">
      <w:pPr>
        <w:autoSpaceDE w:val="0"/>
        <w:spacing w:after="0" w:line="240" w:lineRule="auto"/>
        <w:rPr>
          <w:rFonts w:ascii="DM Sans" w:hAnsi="DM Sans" w:cs="Calibri"/>
        </w:rPr>
      </w:pPr>
    </w:p>
    <w:p w14:paraId="49FD8666" w14:textId="77777777" w:rsidR="0022610F" w:rsidRDefault="00A51E4A">
      <w:pPr>
        <w:autoSpaceDE w:val="0"/>
        <w:spacing w:after="0" w:line="240" w:lineRule="auto"/>
      </w:pPr>
      <w:r>
        <w:rPr>
          <w:rFonts w:ascii="DM Sans" w:hAnsi="DM Sans" w:cs="Calibri"/>
          <w:position w:val="6"/>
        </w:rPr>
        <w:t xml:space="preserve">You are invited to </w:t>
      </w:r>
      <w:proofErr w:type="gramStart"/>
      <w:r>
        <w:rPr>
          <w:rFonts w:ascii="DM Sans" w:hAnsi="DM Sans" w:cs="Calibri"/>
          <w:position w:val="6"/>
        </w:rPr>
        <w:t>submit an application</w:t>
      </w:r>
      <w:proofErr w:type="gramEnd"/>
      <w:r>
        <w:rPr>
          <w:rFonts w:ascii="DM Sans" w:hAnsi="DM Sans" w:cs="Calibri"/>
          <w:position w:val="6"/>
        </w:rPr>
        <w:t xml:space="preserve"> form to </w:t>
      </w:r>
      <w:r>
        <w:rPr>
          <w:rFonts w:ascii="DM Sans" w:hAnsi="DM Sans" w:cs="Calibri"/>
          <w:b/>
          <w:bCs/>
          <w:position w:val="6"/>
        </w:rPr>
        <w:t>Miss Marion Drake, Headteacher</w:t>
      </w:r>
      <w:r>
        <w:rPr>
          <w:rFonts w:ascii="DM Sans" w:hAnsi="DM Sans" w:cs="Calibri"/>
          <w:position w:val="6"/>
        </w:rPr>
        <w:t xml:space="preserve"> by email </w:t>
      </w:r>
      <w:hyperlink r:id="rId33" w:history="1">
        <w:r>
          <w:rPr>
            <w:rStyle w:val="Hyperlink"/>
            <w:rFonts w:ascii="DM Sans" w:hAnsi="DM Sans" w:cs="Calibri"/>
            <w:b/>
            <w:bCs/>
            <w:position w:val="6"/>
          </w:rPr>
          <w:t>recruitment@reach2.org</w:t>
        </w:r>
      </w:hyperlink>
      <w:r>
        <w:rPr>
          <w:rStyle w:val="Hyperlink"/>
          <w:rFonts w:ascii="DM Sans" w:hAnsi="DM Sans" w:cs="Calibri"/>
          <w:position w:val="6"/>
        </w:rPr>
        <w:t xml:space="preserve"> </w:t>
      </w:r>
    </w:p>
    <w:p w14:paraId="1E19CA74" w14:textId="77777777" w:rsidR="0022610F" w:rsidRDefault="0022610F">
      <w:pPr>
        <w:autoSpaceDE w:val="0"/>
        <w:spacing w:after="0" w:line="240" w:lineRule="auto"/>
        <w:rPr>
          <w:rFonts w:ascii="DM Sans" w:hAnsi="DM Sans" w:cs="Calibri"/>
        </w:rPr>
      </w:pPr>
    </w:p>
    <w:p w14:paraId="5E787DFC" w14:textId="77777777" w:rsidR="0022610F" w:rsidRDefault="00A51E4A">
      <w:pPr>
        <w:autoSpaceDE w:val="0"/>
        <w:spacing w:after="0" w:line="240" w:lineRule="auto"/>
      </w:pPr>
      <w:r>
        <w:rPr>
          <w:rFonts w:ascii="DM Sans" w:hAnsi="DM Sans" w:cs="Calibri"/>
          <w:position w:val="6"/>
        </w:rPr>
        <w:t xml:space="preserve">REAch2 Academy Trust have an Equal Opportunities Policy for selection and recruitment. Applicants are requested to complete the Trust’s online </w:t>
      </w:r>
      <w:hyperlink r:id="rId34" w:history="1">
        <w:r>
          <w:rPr>
            <w:rStyle w:val="Hyperlink"/>
            <w:rFonts w:ascii="DM Sans" w:hAnsi="DM Sans" w:cs="Calibri"/>
            <w:position w:val="6"/>
          </w:rPr>
          <w:t>Equality &amp; Diversity Monitoring Form</w:t>
        </w:r>
      </w:hyperlink>
      <w:r>
        <w:rPr>
          <w:rFonts w:ascii="DM Sans" w:hAnsi="DM Sans" w:cs="Calibri"/>
          <w:position w:val="6"/>
        </w:rPr>
        <w:t xml:space="preserve"> separately. </w:t>
      </w:r>
    </w:p>
    <w:p w14:paraId="4F860F14" w14:textId="77777777" w:rsidR="0022610F" w:rsidRDefault="0022610F">
      <w:pPr>
        <w:autoSpaceDE w:val="0"/>
        <w:spacing w:after="0" w:line="240" w:lineRule="auto"/>
        <w:rPr>
          <w:rFonts w:ascii="DM Sans" w:hAnsi="DM Sans" w:cs="Calibri"/>
        </w:rPr>
      </w:pPr>
    </w:p>
    <w:p w14:paraId="64FD46A2" w14:textId="77777777" w:rsidR="0022610F" w:rsidRDefault="00A51E4A">
      <w:pPr>
        <w:autoSpaceDE w:val="0"/>
        <w:spacing w:after="0" w:line="240" w:lineRule="auto"/>
      </w:pPr>
      <w:r>
        <w:rPr>
          <w:rFonts w:ascii="DM Sans" w:hAnsi="DM Sans" w:cs="Calibri"/>
          <w:position w:val="6"/>
        </w:rPr>
        <w:t>In accordance with our Safeguarding Policy the successful candidate will be required to have an enhanced DBS check.</w:t>
      </w:r>
    </w:p>
    <w:p w14:paraId="638BA2EB" w14:textId="77777777" w:rsidR="0022610F" w:rsidRDefault="0022610F">
      <w:pPr>
        <w:autoSpaceDE w:val="0"/>
        <w:spacing w:after="0" w:line="240" w:lineRule="auto"/>
        <w:rPr>
          <w:rFonts w:ascii="DM Sans" w:hAnsi="DM Sans" w:cs="Calibri"/>
        </w:rPr>
      </w:pPr>
    </w:p>
    <w:p w14:paraId="7EF60B0D" w14:textId="77777777" w:rsidR="0022610F" w:rsidRDefault="00A51E4A">
      <w:pPr>
        <w:autoSpaceDE w:val="0"/>
        <w:spacing w:after="0" w:line="240" w:lineRule="auto"/>
      </w:pPr>
      <w:r>
        <w:rPr>
          <w:rFonts w:ascii="DM Sans" w:hAnsi="DM Sans" w:cs="Calibri"/>
          <w:position w:val="6"/>
        </w:rPr>
        <w:t>To arrange an informal discussion or school visit please contact</w:t>
      </w:r>
      <w:r>
        <w:rPr>
          <w:rFonts w:ascii="DM Sans" w:hAnsi="DM Sans" w:cs="Calibri"/>
          <w:b/>
          <w:bCs/>
          <w:position w:val="6"/>
        </w:rPr>
        <w:t xml:space="preserve"> Miss Marion Drake, Headteacher </w:t>
      </w:r>
      <w:r>
        <w:rPr>
          <w:rFonts w:ascii="DM Sans" w:hAnsi="DM Sans" w:cs="Calibri"/>
          <w:position w:val="6"/>
        </w:rPr>
        <w:t xml:space="preserve">via school office on 0208 692 3470 or by email </w:t>
      </w:r>
      <w:hyperlink r:id="rId35" w:history="1">
        <w:r>
          <w:rPr>
            <w:rStyle w:val="Hyperlink"/>
            <w:rFonts w:ascii="DM Sans" w:hAnsi="DM Sans" w:cs="Calibri"/>
            <w:position w:val="6"/>
          </w:rPr>
          <w:t>admin@tidemillacademy.org</w:t>
        </w:r>
      </w:hyperlink>
    </w:p>
    <w:p w14:paraId="4012F153" w14:textId="77777777" w:rsidR="0022610F" w:rsidRDefault="0022610F">
      <w:pPr>
        <w:autoSpaceDE w:val="0"/>
        <w:spacing w:after="0" w:line="240" w:lineRule="auto"/>
        <w:rPr>
          <w:rFonts w:ascii="DM Sans" w:hAnsi="DM Sans" w:cs="Calibri"/>
          <w:sz w:val="24"/>
          <w:szCs w:val="24"/>
        </w:rPr>
      </w:pPr>
    </w:p>
    <w:p w14:paraId="31C0E3E1" w14:textId="77777777" w:rsidR="0022610F" w:rsidRDefault="00A51E4A">
      <w:pPr>
        <w:pStyle w:val="Heading2"/>
      </w:pPr>
      <w:bookmarkStart w:id="6" w:name="_Toc150166768"/>
      <w:r>
        <w:rPr>
          <w:rFonts w:ascii="DM Sans" w:hAnsi="DM Sans"/>
          <w:position w:val="9"/>
        </w:rPr>
        <w:t>The application process and timetable</w:t>
      </w:r>
      <w:bookmarkEnd w:id="6"/>
    </w:p>
    <w:p w14:paraId="4FF309B3" w14:textId="77777777" w:rsidR="0022610F" w:rsidRDefault="0022610F">
      <w:pPr>
        <w:rPr>
          <w:rFonts w:ascii="DM Sans" w:hAnsi="DM Sans" w:cs="Calibri"/>
          <w:b/>
          <w:color w:val="44546A"/>
          <w:sz w:val="24"/>
          <w:szCs w:val="24"/>
        </w:rPr>
      </w:pPr>
    </w:p>
    <w:tbl>
      <w:tblPr>
        <w:tblW w:w="12039" w:type="dxa"/>
        <w:tblCellMar>
          <w:left w:w="10" w:type="dxa"/>
          <w:right w:w="10" w:type="dxa"/>
        </w:tblCellMar>
        <w:tblLook w:val="04A0" w:firstRow="1" w:lastRow="0" w:firstColumn="1" w:lastColumn="0" w:noHBand="0" w:noVBand="1"/>
      </w:tblPr>
      <w:tblGrid>
        <w:gridCol w:w="3676"/>
        <w:gridCol w:w="8363"/>
      </w:tblGrid>
      <w:tr w:rsidR="0022610F" w14:paraId="7814B987" w14:textId="77777777" w:rsidTr="56AD70B6">
        <w:tc>
          <w:tcPr>
            <w:tcW w:w="3676" w:type="dxa"/>
            <w:tcBorders>
              <w:top w:val="single" w:sz="8" w:space="0" w:color="BBBBBB"/>
              <w:left w:val="single" w:sz="8" w:space="0" w:color="BBBBBB"/>
              <w:bottom w:val="single" w:sz="8" w:space="0" w:color="BBBBBB"/>
              <w:right w:val="single" w:sz="8" w:space="0" w:color="BBBBBB"/>
            </w:tcBorders>
            <w:shd w:val="clear" w:color="auto" w:fill="E8E8E8"/>
            <w:tcMar>
              <w:top w:w="0" w:type="dxa"/>
              <w:left w:w="108" w:type="dxa"/>
              <w:bottom w:w="0" w:type="dxa"/>
              <w:right w:w="108" w:type="dxa"/>
            </w:tcMar>
          </w:tcPr>
          <w:p w14:paraId="39C80580" w14:textId="77777777" w:rsidR="0022610F" w:rsidRDefault="00A51E4A">
            <w:pPr>
              <w:spacing w:after="0" w:line="240" w:lineRule="auto"/>
              <w:rPr>
                <w:rFonts w:ascii="DM Sans" w:eastAsia="Times New Roman" w:hAnsi="DM Sans" w:cs="Calibri"/>
                <w:b/>
                <w:bCs/>
                <w:sz w:val="24"/>
                <w:szCs w:val="24"/>
                <w:lang w:eastAsia="en-GB"/>
              </w:rPr>
            </w:pPr>
            <w:r>
              <w:rPr>
                <w:rFonts w:ascii="DM Sans" w:eastAsia="Times New Roman" w:hAnsi="DM Sans" w:cs="Calibri"/>
                <w:b/>
                <w:bCs/>
                <w:sz w:val="24"/>
                <w:szCs w:val="24"/>
                <w:lang w:eastAsia="en-GB"/>
              </w:rPr>
              <w:t xml:space="preserve">Application deadline: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Mar>
              <w:top w:w="0" w:type="dxa"/>
              <w:left w:w="108" w:type="dxa"/>
              <w:bottom w:w="0" w:type="dxa"/>
              <w:right w:w="108" w:type="dxa"/>
            </w:tcMar>
          </w:tcPr>
          <w:p w14:paraId="4987C170" w14:textId="2BAB022A" w:rsidR="0022610F" w:rsidRDefault="28A9BD50">
            <w:pPr>
              <w:spacing w:after="0" w:line="240" w:lineRule="auto"/>
            </w:pPr>
            <w:r w:rsidRPr="56AD70B6">
              <w:rPr>
                <w:rFonts w:ascii="DM Sans" w:eastAsia="Times New Roman" w:hAnsi="DM Sans" w:cs="Calibri"/>
                <w:lang w:eastAsia="en-GB"/>
              </w:rPr>
              <w:t>Monday 29</w:t>
            </w:r>
            <w:r w:rsidR="00A51E4A" w:rsidRPr="56AD70B6">
              <w:rPr>
                <w:rFonts w:ascii="DM Sans" w:eastAsia="Times New Roman" w:hAnsi="DM Sans" w:cs="Calibri"/>
                <w:vertAlign w:val="superscript"/>
                <w:lang w:eastAsia="en-GB"/>
              </w:rPr>
              <w:t>th</w:t>
            </w:r>
            <w:r w:rsidR="00A51E4A" w:rsidRPr="56AD70B6">
              <w:rPr>
                <w:rFonts w:ascii="DM Sans" w:eastAsia="Times New Roman" w:hAnsi="DM Sans" w:cs="Calibri"/>
                <w:lang w:eastAsia="en-GB"/>
              </w:rPr>
              <w:t xml:space="preserve"> April 2024 at 9am</w:t>
            </w:r>
          </w:p>
        </w:tc>
      </w:tr>
      <w:tr w:rsidR="0022610F" w14:paraId="0CA820C3" w14:textId="77777777" w:rsidTr="56AD70B6">
        <w:tc>
          <w:tcPr>
            <w:tcW w:w="3676" w:type="dxa"/>
            <w:tcBorders>
              <w:top w:val="single" w:sz="8" w:space="0" w:color="BBBBBB"/>
              <w:left w:val="single" w:sz="8" w:space="0" w:color="BBBBBB"/>
              <w:bottom w:val="single" w:sz="8" w:space="0" w:color="BBBBBB"/>
              <w:right w:val="single" w:sz="8" w:space="0" w:color="BBBBBB"/>
            </w:tcBorders>
            <w:shd w:val="clear" w:color="auto" w:fill="D2D2D2"/>
            <w:tcMar>
              <w:top w:w="0" w:type="dxa"/>
              <w:left w:w="108" w:type="dxa"/>
              <w:bottom w:w="0" w:type="dxa"/>
              <w:right w:w="108" w:type="dxa"/>
            </w:tcMar>
          </w:tcPr>
          <w:p w14:paraId="4E1E7A0F" w14:textId="77777777" w:rsidR="0022610F" w:rsidRDefault="00A51E4A">
            <w:pPr>
              <w:spacing w:after="0" w:line="240" w:lineRule="auto"/>
              <w:rPr>
                <w:rFonts w:ascii="DM Sans" w:eastAsia="Times New Roman" w:hAnsi="DM Sans" w:cs="Calibri"/>
                <w:b/>
                <w:bCs/>
                <w:sz w:val="24"/>
                <w:szCs w:val="24"/>
                <w:lang w:eastAsia="en-GB"/>
              </w:rPr>
            </w:pPr>
            <w:r>
              <w:rPr>
                <w:rFonts w:ascii="DM Sans" w:eastAsia="Times New Roman" w:hAnsi="DM Sans" w:cs="Calibri"/>
                <w:b/>
                <w:bCs/>
                <w:sz w:val="24"/>
                <w:szCs w:val="24"/>
                <w:lang w:eastAsia="en-GB"/>
              </w:rPr>
              <w:t>Interviews:</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Mar>
              <w:top w:w="0" w:type="dxa"/>
              <w:left w:w="108" w:type="dxa"/>
              <w:bottom w:w="0" w:type="dxa"/>
              <w:right w:w="108" w:type="dxa"/>
            </w:tcMar>
          </w:tcPr>
          <w:p w14:paraId="023D81C5" w14:textId="77777777" w:rsidR="0022610F" w:rsidRDefault="00A51E4A">
            <w:pPr>
              <w:spacing w:after="0" w:line="240" w:lineRule="auto"/>
            </w:pPr>
            <w:r>
              <w:rPr>
                <w:rFonts w:ascii="DM Sans" w:eastAsia="Times New Roman" w:hAnsi="DM Sans" w:cs="Calibri"/>
                <w:lang w:eastAsia="en-GB"/>
              </w:rPr>
              <w:t>Wednesday 1</w:t>
            </w:r>
            <w:r>
              <w:rPr>
                <w:rFonts w:ascii="DM Sans" w:eastAsia="Times New Roman" w:hAnsi="DM Sans" w:cs="Calibri"/>
                <w:vertAlign w:val="superscript"/>
                <w:lang w:eastAsia="en-GB"/>
              </w:rPr>
              <w:t>st</w:t>
            </w:r>
            <w:r>
              <w:rPr>
                <w:rFonts w:ascii="DM Sans" w:eastAsia="Times New Roman" w:hAnsi="DM Sans" w:cs="Calibri"/>
                <w:lang w:eastAsia="en-GB"/>
              </w:rPr>
              <w:t xml:space="preserve"> May 2024</w:t>
            </w:r>
          </w:p>
        </w:tc>
      </w:tr>
      <w:tr w:rsidR="0022610F" w14:paraId="70D22B21" w14:textId="77777777" w:rsidTr="56AD70B6">
        <w:tc>
          <w:tcPr>
            <w:tcW w:w="3676" w:type="dxa"/>
            <w:tcBorders>
              <w:top w:val="single" w:sz="8" w:space="0" w:color="BBBBBB"/>
              <w:left w:val="single" w:sz="8" w:space="0" w:color="BBBBBB"/>
              <w:bottom w:val="single" w:sz="8" w:space="0" w:color="BBBBBB"/>
              <w:right w:val="single" w:sz="8" w:space="0" w:color="BBBBBB"/>
            </w:tcBorders>
            <w:shd w:val="clear" w:color="auto" w:fill="E8E8E8"/>
            <w:tcMar>
              <w:top w:w="0" w:type="dxa"/>
              <w:left w:w="108" w:type="dxa"/>
              <w:bottom w:w="0" w:type="dxa"/>
              <w:right w:w="108" w:type="dxa"/>
            </w:tcMar>
          </w:tcPr>
          <w:p w14:paraId="28FD832E" w14:textId="77777777" w:rsidR="0022610F" w:rsidRDefault="00A51E4A">
            <w:pPr>
              <w:spacing w:after="0" w:line="240" w:lineRule="auto"/>
              <w:rPr>
                <w:rFonts w:ascii="DM Sans" w:eastAsia="Times New Roman" w:hAnsi="DM Sans" w:cs="Calibri"/>
                <w:b/>
                <w:bCs/>
                <w:sz w:val="24"/>
                <w:szCs w:val="24"/>
                <w:lang w:eastAsia="en-GB"/>
              </w:rPr>
            </w:pPr>
            <w:r>
              <w:rPr>
                <w:rFonts w:ascii="DM Sans" w:eastAsia="Times New Roman" w:hAnsi="DM Sans" w:cs="Calibri"/>
                <w:b/>
                <w:bCs/>
                <w:sz w:val="24"/>
                <w:szCs w:val="24"/>
                <w:lang w:eastAsia="en-GB"/>
              </w:rPr>
              <w:t>Contract Details:</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Mar>
              <w:top w:w="0" w:type="dxa"/>
              <w:left w:w="108" w:type="dxa"/>
              <w:bottom w:w="0" w:type="dxa"/>
              <w:right w:w="108" w:type="dxa"/>
            </w:tcMar>
          </w:tcPr>
          <w:p w14:paraId="209E37DF" w14:textId="77777777" w:rsidR="0022610F" w:rsidRDefault="00A51E4A">
            <w:pPr>
              <w:spacing w:after="0" w:line="240" w:lineRule="auto"/>
              <w:rPr>
                <w:rFonts w:ascii="DM Sans" w:eastAsia="Times New Roman" w:hAnsi="DM Sans" w:cs="Calibri"/>
                <w:lang w:eastAsia="en-GB"/>
              </w:rPr>
            </w:pPr>
            <w:r>
              <w:rPr>
                <w:rFonts w:ascii="DM Sans" w:eastAsia="Times New Roman" w:hAnsi="DM Sans" w:cs="Calibri"/>
                <w:lang w:eastAsia="en-GB"/>
              </w:rPr>
              <w:t>Permanent, full-time</w:t>
            </w:r>
          </w:p>
        </w:tc>
      </w:tr>
      <w:tr w:rsidR="0022610F" w14:paraId="54ED9ABA" w14:textId="77777777" w:rsidTr="56AD70B6">
        <w:tc>
          <w:tcPr>
            <w:tcW w:w="3676" w:type="dxa"/>
            <w:tcBorders>
              <w:top w:val="single" w:sz="8" w:space="0" w:color="BBBBBB"/>
              <w:left w:val="single" w:sz="8" w:space="0" w:color="BBBBBB"/>
              <w:bottom w:val="single" w:sz="8" w:space="0" w:color="BBBBBB"/>
              <w:right w:val="single" w:sz="8" w:space="0" w:color="BBBBBB"/>
            </w:tcBorders>
            <w:shd w:val="clear" w:color="auto" w:fill="D2D2D2"/>
            <w:tcMar>
              <w:top w:w="0" w:type="dxa"/>
              <w:left w:w="108" w:type="dxa"/>
              <w:bottom w:w="0" w:type="dxa"/>
              <w:right w:w="108" w:type="dxa"/>
            </w:tcMar>
          </w:tcPr>
          <w:p w14:paraId="49CD93A0" w14:textId="77777777" w:rsidR="0022610F" w:rsidRDefault="00A51E4A">
            <w:pPr>
              <w:spacing w:after="0" w:line="240" w:lineRule="auto"/>
              <w:rPr>
                <w:rFonts w:ascii="DM Sans" w:eastAsia="Times New Roman" w:hAnsi="DM Sans" w:cs="Calibri"/>
                <w:b/>
                <w:bCs/>
                <w:sz w:val="24"/>
                <w:szCs w:val="24"/>
                <w:lang w:eastAsia="en-GB"/>
              </w:rPr>
            </w:pPr>
            <w:r>
              <w:rPr>
                <w:rFonts w:ascii="DM Sans" w:eastAsia="Times New Roman" w:hAnsi="DM Sans" w:cs="Calibri"/>
                <w:b/>
                <w:bCs/>
                <w:sz w:val="24"/>
                <w:szCs w:val="24"/>
                <w:lang w:eastAsia="en-GB"/>
              </w:rPr>
              <w:t>Salary:</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Mar>
              <w:top w:w="0" w:type="dxa"/>
              <w:left w:w="108" w:type="dxa"/>
              <w:bottom w:w="0" w:type="dxa"/>
              <w:right w:w="108" w:type="dxa"/>
            </w:tcMar>
          </w:tcPr>
          <w:p w14:paraId="6EA5424E" w14:textId="77777777" w:rsidR="0022610F" w:rsidRDefault="00A51E4A">
            <w:pPr>
              <w:spacing w:after="0" w:line="240" w:lineRule="auto"/>
              <w:rPr>
                <w:rFonts w:ascii="DM Sans" w:eastAsia="Times New Roman" w:hAnsi="DM Sans" w:cs="Calibri"/>
                <w:lang w:eastAsia="en-GB"/>
              </w:rPr>
            </w:pPr>
            <w:r>
              <w:rPr>
                <w:rFonts w:ascii="DM Sans" w:eastAsia="Times New Roman" w:hAnsi="DM Sans" w:cs="Calibri"/>
                <w:lang w:eastAsia="en-GB"/>
              </w:rPr>
              <w:t>Main Pay Scale/ Upper Pay Scale</w:t>
            </w:r>
          </w:p>
        </w:tc>
      </w:tr>
      <w:tr w:rsidR="0022610F" w14:paraId="7BE54582" w14:textId="77777777" w:rsidTr="56AD70B6">
        <w:tc>
          <w:tcPr>
            <w:tcW w:w="3676" w:type="dxa"/>
            <w:tcBorders>
              <w:top w:val="single" w:sz="8" w:space="0" w:color="BBBBBB"/>
              <w:left w:val="single" w:sz="8" w:space="0" w:color="BBBBBB"/>
              <w:bottom w:val="single" w:sz="8" w:space="0" w:color="BBBBBB"/>
              <w:right w:val="single" w:sz="8" w:space="0" w:color="BBBBBB"/>
            </w:tcBorders>
            <w:shd w:val="clear" w:color="auto" w:fill="E8E8E8"/>
            <w:tcMar>
              <w:top w:w="0" w:type="dxa"/>
              <w:left w:w="108" w:type="dxa"/>
              <w:bottom w:w="0" w:type="dxa"/>
              <w:right w:w="108" w:type="dxa"/>
            </w:tcMar>
          </w:tcPr>
          <w:p w14:paraId="3A55BD18" w14:textId="77777777" w:rsidR="0022610F" w:rsidRDefault="00A51E4A">
            <w:pPr>
              <w:spacing w:after="0" w:line="240" w:lineRule="auto"/>
              <w:rPr>
                <w:rFonts w:ascii="DM Sans" w:eastAsia="Times New Roman" w:hAnsi="DM Sans" w:cs="Calibri"/>
                <w:b/>
                <w:bCs/>
                <w:sz w:val="24"/>
                <w:szCs w:val="24"/>
                <w:lang w:eastAsia="en-GB"/>
              </w:rPr>
            </w:pPr>
            <w:r>
              <w:rPr>
                <w:rFonts w:ascii="DM Sans" w:eastAsia="Times New Roman" w:hAnsi="DM Sans" w:cs="Calibri"/>
                <w:b/>
                <w:bCs/>
                <w:sz w:val="24"/>
                <w:szCs w:val="24"/>
                <w:lang w:eastAsia="en-GB"/>
              </w:rPr>
              <w:t xml:space="preserve">Start date: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Mar>
              <w:top w:w="0" w:type="dxa"/>
              <w:left w:w="108" w:type="dxa"/>
              <w:bottom w:w="0" w:type="dxa"/>
              <w:right w:w="108" w:type="dxa"/>
            </w:tcMar>
          </w:tcPr>
          <w:p w14:paraId="06440E4D" w14:textId="77777777" w:rsidR="0022610F" w:rsidRDefault="00A51E4A">
            <w:pPr>
              <w:spacing w:after="0" w:line="240" w:lineRule="auto"/>
            </w:pPr>
            <w:r>
              <w:rPr>
                <w:rFonts w:ascii="DM Sans" w:eastAsia="Times New Roman" w:hAnsi="DM Sans" w:cs="Calibri"/>
                <w:lang w:eastAsia="en-GB"/>
              </w:rPr>
              <w:t>1</w:t>
            </w:r>
            <w:r>
              <w:rPr>
                <w:rFonts w:ascii="DM Sans" w:eastAsia="Times New Roman" w:hAnsi="DM Sans" w:cs="Calibri"/>
                <w:vertAlign w:val="superscript"/>
                <w:lang w:eastAsia="en-GB"/>
              </w:rPr>
              <w:t>st</w:t>
            </w:r>
            <w:r>
              <w:rPr>
                <w:rFonts w:ascii="DM Sans" w:eastAsia="Times New Roman" w:hAnsi="DM Sans" w:cs="Calibri"/>
                <w:lang w:eastAsia="en-GB"/>
              </w:rPr>
              <w:t xml:space="preserve"> September 2024</w:t>
            </w:r>
          </w:p>
        </w:tc>
      </w:tr>
    </w:tbl>
    <w:p w14:paraId="25A88C81" w14:textId="77777777" w:rsidR="0022610F" w:rsidRDefault="0022610F">
      <w:pPr>
        <w:rPr>
          <w:rFonts w:ascii="DM Sans" w:hAnsi="DM Sans" w:cs="Calibri"/>
        </w:rPr>
      </w:pPr>
    </w:p>
    <w:p w14:paraId="4E230981" w14:textId="77777777" w:rsidR="0022610F" w:rsidRDefault="00A51E4A">
      <w:pPr>
        <w:spacing w:after="0"/>
        <w:rPr>
          <w:rFonts w:ascii="DM Sans" w:hAnsi="DM Sans" w:cs="Calibri"/>
        </w:rPr>
      </w:pPr>
      <w:r>
        <w:rPr>
          <w:rFonts w:ascii="DM Sans" w:hAnsi="DM Sans" w:cs="Calibri"/>
          <w:position w:val="6"/>
        </w:rPr>
        <w:t xml:space="preserve">Candidates selected for interview will be informed after shortlisting and full details of the interview programme will be provided. </w:t>
      </w:r>
    </w:p>
    <w:p w14:paraId="31306F22" w14:textId="77777777" w:rsidR="0022610F" w:rsidRDefault="0022610F">
      <w:pPr>
        <w:spacing w:after="0"/>
        <w:rPr>
          <w:rFonts w:ascii="DM Sans" w:hAnsi="DM Sans" w:cs="Calibri"/>
        </w:rPr>
      </w:pPr>
    </w:p>
    <w:p w14:paraId="2A2439F4" w14:textId="77777777" w:rsidR="0022610F" w:rsidRDefault="00A51E4A">
      <w:pPr>
        <w:spacing w:after="4" w:line="266" w:lineRule="auto"/>
      </w:pPr>
      <w:r>
        <w:rPr>
          <w:rFonts w:ascii="DM Sans" w:eastAsia="Arial" w:hAnsi="DM Sans" w:cs="Calibri"/>
          <w:bCs/>
          <w:position w:val="6"/>
          <w:szCs w:val="24"/>
          <w:lang w:eastAsia="en-GB"/>
        </w:rPr>
        <w:t xml:space="preserve">We are a caring employer who invests in the future of our employees, as only through their excellence can we deliver excellence for the children and families whom we serve. To see more information about the school, please visit our website </w:t>
      </w:r>
      <w:hyperlink r:id="rId36" w:history="1">
        <w:r>
          <w:rPr>
            <w:rStyle w:val="Hyperlink"/>
            <w:rFonts w:ascii="DM Sans" w:eastAsia="Arial" w:hAnsi="DM Sans" w:cs="Calibri"/>
            <w:bCs/>
            <w:position w:val="6"/>
            <w:szCs w:val="24"/>
            <w:lang w:eastAsia="en-GB"/>
          </w:rPr>
          <w:t>Tidemill Academy</w:t>
        </w:r>
      </w:hyperlink>
    </w:p>
    <w:p w14:paraId="4AD00DDF" w14:textId="77777777" w:rsidR="0022610F" w:rsidRDefault="0022610F">
      <w:pPr>
        <w:spacing w:after="0"/>
        <w:rPr>
          <w:rFonts w:ascii="DM Sans" w:hAnsi="DM Sans" w:cs="Calibri"/>
        </w:rPr>
      </w:pPr>
    </w:p>
    <w:p w14:paraId="2AB101C0" w14:textId="77777777" w:rsidR="0022610F" w:rsidRDefault="0022610F">
      <w:pPr>
        <w:spacing w:after="0"/>
        <w:rPr>
          <w:rFonts w:ascii="DM Sans" w:hAnsi="DM Sans" w:cs="Calibri"/>
        </w:rPr>
      </w:pPr>
    </w:p>
    <w:p w14:paraId="639CDF24" w14:textId="77777777" w:rsidR="0022610F" w:rsidRDefault="0022610F">
      <w:pPr>
        <w:pStyle w:val="Heading1"/>
        <w:rPr>
          <w:rFonts w:ascii="DM Sans" w:hAnsi="DM Sans"/>
        </w:rPr>
      </w:pPr>
      <w:bookmarkStart w:id="7" w:name="_Toc150166769"/>
    </w:p>
    <w:p w14:paraId="1429515B" w14:textId="77777777" w:rsidR="0022610F" w:rsidRDefault="00A51E4A">
      <w:pPr>
        <w:pStyle w:val="Heading1"/>
      </w:pPr>
      <w:r>
        <w:rPr>
          <w:rFonts w:ascii="DM Sans" w:hAnsi="DM Sans"/>
          <w:position w:val="21"/>
        </w:rPr>
        <w:t>Safeguarding, Safer Recruitment and Data Protection</w:t>
      </w:r>
      <w:bookmarkEnd w:id="7"/>
    </w:p>
    <w:p w14:paraId="1022CB68" w14:textId="77777777" w:rsidR="0022610F" w:rsidRDefault="0022610F">
      <w:pPr>
        <w:rPr>
          <w:rFonts w:ascii="DM Sans" w:hAnsi="DM Sans" w:cs="Calibri"/>
          <w:sz w:val="24"/>
          <w:szCs w:val="24"/>
        </w:rPr>
      </w:pPr>
    </w:p>
    <w:p w14:paraId="21E202DD" w14:textId="77777777" w:rsidR="0022610F" w:rsidRDefault="00A51E4A">
      <w:pPr>
        <w:spacing w:after="0"/>
      </w:pPr>
      <w:r>
        <w:rPr>
          <w:rFonts w:ascii="DM Sans" w:hAnsi="DM Sans" w:cs="Calibri"/>
          <w:position w:val="6"/>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Pr>
          <w:rFonts w:ascii="DM Sans" w:hAnsi="DM Sans" w:cs="Calibri"/>
          <w:position w:val="6"/>
        </w:rPr>
        <w:t>policies</w:t>
      </w:r>
      <w:proofErr w:type="gramEnd"/>
      <w:r>
        <w:rPr>
          <w:rFonts w:ascii="DM Sans" w:hAnsi="DM Sans" w:cs="Calibri"/>
          <w:position w:val="6"/>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7694A6F5" w14:textId="77777777" w:rsidR="0022610F" w:rsidRDefault="0022610F">
      <w:pPr>
        <w:spacing w:after="0"/>
        <w:rPr>
          <w:rFonts w:ascii="DM Sans" w:hAnsi="DM Sans" w:cs="Calibri"/>
          <w:lang w:eastAsia="en-GB"/>
        </w:rPr>
      </w:pPr>
    </w:p>
    <w:p w14:paraId="3FD5FA91" w14:textId="77777777" w:rsidR="0022610F" w:rsidRDefault="00A51E4A">
      <w:pPr>
        <w:spacing w:after="0"/>
      </w:pPr>
      <w:r>
        <w:rPr>
          <w:rFonts w:ascii="DM Sans" w:hAnsi="DM Sans" w:cs="Calibri"/>
          <w:position w:val="6"/>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0EFA665E" w14:textId="77777777" w:rsidR="0022610F" w:rsidRDefault="0022610F">
      <w:pPr>
        <w:spacing w:after="0"/>
        <w:rPr>
          <w:rFonts w:ascii="DM Sans" w:hAnsi="DM Sans" w:cs="Calibri"/>
        </w:rPr>
      </w:pPr>
    </w:p>
    <w:p w14:paraId="3735E7E2" w14:textId="77777777" w:rsidR="0022610F" w:rsidRDefault="00A51E4A">
      <w:pPr>
        <w:spacing w:after="0"/>
      </w:pPr>
      <w:r>
        <w:rPr>
          <w:rFonts w:ascii="DM Sans" w:hAnsi="DM Sans" w:cs="Calibri"/>
          <w:position w:val="6"/>
        </w:rPr>
        <w:t xml:space="preserve">All information is stored </w:t>
      </w:r>
      <w:proofErr w:type="gramStart"/>
      <w:r>
        <w:rPr>
          <w:rFonts w:ascii="DM Sans" w:hAnsi="DM Sans" w:cs="Calibri"/>
          <w:position w:val="6"/>
        </w:rPr>
        <w:t>securely</w:t>
      </w:r>
      <w:proofErr w:type="gramEnd"/>
      <w:r>
        <w:rPr>
          <w:rFonts w:ascii="DM Sans" w:hAnsi="DM Sans" w:cs="Calibri"/>
          <w:position w:val="6"/>
        </w:rPr>
        <w:t xml:space="preserve"> and any information supplied by unsuccessful candidates will be destroyed through a confidential waste system six months after the decision has been communicated, in accordance with our information and records retention policy.</w:t>
      </w:r>
    </w:p>
    <w:p w14:paraId="2A0DAABC" w14:textId="77777777" w:rsidR="0022610F" w:rsidRDefault="0022610F">
      <w:pPr>
        <w:spacing w:after="0"/>
        <w:rPr>
          <w:rFonts w:ascii="DM Sans" w:hAnsi="DM Sans" w:cs="Calibri"/>
        </w:rPr>
      </w:pPr>
    </w:p>
    <w:p w14:paraId="695BBBC5" w14:textId="77777777" w:rsidR="0022610F" w:rsidRDefault="00A51E4A">
      <w:pPr>
        <w:spacing w:after="0"/>
        <w:sectPr w:rsidR="0022610F">
          <w:footerReference w:type="default" r:id="rId37"/>
          <w:pgSz w:w="16838" w:h="11906" w:orient="landscape"/>
          <w:pgMar w:top="1438" w:right="1440" w:bottom="1134" w:left="1440" w:header="708" w:footer="708" w:gutter="0"/>
          <w:cols w:space="720"/>
        </w:sectPr>
      </w:pPr>
      <w:r>
        <w:rPr>
          <w:rFonts w:ascii="DM Sans" w:hAnsi="DM Sans" w:cs="Calibri"/>
          <w:position w:val="6"/>
        </w:rPr>
        <w:t xml:space="preserve">The Trust ensures all applicant data is stored and processed appropriately. For further details on how your information will be managed during the recruitment process please refer to our </w:t>
      </w:r>
      <w:hyperlink r:id="rId38" w:history="1">
        <w:r>
          <w:rPr>
            <w:rStyle w:val="Hyperlink"/>
            <w:rFonts w:ascii="DM Sans" w:hAnsi="DM Sans" w:cs="Calibri"/>
            <w:position w:val="6"/>
          </w:rPr>
          <w:t>Privacy Notice for Job Applications</w:t>
        </w:r>
      </w:hyperlink>
      <w:r>
        <w:rPr>
          <w:rFonts w:ascii="DM Sans" w:hAnsi="DM Sans" w:cs="Calibri"/>
          <w:position w:val="6"/>
        </w:rPr>
        <w:t xml:space="preserve">. </w:t>
      </w:r>
    </w:p>
    <w:p w14:paraId="7F3F6DB9" w14:textId="77777777" w:rsidR="0022610F" w:rsidRDefault="00A51E4A">
      <w:pPr>
        <w:pStyle w:val="Heading1"/>
        <w:rPr>
          <w:rFonts w:ascii="DM Sans" w:hAnsi="DM Sans"/>
        </w:rPr>
      </w:pPr>
      <w:bookmarkStart w:id="8" w:name="_Toc116295319"/>
      <w:r>
        <w:rPr>
          <w:rFonts w:ascii="DM Sans" w:hAnsi="DM Sans"/>
        </w:rPr>
        <w:t>Job Description</w:t>
      </w:r>
      <w:bookmarkEnd w:id="8"/>
      <w:r>
        <w:rPr>
          <w:rFonts w:ascii="DM Sans" w:hAnsi="DM Sans"/>
        </w:rPr>
        <w:t xml:space="preserve"> </w:t>
      </w:r>
    </w:p>
    <w:p w14:paraId="3F614765" w14:textId="77777777" w:rsidR="0022610F" w:rsidRDefault="0022610F">
      <w:pPr>
        <w:rPr>
          <w:rFonts w:ascii="DM Sans" w:hAnsi="DM Sans"/>
        </w:rPr>
      </w:pPr>
    </w:p>
    <w:p w14:paraId="11FCCAD5" w14:textId="77777777" w:rsidR="0022610F" w:rsidRDefault="00A51E4A">
      <w:pPr>
        <w:jc w:val="both"/>
      </w:pPr>
      <w:r>
        <w:rPr>
          <w:rFonts w:ascii="DM Sans" w:eastAsia="Helvetica" w:hAnsi="DM Sans" w:cs="Calibri"/>
          <w:b/>
          <w:color w:val="000000"/>
        </w:rPr>
        <w:t>Post:</w:t>
      </w:r>
      <w:r>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hAnsi="DM Sans" w:cs="Calibri"/>
          <w:bCs/>
        </w:rPr>
        <w:t xml:space="preserve">Class Teacher </w:t>
      </w:r>
    </w:p>
    <w:p w14:paraId="29FDF864" w14:textId="77777777" w:rsidR="0022610F" w:rsidRDefault="00A51E4A">
      <w:pPr>
        <w:jc w:val="both"/>
      </w:pPr>
      <w:r>
        <w:rPr>
          <w:rFonts w:ascii="DM Sans" w:hAnsi="DM Sans" w:cs="Calibri"/>
          <w:b/>
        </w:rPr>
        <w:t xml:space="preserve">Responsible to: </w:t>
      </w:r>
      <w:r>
        <w:rPr>
          <w:rFonts w:ascii="DM Sans" w:hAnsi="DM Sans" w:cs="Calibri"/>
          <w:b/>
        </w:rPr>
        <w:tab/>
      </w:r>
      <w:r>
        <w:rPr>
          <w:rFonts w:ascii="DM Sans" w:hAnsi="DM Sans" w:cs="Calibri"/>
          <w:b/>
        </w:rPr>
        <w:tab/>
      </w:r>
      <w:r>
        <w:rPr>
          <w:rFonts w:ascii="DM Sans" w:hAnsi="DM Sans" w:cs="Calibri"/>
        </w:rPr>
        <w:t>The Headteacher</w:t>
      </w:r>
      <w:r>
        <w:rPr>
          <w:rFonts w:ascii="DM Sans" w:hAnsi="DM Sans" w:cs="Calibri"/>
        </w:rPr>
        <w:tab/>
        <w:t xml:space="preserve"> </w:t>
      </w:r>
    </w:p>
    <w:p w14:paraId="0F2ED1D9" w14:textId="77777777" w:rsidR="0022610F" w:rsidRDefault="0022610F">
      <w:pPr>
        <w:jc w:val="both"/>
        <w:rPr>
          <w:rFonts w:ascii="DM Sans" w:hAnsi="DM Sans" w:cs="Calibri"/>
        </w:rPr>
      </w:pPr>
    </w:p>
    <w:p w14:paraId="12352A2E" w14:textId="77777777" w:rsidR="0022610F" w:rsidRDefault="00A51E4A">
      <w:pPr>
        <w:jc w:val="both"/>
        <w:rPr>
          <w:rFonts w:ascii="DM Sans" w:hAnsi="DM Sans" w:cs="Calibri"/>
          <w:b/>
          <w:bCs/>
          <w:sz w:val="24"/>
          <w:szCs w:val="24"/>
        </w:rPr>
      </w:pPr>
      <w:r>
        <w:rPr>
          <w:rFonts w:ascii="DM Sans" w:hAnsi="DM Sans" w:cs="Calibri"/>
          <w:b/>
          <w:bCs/>
          <w:sz w:val="24"/>
          <w:szCs w:val="24"/>
        </w:rPr>
        <w:t>REAch2 is committed to safeguarding and promoting the welfare of children and young people and expect all staff and volunteers to share this commitment. An enhanced DBS disclosure will be requested where required.</w:t>
      </w:r>
    </w:p>
    <w:p w14:paraId="1C9FF0F8" w14:textId="77777777" w:rsidR="0022610F" w:rsidRDefault="0022610F">
      <w:pPr>
        <w:jc w:val="both"/>
        <w:rPr>
          <w:rFonts w:ascii="DM Sans" w:hAnsi="DM Sans" w:cs="Calibri"/>
          <w:b/>
        </w:rPr>
      </w:pPr>
    </w:p>
    <w:p w14:paraId="3EEC0DCB" w14:textId="77777777" w:rsidR="0022610F" w:rsidRDefault="00A51E4A">
      <w:pPr>
        <w:jc w:val="both"/>
      </w:pPr>
      <w:r>
        <w:rPr>
          <w:rFonts w:ascii="DM Sans" w:hAnsi="DM Sans" w:cs="Calibri"/>
          <w:b/>
        </w:rPr>
        <w:t>Scope:</w:t>
      </w:r>
      <w:r>
        <w:rPr>
          <w:rFonts w:ascii="DM Sans" w:hAnsi="DM Sans" w:cs="Calibri"/>
          <w:b/>
        </w:rPr>
        <w:tab/>
      </w:r>
      <w:r>
        <w:rPr>
          <w:rFonts w:ascii="DM Sans" w:hAnsi="DM Sans" w:cs="Calibri"/>
        </w:rPr>
        <w:t>Classroom Teacher</w:t>
      </w:r>
    </w:p>
    <w:p w14:paraId="00DA0B54" w14:textId="77777777" w:rsidR="0022610F" w:rsidRDefault="00A51E4A">
      <w:pPr>
        <w:jc w:val="both"/>
      </w:pPr>
      <w:r>
        <w:rPr>
          <w:rFonts w:ascii="DM Sans" w:hAnsi="DM Sans" w:cs="Calibri"/>
          <w:b/>
        </w:rPr>
        <w:t xml:space="preserve">Duties: </w:t>
      </w:r>
      <w:r>
        <w:rPr>
          <w:rFonts w:ascii="DM Sans" w:hAnsi="DM Sans" w:cs="Calibri"/>
          <w:b/>
        </w:rPr>
        <w:tab/>
      </w:r>
      <w:r>
        <w:rPr>
          <w:rFonts w:ascii="DM Sans" w:hAnsi="DM Sans" w:cs="Calibri"/>
        </w:rPr>
        <w:t xml:space="preserve">The Conditions of Employment for School Teachers </w:t>
      </w:r>
    </w:p>
    <w:p w14:paraId="47F13C2E" w14:textId="77777777" w:rsidR="0022610F" w:rsidRDefault="00A51E4A">
      <w:pPr>
        <w:ind w:left="1440"/>
        <w:jc w:val="both"/>
        <w:rPr>
          <w:rFonts w:ascii="DM Sans" w:hAnsi="DM Sans" w:cs="Calibri"/>
        </w:rPr>
      </w:pPr>
      <w:r>
        <w:rPr>
          <w:rFonts w:ascii="DM Sans" w:hAnsi="DM Sans" w:cs="Calibri"/>
        </w:rPr>
        <w:t xml:space="preserve">(Document on Pay and Conditions) specify the general professional duties of all teachers.  In addition, certain </w:t>
      </w:r>
      <w:proofErr w:type="gramStart"/>
      <w:r>
        <w:rPr>
          <w:rFonts w:ascii="DM Sans" w:hAnsi="DM Sans" w:cs="Calibri"/>
        </w:rPr>
        <w:t>particular duties</w:t>
      </w:r>
      <w:proofErr w:type="gramEnd"/>
      <w:r>
        <w:rPr>
          <w:rFonts w:ascii="DM Sans" w:hAnsi="DM Sans" w:cs="Calibri"/>
        </w:rPr>
        <w:t xml:space="preserve"> are reasonably required to be exercised and completed in a satisfactory manner.</w:t>
      </w:r>
    </w:p>
    <w:p w14:paraId="0C9E8011" w14:textId="77777777" w:rsidR="0022610F" w:rsidRDefault="00A51E4A">
      <w:pPr>
        <w:jc w:val="both"/>
        <w:rPr>
          <w:rFonts w:ascii="DM Sans" w:hAnsi="DM Sans" w:cs="Calibri"/>
          <w:b/>
        </w:rPr>
      </w:pPr>
      <w:r>
        <w:rPr>
          <w:rFonts w:ascii="DM Sans" w:hAnsi="DM Sans" w:cs="Calibri"/>
          <w:b/>
        </w:rPr>
        <w:t>Responsible for:</w:t>
      </w:r>
    </w:p>
    <w:p w14:paraId="37A3B277" w14:textId="77777777" w:rsidR="0022610F" w:rsidRDefault="00A51E4A">
      <w:pPr>
        <w:pStyle w:val="ListParagraph"/>
        <w:numPr>
          <w:ilvl w:val="0"/>
          <w:numId w:val="5"/>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Supporting the vision, ethos and policies of the school and promoting high levels of achievement.</w:t>
      </w:r>
    </w:p>
    <w:p w14:paraId="1E02521B" w14:textId="77777777" w:rsidR="0022610F" w:rsidRDefault="00A51E4A">
      <w:pPr>
        <w:pStyle w:val="ListParagraph"/>
        <w:numPr>
          <w:ilvl w:val="0"/>
          <w:numId w:val="5"/>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Supporting the creation and implementation of the school improvement plan.</w:t>
      </w:r>
    </w:p>
    <w:p w14:paraId="5A14853D" w14:textId="77777777" w:rsidR="0022610F" w:rsidRDefault="00A51E4A">
      <w:pPr>
        <w:pStyle w:val="ListParagraph"/>
        <w:numPr>
          <w:ilvl w:val="0"/>
          <w:numId w:val="5"/>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Organising and managing teaching and learning.</w:t>
      </w:r>
    </w:p>
    <w:p w14:paraId="60484E2C" w14:textId="77777777" w:rsidR="0022610F" w:rsidRDefault="00A51E4A">
      <w:pPr>
        <w:pStyle w:val="ListParagraph"/>
        <w:numPr>
          <w:ilvl w:val="0"/>
          <w:numId w:val="5"/>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The development and monitoring of the curriculum provision.</w:t>
      </w:r>
    </w:p>
    <w:p w14:paraId="50EBE618" w14:textId="77777777" w:rsidR="0022610F" w:rsidRDefault="00A51E4A">
      <w:pPr>
        <w:pStyle w:val="ListParagraph"/>
        <w:numPr>
          <w:ilvl w:val="0"/>
          <w:numId w:val="5"/>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Supporting the Headteacher in the monitoring of the quality of teaching and children’s achievements.</w:t>
      </w:r>
    </w:p>
    <w:p w14:paraId="04E70715" w14:textId="77777777" w:rsidR="0022610F" w:rsidRDefault="00A51E4A">
      <w:pPr>
        <w:pStyle w:val="ListParagraph"/>
        <w:numPr>
          <w:ilvl w:val="0"/>
          <w:numId w:val="5"/>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The pastoral care of children, promoting independence and good behaviour, in accordance with school </w:t>
      </w:r>
      <w:proofErr w:type="gramStart"/>
      <w:r>
        <w:rPr>
          <w:rFonts w:ascii="DM Sans" w:hAnsi="DM Sans"/>
        </w:rPr>
        <w:t>policies</w:t>
      </w:r>
      <w:proofErr w:type="gramEnd"/>
    </w:p>
    <w:p w14:paraId="2E07545F" w14:textId="77777777" w:rsidR="0022610F" w:rsidRDefault="00A51E4A">
      <w:pPr>
        <w:pStyle w:val="ListParagraph"/>
        <w:numPr>
          <w:ilvl w:val="0"/>
          <w:numId w:val="5"/>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Ensuring that parents are fully involved in their child’s learning and development and well-informed about the curriculum, their child’s individual targets, progress and </w:t>
      </w:r>
      <w:proofErr w:type="gramStart"/>
      <w:r>
        <w:rPr>
          <w:rFonts w:ascii="DM Sans" w:hAnsi="DM Sans"/>
        </w:rPr>
        <w:t>achievement</w:t>
      </w:r>
      <w:proofErr w:type="gramEnd"/>
    </w:p>
    <w:p w14:paraId="6A3C8CA3" w14:textId="77777777" w:rsidR="0022610F" w:rsidRDefault="00A51E4A">
      <w:pPr>
        <w:pStyle w:val="ListParagraph"/>
        <w:numPr>
          <w:ilvl w:val="0"/>
          <w:numId w:val="5"/>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pPr>
      <w:r>
        <w:rPr>
          <w:rFonts w:ascii="DM Sans" w:hAnsi="DM Sans"/>
        </w:rPr>
        <w:t>Developing the use of new and emerging technologies and techniques within the classroom</w:t>
      </w:r>
    </w:p>
    <w:p w14:paraId="2FEC3809" w14:textId="77777777" w:rsidR="0022610F" w:rsidRDefault="00A51E4A">
      <w:pPr>
        <w:spacing w:line="240" w:lineRule="auto"/>
        <w:jc w:val="both"/>
        <w:rPr>
          <w:rFonts w:ascii="DM Sans" w:hAnsi="DM Sans" w:cs="Calibri"/>
          <w:b/>
        </w:rPr>
      </w:pPr>
      <w:r>
        <w:rPr>
          <w:rFonts w:ascii="DM Sans" w:hAnsi="DM Sans" w:cs="Calibri"/>
          <w:b/>
        </w:rPr>
        <w:t xml:space="preserve">Teaching and Learning </w:t>
      </w:r>
    </w:p>
    <w:p w14:paraId="142E7D8D"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Identifying clear teaching objectives and specifying how they will be taught and assessed.</w:t>
      </w:r>
    </w:p>
    <w:p w14:paraId="56933A40"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Setting tasks which challenge pupils and ensure high levels of </w:t>
      </w:r>
      <w:proofErr w:type="gramStart"/>
      <w:r>
        <w:rPr>
          <w:rFonts w:ascii="DM Sans" w:hAnsi="DM Sans"/>
        </w:rPr>
        <w:t>interest</w:t>
      </w:r>
      <w:proofErr w:type="gramEnd"/>
    </w:p>
    <w:p w14:paraId="692E93A5"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Setting appropriate and demanding expectations</w:t>
      </w:r>
    </w:p>
    <w:p w14:paraId="3AE31E72"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Setting clear targets, building on prior attainment</w:t>
      </w:r>
    </w:p>
    <w:p w14:paraId="3613DEC5"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Identifying SEN or very able pupils</w:t>
      </w:r>
    </w:p>
    <w:p w14:paraId="3355FFDD"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Providing clear structures for lessons maintaining pace, </w:t>
      </w:r>
      <w:proofErr w:type="gramStart"/>
      <w:r>
        <w:rPr>
          <w:rFonts w:ascii="DM Sans" w:hAnsi="DM Sans"/>
        </w:rPr>
        <w:t>motivation</w:t>
      </w:r>
      <w:proofErr w:type="gramEnd"/>
      <w:r>
        <w:rPr>
          <w:rFonts w:ascii="DM Sans" w:hAnsi="DM Sans"/>
        </w:rPr>
        <w:t xml:space="preserve"> and challenge</w:t>
      </w:r>
    </w:p>
    <w:p w14:paraId="05458207"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Making effective teaching and best use of available time</w:t>
      </w:r>
    </w:p>
    <w:p w14:paraId="5699F79F"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Maintaining good conduct and learning behaviours in accordance with the school’s procedures and encouraging good practice </w:t>
      </w:r>
      <w:proofErr w:type="gramStart"/>
      <w:r>
        <w:rPr>
          <w:rFonts w:ascii="DM Sans" w:hAnsi="DM Sans"/>
        </w:rPr>
        <w:t>with regard to</w:t>
      </w:r>
      <w:proofErr w:type="gramEnd"/>
      <w:r>
        <w:rPr>
          <w:rFonts w:ascii="DM Sans" w:hAnsi="DM Sans"/>
        </w:rPr>
        <w:t xml:space="preserve"> punctuality, behaviour, standards of work and homework</w:t>
      </w:r>
    </w:p>
    <w:p w14:paraId="6BBD67A0"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Ensuring effective teaching and best use of available time</w:t>
      </w:r>
    </w:p>
    <w:p w14:paraId="5C3D4F4C"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Using a variety of teaching methods to match approach to content, structure information, present a set of key ideas and use appropriate </w:t>
      </w:r>
      <w:proofErr w:type="gramStart"/>
      <w:r>
        <w:rPr>
          <w:rFonts w:ascii="DM Sans" w:hAnsi="DM Sans"/>
        </w:rPr>
        <w:t>vocabulary</w:t>
      </w:r>
      <w:proofErr w:type="gramEnd"/>
    </w:p>
    <w:p w14:paraId="3717FF49"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Use effective questioning, listen carefully to pupils, give attention to errors and </w:t>
      </w:r>
      <w:proofErr w:type="gramStart"/>
      <w:r>
        <w:rPr>
          <w:rFonts w:ascii="DM Sans" w:hAnsi="DM Sans"/>
        </w:rPr>
        <w:t>misconceptions</w:t>
      </w:r>
      <w:proofErr w:type="gramEnd"/>
    </w:p>
    <w:p w14:paraId="2EA963D8"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Select appropriate learning resource’s and develop study skills through library, I.C.T. and other </w:t>
      </w:r>
      <w:proofErr w:type="gramStart"/>
      <w:r>
        <w:rPr>
          <w:rFonts w:ascii="DM Sans" w:hAnsi="DM Sans"/>
        </w:rPr>
        <w:t>sources</w:t>
      </w:r>
      <w:proofErr w:type="gramEnd"/>
    </w:p>
    <w:p w14:paraId="33682485"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Ensuring pupils acquire and consolidate knowledge skills and understanding appropriate to the subject </w:t>
      </w:r>
      <w:proofErr w:type="gramStart"/>
      <w:r>
        <w:rPr>
          <w:rFonts w:ascii="DM Sans" w:hAnsi="DM Sans"/>
        </w:rPr>
        <w:t>taught</w:t>
      </w:r>
      <w:proofErr w:type="gramEnd"/>
    </w:p>
    <w:p w14:paraId="3D4DCDFF"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Evaluating own teaching critically to improve </w:t>
      </w:r>
      <w:proofErr w:type="gramStart"/>
      <w:r>
        <w:rPr>
          <w:rFonts w:ascii="DM Sans" w:hAnsi="DM Sans"/>
        </w:rPr>
        <w:t>effectiveness</w:t>
      </w:r>
      <w:proofErr w:type="gramEnd"/>
    </w:p>
    <w:p w14:paraId="6CE474A5"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Ensuring the effective and efficient deployment of classroom support</w:t>
      </w:r>
    </w:p>
    <w:p w14:paraId="135BC2F3"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252920F"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jc w:val="both"/>
        <w:rPr>
          <w:rFonts w:ascii="DM Sans" w:hAnsi="DM Sans"/>
        </w:rPr>
      </w:pPr>
      <w:r>
        <w:rPr>
          <w:rFonts w:ascii="DM Sans" w:hAnsi="DM Sans"/>
        </w:rPr>
        <w:t xml:space="preserve">Encouraging pupils to think and talk about their learning, develop self-control and independence, concentrate and persevere and listen </w:t>
      </w:r>
      <w:proofErr w:type="gramStart"/>
      <w:r>
        <w:rPr>
          <w:rFonts w:ascii="DM Sans" w:hAnsi="DM Sans"/>
        </w:rPr>
        <w:t>attentively</w:t>
      </w:r>
      <w:proofErr w:type="gramEnd"/>
    </w:p>
    <w:p w14:paraId="74BA229C" w14:textId="77777777" w:rsidR="0022610F" w:rsidRDefault="00A51E4A">
      <w:pPr>
        <w:pStyle w:val="ListParagraph"/>
        <w:numPr>
          <w:ilvl w:val="0"/>
          <w:numId w:val="6"/>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rPr>
          <w:rFonts w:ascii="DM Sans" w:hAnsi="DM Sans"/>
        </w:rPr>
      </w:pPr>
      <w:r>
        <w:rPr>
          <w:rFonts w:ascii="DM Sans" w:hAnsi="DM Sans"/>
        </w:rPr>
        <w:t>Using a variety of teaching strategies which involve planned adult intervention, first-hand experience and play and talk as a vehicle for learning.</w:t>
      </w:r>
    </w:p>
    <w:p w14:paraId="23CEC0B8" w14:textId="77777777" w:rsidR="0022610F" w:rsidRDefault="00A51E4A">
      <w:pPr>
        <w:pStyle w:val="ListParagraph"/>
        <w:spacing w:line="240" w:lineRule="auto"/>
        <w:ind w:left="0"/>
        <w:rPr>
          <w:rFonts w:ascii="DM Sans" w:hAnsi="DM Sans"/>
          <w:b/>
          <w:sz w:val="24"/>
          <w:szCs w:val="24"/>
        </w:rPr>
      </w:pPr>
      <w:r>
        <w:rPr>
          <w:rFonts w:ascii="DM Sans" w:hAnsi="DM Sans"/>
          <w:b/>
          <w:sz w:val="24"/>
          <w:szCs w:val="24"/>
        </w:rPr>
        <w:t>Monitoring, Assessment, Recording, Reporting</w:t>
      </w:r>
    </w:p>
    <w:p w14:paraId="4DC42B09" w14:textId="77777777" w:rsidR="0022610F" w:rsidRDefault="00A51E4A">
      <w:pPr>
        <w:pStyle w:val="ListParagraph"/>
        <w:numPr>
          <w:ilvl w:val="0"/>
          <w:numId w:val="7"/>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rPr>
          <w:rFonts w:ascii="DM Sans" w:hAnsi="DM Sans"/>
        </w:rPr>
      </w:pPr>
      <w:r>
        <w:rPr>
          <w:rFonts w:ascii="DM Sans" w:hAnsi="DM Sans"/>
        </w:rPr>
        <w:t xml:space="preserve">Assess how well learning objectives have been achieved and us them to improve specific aspects of </w:t>
      </w:r>
      <w:proofErr w:type="gramStart"/>
      <w:r>
        <w:rPr>
          <w:rFonts w:ascii="DM Sans" w:hAnsi="DM Sans"/>
        </w:rPr>
        <w:t>teaching</w:t>
      </w:r>
      <w:proofErr w:type="gramEnd"/>
    </w:p>
    <w:p w14:paraId="79B3CA17" w14:textId="77777777" w:rsidR="0022610F" w:rsidRDefault="00A51E4A">
      <w:pPr>
        <w:pStyle w:val="ListParagraph"/>
        <w:numPr>
          <w:ilvl w:val="0"/>
          <w:numId w:val="7"/>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rPr>
          <w:rFonts w:ascii="DM Sans" w:hAnsi="DM Sans"/>
        </w:rPr>
      </w:pPr>
      <w:r>
        <w:rPr>
          <w:rFonts w:ascii="DM Sans" w:hAnsi="DM Sans"/>
        </w:rPr>
        <w:t xml:space="preserve">Provide feedback for pupils and set targets together for </w:t>
      </w:r>
      <w:proofErr w:type="gramStart"/>
      <w:r>
        <w:rPr>
          <w:rFonts w:ascii="DM Sans" w:hAnsi="DM Sans"/>
        </w:rPr>
        <w:t>progress</w:t>
      </w:r>
      <w:proofErr w:type="gramEnd"/>
    </w:p>
    <w:p w14:paraId="015CBBB0" w14:textId="77777777" w:rsidR="0022610F" w:rsidRDefault="00A51E4A">
      <w:pPr>
        <w:pStyle w:val="ListParagraph"/>
        <w:numPr>
          <w:ilvl w:val="0"/>
          <w:numId w:val="7"/>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rPr>
          <w:rFonts w:ascii="DM Sans" w:hAnsi="DM Sans"/>
        </w:rPr>
      </w:pPr>
      <w:r>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Pr>
          <w:rFonts w:ascii="DM Sans" w:hAnsi="DM Sans"/>
        </w:rPr>
        <w:t>achieving</w:t>
      </w:r>
      <w:proofErr w:type="gramEnd"/>
    </w:p>
    <w:p w14:paraId="5D98EEA1" w14:textId="77777777" w:rsidR="0022610F" w:rsidRDefault="00A51E4A">
      <w:pPr>
        <w:pStyle w:val="ListParagraph"/>
        <w:numPr>
          <w:ilvl w:val="0"/>
          <w:numId w:val="7"/>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rPr>
          <w:rFonts w:ascii="DM Sans" w:hAnsi="DM Sans"/>
        </w:rPr>
      </w:pPr>
      <w:r>
        <w:rPr>
          <w:rFonts w:ascii="DM Sans" w:hAnsi="DM Sans"/>
        </w:rPr>
        <w:t>Prepare and present informative reports to parents.</w:t>
      </w:r>
    </w:p>
    <w:p w14:paraId="4F079052" w14:textId="77777777" w:rsidR="0022610F" w:rsidRDefault="00A51E4A">
      <w:pPr>
        <w:pStyle w:val="ListParagraph"/>
        <w:spacing w:line="240" w:lineRule="auto"/>
        <w:ind w:left="90"/>
        <w:rPr>
          <w:rFonts w:ascii="DM Sans" w:hAnsi="DM Sans"/>
          <w:b/>
          <w:sz w:val="24"/>
          <w:szCs w:val="24"/>
        </w:rPr>
      </w:pPr>
      <w:bookmarkStart w:id="9" w:name="_Hlk95832038"/>
      <w:r>
        <w:rPr>
          <w:rFonts w:ascii="DM Sans" w:hAnsi="DM Sans"/>
          <w:b/>
          <w:sz w:val="24"/>
          <w:szCs w:val="24"/>
        </w:rPr>
        <w:t>Curriculum Development</w:t>
      </w:r>
    </w:p>
    <w:bookmarkEnd w:id="9"/>
    <w:p w14:paraId="70388C6D" w14:textId="77777777" w:rsidR="0022610F" w:rsidRDefault="00A51E4A">
      <w:pPr>
        <w:pStyle w:val="ListParagraph"/>
        <w:numPr>
          <w:ilvl w:val="0"/>
          <w:numId w:val="8"/>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rPr>
          <w:rFonts w:ascii="DM Sans" w:hAnsi="DM Sans"/>
        </w:rPr>
      </w:pPr>
      <w:r>
        <w:rPr>
          <w:rFonts w:ascii="DM Sans" w:hAnsi="DM Sans"/>
        </w:rPr>
        <w:t xml:space="preserve">Contribute to team responsibility for a subject or aspect of the school’s work and develop plans which identify clear targets and success criteria for its development and/or </w:t>
      </w:r>
      <w:proofErr w:type="gramStart"/>
      <w:r>
        <w:rPr>
          <w:rFonts w:ascii="DM Sans" w:hAnsi="DM Sans"/>
        </w:rPr>
        <w:t>maintenance</w:t>
      </w:r>
      <w:proofErr w:type="gramEnd"/>
    </w:p>
    <w:p w14:paraId="44702E5A" w14:textId="77777777" w:rsidR="0022610F" w:rsidRDefault="00A51E4A">
      <w:pPr>
        <w:pStyle w:val="ListParagraph"/>
        <w:numPr>
          <w:ilvl w:val="0"/>
          <w:numId w:val="8"/>
        </w:numPr>
        <w:pBdr>
          <w:top w:val="single" w:sz="2" w:space="31" w:color="FFFFFF" w:shadow="1"/>
          <w:left w:val="single" w:sz="2" w:space="31" w:color="FFFFFF" w:shadow="1"/>
          <w:bottom w:val="single" w:sz="2" w:space="31" w:color="FFFFFF" w:shadow="1"/>
          <w:right w:val="single" w:sz="2" w:space="31" w:color="FFFFFF" w:shadow="1"/>
        </w:pBdr>
        <w:suppressAutoHyphens w:val="0"/>
        <w:spacing w:after="200" w:line="240" w:lineRule="auto"/>
        <w:ind w:left="360"/>
        <w:contextualSpacing w:val="0"/>
        <w:rPr>
          <w:rFonts w:ascii="DM Sans" w:hAnsi="DM Sans"/>
        </w:rPr>
      </w:pPr>
      <w:r>
        <w:rPr>
          <w:rFonts w:ascii="DM Sans" w:hAnsi="DM Sans"/>
        </w:rPr>
        <w:t xml:space="preserve">Contribute to the whole school’s development </w:t>
      </w:r>
      <w:proofErr w:type="gramStart"/>
      <w:r>
        <w:rPr>
          <w:rFonts w:ascii="DM Sans" w:hAnsi="DM Sans"/>
        </w:rPr>
        <w:t>activities</w:t>
      </w:r>
      <w:proofErr w:type="gramEnd"/>
    </w:p>
    <w:p w14:paraId="1EAF1D2C" w14:textId="77777777" w:rsidR="0022610F" w:rsidRDefault="0022610F">
      <w:pPr>
        <w:pStyle w:val="ListParagraph"/>
        <w:spacing w:line="240" w:lineRule="auto"/>
        <w:ind w:left="0"/>
        <w:rPr>
          <w:rFonts w:ascii="DM Sans" w:hAnsi="DM Sans"/>
          <w:b/>
        </w:rPr>
      </w:pPr>
    </w:p>
    <w:p w14:paraId="3EFED8BB" w14:textId="77777777" w:rsidR="0022610F" w:rsidRDefault="00A51E4A">
      <w:pPr>
        <w:pStyle w:val="ListParagraph"/>
        <w:spacing w:line="240" w:lineRule="auto"/>
        <w:ind w:left="0"/>
        <w:rPr>
          <w:rFonts w:ascii="DM Sans" w:hAnsi="DM Sans"/>
          <w:b/>
        </w:rPr>
      </w:pPr>
      <w:r>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Pr>
          <w:rFonts w:ascii="DM Sans" w:hAnsi="DM Sans"/>
          <w:b/>
        </w:rPr>
        <w:t>particular duties</w:t>
      </w:r>
      <w:proofErr w:type="gramEnd"/>
      <w:r>
        <w:rPr>
          <w:rFonts w:ascii="DM Sans" w:hAnsi="DM Sans"/>
          <w:b/>
        </w:rPr>
        <w:t xml:space="preserve"> as set out above.</w:t>
      </w:r>
    </w:p>
    <w:p w14:paraId="51CD5D2B" w14:textId="77777777" w:rsidR="0022610F" w:rsidRDefault="0022610F">
      <w:pPr>
        <w:spacing w:after="0" w:line="240" w:lineRule="auto"/>
        <w:rPr>
          <w:rFonts w:ascii="DM Sans" w:eastAsia="Times New Roman" w:hAnsi="DM Sans" w:cs="Calibri"/>
          <w:b/>
          <w:color w:val="002060"/>
          <w:sz w:val="32"/>
          <w:szCs w:val="32"/>
        </w:rPr>
      </w:pPr>
    </w:p>
    <w:p w14:paraId="4E7C0F4A" w14:textId="77777777" w:rsidR="0022610F" w:rsidRDefault="0022610F">
      <w:pPr>
        <w:spacing w:after="0" w:line="240" w:lineRule="auto"/>
        <w:rPr>
          <w:rFonts w:ascii="DM Sans" w:eastAsia="Times New Roman" w:hAnsi="DM Sans" w:cs="Calibri"/>
          <w:b/>
          <w:color w:val="002060"/>
          <w:sz w:val="32"/>
          <w:szCs w:val="32"/>
        </w:rPr>
      </w:pPr>
    </w:p>
    <w:p w14:paraId="08636D77" w14:textId="77777777" w:rsidR="0022610F" w:rsidRDefault="0022610F">
      <w:pPr>
        <w:spacing w:after="0" w:line="240" w:lineRule="auto"/>
        <w:rPr>
          <w:rFonts w:ascii="DM Sans" w:eastAsia="Times New Roman" w:hAnsi="DM Sans" w:cs="Calibri"/>
          <w:b/>
          <w:color w:val="002060"/>
          <w:sz w:val="32"/>
          <w:szCs w:val="32"/>
        </w:rPr>
      </w:pPr>
    </w:p>
    <w:p w14:paraId="696B3110" w14:textId="77777777" w:rsidR="0022610F" w:rsidRDefault="0022610F">
      <w:pPr>
        <w:spacing w:after="0" w:line="240" w:lineRule="auto"/>
        <w:rPr>
          <w:rFonts w:ascii="DM Sans" w:eastAsia="Times New Roman" w:hAnsi="DM Sans" w:cs="Calibri"/>
          <w:b/>
          <w:color w:val="002060"/>
          <w:sz w:val="32"/>
          <w:szCs w:val="32"/>
        </w:rPr>
      </w:pPr>
    </w:p>
    <w:p w14:paraId="504633EA" w14:textId="77777777" w:rsidR="0022610F" w:rsidRDefault="0022610F">
      <w:pPr>
        <w:spacing w:after="0" w:line="240" w:lineRule="auto"/>
        <w:rPr>
          <w:rFonts w:ascii="DM Sans" w:eastAsia="Times New Roman" w:hAnsi="DM Sans" w:cs="Calibri"/>
          <w:b/>
          <w:color w:val="002060"/>
          <w:sz w:val="32"/>
          <w:szCs w:val="32"/>
        </w:rPr>
      </w:pPr>
    </w:p>
    <w:p w14:paraId="30427093" w14:textId="77777777" w:rsidR="0022610F" w:rsidRDefault="0022610F">
      <w:pPr>
        <w:spacing w:after="0" w:line="240" w:lineRule="auto"/>
        <w:rPr>
          <w:rFonts w:ascii="DM Sans" w:eastAsia="Times New Roman" w:hAnsi="DM Sans" w:cs="Calibri"/>
          <w:b/>
          <w:color w:val="002060"/>
          <w:sz w:val="32"/>
          <w:szCs w:val="32"/>
        </w:rPr>
      </w:pPr>
    </w:p>
    <w:p w14:paraId="7FE585B3" w14:textId="77777777" w:rsidR="0022610F" w:rsidRDefault="0022610F">
      <w:pPr>
        <w:spacing w:after="0" w:line="240" w:lineRule="auto"/>
        <w:rPr>
          <w:rFonts w:ascii="DM Sans" w:eastAsia="Times New Roman" w:hAnsi="DM Sans" w:cs="Calibri"/>
          <w:b/>
          <w:color w:val="002060"/>
          <w:sz w:val="32"/>
          <w:szCs w:val="32"/>
        </w:rPr>
      </w:pPr>
    </w:p>
    <w:p w14:paraId="23471D1D" w14:textId="77777777" w:rsidR="0022610F" w:rsidRDefault="0022610F">
      <w:pPr>
        <w:spacing w:after="0" w:line="240" w:lineRule="auto"/>
        <w:rPr>
          <w:rFonts w:ascii="DM Sans" w:eastAsia="Times New Roman" w:hAnsi="DM Sans" w:cs="Calibri"/>
          <w:b/>
          <w:color w:val="002060"/>
          <w:sz w:val="32"/>
          <w:szCs w:val="32"/>
        </w:rPr>
      </w:pPr>
    </w:p>
    <w:p w14:paraId="7A34A963" w14:textId="77777777" w:rsidR="0022610F" w:rsidRDefault="0022610F">
      <w:pPr>
        <w:spacing w:after="0" w:line="240" w:lineRule="auto"/>
        <w:rPr>
          <w:rFonts w:ascii="DM Sans" w:eastAsia="Times New Roman" w:hAnsi="DM Sans" w:cs="Calibri"/>
          <w:b/>
          <w:color w:val="002060"/>
          <w:sz w:val="32"/>
          <w:szCs w:val="32"/>
        </w:rPr>
      </w:pPr>
    </w:p>
    <w:p w14:paraId="51534296" w14:textId="77777777" w:rsidR="0022610F" w:rsidRDefault="0022610F">
      <w:pPr>
        <w:spacing w:after="0" w:line="240" w:lineRule="auto"/>
        <w:rPr>
          <w:rFonts w:ascii="DM Sans" w:eastAsia="Times New Roman" w:hAnsi="DM Sans" w:cs="Calibri"/>
          <w:b/>
          <w:color w:val="002060"/>
          <w:sz w:val="32"/>
          <w:szCs w:val="32"/>
        </w:rPr>
      </w:pPr>
    </w:p>
    <w:p w14:paraId="022E45A5" w14:textId="77777777" w:rsidR="0022610F" w:rsidRDefault="0022610F">
      <w:pPr>
        <w:spacing w:after="0" w:line="240" w:lineRule="auto"/>
        <w:rPr>
          <w:rFonts w:ascii="DM Sans" w:eastAsia="Times New Roman" w:hAnsi="DM Sans" w:cs="Calibri"/>
          <w:b/>
          <w:color w:val="002060"/>
          <w:sz w:val="32"/>
          <w:szCs w:val="32"/>
        </w:rPr>
      </w:pPr>
    </w:p>
    <w:p w14:paraId="4432738D" w14:textId="77777777" w:rsidR="0022610F" w:rsidRDefault="0022610F">
      <w:pPr>
        <w:spacing w:after="0" w:line="240" w:lineRule="auto"/>
        <w:rPr>
          <w:rFonts w:ascii="DM Sans" w:eastAsia="Times New Roman" w:hAnsi="DM Sans" w:cs="Calibri"/>
          <w:b/>
          <w:color w:val="002060"/>
          <w:sz w:val="32"/>
          <w:szCs w:val="32"/>
        </w:rPr>
      </w:pPr>
    </w:p>
    <w:p w14:paraId="5E87D34C" w14:textId="77777777" w:rsidR="0022610F" w:rsidRDefault="0022610F">
      <w:pPr>
        <w:spacing w:after="0" w:line="240" w:lineRule="auto"/>
      </w:pPr>
      <w:bookmarkStart w:id="10" w:name="_Toc47965234"/>
      <w:bookmarkStart w:id="11" w:name="_Toc107479070"/>
      <w:bookmarkStart w:id="12" w:name="_Toc116295320"/>
    </w:p>
    <w:p w14:paraId="1BC1EABF" w14:textId="77777777" w:rsidR="0022610F" w:rsidRDefault="00A51E4A">
      <w:pPr>
        <w:pStyle w:val="Heading1"/>
        <w:pageBreakBefore/>
      </w:pPr>
      <w:r>
        <w:rPr>
          <w:rFonts w:ascii="DM Sans" w:eastAsia="Times New Roman" w:hAnsi="DM Sans"/>
        </w:rPr>
        <w:t>Person Specification</w:t>
      </w:r>
      <w:bookmarkEnd w:id="10"/>
      <w:bookmarkEnd w:id="11"/>
      <w:bookmarkEnd w:id="12"/>
    </w:p>
    <w:tbl>
      <w:tblPr>
        <w:tblW w:w="9623" w:type="dxa"/>
        <w:tblInd w:w="-147" w:type="dxa"/>
        <w:tblCellMar>
          <w:left w:w="10" w:type="dxa"/>
          <w:right w:w="10" w:type="dxa"/>
        </w:tblCellMar>
        <w:tblLook w:val="04A0" w:firstRow="1" w:lastRow="0" w:firstColumn="1" w:lastColumn="0" w:noHBand="0" w:noVBand="1"/>
      </w:tblPr>
      <w:tblGrid>
        <w:gridCol w:w="5500"/>
        <w:gridCol w:w="1374"/>
        <w:gridCol w:w="1375"/>
        <w:gridCol w:w="1374"/>
      </w:tblGrid>
      <w:tr w:rsidR="0022610F" w14:paraId="1C9F4581" w14:textId="77777777">
        <w:trPr>
          <w:trHeight w:val="636"/>
        </w:trPr>
        <w:tc>
          <w:tcPr>
            <w:tcW w:w="5500"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79575695" w14:textId="77777777" w:rsidR="0022610F" w:rsidRDefault="0022610F">
            <w:pPr>
              <w:rPr>
                <w:rFonts w:ascii="DM Sans" w:hAnsi="DM Sans" w:cs="Calibri"/>
                <w:b/>
                <w:color w:val="FFFFFF"/>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26A190FC" w14:textId="77777777" w:rsidR="0022610F" w:rsidRDefault="00A51E4A">
            <w:pPr>
              <w:jc w:val="center"/>
              <w:rPr>
                <w:rFonts w:ascii="DM Sans" w:hAnsi="DM Sans" w:cs="Calibri"/>
                <w:b/>
                <w:color w:val="FFFFFF"/>
                <w:sz w:val="20"/>
                <w:szCs w:val="20"/>
              </w:rPr>
            </w:pPr>
            <w:r>
              <w:rPr>
                <w:rFonts w:ascii="DM Sans" w:hAnsi="DM Sans" w:cs="Calibri"/>
                <w:b/>
                <w:color w:val="FFFFFF"/>
                <w:sz w:val="20"/>
                <w:szCs w:val="20"/>
              </w:rPr>
              <w:t xml:space="preserve">Essential </w:t>
            </w:r>
          </w:p>
        </w:tc>
        <w:tc>
          <w:tcPr>
            <w:tcW w:w="1375"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1F43DAF5" w14:textId="77777777" w:rsidR="0022610F" w:rsidRDefault="00A51E4A">
            <w:pPr>
              <w:jc w:val="center"/>
              <w:rPr>
                <w:rFonts w:ascii="DM Sans" w:hAnsi="DM Sans" w:cs="Calibri"/>
                <w:b/>
                <w:color w:val="FFFFFF"/>
                <w:sz w:val="20"/>
                <w:szCs w:val="20"/>
              </w:rPr>
            </w:pPr>
            <w:r>
              <w:rPr>
                <w:rFonts w:ascii="DM Sans" w:hAnsi="DM Sans" w:cs="Calibri"/>
                <w:b/>
                <w:color w:val="FFFFFF"/>
                <w:sz w:val="20"/>
                <w:szCs w:val="20"/>
              </w:rPr>
              <w:t>Desirable</w:t>
            </w:r>
          </w:p>
        </w:tc>
        <w:tc>
          <w:tcPr>
            <w:tcW w:w="1374"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0933A074" w14:textId="77777777" w:rsidR="0022610F" w:rsidRDefault="00A51E4A">
            <w:pPr>
              <w:jc w:val="center"/>
              <w:rPr>
                <w:rFonts w:ascii="DM Sans" w:hAnsi="DM Sans" w:cs="Calibri"/>
                <w:b/>
                <w:color w:val="FFFFFF"/>
                <w:sz w:val="20"/>
                <w:szCs w:val="20"/>
              </w:rPr>
            </w:pPr>
            <w:r>
              <w:rPr>
                <w:rFonts w:ascii="DM Sans" w:hAnsi="DM Sans" w:cs="Calibri"/>
                <w:b/>
                <w:color w:val="FFFFFF"/>
                <w:sz w:val="20"/>
                <w:szCs w:val="20"/>
              </w:rPr>
              <w:t>Measured by</w:t>
            </w:r>
          </w:p>
        </w:tc>
      </w:tr>
      <w:tr w:rsidR="0022610F" w14:paraId="4C340871" w14:textId="77777777">
        <w:trPr>
          <w:trHeight w:val="30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A24A8" w14:textId="77777777" w:rsidR="0022610F" w:rsidRDefault="00A51E4A">
            <w:r>
              <w:rPr>
                <w:rFonts w:ascii="DM Sans" w:hAnsi="DM Sans" w:cs="Calibri"/>
                <w:sz w:val="20"/>
                <w:szCs w:val="20"/>
              </w:rPr>
              <w:t>Right to work in the UK</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CFCC0" w14:textId="77777777" w:rsidR="0022610F" w:rsidRDefault="00A51E4A">
            <w:pPr>
              <w:jc w:val="center"/>
            </w:pPr>
            <w:r>
              <w:rPr>
                <w:rFonts w:ascii="DM Sans" w:hAnsi="DM Sans" w:cs="Calibri"/>
                <w:b/>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922AD" w14:textId="77777777" w:rsidR="0022610F" w:rsidRDefault="0022610F">
            <w:pPr>
              <w:jc w:val="center"/>
              <w:rPr>
                <w:rFonts w:ascii="DM Sans" w:hAnsi="DM Sans" w:cs="Calibri"/>
                <w:b/>
                <w:color w:val="0070C0"/>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400EA" w14:textId="77777777" w:rsidR="0022610F" w:rsidRDefault="0022610F">
            <w:pPr>
              <w:jc w:val="center"/>
              <w:rPr>
                <w:rFonts w:ascii="DM Sans" w:hAnsi="DM Sans" w:cs="Calibri"/>
                <w:b/>
                <w:color w:val="0070C0"/>
                <w:sz w:val="20"/>
                <w:szCs w:val="20"/>
              </w:rPr>
            </w:pPr>
          </w:p>
        </w:tc>
      </w:tr>
      <w:tr w:rsidR="0022610F" w14:paraId="364519EF" w14:textId="77777777">
        <w:trPr>
          <w:trHeight w:val="462"/>
        </w:trPr>
        <w:tc>
          <w:tcPr>
            <w:tcW w:w="8249"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0334C56D" w14:textId="77777777" w:rsidR="0022610F" w:rsidRDefault="00A51E4A">
            <w:r>
              <w:rPr>
                <w:rFonts w:ascii="DM Sans" w:hAnsi="DM Sans" w:cs="Calibri"/>
                <w:b/>
                <w:color w:val="002060"/>
                <w:sz w:val="20"/>
                <w:szCs w:val="20"/>
              </w:rPr>
              <w:t>Knowledge/Qualifications and experience</w:t>
            </w:r>
          </w:p>
        </w:tc>
        <w:tc>
          <w:tcPr>
            <w:tcW w:w="137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A868911" w14:textId="77777777" w:rsidR="0022610F" w:rsidRDefault="0022610F">
            <w:pPr>
              <w:rPr>
                <w:rFonts w:ascii="DM Sans" w:hAnsi="DM Sans" w:cs="Calibri"/>
                <w:b/>
                <w:color w:val="002060"/>
                <w:sz w:val="20"/>
                <w:szCs w:val="20"/>
              </w:rPr>
            </w:pPr>
          </w:p>
        </w:tc>
      </w:tr>
      <w:tr w:rsidR="0022610F" w14:paraId="1F854732" w14:textId="77777777">
        <w:trPr>
          <w:trHeight w:val="462"/>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0BE9E" w14:textId="77777777" w:rsidR="0022610F" w:rsidRDefault="00A51E4A">
            <w:r>
              <w:rPr>
                <w:rFonts w:ascii="DM Sans" w:hAnsi="DM Sans"/>
                <w:sz w:val="20"/>
                <w:szCs w:val="20"/>
              </w:rPr>
              <w:t>Qualified Teacher status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D703D" w14:textId="77777777" w:rsidR="0022610F" w:rsidRDefault="00A51E4A">
            <w:pPr>
              <w:jc w:val="center"/>
              <w:rPr>
                <w:rFonts w:ascii="DM Sans" w:hAnsi="DM Sans" w:cs="Calibri"/>
                <w:sz w:val="20"/>
                <w:szCs w:val="20"/>
              </w:rPr>
            </w:pPr>
            <w:r>
              <w:rPr>
                <w:rFonts w:ascii="DM Sans"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7C0E1"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F6729" w14:textId="77777777" w:rsidR="0022610F" w:rsidRDefault="00A51E4A">
            <w:pPr>
              <w:jc w:val="center"/>
            </w:pPr>
            <w:r>
              <w:rPr>
                <w:rFonts w:ascii="DM Sans" w:hAnsi="DM Sans"/>
                <w:sz w:val="20"/>
                <w:szCs w:val="20"/>
              </w:rPr>
              <w:t>A</w:t>
            </w:r>
          </w:p>
        </w:tc>
      </w:tr>
      <w:tr w:rsidR="0022610F" w14:paraId="3F266C2F"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8FE96" w14:textId="77777777" w:rsidR="0022610F" w:rsidRDefault="00A51E4A">
            <w:pPr>
              <w:rPr>
                <w:rFonts w:ascii="DM Sans" w:eastAsia="Times New Roman" w:hAnsi="DM Sans" w:cs="Calibri"/>
                <w:sz w:val="20"/>
                <w:szCs w:val="20"/>
              </w:rPr>
            </w:pPr>
            <w:r>
              <w:rPr>
                <w:rFonts w:ascii="DM Sans" w:eastAsia="Times New Roman" w:hAnsi="DM Sans" w:cs="Calibri"/>
                <w:sz w:val="20"/>
                <w:szCs w:val="20"/>
              </w:rPr>
              <w:t>Relevant degree</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BADE4" w14:textId="77777777" w:rsidR="0022610F" w:rsidRDefault="00A51E4A">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ABECC"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67013" w14:textId="77777777" w:rsidR="0022610F" w:rsidRDefault="00A51E4A">
            <w:pPr>
              <w:jc w:val="center"/>
            </w:pPr>
            <w:r>
              <w:rPr>
                <w:rFonts w:ascii="DM Sans" w:hAnsi="DM Sans"/>
                <w:sz w:val="20"/>
                <w:szCs w:val="20"/>
              </w:rPr>
              <w:t>A</w:t>
            </w:r>
          </w:p>
        </w:tc>
      </w:tr>
      <w:tr w:rsidR="0022610F" w14:paraId="01E1D532"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11467" w14:textId="77777777" w:rsidR="0022610F" w:rsidRDefault="00A51E4A">
            <w:r>
              <w:rPr>
                <w:rFonts w:ascii="DM Sans" w:hAnsi="DM Sans"/>
                <w:sz w:val="20"/>
                <w:szCs w:val="20"/>
              </w:rPr>
              <w:t>Clear communication/questioning skills – precise approach to written communication</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87846" w14:textId="77777777" w:rsidR="0022610F" w:rsidRDefault="00A51E4A">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B12DB"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F5E4E" w14:textId="77777777" w:rsidR="0022610F" w:rsidRDefault="00A51E4A">
            <w:pPr>
              <w:jc w:val="center"/>
            </w:pPr>
            <w:r>
              <w:rPr>
                <w:rFonts w:ascii="DM Sans" w:hAnsi="DM Sans"/>
                <w:sz w:val="20"/>
                <w:szCs w:val="20"/>
              </w:rPr>
              <w:t>A O I</w:t>
            </w:r>
          </w:p>
        </w:tc>
      </w:tr>
      <w:tr w:rsidR="0022610F" w14:paraId="780932E1" w14:textId="77777777">
        <w:trPr>
          <w:trHeight w:val="462"/>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C8022" w14:textId="77777777" w:rsidR="0022610F" w:rsidRDefault="00A51E4A">
            <w:r>
              <w:rPr>
                <w:rFonts w:ascii="DM Sans" w:hAnsi="DM Sans"/>
                <w:sz w:val="20"/>
                <w:szCs w:val="20"/>
              </w:rPr>
              <w:t>ICT competent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C6F33" w14:textId="77777777" w:rsidR="0022610F" w:rsidRDefault="00A51E4A">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2AFA6"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94F05" w14:textId="77777777" w:rsidR="0022610F" w:rsidRDefault="00A51E4A">
            <w:pPr>
              <w:jc w:val="center"/>
            </w:pPr>
            <w:r>
              <w:rPr>
                <w:rFonts w:ascii="DM Sans" w:hAnsi="DM Sans"/>
                <w:sz w:val="20"/>
                <w:szCs w:val="20"/>
              </w:rPr>
              <w:t>O</w:t>
            </w:r>
          </w:p>
        </w:tc>
      </w:tr>
      <w:tr w:rsidR="0022610F" w14:paraId="51A20520" w14:textId="77777777">
        <w:trPr>
          <w:trHeight w:val="462"/>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1C732" w14:textId="77777777" w:rsidR="0022610F" w:rsidRDefault="00A51E4A">
            <w:r>
              <w:rPr>
                <w:rFonts w:ascii="DM Sans" w:hAnsi="DM Sans"/>
                <w:sz w:val="20"/>
                <w:szCs w:val="20"/>
              </w:rPr>
              <w:t>Able to inspire children’s interest in learning</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37A8B" w14:textId="77777777" w:rsidR="0022610F" w:rsidRDefault="00A51E4A">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0F4E0"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EE8B3" w14:textId="77777777" w:rsidR="0022610F" w:rsidRDefault="00A51E4A">
            <w:pPr>
              <w:jc w:val="center"/>
            </w:pPr>
            <w:r>
              <w:rPr>
                <w:rFonts w:ascii="DM Sans" w:hAnsi="DM Sans"/>
                <w:sz w:val="20"/>
                <w:szCs w:val="20"/>
              </w:rPr>
              <w:t>O</w:t>
            </w:r>
          </w:p>
        </w:tc>
      </w:tr>
      <w:tr w:rsidR="0022610F" w14:paraId="0BB170C5"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B7E42" w14:textId="77777777" w:rsidR="0022610F" w:rsidRDefault="00A51E4A">
            <w:r>
              <w:rPr>
                <w:rFonts w:ascii="DM Sans" w:hAnsi="DM Sans"/>
                <w:sz w:val="20"/>
                <w:szCs w:val="20"/>
              </w:rPr>
              <w:t>A full Enhanced Disclosure from the Disclosure and Barring Service</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77775" w14:textId="77777777" w:rsidR="0022610F" w:rsidRDefault="00A51E4A">
            <w:pPr>
              <w:jc w:val="center"/>
              <w:rPr>
                <w:rFonts w:ascii="DM Sans" w:eastAsia="Times New Roman" w:hAnsi="DM Sans" w:cs="Calibri"/>
                <w:sz w:val="20"/>
                <w:szCs w:val="20"/>
              </w:rPr>
            </w:pPr>
            <w:r>
              <w:rPr>
                <w:rFonts w:ascii="DM Sans" w:eastAsia="Times New Roman"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E6FEF"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91903" w14:textId="77777777" w:rsidR="0022610F" w:rsidRDefault="00A51E4A">
            <w:pPr>
              <w:jc w:val="center"/>
            </w:pPr>
            <w:r>
              <w:rPr>
                <w:rFonts w:ascii="DM Sans" w:hAnsi="DM Sans"/>
                <w:sz w:val="20"/>
                <w:szCs w:val="20"/>
              </w:rPr>
              <w:t>A I</w:t>
            </w:r>
          </w:p>
        </w:tc>
      </w:tr>
      <w:tr w:rsidR="0022610F" w14:paraId="11561D66" w14:textId="77777777">
        <w:trPr>
          <w:trHeight w:val="462"/>
        </w:trPr>
        <w:tc>
          <w:tcPr>
            <w:tcW w:w="8249"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13FDF87" w14:textId="77777777" w:rsidR="0022610F" w:rsidRDefault="00A51E4A">
            <w:r>
              <w:rPr>
                <w:rFonts w:ascii="DM Sans" w:hAnsi="DM Sans" w:cs="Calibri"/>
                <w:b/>
                <w:color w:val="002060"/>
                <w:sz w:val="20"/>
                <w:szCs w:val="20"/>
              </w:rPr>
              <w:t xml:space="preserve">Skills, </w:t>
            </w:r>
            <w:proofErr w:type="gramStart"/>
            <w:r>
              <w:rPr>
                <w:rFonts w:ascii="DM Sans" w:hAnsi="DM Sans" w:cs="Calibri"/>
                <w:b/>
                <w:color w:val="002060"/>
                <w:sz w:val="20"/>
                <w:szCs w:val="20"/>
              </w:rPr>
              <w:t>abilities</w:t>
            </w:r>
            <w:proofErr w:type="gramEnd"/>
            <w:r>
              <w:rPr>
                <w:rFonts w:ascii="DM Sans" w:hAnsi="DM Sans" w:cs="Calibri"/>
                <w:b/>
                <w:color w:val="002060"/>
                <w:sz w:val="20"/>
                <w:szCs w:val="20"/>
              </w:rPr>
              <w:t xml:space="preserve"> and personal attributes</w:t>
            </w:r>
          </w:p>
        </w:tc>
        <w:tc>
          <w:tcPr>
            <w:tcW w:w="137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A6F0D17" w14:textId="77777777" w:rsidR="0022610F" w:rsidRDefault="0022610F">
            <w:pPr>
              <w:rPr>
                <w:rFonts w:ascii="DM Sans" w:hAnsi="DM Sans" w:cs="Calibri"/>
                <w:b/>
                <w:color w:val="002060"/>
                <w:sz w:val="20"/>
                <w:szCs w:val="20"/>
              </w:rPr>
            </w:pPr>
          </w:p>
        </w:tc>
      </w:tr>
      <w:tr w:rsidR="0022610F" w14:paraId="361675AF" w14:textId="77777777">
        <w:trPr>
          <w:trHeight w:val="755"/>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29737" w14:textId="77777777" w:rsidR="0022610F" w:rsidRDefault="00A51E4A">
            <w:r>
              <w:rPr>
                <w:rFonts w:ascii="DM Sans" w:eastAsia="Cambria" w:hAnsi="DM Sans" w:cs="Calibri"/>
                <w:sz w:val="20"/>
                <w:szCs w:val="20"/>
              </w:rPr>
              <w:t>Evidence of a commitment to safeguarding and promoting the welfare of children and young people</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FE58E" w14:textId="77777777" w:rsidR="0022610F" w:rsidRDefault="00A51E4A">
            <w:pPr>
              <w:jc w:val="center"/>
            </w:pPr>
            <w:r>
              <w:rPr>
                <w:rFonts w:ascii="DM Sans" w:eastAsia="Cambria"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66ADB"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E072F" w14:textId="77777777" w:rsidR="0022610F" w:rsidRDefault="00A51E4A">
            <w:pPr>
              <w:jc w:val="center"/>
              <w:rPr>
                <w:rFonts w:ascii="DM Sans" w:hAnsi="DM Sans" w:cs="Calibri"/>
                <w:sz w:val="20"/>
                <w:szCs w:val="20"/>
              </w:rPr>
            </w:pPr>
            <w:r>
              <w:rPr>
                <w:rFonts w:ascii="DM Sans" w:hAnsi="DM Sans" w:cs="Calibri"/>
                <w:sz w:val="20"/>
                <w:szCs w:val="20"/>
              </w:rPr>
              <w:t>A R I</w:t>
            </w:r>
          </w:p>
        </w:tc>
      </w:tr>
      <w:tr w:rsidR="0022610F" w14:paraId="2C1F886F" w14:textId="77777777">
        <w:trPr>
          <w:trHeight w:val="344"/>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D8BB9" w14:textId="77777777" w:rsidR="0022610F" w:rsidRDefault="00A51E4A">
            <w:r>
              <w:rPr>
                <w:rFonts w:ascii="DM Sans" w:eastAsia="Cambria" w:hAnsi="DM Sans" w:cs="Calibri"/>
                <w:sz w:val="20"/>
                <w:szCs w:val="20"/>
              </w:rPr>
              <w:t xml:space="preserve">Commitment to promote and support the aims of REAch2 </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6072F" w14:textId="77777777" w:rsidR="0022610F" w:rsidRDefault="00A51E4A">
            <w:pPr>
              <w:jc w:val="center"/>
            </w:pPr>
            <w:r>
              <w:rPr>
                <w:rFonts w:ascii="DM Sans" w:eastAsia="Cambria"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E5AC9"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D9A27" w14:textId="77777777" w:rsidR="0022610F" w:rsidRDefault="00A51E4A">
            <w:pPr>
              <w:jc w:val="center"/>
              <w:rPr>
                <w:rFonts w:ascii="DM Sans" w:hAnsi="DM Sans" w:cs="Calibri"/>
                <w:sz w:val="20"/>
                <w:szCs w:val="20"/>
              </w:rPr>
            </w:pPr>
            <w:r>
              <w:rPr>
                <w:rFonts w:ascii="DM Sans" w:hAnsi="DM Sans" w:cs="Calibri"/>
                <w:sz w:val="20"/>
                <w:szCs w:val="20"/>
              </w:rPr>
              <w:t>R I</w:t>
            </w:r>
          </w:p>
        </w:tc>
      </w:tr>
      <w:tr w:rsidR="0022610F" w14:paraId="5B74155C" w14:textId="77777777">
        <w:trPr>
          <w:trHeight w:val="875"/>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1E1FD" w14:textId="77777777" w:rsidR="0022610F" w:rsidRDefault="00A51E4A">
            <w:r>
              <w:rPr>
                <w:rFonts w:ascii="DM Sans" w:hAnsi="DM Sans"/>
                <w:sz w:val="20"/>
                <w:szCs w:val="20"/>
              </w:rPr>
              <w:t xml:space="preserve">Knowledge of strategies to support learning, </w:t>
            </w:r>
            <w:proofErr w:type="gramStart"/>
            <w:r>
              <w:rPr>
                <w:rFonts w:ascii="DM Sans" w:hAnsi="DM Sans"/>
                <w:sz w:val="20"/>
                <w:szCs w:val="20"/>
              </w:rPr>
              <w:t>progress</w:t>
            </w:r>
            <w:proofErr w:type="gramEnd"/>
            <w:r>
              <w:rPr>
                <w:rFonts w:ascii="DM Sans" w:hAnsi="DM Sans"/>
                <w:sz w:val="20"/>
                <w:szCs w:val="20"/>
              </w:rPr>
              <w:t xml:space="preserve"> and standards across the curriculum – evidence of impact on progress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794AE" w14:textId="77777777" w:rsidR="0022610F" w:rsidRDefault="00A51E4A">
            <w:pPr>
              <w:jc w:val="center"/>
              <w:rPr>
                <w:rFonts w:ascii="DM Sans" w:eastAsia="Cambria" w:hAnsi="DM Sans" w:cs="Calibri"/>
                <w:sz w:val="20"/>
                <w:szCs w:val="20"/>
              </w:rPr>
            </w:pPr>
            <w:r>
              <w:rPr>
                <w:rFonts w:ascii="DM Sans" w:eastAsia="Cambria"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FB505"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06A8B" w14:textId="77777777" w:rsidR="0022610F" w:rsidRDefault="00A51E4A">
            <w:pPr>
              <w:jc w:val="center"/>
            </w:pPr>
            <w:r>
              <w:rPr>
                <w:rFonts w:ascii="DM Sans" w:hAnsi="DM Sans"/>
                <w:sz w:val="20"/>
                <w:szCs w:val="20"/>
              </w:rPr>
              <w:t>A R O I</w:t>
            </w:r>
          </w:p>
        </w:tc>
      </w:tr>
      <w:tr w:rsidR="0022610F" w14:paraId="3C11C64E"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4537A" w14:textId="77777777" w:rsidR="0022610F" w:rsidRDefault="00A51E4A">
            <w:r>
              <w:rPr>
                <w:rFonts w:ascii="DM Sans" w:hAnsi="DM Sans"/>
                <w:sz w:val="20"/>
                <w:szCs w:val="20"/>
              </w:rPr>
              <w:t>Knowledge of how ICT can be used to support/ enrich learning</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315C3" w14:textId="77777777" w:rsidR="0022610F" w:rsidRDefault="00A51E4A">
            <w:pPr>
              <w:jc w:val="center"/>
              <w:rPr>
                <w:rFonts w:ascii="DM Sans" w:eastAsia="Cambria" w:hAnsi="DM Sans" w:cs="Calibri"/>
                <w:sz w:val="20"/>
                <w:szCs w:val="20"/>
              </w:rPr>
            </w:pPr>
            <w:r>
              <w:rPr>
                <w:rFonts w:ascii="DM Sans" w:eastAsia="Cambria"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69449"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38211" w14:textId="77777777" w:rsidR="0022610F" w:rsidRDefault="00A51E4A">
            <w:pPr>
              <w:jc w:val="center"/>
            </w:pPr>
            <w:r>
              <w:rPr>
                <w:rFonts w:ascii="DM Sans" w:hAnsi="DM Sans"/>
                <w:sz w:val="20"/>
                <w:szCs w:val="20"/>
              </w:rPr>
              <w:t>A</w:t>
            </w:r>
          </w:p>
        </w:tc>
      </w:tr>
      <w:tr w:rsidR="0022610F" w14:paraId="434944A3"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16931" w14:textId="77777777" w:rsidR="0022610F" w:rsidRDefault="00A51E4A">
            <w:r>
              <w:rPr>
                <w:rFonts w:ascii="DM Sans" w:hAnsi="DM Sans"/>
                <w:sz w:val="20"/>
                <w:szCs w:val="20"/>
              </w:rPr>
              <w:t>Effective classroom management skills – able to provide an effective environment for learning</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D41E3" w14:textId="77777777" w:rsidR="0022610F" w:rsidRDefault="00A51E4A">
            <w:pPr>
              <w:jc w:val="center"/>
              <w:rPr>
                <w:rFonts w:ascii="DM Sans" w:eastAsia="Cambria" w:hAnsi="DM Sans" w:cs="Calibri"/>
                <w:sz w:val="20"/>
                <w:szCs w:val="20"/>
              </w:rPr>
            </w:pPr>
            <w:r>
              <w:rPr>
                <w:rFonts w:ascii="DM Sans" w:eastAsia="Cambria"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56713"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013EC" w14:textId="77777777" w:rsidR="0022610F" w:rsidRDefault="00A51E4A">
            <w:pPr>
              <w:jc w:val="center"/>
            </w:pPr>
            <w:r>
              <w:rPr>
                <w:rFonts w:ascii="DM Sans" w:hAnsi="DM Sans"/>
                <w:sz w:val="20"/>
                <w:szCs w:val="20"/>
              </w:rPr>
              <w:t>O</w:t>
            </w:r>
          </w:p>
        </w:tc>
      </w:tr>
      <w:tr w:rsidR="0022610F" w14:paraId="0E9E6576"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AFD60" w14:textId="77777777" w:rsidR="0022610F" w:rsidRDefault="00A51E4A">
            <w:r>
              <w:rPr>
                <w:rFonts w:ascii="DM Sans" w:hAnsi="DM Sans"/>
                <w:sz w:val="20"/>
                <w:szCs w:val="20"/>
              </w:rPr>
              <w:t>Clear understanding of the role of assessment in the development of learning</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735C0" w14:textId="77777777" w:rsidR="0022610F" w:rsidRDefault="00A51E4A">
            <w:pPr>
              <w:jc w:val="center"/>
              <w:rPr>
                <w:rFonts w:ascii="DM Sans" w:eastAsia="Cambria" w:hAnsi="DM Sans" w:cs="Calibri"/>
                <w:sz w:val="20"/>
                <w:szCs w:val="20"/>
              </w:rPr>
            </w:pPr>
            <w:r>
              <w:rPr>
                <w:rFonts w:ascii="DM Sans" w:eastAsia="Cambria"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5D38D"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1A909" w14:textId="77777777" w:rsidR="0022610F" w:rsidRDefault="00A51E4A">
            <w:pPr>
              <w:jc w:val="center"/>
            </w:pPr>
            <w:r>
              <w:rPr>
                <w:rFonts w:ascii="DM Sans" w:hAnsi="DM Sans"/>
                <w:sz w:val="20"/>
                <w:szCs w:val="20"/>
              </w:rPr>
              <w:t>A O I</w:t>
            </w:r>
          </w:p>
        </w:tc>
      </w:tr>
      <w:tr w:rsidR="0022610F" w14:paraId="1D291411"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71344" w14:textId="77777777" w:rsidR="0022610F" w:rsidRDefault="00A51E4A">
            <w:r>
              <w:rPr>
                <w:rFonts w:ascii="DM Sans" w:hAnsi="DM Sans"/>
                <w:sz w:val="20"/>
                <w:szCs w:val="20"/>
              </w:rPr>
              <w:t>Successful record of teaching within primary</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B08C5" w14:textId="77777777" w:rsidR="0022610F" w:rsidRDefault="00A51E4A">
            <w:pPr>
              <w:jc w:val="center"/>
              <w:rPr>
                <w:rFonts w:ascii="DM Sans" w:eastAsia="Cambria" w:hAnsi="DM Sans" w:cs="Calibri"/>
                <w:sz w:val="20"/>
                <w:szCs w:val="20"/>
              </w:rPr>
            </w:pPr>
            <w:r>
              <w:rPr>
                <w:rFonts w:ascii="DM Sans" w:eastAsia="Cambria"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C4B26"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BEBFD" w14:textId="77777777" w:rsidR="0022610F" w:rsidRDefault="00A51E4A">
            <w:pPr>
              <w:jc w:val="center"/>
            </w:pPr>
            <w:r>
              <w:rPr>
                <w:rFonts w:ascii="DM Sans" w:hAnsi="DM Sans"/>
                <w:sz w:val="20"/>
                <w:szCs w:val="20"/>
              </w:rPr>
              <w:t>A O I R</w:t>
            </w:r>
          </w:p>
        </w:tc>
      </w:tr>
      <w:tr w:rsidR="0022610F" w14:paraId="022AE719"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38AC5" w14:textId="77777777" w:rsidR="0022610F" w:rsidRDefault="00A51E4A">
            <w:r>
              <w:rPr>
                <w:rFonts w:ascii="DM Sans" w:hAnsi="DM Sans"/>
                <w:sz w:val="20"/>
                <w:szCs w:val="20"/>
              </w:rPr>
              <w:t>Awareness of national trends and developments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F830D" w14:textId="77777777" w:rsidR="0022610F" w:rsidRDefault="00A51E4A">
            <w:pPr>
              <w:jc w:val="center"/>
              <w:rPr>
                <w:rFonts w:ascii="DM Sans" w:eastAsia="Cambria" w:hAnsi="DM Sans" w:cs="Calibri"/>
                <w:sz w:val="20"/>
                <w:szCs w:val="20"/>
              </w:rPr>
            </w:pPr>
            <w:r>
              <w:rPr>
                <w:rFonts w:ascii="DM Sans" w:eastAsia="Cambria" w:hAnsi="DM Sans" w:cs="Calibri"/>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3819C"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00920" w14:textId="77777777" w:rsidR="0022610F" w:rsidRDefault="00A51E4A">
            <w:pPr>
              <w:jc w:val="center"/>
            </w:pPr>
            <w:r>
              <w:rPr>
                <w:rFonts w:ascii="DM Sans" w:hAnsi="DM Sans"/>
                <w:sz w:val="20"/>
                <w:szCs w:val="20"/>
              </w:rPr>
              <w:t>A I</w:t>
            </w:r>
          </w:p>
        </w:tc>
      </w:tr>
      <w:tr w:rsidR="0022610F" w14:paraId="7B9FA2D0"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04EB9" w14:textId="77777777" w:rsidR="0022610F" w:rsidRDefault="00A51E4A">
            <w:pPr>
              <w:rPr>
                <w:rFonts w:ascii="DM Sans" w:hAnsi="DM Sans"/>
                <w:sz w:val="20"/>
                <w:szCs w:val="20"/>
              </w:rPr>
            </w:pPr>
            <w:r>
              <w:rPr>
                <w:rFonts w:ascii="DM Sans" w:hAnsi="DM Sans"/>
                <w:sz w:val="20"/>
                <w:szCs w:val="20"/>
              </w:rPr>
              <w:t>Evidence of commitment to personal and professional development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8E23C"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BC5CE"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0378B" w14:textId="77777777" w:rsidR="0022610F" w:rsidRDefault="00A51E4A">
            <w:pPr>
              <w:jc w:val="center"/>
              <w:rPr>
                <w:rFonts w:ascii="DM Sans" w:hAnsi="DM Sans"/>
                <w:sz w:val="20"/>
                <w:szCs w:val="20"/>
              </w:rPr>
            </w:pPr>
            <w:r>
              <w:rPr>
                <w:rFonts w:ascii="DM Sans" w:hAnsi="DM Sans"/>
                <w:sz w:val="20"/>
                <w:szCs w:val="20"/>
              </w:rPr>
              <w:t>A I</w:t>
            </w:r>
          </w:p>
        </w:tc>
      </w:tr>
      <w:tr w:rsidR="0022610F" w14:paraId="517102FC" w14:textId="77777777">
        <w:trPr>
          <w:trHeight w:val="447"/>
        </w:trPr>
        <w:tc>
          <w:tcPr>
            <w:tcW w:w="9623"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636052B" w14:textId="77777777" w:rsidR="0022610F" w:rsidRDefault="00A51E4A">
            <w:r>
              <w:rPr>
                <w:rFonts w:ascii="DM Sans" w:hAnsi="DM Sans"/>
                <w:b/>
                <w:color w:val="002060"/>
                <w:sz w:val="20"/>
                <w:szCs w:val="20"/>
              </w:rPr>
              <w:t xml:space="preserve">Personal Qualities </w:t>
            </w:r>
          </w:p>
        </w:tc>
      </w:tr>
      <w:tr w:rsidR="0022610F" w14:paraId="68A383F2"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C5882" w14:textId="77777777" w:rsidR="0022610F" w:rsidRDefault="00A51E4A">
            <w:pPr>
              <w:rPr>
                <w:rFonts w:ascii="DM Sans" w:hAnsi="DM Sans"/>
                <w:sz w:val="20"/>
                <w:szCs w:val="20"/>
              </w:rPr>
            </w:pPr>
            <w:r>
              <w:rPr>
                <w:rFonts w:ascii="DM Sans" w:hAnsi="DM Sans"/>
                <w:sz w:val="20"/>
                <w:szCs w:val="20"/>
              </w:rPr>
              <w:t>Flexibility of approach</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C60B2"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67509"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4DB73" w14:textId="77777777" w:rsidR="0022610F" w:rsidRDefault="00A51E4A">
            <w:pPr>
              <w:jc w:val="center"/>
              <w:rPr>
                <w:rFonts w:ascii="DM Sans" w:hAnsi="DM Sans"/>
                <w:sz w:val="20"/>
                <w:szCs w:val="20"/>
              </w:rPr>
            </w:pPr>
            <w:r>
              <w:rPr>
                <w:rFonts w:ascii="DM Sans" w:hAnsi="DM Sans"/>
                <w:sz w:val="20"/>
                <w:szCs w:val="20"/>
              </w:rPr>
              <w:t>R</w:t>
            </w:r>
          </w:p>
        </w:tc>
      </w:tr>
      <w:tr w:rsidR="0022610F" w14:paraId="1CF97013"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9CB74" w14:textId="77777777" w:rsidR="0022610F" w:rsidRDefault="00A51E4A">
            <w:pPr>
              <w:rPr>
                <w:rFonts w:ascii="DM Sans" w:hAnsi="DM Sans"/>
                <w:sz w:val="20"/>
                <w:szCs w:val="20"/>
              </w:rPr>
            </w:pPr>
            <w:r>
              <w:rPr>
                <w:rFonts w:ascii="DM Sans" w:hAnsi="DM Sans"/>
                <w:sz w:val="20"/>
                <w:szCs w:val="20"/>
              </w:rPr>
              <w:t>Excellent organizational skills</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F1A99"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C4A48"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A78CF" w14:textId="77777777" w:rsidR="0022610F" w:rsidRDefault="00A51E4A">
            <w:pPr>
              <w:jc w:val="center"/>
              <w:rPr>
                <w:rFonts w:ascii="DM Sans" w:hAnsi="DM Sans"/>
                <w:sz w:val="20"/>
                <w:szCs w:val="20"/>
              </w:rPr>
            </w:pPr>
            <w:r>
              <w:rPr>
                <w:rFonts w:ascii="DM Sans" w:hAnsi="DM Sans"/>
                <w:sz w:val="20"/>
                <w:szCs w:val="20"/>
              </w:rPr>
              <w:t>O R I</w:t>
            </w:r>
          </w:p>
        </w:tc>
      </w:tr>
      <w:tr w:rsidR="0022610F" w14:paraId="096032F8"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D3855" w14:textId="77777777" w:rsidR="0022610F" w:rsidRDefault="00A51E4A">
            <w:pPr>
              <w:rPr>
                <w:rFonts w:ascii="DM Sans" w:hAnsi="DM Sans"/>
                <w:sz w:val="20"/>
                <w:szCs w:val="20"/>
              </w:rPr>
            </w:pPr>
            <w:r>
              <w:rPr>
                <w:rFonts w:ascii="DM Sans" w:hAnsi="DM Sans"/>
                <w:sz w:val="20"/>
                <w:szCs w:val="20"/>
              </w:rPr>
              <w:t>Supportive – able to work as part of a team</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6EDE5"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13BF1"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5468C" w14:textId="77777777" w:rsidR="0022610F" w:rsidRDefault="00A51E4A">
            <w:pPr>
              <w:jc w:val="center"/>
              <w:rPr>
                <w:rFonts w:ascii="DM Sans" w:hAnsi="DM Sans"/>
                <w:sz w:val="20"/>
                <w:szCs w:val="20"/>
              </w:rPr>
            </w:pPr>
            <w:r>
              <w:rPr>
                <w:rFonts w:ascii="DM Sans" w:hAnsi="DM Sans"/>
                <w:sz w:val="20"/>
                <w:szCs w:val="20"/>
              </w:rPr>
              <w:t>R</w:t>
            </w:r>
          </w:p>
        </w:tc>
      </w:tr>
      <w:tr w:rsidR="0022610F" w14:paraId="213C465E"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FF9DB" w14:textId="77777777" w:rsidR="0022610F" w:rsidRDefault="00A51E4A">
            <w:pPr>
              <w:rPr>
                <w:rFonts w:ascii="DM Sans" w:hAnsi="DM Sans"/>
                <w:sz w:val="20"/>
                <w:szCs w:val="20"/>
              </w:rPr>
            </w:pPr>
            <w:r>
              <w:rPr>
                <w:rFonts w:ascii="DM Sans" w:hAnsi="DM Sans"/>
                <w:sz w:val="20"/>
                <w:szCs w:val="20"/>
              </w:rPr>
              <w:t>Able to respond to and seek advice</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13561"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99683"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01C59" w14:textId="77777777" w:rsidR="0022610F" w:rsidRDefault="00A51E4A">
            <w:pPr>
              <w:jc w:val="center"/>
              <w:rPr>
                <w:rFonts w:ascii="DM Sans" w:hAnsi="DM Sans"/>
                <w:sz w:val="20"/>
                <w:szCs w:val="20"/>
              </w:rPr>
            </w:pPr>
            <w:r>
              <w:rPr>
                <w:rFonts w:ascii="DM Sans" w:hAnsi="DM Sans"/>
                <w:sz w:val="20"/>
                <w:szCs w:val="20"/>
              </w:rPr>
              <w:t>R</w:t>
            </w:r>
          </w:p>
        </w:tc>
      </w:tr>
      <w:tr w:rsidR="0022610F" w14:paraId="7B978BF6"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45B4B" w14:textId="77777777" w:rsidR="0022610F" w:rsidRDefault="00A51E4A">
            <w:pPr>
              <w:rPr>
                <w:rFonts w:ascii="DM Sans" w:hAnsi="DM Sans"/>
                <w:sz w:val="20"/>
                <w:szCs w:val="20"/>
              </w:rPr>
            </w:pPr>
            <w:r>
              <w:rPr>
                <w:rFonts w:ascii="DM Sans" w:hAnsi="DM Sans"/>
                <w:sz w:val="20"/>
                <w:szCs w:val="20"/>
              </w:rPr>
              <w:t>Ability to work under pressure while maintaining a cheerful disposition</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F093D"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23D74"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C723E" w14:textId="77777777" w:rsidR="0022610F" w:rsidRDefault="00A51E4A">
            <w:pPr>
              <w:jc w:val="center"/>
              <w:rPr>
                <w:rFonts w:ascii="DM Sans" w:hAnsi="DM Sans"/>
                <w:sz w:val="20"/>
                <w:szCs w:val="20"/>
              </w:rPr>
            </w:pPr>
            <w:r>
              <w:rPr>
                <w:rFonts w:ascii="DM Sans" w:hAnsi="DM Sans"/>
                <w:sz w:val="20"/>
                <w:szCs w:val="20"/>
              </w:rPr>
              <w:t xml:space="preserve">A O I </w:t>
            </w:r>
          </w:p>
        </w:tc>
      </w:tr>
      <w:tr w:rsidR="0022610F" w14:paraId="5D83BA8A"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15B98" w14:textId="77777777" w:rsidR="0022610F" w:rsidRDefault="00A51E4A">
            <w:pPr>
              <w:rPr>
                <w:rFonts w:ascii="DM Sans" w:hAnsi="DM Sans"/>
                <w:sz w:val="20"/>
                <w:szCs w:val="20"/>
              </w:rPr>
            </w:pPr>
            <w:r>
              <w:rPr>
                <w:rFonts w:ascii="DM Sans" w:hAnsi="DM Sans"/>
                <w:sz w:val="20"/>
                <w:szCs w:val="20"/>
              </w:rPr>
              <w:t>Flexibility of approach</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3C08C"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E64BE"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BBB78" w14:textId="77777777" w:rsidR="0022610F" w:rsidRDefault="00A51E4A">
            <w:pPr>
              <w:jc w:val="center"/>
              <w:rPr>
                <w:rFonts w:ascii="DM Sans" w:hAnsi="DM Sans"/>
                <w:sz w:val="20"/>
                <w:szCs w:val="20"/>
              </w:rPr>
            </w:pPr>
            <w:r>
              <w:rPr>
                <w:rFonts w:ascii="DM Sans" w:hAnsi="DM Sans"/>
                <w:sz w:val="20"/>
                <w:szCs w:val="20"/>
              </w:rPr>
              <w:t>R</w:t>
            </w:r>
          </w:p>
        </w:tc>
      </w:tr>
      <w:tr w:rsidR="0022610F" w14:paraId="67D22175" w14:textId="77777777">
        <w:trPr>
          <w:trHeight w:val="447"/>
        </w:trPr>
        <w:tc>
          <w:tcPr>
            <w:tcW w:w="9623" w:type="dxa"/>
            <w:gridSpan w:val="4"/>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1983912" w14:textId="77777777" w:rsidR="0022610F" w:rsidRDefault="00A51E4A">
            <w:pPr>
              <w:rPr>
                <w:rFonts w:ascii="DM Sans" w:hAnsi="DM Sans"/>
                <w:b/>
                <w:color w:val="002060"/>
                <w:sz w:val="20"/>
                <w:szCs w:val="20"/>
              </w:rPr>
            </w:pPr>
            <w:r>
              <w:rPr>
                <w:rFonts w:ascii="DM Sans" w:hAnsi="DM Sans"/>
                <w:b/>
                <w:color w:val="002060"/>
                <w:sz w:val="20"/>
                <w:szCs w:val="20"/>
              </w:rPr>
              <w:t>Interest &amp; Motivation in the job</w:t>
            </w:r>
          </w:p>
        </w:tc>
      </w:tr>
      <w:tr w:rsidR="0022610F" w14:paraId="79C861A9"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A6F02" w14:textId="77777777" w:rsidR="0022610F" w:rsidRDefault="00A51E4A">
            <w:pPr>
              <w:rPr>
                <w:rFonts w:ascii="DM Sans" w:hAnsi="DM Sans"/>
                <w:sz w:val="20"/>
                <w:szCs w:val="20"/>
              </w:rPr>
            </w:pPr>
            <w:r>
              <w:rPr>
                <w:rFonts w:ascii="DM Sans" w:hAnsi="DM Sans"/>
                <w:sz w:val="20"/>
                <w:szCs w:val="20"/>
              </w:rPr>
              <w:t>Enthusiasm for children’s learning</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1499D"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1D41F"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352B2" w14:textId="77777777" w:rsidR="0022610F" w:rsidRDefault="00A51E4A">
            <w:pPr>
              <w:jc w:val="center"/>
              <w:rPr>
                <w:rFonts w:ascii="DM Sans" w:hAnsi="DM Sans"/>
                <w:sz w:val="20"/>
                <w:szCs w:val="20"/>
              </w:rPr>
            </w:pPr>
            <w:r>
              <w:rPr>
                <w:rFonts w:ascii="DM Sans" w:hAnsi="DM Sans"/>
                <w:sz w:val="20"/>
                <w:szCs w:val="20"/>
              </w:rPr>
              <w:t xml:space="preserve">O I R A </w:t>
            </w:r>
          </w:p>
        </w:tc>
      </w:tr>
      <w:tr w:rsidR="0022610F" w14:paraId="76616235"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778EC" w14:textId="77777777" w:rsidR="0022610F" w:rsidRDefault="00A51E4A">
            <w:pPr>
              <w:rPr>
                <w:rFonts w:ascii="DM Sans" w:hAnsi="DM Sans"/>
                <w:sz w:val="20"/>
                <w:szCs w:val="20"/>
              </w:rPr>
            </w:pPr>
            <w:r>
              <w:rPr>
                <w:rFonts w:ascii="DM Sans" w:hAnsi="DM Sans"/>
                <w:sz w:val="20"/>
                <w:szCs w:val="20"/>
              </w:rPr>
              <w:t>A commitment to the integration of children with SEN in mainstream school environment</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6B833"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5346D"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90067" w14:textId="77777777" w:rsidR="0022610F" w:rsidRDefault="00A51E4A">
            <w:pPr>
              <w:jc w:val="center"/>
              <w:rPr>
                <w:rFonts w:ascii="DM Sans" w:hAnsi="DM Sans"/>
                <w:sz w:val="20"/>
                <w:szCs w:val="20"/>
              </w:rPr>
            </w:pPr>
            <w:r>
              <w:rPr>
                <w:rFonts w:ascii="DM Sans" w:hAnsi="DM Sans"/>
                <w:sz w:val="20"/>
                <w:szCs w:val="20"/>
              </w:rPr>
              <w:t xml:space="preserve">O I </w:t>
            </w:r>
            <w:proofErr w:type="gramStart"/>
            <w:r>
              <w:rPr>
                <w:rFonts w:ascii="DM Sans" w:hAnsi="DM Sans"/>
                <w:sz w:val="20"/>
                <w:szCs w:val="20"/>
              </w:rPr>
              <w:t>A</w:t>
            </w:r>
            <w:proofErr w:type="gramEnd"/>
          </w:p>
        </w:tc>
      </w:tr>
      <w:tr w:rsidR="0022610F" w14:paraId="246C56F9" w14:textId="77777777">
        <w:trPr>
          <w:trHeight w:val="447"/>
        </w:trPr>
        <w:tc>
          <w:tcPr>
            <w:tcW w:w="55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16F96" w14:textId="77777777" w:rsidR="0022610F" w:rsidRDefault="00A51E4A">
            <w:pPr>
              <w:rPr>
                <w:rFonts w:ascii="DM Sans" w:hAnsi="DM Sans"/>
                <w:sz w:val="20"/>
                <w:szCs w:val="20"/>
              </w:rPr>
            </w:pPr>
            <w:r>
              <w:rPr>
                <w:rFonts w:ascii="DM Sans" w:hAnsi="DM Sans"/>
                <w:sz w:val="20"/>
                <w:szCs w:val="20"/>
              </w:rPr>
              <w:t>A willingness to contribute to all areas of school life</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2895B" w14:textId="77777777" w:rsidR="0022610F" w:rsidRDefault="00A51E4A">
            <w:pPr>
              <w:jc w:val="center"/>
              <w:rPr>
                <w:rFonts w:ascii="DM Sans" w:hAnsi="DM Sans"/>
                <w:sz w:val="20"/>
                <w:szCs w:val="20"/>
              </w:rPr>
            </w:pPr>
            <w:r>
              <w:rPr>
                <w:rFonts w:ascii="DM Sans" w:hAnsi="DM Sans"/>
                <w:sz w:val="20"/>
                <w:szCs w:val="20"/>
              </w:rPr>
              <w:t>*</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C6D47" w14:textId="77777777" w:rsidR="0022610F" w:rsidRDefault="0022610F">
            <w:pPr>
              <w:jc w:val="center"/>
              <w:rPr>
                <w:rFonts w:ascii="DM Sans" w:hAnsi="DM Sans" w:cs="Calibri"/>
                <w:sz w:val="20"/>
                <w:szCs w:val="20"/>
              </w:rPr>
            </w:pP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93B7E" w14:textId="77777777" w:rsidR="0022610F" w:rsidRDefault="00A51E4A">
            <w:pPr>
              <w:jc w:val="center"/>
              <w:rPr>
                <w:rFonts w:ascii="DM Sans" w:hAnsi="DM Sans"/>
                <w:sz w:val="20"/>
                <w:szCs w:val="20"/>
              </w:rPr>
            </w:pPr>
            <w:r>
              <w:rPr>
                <w:rFonts w:ascii="DM Sans" w:hAnsi="DM Sans"/>
                <w:sz w:val="20"/>
                <w:szCs w:val="20"/>
              </w:rPr>
              <w:t xml:space="preserve">A R I </w:t>
            </w:r>
          </w:p>
        </w:tc>
      </w:tr>
      <w:tr w:rsidR="0022610F" w14:paraId="2932AA4A" w14:textId="77777777">
        <w:trPr>
          <w:trHeight w:val="226"/>
        </w:trPr>
        <w:tc>
          <w:tcPr>
            <w:tcW w:w="96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14E38" w14:textId="77777777" w:rsidR="0022610F" w:rsidRDefault="00A51E4A">
            <w:pPr>
              <w:jc w:val="center"/>
            </w:pPr>
            <w:r>
              <w:rPr>
                <w:rFonts w:ascii="DM Sans" w:eastAsia="Times New Roman" w:hAnsi="DM Sans" w:cs="Calibri"/>
                <w:b/>
                <w:sz w:val="20"/>
                <w:szCs w:val="20"/>
              </w:rPr>
              <w:t>*Key: A=Application, R=Reference, O=Observation, I=Interview</w:t>
            </w:r>
          </w:p>
        </w:tc>
      </w:tr>
    </w:tbl>
    <w:p w14:paraId="17BB9ABF" w14:textId="77777777" w:rsidR="0022610F" w:rsidRDefault="0022610F">
      <w:pPr>
        <w:spacing w:after="200" w:line="276" w:lineRule="auto"/>
        <w:rPr>
          <w:rFonts w:ascii="DM Sans" w:hAnsi="DM Sans" w:cs="Calibri"/>
        </w:rPr>
      </w:pPr>
    </w:p>
    <w:p w14:paraId="132C5E44" w14:textId="77777777" w:rsidR="0022610F" w:rsidRDefault="0022610F">
      <w:pPr>
        <w:spacing w:after="200" w:line="276" w:lineRule="auto"/>
        <w:rPr>
          <w:rFonts w:cs="Calibri"/>
        </w:rPr>
      </w:pPr>
    </w:p>
    <w:p w14:paraId="2829181E" w14:textId="77777777" w:rsidR="0022610F" w:rsidRDefault="0022610F">
      <w:pPr>
        <w:jc w:val="center"/>
        <w:rPr>
          <w:rFonts w:cs="Calibri"/>
          <w:b/>
          <w:i/>
          <w:sz w:val="20"/>
          <w:szCs w:val="20"/>
        </w:rPr>
      </w:pPr>
    </w:p>
    <w:p w14:paraId="4B8F0054" w14:textId="77777777" w:rsidR="0022610F" w:rsidRDefault="0022610F">
      <w:pPr>
        <w:spacing w:after="200" w:line="276" w:lineRule="auto"/>
        <w:jc w:val="both"/>
        <w:rPr>
          <w:rFonts w:ascii="DM Sans" w:hAnsi="DM Sans" w:cs="Calibri"/>
        </w:rPr>
      </w:pPr>
    </w:p>
    <w:p w14:paraId="480C70A7" w14:textId="77777777" w:rsidR="0022610F" w:rsidRDefault="0022610F">
      <w:pPr>
        <w:pStyle w:val="Heading1"/>
        <w:rPr>
          <w:rFonts w:ascii="DM Sans" w:hAnsi="DM Sans" w:cs="Calibri"/>
        </w:rPr>
      </w:pPr>
    </w:p>
    <w:sectPr w:rsidR="0022610F">
      <w:headerReference w:type="default" r:id="rId39"/>
      <w:footerReference w:type="default" r:id="rId40"/>
      <w:pgSz w:w="11906" w:h="16838"/>
      <w:pgMar w:top="2126" w:right="1440" w:bottom="851" w:left="1418"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A98CB" w14:textId="77777777" w:rsidR="00641AE8" w:rsidRDefault="00641AE8">
      <w:pPr>
        <w:spacing w:after="0" w:line="240" w:lineRule="auto"/>
      </w:pPr>
      <w:r>
        <w:separator/>
      </w:r>
    </w:p>
  </w:endnote>
  <w:endnote w:type="continuationSeparator" w:id="0">
    <w:p w14:paraId="7DB48778" w14:textId="77777777" w:rsidR="00641AE8" w:rsidRDefault="00641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7BC6" w14:textId="77777777" w:rsidR="00734B08" w:rsidRDefault="00A51E4A">
    <w:pPr>
      <w:pStyle w:val="Footer"/>
      <w:pBdr>
        <w:top w:val="single" w:sz="4" w:space="1" w:color="D9D9D9"/>
      </w:pBdr>
      <w:jc w:val="right"/>
    </w:pPr>
    <w:r>
      <w:fldChar w:fldCharType="begin"/>
    </w:r>
    <w:r>
      <w:instrText xml:space="preserve"> PAGE </w:instrText>
    </w:r>
    <w:r>
      <w:fldChar w:fldCharType="separate"/>
    </w:r>
    <w:r>
      <w:t>1</w:t>
    </w:r>
    <w:r>
      <w:fldChar w:fldCharType="end"/>
    </w:r>
    <w:r>
      <w:t xml:space="preserve"> | </w:t>
    </w:r>
    <w:r>
      <w:rPr>
        <w:color w:val="7F7F7F"/>
        <w:spacing w:val="60"/>
      </w:rPr>
      <w:t>Page</w:t>
    </w:r>
  </w:p>
  <w:p w14:paraId="6DA34BC5" w14:textId="77777777" w:rsidR="00734B08" w:rsidRDefault="00734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F71C" w14:textId="77777777" w:rsidR="00734B08" w:rsidRDefault="00A51E4A">
    <w:pPr>
      <w:pStyle w:val="Footer"/>
      <w:jc w:val="center"/>
    </w:pPr>
    <w:r>
      <w:t xml:space="preserve">Page </w:t>
    </w:r>
    <w:r>
      <w:rPr>
        <w:b/>
        <w:bCs/>
      </w:rPr>
      <w:fldChar w:fldCharType="begin"/>
    </w:r>
    <w:r>
      <w:rPr>
        <w:b/>
        <w:bCs/>
      </w:rPr>
      <w:instrText xml:space="preserve"> PAGE </w:instrText>
    </w:r>
    <w:r>
      <w:rPr>
        <w:b/>
        <w:bCs/>
      </w:rPr>
      <w:fldChar w:fldCharType="separate"/>
    </w:r>
    <w:r>
      <w:rPr>
        <w:b/>
        <w:bCs/>
      </w:rPr>
      <w:t>13</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13</w:t>
    </w:r>
    <w:r>
      <w:rPr>
        <w:b/>
        <w:bCs/>
      </w:rPr>
      <w:fldChar w:fldCharType="end"/>
    </w:r>
  </w:p>
  <w:p w14:paraId="7E4AB699" w14:textId="77777777" w:rsidR="00734B08" w:rsidRDefault="00734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C834F" w14:textId="77777777" w:rsidR="00641AE8" w:rsidRDefault="00641AE8">
      <w:pPr>
        <w:spacing w:after="0" w:line="240" w:lineRule="auto"/>
      </w:pPr>
      <w:r>
        <w:rPr>
          <w:color w:val="000000"/>
        </w:rPr>
        <w:separator/>
      </w:r>
    </w:p>
  </w:footnote>
  <w:footnote w:type="continuationSeparator" w:id="0">
    <w:p w14:paraId="6CD6F7FF" w14:textId="77777777" w:rsidR="00641AE8" w:rsidRDefault="00641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28CC" w14:textId="77777777" w:rsidR="00734B08" w:rsidRDefault="00A51E4A">
    <w:pPr>
      <w:pStyle w:val="Header"/>
    </w:pPr>
    <w:r>
      <w:rPr>
        <w:noProof/>
      </w:rPr>
      <w:drawing>
        <wp:anchor distT="0" distB="0" distL="114300" distR="114300" simplePos="0" relativeHeight="251659264" behindDoc="0" locked="0" layoutInCell="1" allowOverlap="1" wp14:anchorId="1250BA20" wp14:editId="3E01293A">
          <wp:simplePos x="0" y="0"/>
          <wp:positionH relativeFrom="column">
            <wp:posOffset>4414522</wp:posOffset>
          </wp:positionH>
          <wp:positionV relativeFrom="paragraph">
            <wp:posOffset>-135888</wp:posOffset>
          </wp:positionV>
          <wp:extent cx="1617975" cy="942975"/>
          <wp:effectExtent l="0" t="0" r="1275" b="9525"/>
          <wp:wrapThrough wrapText="bothSides">
            <wp:wrapPolygon edited="0">
              <wp:start x="14242" y="0"/>
              <wp:lineTo x="11699" y="2618"/>
              <wp:lineTo x="11190" y="4364"/>
              <wp:lineTo x="12207" y="6982"/>
              <wp:lineTo x="0" y="7855"/>
              <wp:lineTo x="0" y="21382"/>
              <wp:lineTo x="21363" y="21382"/>
              <wp:lineTo x="21363" y="8291"/>
              <wp:lineTo x="17802" y="6982"/>
              <wp:lineTo x="19328" y="4364"/>
              <wp:lineTo x="18820" y="2618"/>
              <wp:lineTo x="15768" y="0"/>
              <wp:lineTo x="14242" y="0"/>
            </wp:wrapPolygon>
          </wp:wrapThrough>
          <wp:docPr id="1"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17975" cy="94297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B0B0B"/>
    <w:multiLevelType w:val="multilevel"/>
    <w:tmpl w:val="B274B05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40B5A0A"/>
    <w:multiLevelType w:val="multilevel"/>
    <w:tmpl w:val="F67232F4"/>
    <w:styleLink w:val="List0"/>
    <w:lvl w:ilvl="0">
      <w:numFmt w:val="bullet"/>
      <w:lvlText w:val="-"/>
      <w:lvlJc w:val="left"/>
      <w:rPr>
        <w:rFonts w:ascii="Helvetica" w:eastAsia="Helvetica" w:hAnsi="Helvetica" w:cs="Helvetica"/>
        <w:color w:val="1F497D"/>
        <w:position w:val="0"/>
        <w:vertAlign w:val="baseline"/>
      </w:rPr>
    </w:lvl>
    <w:lvl w:ilvl="1">
      <w:numFmt w:val="bullet"/>
      <w:lvlText w:val="o"/>
      <w:lvlJc w:val="left"/>
      <w:rPr>
        <w:rFonts w:ascii="Helvetica" w:eastAsia="Helvetica" w:hAnsi="Helvetica" w:cs="Helvetica"/>
        <w:color w:val="1F497D"/>
        <w:position w:val="0"/>
        <w:vertAlign w:val="baseline"/>
      </w:rPr>
    </w:lvl>
    <w:lvl w:ilvl="2">
      <w:numFmt w:val="bullet"/>
      <w:lvlText w:val="▪"/>
      <w:lvlJc w:val="left"/>
      <w:rPr>
        <w:rFonts w:ascii="Helvetica" w:eastAsia="Helvetica" w:hAnsi="Helvetica" w:cs="Helvetica"/>
        <w:color w:val="1F497D"/>
        <w:position w:val="0"/>
        <w:vertAlign w:val="baseline"/>
      </w:rPr>
    </w:lvl>
    <w:lvl w:ilvl="3">
      <w:numFmt w:val="bullet"/>
      <w:lvlText w:val="•"/>
      <w:lvlJc w:val="left"/>
      <w:rPr>
        <w:rFonts w:ascii="Helvetica" w:eastAsia="Helvetica" w:hAnsi="Helvetica" w:cs="Helvetica"/>
        <w:color w:val="1F497D"/>
        <w:position w:val="0"/>
        <w:vertAlign w:val="baseline"/>
      </w:rPr>
    </w:lvl>
    <w:lvl w:ilvl="4">
      <w:numFmt w:val="bullet"/>
      <w:lvlText w:val="o"/>
      <w:lvlJc w:val="left"/>
      <w:rPr>
        <w:rFonts w:ascii="Helvetica" w:eastAsia="Helvetica" w:hAnsi="Helvetica" w:cs="Helvetica"/>
        <w:color w:val="1F497D"/>
        <w:position w:val="0"/>
        <w:vertAlign w:val="baseline"/>
      </w:rPr>
    </w:lvl>
    <w:lvl w:ilvl="5">
      <w:numFmt w:val="bullet"/>
      <w:lvlText w:val="▪"/>
      <w:lvlJc w:val="left"/>
      <w:rPr>
        <w:rFonts w:ascii="Helvetica" w:eastAsia="Helvetica" w:hAnsi="Helvetica" w:cs="Helvetica"/>
        <w:color w:val="1F497D"/>
        <w:position w:val="0"/>
        <w:vertAlign w:val="baseline"/>
      </w:rPr>
    </w:lvl>
    <w:lvl w:ilvl="6">
      <w:numFmt w:val="bullet"/>
      <w:lvlText w:val="•"/>
      <w:lvlJc w:val="left"/>
      <w:rPr>
        <w:rFonts w:ascii="Helvetica" w:eastAsia="Helvetica" w:hAnsi="Helvetica" w:cs="Helvetica"/>
        <w:color w:val="1F497D"/>
        <w:position w:val="0"/>
        <w:vertAlign w:val="baseline"/>
      </w:rPr>
    </w:lvl>
    <w:lvl w:ilvl="7">
      <w:numFmt w:val="bullet"/>
      <w:lvlText w:val="o"/>
      <w:lvlJc w:val="left"/>
      <w:rPr>
        <w:rFonts w:ascii="Helvetica" w:eastAsia="Helvetica" w:hAnsi="Helvetica" w:cs="Helvetica"/>
        <w:color w:val="1F497D"/>
        <w:position w:val="0"/>
        <w:vertAlign w:val="baseline"/>
      </w:rPr>
    </w:lvl>
    <w:lvl w:ilvl="8">
      <w:numFmt w:val="bullet"/>
      <w:lvlText w:val="▪"/>
      <w:lvlJc w:val="left"/>
      <w:rPr>
        <w:rFonts w:ascii="Helvetica" w:eastAsia="Helvetica" w:hAnsi="Helvetica" w:cs="Helvetica"/>
        <w:color w:val="1F497D"/>
        <w:position w:val="0"/>
        <w:vertAlign w:val="baseline"/>
      </w:rPr>
    </w:lvl>
  </w:abstractNum>
  <w:abstractNum w:abstractNumId="2" w15:restartNumberingAfterBreak="0">
    <w:nsid w:val="357F7C3E"/>
    <w:multiLevelType w:val="multilevel"/>
    <w:tmpl w:val="505E9400"/>
    <w:lvl w:ilvl="0">
      <w:numFmt w:val="bullet"/>
      <w:lvlText w:val=""/>
      <w:lvlJc w:val="left"/>
      <w:pPr>
        <w:ind w:left="2880" w:hanging="360"/>
      </w:pPr>
      <w:rPr>
        <w:rFonts w:ascii="Symbol" w:hAnsi="Symbol"/>
      </w:rPr>
    </w:lvl>
    <w:lvl w:ilvl="1">
      <w:numFmt w:val="bullet"/>
      <w:lvlText w:val="o"/>
      <w:lvlJc w:val="left"/>
      <w:pPr>
        <w:ind w:left="3600" w:hanging="360"/>
      </w:pPr>
      <w:rPr>
        <w:rFonts w:ascii="Courier New" w:hAnsi="Courier New" w:cs="Courier New"/>
      </w:rPr>
    </w:lvl>
    <w:lvl w:ilvl="2">
      <w:numFmt w:val="bullet"/>
      <w:lvlText w:val=""/>
      <w:lvlJc w:val="left"/>
      <w:pPr>
        <w:ind w:left="4320" w:hanging="360"/>
      </w:pPr>
      <w:rPr>
        <w:rFonts w:ascii="Wingdings" w:hAnsi="Wingdings"/>
      </w:rPr>
    </w:lvl>
    <w:lvl w:ilvl="3">
      <w:numFmt w:val="bullet"/>
      <w:lvlText w:val=""/>
      <w:lvlJc w:val="left"/>
      <w:pPr>
        <w:ind w:left="5040" w:hanging="360"/>
      </w:pPr>
      <w:rPr>
        <w:rFonts w:ascii="Symbol" w:hAnsi="Symbol"/>
      </w:rPr>
    </w:lvl>
    <w:lvl w:ilvl="4">
      <w:numFmt w:val="bullet"/>
      <w:lvlText w:val="o"/>
      <w:lvlJc w:val="left"/>
      <w:pPr>
        <w:ind w:left="5760" w:hanging="360"/>
      </w:pPr>
      <w:rPr>
        <w:rFonts w:ascii="Courier New" w:hAnsi="Courier New" w:cs="Courier New"/>
      </w:rPr>
    </w:lvl>
    <w:lvl w:ilvl="5">
      <w:numFmt w:val="bullet"/>
      <w:lvlText w:val=""/>
      <w:lvlJc w:val="left"/>
      <w:pPr>
        <w:ind w:left="6480" w:hanging="360"/>
      </w:pPr>
      <w:rPr>
        <w:rFonts w:ascii="Wingdings" w:hAnsi="Wingdings"/>
      </w:rPr>
    </w:lvl>
    <w:lvl w:ilvl="6">
      <w:numFmt w:val="bullet"/>
      <w:lvlText w:val=""/>
      <w:lvlJc w:val="left"/>
      <w:pPr>
        <w:ind w:left="7200" w:hanging="360"/>
      </w:pPr>
      <w:rPr>
        <w:rFonts w:ascii="Symbol" w:hAnsi="Symbol"/>
      </w:rPr>
    </w:lvl>
    <w:lvl w:ilvl="7">
      <w:numFmt w:val="bullet"/>
      <w:lvlText w:val="o"/>
      <w:lvlJc w:val="left"/>
      <w:pPr>
        <w:ind w:left="7920" w:hanging="360"/>
      </w:pPr>
      <w:rPr>
        <w:rFonts w:ascii="Courier New" w:hAnsi="Courier New" w:cs="Courier New"/>
      </w:rPr>
    </w:lvl>
    <w:lvl w:ilvl="8">
      <w:numFmt w:val="bullet"/>
      <w:lvlText w:val=""/>
      <w:lvlJc w:val="left"/>
      <w:pPr>
        <w:ind w:left="8640" w:hanging="360"/>
      </w:pPr>
      <w:rPr>
        <w:rFonts w:ascii="Wingdings" w:hAnsi="Wingdings"/>
      </w:rPr>
    </w:lvl>
  </w:abstractNum>
  <w:abstractNum w:abstractNumId="3" w15:restartNumberingAfterBreak="0">
    <w:nsid w:val="45453763"/>
    <w:multiLevelType w:val="multilevel"/>
    <w:tmpl w:val="044ADEA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52560550"/>
    <w:multiLevelType w:val="multilevel"/>
    <w:tmpl w:val="11EC066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6F83BD2"/>
    <w:multiLevelType w:val="multilevel"/>
    <w:tmpl w:val="326CDB7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7CEA0014"/>
    <w:multiLevelType w:val="multilevel"/>
    <w:tmpl w:val="571ADF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FE54FD4"/>
    <w:multiLevelType w:val="multilevel"/>
    <w:tmpl w:val="92EAC8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41249279">
    <w:abstractNumId w:val="1"/>
  </w:num>
  <w:num w:numId="2" w16cid:durableId="1157384541">
    <w:abstractNumId w:val="7"/>
  </w:num>
  <w:num w:numId="3" w16cid:durableId="799349490">
    <w:abstractNumId w:val="0"/>
  </w:num>
  <w:num w:numId="4" w16cid:durableId="589967904">
    <w:abstractNumId w:val="6"/>
  </w:num>
  <w:num w:numId="5" w16cid:durableId="477723661">
    <w:abstractNumId w:val="2"/>
  </w:num>
  <w:num w:numId="6" w16cid:durableId="1964770953">
    <w:abstractNumId w:val="4"/>
  </w:num>
  <w:num w:numId="7" w16cid:durableId="22749597">
    <w:abstractNumId w:val="5"/>
  </w:num>
  <w:num w:numId="8" w16cid:durableId="1134525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10F"/>
    <w:rsid w:val="0022610F"/>
    <w:rsid w:val="002C20FE"/>
    <w:rsid w:val="005F30F3"/>
    <w:rsid w:val="006257FE"/>
    <w:rsid w:val="00641AE8"/>
    <w:rsid w:val="00734B08"/>
    <w:rsid w:val="00A51E4A"/>
    <w:rsid w:val="00C86868"/>
    <w:rsid w:val="28A9BD50"/>
    <w:rsid w:val="56AD70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B13D"/>
  <w15:docId w15:val="{2D50ED5D-99A4-4B73-92EF-27B97FD30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4" w:lineRule="auto"/>
    </w:pPr>
    <w:rPr>
      <w:sz w:val="22"/>
      <w:szCs w:val="22"/>
      <w:lang w:eastAsia="en-US"/>
    </w:rPr>
  </w:style>
  <w:style w:type="paragraph" w:styleId="Heading1">
    <w:name w:val="heading 1"/>
    <w:basedOn w:val="Normal"/>
    <w:next w:val="Normal"/>
    <w:uiPriority w:val="9"/>
    <w:qFormat/>
    <w:pPr>
      <w:keepNext/>
      <w:keepLines/>
      <w:spacing w:before="240" w:after="0"/>
      <w:outlineLvl w:val="0"/>
    </w:pPr>
    <w:rPr>
      <w:rFonts w:eastAsia="Yu Gothic Light"/>
      <w:b/>
      <w:color w:val="595959"/>
      <w:sz w:val="48"/>
      <w:szCs w:val="32"/>
    </w:rPr>
  </w:style>
  <w:style w:type="paragraph" w:styleId="Heading2">
    <w:name w:val="heading 2"/>
    <w:basedOn w:val="Normal"/>
    <w:next w:val="Normal"/>
    <w:uiPriority w:val="9"/>
    <w:unhideWhenUsed/>
    <w:qFormat/>
    <w:pPr>
      <w:keepNext/>
      <w:keepLines/>
      <w:spacing w:before="40" w:after="0"/>
      <w:outlineLvl w:val="1"/>
    </w:pPr>
    <w:rPr>
      <w:rFonts w:eastAsia="Yu Gothic Light"/>
      <w:b/>
      <w:color w:val="40404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rPr>
      <w:color w:val="0563C1"/>
      <w:u w:val="single"/>
    </w:rPr>
  </w:style>
  <w:style w:type="paragraph" w:styleId="ListParagraph">
    <w:name w:val="List Paragraph"/>
    <w:basedOn w:val="Normal"/>
    <w:pPr>
      <w:ind w:left="720"/>
      <w:contextualSpacing/>
    </w:pPr>
  </w:style>
  <w:style w:type="character" w:styleId="UnresolvedMention">
    <w:name w:val="Unresolved Mention"/>
    <w:basedOn w:val="DefaultParagraphFont"/>
    <w:rPr>
      <w:color w:val="605E5C"/>
      <w:shd w:val="clear" w:color="auto" w:fill="E1DFDD"/>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lang w:eastAsia="en-US"/>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lang w:eastAsia="en-US"/>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lang w:eastAsia="en-US"/>
    </w:rPr>
  </w:style>
  <w:style w:type="character" w:styleId="FollowedHyperlink">
    <w:name w:val="FollowedHyperlink"/>
    <w:basedOn w:val="DefaultParagraphFont"/>
    <w:rPr>
      <w:color w:val="954F72"/>
      <w:u w:val="single"/>
    </w:rPr>
  </w:style>
  <w:style w:type="character" w:customStyle="1" w:styleId="Heading1Char">
    <w:name w:val="Heading 1 Char"/>
    <w:basedOn w:val="DefaultParagraphFont"/>
    <w:rPr>
      <w:rFonts w:ascii="Calibri" w:eastAsia="Yu Gothic Light" w:hAnsi="Calibri" w:cs="Times New Roman"/>
      <w:b/>
      <w:color w:val="595959"/>
      <w:sz w:val="48"/>
      <w:szCs w:val="32"/>
      <w:lang w:eastAsia="en-US"/>
    </w:rPr>
  </w:style>
  <w:style w:type="paragraph" w:styleId="TOCHeading">
    <w:name w:val="TOC Heading"/>
    <w:basedOn w:val="Heading1"/>
    <w:next w:val="Normal"/>
    <w:rPr>
      <w:lang w:val="en-US"/>
    </w:rPr>
  </w:style>
  <w:style w:type="character" w:customStyle="1" w:styleId="Heading2Char">
    <w:name w:val="Heading 2 Char"/>
    <w:basedOn w:val="DefaultParagraphFont"/>
    <w:rPr>
      <w:rFonts w:ascii="Calibri" w:eastAsia="Yu Gothic Light" w:hAnsi="Calibri" w:cs="Times New Roman"/>
      <w:b/>
      <w:color w:val="404040"/>
      <w:sz w:val="28"/>
      <w:szCs w:val="26"/>
      <w:lang w:eastAsia="en-US"/>
    </w:rPr>
  </w:style>
  <w:style w:type="paragraph" w:styleId="TOC1">
    <w:name w:val="toc 1"/>
    <w:basedOn w:val="Normal"/>
    <w:next w:val="Normal"/>
    <w:autoRedefine/>
    <w:pPr>
      <w:tabs>
        <w:tab w:val="right" w:leader="dot" w:pos="13948"/>
      </w:tabs>
      <w:spacing w:after="100"/>
    </w:pPr>
  </w:style>
  <w:style w:type="paragraph" w:styleId="TOC2">
    <w:name w:val="toc 2"/>
    <w:basedOn w:val="Normal"/>
    <w:next w:val="Normal"/>
    <w:autoRedefine/>
    <w:pPr>
      <w:tabs>
        <w:tab w:val="right" w:leader="dot" w:pos="13948"/>
      </w:tabs>
      <w:spacing w:after="100"/>
    </w:pPr>
  </w:style>
  <w:style w:type="paragraph" w:customStyle="1" w:styleId="Body">
    <w:name w:val="Body"/>
    <w:pPr>
      <w:pBdr>
        <w:top w:val="single" w:sz="2" w:space="31" w:color="FFFFFF" w:shadow="1"/>
        <w:left w:val="single" w:sz="2" w:space="31" w:color="FFFFFF" w:shadow="1"/>
        <w:bottom w:val="single" w:sz="2" w:space="31" w:color="FFFFFF" w:shadow="1"/>
        <w:right w:val="single" w:sz="2" w:space="31" w:color="FFFFFF" w:shadow="1"/>
      </w:pBdr>
      <w:suppressAutoHyphens/>
      <w:spacing w:after="200" w:line="276" w:lineRule="auto"/>
    </w:pPr>
    <w:rPr>
      <w:rFonts w:cs="Calibri"/>
      <w:color w:val="000000"/>
      <w:sz w:val="22"/>
      <w:szCs w:val="22"/>
    </w:rPr>
  </w:style>
  <w:style w:type="character" w:styleId="Strong">
    <w:name w:val="Strong"/>
    <w:basedOn w:val="DefaultParagraphFont"/>
    <w:rPr>
      <w:b/>
      <w:bCs/>
    </w:rPr>
  </w:style>
  <w:style w:type="paragraph" w:styleId="TOC3">
    <w:name w:val="toc 3"/>
    <w:basedOn w:val="Normal"/>
    <w:next w:val="Normal"/>
    <w:autoRedefine/>
    <w:pPr>
      <w:spacing w:after="100"/>
      <w:ind w:left="440"/>
    </w:pPr>
  </w:style>
  <w:style w:type="paragraph" w:styleId="BodyText">
    <w:name w:val="Body Text"/>
    <w:basedOn w:val="Normal"/>
    <w:pPr>
      <w:widowControl w:val="0"/>
      <w:autoSpaceDE w:val="0"/>
      <w:spacing w:after="0" w:line="240" w:lineRule="auto"/>
      <w:ind w:left="920"/>
    </w:pPr>
    <w:rPr>
      <w:rFonts w:cs="Calibri"/>
      <w:lang w:val="en-US"/>
    </w:rPr>
  </w:style>
  <w:style w:type="character" w:customStyle="1" w:styleId="BodyTextChar">
    <w:name w:val="Body Text Char"/>
    <w:basedOn w:val="DefaultParagraphFont"/>
    <w:rPr>
      <w:rFonts w:cs="Calibri"/>
      <w:sz w:val="22"/>
      <w:szCs w:val="22"/>
      <w:lang w:val="en-US" w:eastAsia="en-US"/>
    </w:rPr>
  </w:style>
  <w:style w:type="paragraph" w:customStyle="1" w:styleId="TableParagraph">
    <w:name w:val="Table Paragraph"/>
    <w:basedOn w:val="Normal"/>
    <w:pPr>
      <w:widowControl w:val="0"/>
      <w:autoSpaceDE w:val="0"/>
      <w:spacing w:after="0" w:line="240" w:lineRule="auto"/>
      <w:ind w:left="18"/>
    </w:pPr>
    <w:rPr>
      <w:rFonts w:cs="Calibri"/>
      <w:lang w:val="en-US"/>
    </w:rPr>
  </w:style>
  <w:style w:type="paragraph" w:styleId="Revision">
    <w:name w:val="Revision"/>
    <w:pPr>
      <w:suppressAutoHyphens/>
    </w:pPr>
    <w:rPr>
      <w:rFonts w:cs="Calibri"/>
      <w:sz w:val="22"/>
      <w:szCs w:val="22"/>
      <w:lang w:val="en-US" w:eastAsia="en-US"/>
    </w:rPr>
  </w:style>
  <w:style w:type="paragraph" w:customStyle="1" w:styleId="Default">
    <w:name w:val="Default"/>
    <w:pPr>
      <w:suppressAutoHyphens/>
      <w:autoSpaceDE w:val="0"/>
    </w:pPr>
    <w:rPr>
      <w:rFonts w:ascii="Arial" w:hAnsi="Arial" w:cs="Arial"/>
      <w:color w:val="000000"/>
      <w:sz w:val="24"/>
      <w:szCs w:val="24"/>
      <w:lang w:val="en-US" w:eastAsia="en-US"/>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numbering" w:customStyle="1" w:styleId="List0">
    <w:name w:val="List 0"/>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forms.office.com/Pages/ResponsePage.aspx?id=EGorfMwEtEi30d9QFOXXNJ4DEcgd411KhzIQrNunT_hUMlJXTkhNVlE0SlhKV0FWTEk2Wkw1TTUwRS4u"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recruitment@reach2.org" TargetMode="External"/><Relationship Id="rId38" Type="http://schemas.openxmlformats.org/officeDocument/2006/relationships/hyperlink" Target="https://reach2.org/wp-content/uploads/2020/01/Privacy-Notice-Job-Applications.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reach2.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tidemillacademy.org/" TargetMode="External"/><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reach2.sharepoint.com/sites/REAch2HRandRecruitmentS-W-TidemillAcademy/Shared%20Documents/Tidemill%20Academy/Recruitment/Completed%20Recruitment/Class%20Teacher/admin@tidemillacadem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mma.Maddams\Downloads\Template%20Application%20Pack%20Sep%202020%2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f92906b6400e25345071d003a4fa0dd7">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dece1cc470f3b5194949f9b07e9c19a5"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4C2A0C-803C-4478-853F-FD2C553F3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4CC2D9-400B-4853-9CF4-67EE30399E8C}">
  <ds:schemaRefs>
    <ds:schemaRef ds:uri="http://schemas.microsoft.com/sharepoint/v3/contenttype/forms"/>
  </ds:schemaRefs>
</ds:datastoreItem>
</file>

<file path=customXml/itemProps3.xml><?xml version="1.0" encoding="utf-8"?>
<ds:datastoreItem xmlns:ds="http://schemas.openxmlformats.org/officeDocument/2006/customXml" ds:itemID="{BBD1EE3E-0C84-4E3D-B669-4E5ADA8630C4}">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terms/"/>
    <ds:schemaRef ds:uri="c815a3c1-c36b-4544-bc4b-fd1aef5412ee"/>
    <ds:schemaRef ds:uri="0298ac69-e914-4335-9d9c-5d5cc7cd87e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0</TotalTime>
  <Pages>9</Pages>
  <Words>4078</Words>
  <Characters>23246</Characters>
  <Application>Microsoft Office Word</Application>
  <DocSecurity>0</DocSecurity>
  <Lines>193</Lines>
  <Paragraphs>54</Paragraphs>
  <ScaleCrop>false</ScaleCrop>
  <Company/>
  <LinksUpToDate>false</LinksUpToDate>
  <CharactersWithSpaces>27270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dc:description/>
  <cp:lastModifiedBy>Jemma Maddams</cp:lastModifiedBy>
  <cp:revision>2</cp:revision>
  <cp:lastPrinted>2024-03-27T11:30:00Z</cp:lastPrinted>
  <dcterms:created xsi:type="dcterms:W3CDTF">2024-04-04T15:48:00Z</dcterms:created>
  <dcterms:modified xsi:type="dcterms:W3CDTF">2024-04-04T15:48:00Z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