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78281" w14:textId="063E44BF" w:rsidR="00752775" w:rsidRDefault="00946C2A" w:rsidP="008A79C0">
      <w:pPr>
        <w:pStyle w:val="AppFormTitle"/>
        <w:rPr>
          <w:rFonts w:asciiTheme="minorHAnsi" w:hAnsiTheme="minorHAnsi"/>
          <w:noProof/>
          <w:lang w:val="en-GB" w:eastAsia="en-GB"/>
        </w:rPr>
      </w:pPr>
      <w:bookmarkStart w:id="0" w:name="_GoBack"/>
      <w:bookmarkEnd w:id="0"/>
      <w:r>
        <w:rPr>
          <w:noProof/>
          <w:lang w:val="en-GB" w:eastAsia="en-GB"/>
        </w:rPr>
        <w:drawing>
          <wp:anchor distT="0" distB="0" distL="114300" distR="114300" simplePos="0" relativeHeight="251658240" behindDoc="0" locked="0" layoutInCell="1" allowOverlap="1" wp14:anchorId="11564DA1" wp14:editId="2FAFA383">
            <wp:simplePos x="0" y="0"/>
            <wp:positionH relativeFrom="column">
              <wp:posOffset>-254000</wp:posOffset>
            </wp:positionH>
            <wp:positionV relativeFrom="paragraph">
              <wp:posOffset>5715</wp:posOffset>
            </wp:positionV>
            <wp:extent cx="2332355" cy="749300"/>
            <wp:effectExtent l="0" t="0" r="0" b="0"/>
            <wp:wrapSquare wrapText="bothSides"/>
            <wp:docPr id="4" name="Picture 4"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licat_only_tex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32355" cy="749300"/>
                    </a:xfrm>
                    <a:prstGeom prst="rect">
                      <a:avLst/>
                    </a:prstGeom>
                  </pic:spPr>
                </pic:pic>
              </a:graphicData>
            </a:graphic>
            <wp14:sizeRelH relativeFrom="margin">
              <wp14:pctWidth>0</wp14:pctWidth>
            </wp14:sizeRelH>
            <wp14:sizeRelV relativeFrom="margin">
              <wp14:pctHeight>0</wp14:pctHeight>
            </wp14:sizeRelV>
          </wp:anchor>
        </w:drawing>
      </w:r>
    </w:p>
    <w:p w14:paraId="7A320A68" w14:textId="239C1298" w:rsidR="00752775" w:rsidRPr="00752775" w:rsidRDefault="00752775" w:rsidP="008A79C0">
      <w:pPr>
        <w:pStyle w:val="AppFormTitle"/>
        <w:rPr>
          <w:rFonts w:asciiTheme="minorHAnsi" w:hAnsiTheme="minorHAnsi"/>
          <w:noProof/>
          <w:sz w:val="20"/>
          <w:szCs w:val="20"/>
          <w:lang w:val="en-GB" w:eastAsia="en-GB"/>
        </w:rPr>
      </w:pPr>
    </w:p>
    <w:p w14:paraId="35820DE9" w14:textId="77777777" w:rsidR="00752775" w:rsidRPr="00752775" w:rsidRDefault="00752775" w:rsidP="008A79C0">
      <w:pPr>
        <w:pStyle w:val="AppFormTitle"/>
        <w:rPr>
          <w:rFonts w:asciiTheme="minorHAnsi" w:hAnsiTheme="minorHAnsi"/>
          <w:noProof/>
          <w:sz w:val="20"/>
          <w:szCs w:val="20"/>
          <w:lang w:val="en-GB" w:eastAsia="en-GB"/>
        </w:rPr>
      </w:pPr>
    </w:p>
    <w:p w14:paraId="32B6CC68" w14:textId="044585FE" w:rsidR="00CB66CC" w:rsidRDefault="00E157FB" w:rsidP="008A79C0">
      <w:pPr>
        <w:pStyle w:val="AppFormTitle"/>
        <w:rPr>
          <w:u w:val="single"/>
          <w:lang w:val="en-GB"/>
        </w:rPr>
      </w:pPr>
      <w:r w:rsidRPr="00E157FB">
        <w:rPr>
          <w:rFonts w:asciiTheme="minorHAnsi" w:hAnsiTheme="minorHAnsi"/>
          <w:noProof/>
          <w:lang w:val="en-GB" w:eastAsia="en-GB"/>
        </w:rPr>
        <w:t>CONFIDENTIAL</w:t>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382A6FC8"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w:t>
      </w:r>
      <w:r w:rsidR="008B68A1">
        <w:rPr>
          <w:rFonts w:asciiTheme="minorHAnsi" w:hAnsiTheme="minorHAnsi" w:cs="Arial"/>
          <w:lang w:val="en-GB"/>
        </w:rPr>
        <w:t xml:space="preserve">OLICAT </w:t>
      </w:r>
      <w:r w:rsidRPr="00FF472C">
        <w:rPr>
          <w:rFonts w:asciiTheme="minorHAnsi" w:hAnsiTheme="minorHAnsi" w:cs="Arial"/>
          <w:lang w:val="en-GB"/>
        </w:rPr>
        <w:t xml:space="preserve">Application Form. </w:t>
      </w:r>
    </w:p>
    <w:p w14:paraId="7F6CB503" w14:textId="4F6D961A"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w:t>
      </w:r>
      <w:r w:rsidR="008B68A1">
        <w:rPr>
          <w:rFonts w:asciiTheme="minorHAnsi" w:hAnsiTheme="minorHAnsi" w:cs="Arial"/>
          <w:lang w:val="en-GB"/>
        </w:rPr>
        <w:t>1974 -</w:t>
      </w:r>
      <w:r>
        <w:rPr>
          <w:rFonts w:asciiTheme="minorHAnsi" w:hAnsiTheme="minorHAnsi" w:cs="Arial"/>
          <w:lang w:val="en-GB"/>
        </w:rPr>
        <w:t xml:space="preserve">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783299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1DDFD9E8"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4F265D64" w14:textId="77777777" w:rsidR="002763F6" w:rsidRDefault="002763F6" w:rsidP="00764A36">
      <w:pPr>
        <w:rPr>
          <w:rFonts w:asciiTheme="minorHAnsi" w:hAnsiTheme="minorHAnsi" w:cs="Arial"/>
          <w:b/>
          <w:i/>
        </w:rPr>
      </w:pPr>
    </w:p>
    <w:p w14:paraId="0DD9B38D" w14:textId="77777777" w:rsidR="002763F6" w:rsidRDefault="002763F6" w:rsidP="00764A36">
      <w:pPr>
        <w:rPr>
          <w:rFonts w:asciiTheme="minorHAnsi" w:hAnsiTheme="minorHAnsi" w:cs="Arial"/>
          <w:b/>
          <w:i/>
        </w:rPr>
      </w:pPr>
    </w:p>
    <w:p w14:paraId="73C9E31D" w14:textId="77777777" w:rsidR="002763F6" w:rsidRPr="00FF472C" w:rsidRDefault="002763F6" w:rsidP="00764A36">
      <w:pPr>
        <w:rPr>
          <w:rFonts w:asciiTheme="minorHAnsi" w:hAnsiTheme="minorHAnsi" w:cs="Arial"/>
          <w:b/>
          <w:i/>
        </w:rPr>
      </w:pPr>
    </w:p>
    <w:p w14:paraId="231AC6E6" w14:textId="3F28AD13" w:rsidR="00764A36" w:rsidRDefault="00764A36" w:rsidP="00764A36">
      <w:pPr>
        <w:rPr>
          <w:rFonts w:asciiTheme="minorHAnsi" w:hAnsiTheme="minorHAnsi" w:cs="Arial"/>
          <w:b/>
          <w:i/>
        </w:rPr>
      </w:pPr>
    </w:p>
    <w:p w14:paraId="16847D82" w14:textId="77777777" w:rsidR="008B68A1" w:rsidRPr="00FF472C" w:rsidRDefault="008B68A1"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6DDB83A8" w:rsidR="00764A36" w:rsidRPr="00946C2A" w:rsidRDefault="00764A36" w:rsidP="00946C2A">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946C2A">
        <w:rPr>
          <w:rFonts w:asciiTheme="minorHAnsi" w:hAnsiTheme="minorHAnsi"/>
        </w:rPr>
        <w:t xml:space="preserve">Our Lady Immaculate Catholic Academies Trust </w:t>
      </w:r>
      <w:r w:rsidR="009A103F">
        <w:rPr>
          <w:rFonts w:asciiTheme="minorHAnsi" w:hAnsiTheme="minorHAnsi"/>
        </w:rPr>
        <w:t xml:space="preserve">and we are </w:t>
      </w:r>
      <w:r w:rsidR="00946C2A">
        <w:rPr>
          <w:rFonts w:asciiTheme="minorHAnsi" w:hAnsiTheme="minorHAnsi"/>
        </w:rPr>
        <w:t xml:space="preserve">the </w:t>
      </w:r>
      <w:r w:rsidR="009A103F">
        <w:rPr>
          <w:rFonts w:asciiTheme="minorHAnsi" w:hAnsiTheme="minorHAnsi"/>
        </w:rPr>
        <w:t>D</w:t>
      </w:r>
      <w:r w:rsidR="00946C2A">
        <w:rPr>
          <w:rFonts w:asciiTheme="minorHAnsi" w:hAnsiTheme="minorHAnsi"/>
        </w:rPr>
        <w:t xml:space="preserve">ata </w:t>
      </w:r>
      <w:r w:rsidR="009A103F">
        <w:rPr>
          <w:rFonts w:asciiTheme="minorHAnsi" w:hAnsiTheme="minorHAnsi"/>
        </w:rPr>
        <w:t>C</w:t>
      </w:r>
      <w:r w:rsidR="00946C2A">
        <w:rPr>
          <w:rFonts w:asciiTheme="minorHAnsi" w:hAnsiTheme="minorHAnsi"/>
        </w:rPr>
        <w:t xml:space="preserve">ontroller for all its schools.  </w:t>
      </w:r>
    </w:p>
    <w:p w14:paraId="632669EB" w14:textId="77777777" w:rsidR="00B872A1" w:rsidRPr="00B872A1" w:rsidRDefault="00B872A1" w:rsidP="00B872A1">
      <w:pPr>
        <w:pStyle w:val="ListParagraph"/>
        <w:ind w:left="1080"/>
        <w:jc w:val="both"/>
        <w:rPr>
          <w:rFonts w:asciiTheme="minorHAnsi" w:hAnsiTheme="minorHAnsi"/>
        </w:rPr>
      </w:pPr>
    </w:p>
    <w:p w14:paraId="53BA438C" w14:textId="3FB1BA83"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with</w:t>
      </w:r>
      <w:r w:rsidR="008B68A1">
        <w:rPr>
          <w:rFonts w:asciiTheme="minorHAnsi" w:hAnsiTheme="minorHAnsi"/>
        </w:rPr>
        <w:t xml:space="preserve"> the </w:t>
      </w:r>
      <w:r w:rsidR="00946C2A">
        <w:rPr>
          <w:rFonts w:asciiTheme="minorHAnsi" w:hAnsiTheme="minorHAnsi"/>
        </w:rPr>
        <w:t xml:space="preserve">Catholic </w:t>
      </w:r>
      <w:r w:rsidR="008B68A1">
        <w:rPr>
          <w:rFonts w:asciiTheme="minorHAnsi" w:hAnsiTheme="minorHAnsi"/>
        </w:rPr>
        <w:t>Diocese of Northampton</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17C1A2B0"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The person responsible for data protection within our organisation is</w:t>
      </w:r>
      <w:r w:rsidR="008B68A1">
        <w:rPr>
          <w:rFonts w:asciiTheme="minorHAnsi" w:hAnsiTheme="minorHAnsi"/>
        </w:rPr>
        <w:t xml:space="preserve"> OLICAT</w:t>
      </w:r>
      <w:r w:rsidR="00AB7AAE">
        <w:rPr>
          <w:rFonts w:asciiTheme="minorHAnsi" w:hAnsiTheme="minorHAnsi"/>
        </w:rPr>
        <w:t>’s</w:t>
      </w:r>
      <w:r w:rsidR="008B68A1">
        <w:rPr>
          <w:rFonts w:asciiTheme="minorHAnsi" w:hAnsiTheme="minorHAnsi"/>
        </w:rPr>
        <w:t xml:space="preserve"> Company Secretary </w:t>
      </w:r>
      <w:r w:rsidRPr="00B5457A">
        <w:rPr>
          <w:rFonts w:asciiTheme="minorHAnsi" w:hAnsiTheme="minorHAnsi"/>
        </w:rPr>
        <w:t>and you can contact them with any questions relating to our handling of your data.  You can contact them by</w:t>
      </w:r>
      <w:r w:rsidR="008B68A1">
        <w:rPr>
          <w:rFonts w:asciiTheme="minorHAnsi" w:hAnsiTheme="minorHAnsi"/>
        </w:rPr>
        <w:t xml:space="preserve"> email to </w:t>
      </w:r>
      <w:hyperlink r:id="rId14" w:history="1">
        <w:r w:rsidR="00AB7AAE">
          <w:rPr>
            <w:rStyle w:val="Hyperlink"/>
            <w:rFonts w:asciiTheme="minorHAnsi" w:hAnsiTheme="minorHAnsi"/>
          </w:rPr>
          <w:t>DPO</w:t>
        </w:r>
        <w:r w:rsidR="008B68A1" w:rsidRPr="005941CD">
          <w:rPr>
            <w:rStyle w:val="Hyperlink"/>
            <w:rFonts w:asciiTheme="minorHAnsi" w:hAnsiTheme="minorHAnsi"/>
          </w:rPr>
          <w:t>@olicatschools.org</w:t>
        </w:r>
      </w:hyperlink>
      <w:r w:rsidR="008B68A1">
        <w:rPr>
          <w:rFonts w:asciiTheme="minorHAnsi" w:hAnsiTheme="minorHAnsi"/>
        </w:rPr>
        <w:t xml:space="preserve"> </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669C4606"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AB7AAE">
        <w:rPr>
          <w:rFonts w:asciiTheme="minorHAnsi" w:hAnsiTheme="minorHAnsi"/>
        </w:rPr>
        <w:t xml:space="preserve"> </w:t>
      </w:r>
      <w:r w:rsidRPr="00B5457A">
        <w:rPr>
          <w:rFonts w:asciiTheme="minorHAnsi" w:hAnsiTheme="minorHAnsi"/>
        </w:rPr>
        <w:t>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2082C83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6AFC45BD"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w:t>
      </w:r>
      <w:r w:rsidR="00C6666D" w:rsidRPr="00705AF8">
        <w:rPr>
          <w:rFonts w:asciiTheme="minorHAnsi" w:hAnsiTheme="minorHAnsi"/>
        </w:rPr>
        <w:t>form,</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42371BF9"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C6666D">
        <w:rPr>
          <w:rFonts w:asciiTheme="minorHAnsi" w:hAnsiTheme="minorHAnsi"/>
        </w:rPr>
        <w:t xml:space="preserve"> email to the Strategic Executive Lead</w:t>
      </w:r>
      <w:r w:rsidR="00AB7AAE">
        <w:rPr>
          <w:rFonts w:asciiTheme="minorHAnsi" w:hAnsiTheme="minorHAnsi"/>
        </w:rPr>
        <w:t xml:space="preserve"> (Chief Executive Officer)</w:t>
      </w:r>
      <w:r w:rsidR="00C6666D">
        <w:rPr>
          <w:rFonts w:asciiTheme="minorHAnsi" w:hAnsiTheme="minorHAnsi"/>
        </w:rPr>
        <w:t xml:space="preserve"> via email to </w:t>
      </w:r>
      <w:hyperlink r:id="rId15" w:history="1">
        <w:r w:rsidR="00AB7AAE">
          <w:rPr>
            <w:rStyle w:val="Hyperlink"/>
            <w:rFonts w:asciiTheme="minorHAnsi" w:hAnsiTheme="minorHAnsi"/>
          </w:rPr>
          <w:t>DPO</w:t>
        </w:r>
        <w:r w:rsidR="00C6666D" w:rsidRPr="005941CD">
          <w:rPr>
            <w:rStyle w:val="Hyperlink"/>
            <w:rFonts w:asciiTheme="minorHAnsi" w:hAnsiTheme="minorHAnsi"/>
          </w:rPr>
          <w:t>@olicatschools.org</w:t>
        </w:r>
      </w:hyperlink>
      <w:r w:rsidR="00C6666D">
        <w:rPr>
          <w:rFonts w:asciiTheme="minorHAnsi" w:hAnsiTheme="minorHAnsi"/>
        </w:rPr>
        <w:t xml:space="preserve"> </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6"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752775">
      <w:footerReference w:type="default" r:id="rId17"/>
      <w:pgSz w:w="11906" w:h="16838"/>
      <w:pgMar w:top="851"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651B7" w14:textId="77777777" w:rsidR="00830926" w:rsidRDefault="00830926" w:rsidP="00464705">
      <w:pPr>
        <w:spacing w:after="0" w:line="240" w:lineRule="auto"/>
      </w:pPr>
      <w:r>
        <w:separator/>
      </w:r>
    </w:p>
  </w:endnote>
  <w:endnote w:type="continuationSeparator" w:id="0">
    <w:p w14:paraId="3E3A84EB" w14:textId="77777777" w:rsidR="00830926" w:rsidRDefault="00830926"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7A2E8" w14:textId="31BC749F" w:rsidR="00AA64C0" w:rsidRPr="00AA64C0" w:rsidRDefault="00AA64C0" w:rsidP="00AA64C0">
    <w:pPr>
      <w:tabs>
        <w:tab w:val="center" w:pos="4513"/>
        <w:tab w:val="right" w:pos="9026"/>
      </w:tabs>
      <w:spacing w:after="0" w:line="240" w:lineRule="auto"/>
      <w:jc w:val="center"/>
      <w:rPr>
        <w:rFonts w:asciiTheme="minorHAnsi" w:eastAsiaTheme="minorHAnsi" w:hAnsiTheme="minorHAnsi" w:cstheme="minorBidi"/>
        <w:i/>
        <w:sz w:val="16"/>
        <w:szCs w:val="16"/>
        <w:lang w:val="en-GB"/>
      </w:rPr>
    </w:pPr>
    <w:r w:rsidRPr="00AA64C0">
      <w:rPr>
        <w:rFonts w:asciiTheme="minorHAnsi" w:eastAsiaTheme="minorHAnsi" w:hAnsiTheme="minorHAnsi" w:cstheme="minorBidi"/>
        <w:i/>
        <w:sz w:val="16"/>
        <w:szCs w:val="16"/>
        <w:lang w:val="en-GB"/>
      </w:rPr>
      <w:t xml:space="preserve">This </w:t>
    </w:r>
    <w:r>
      <w:rPr>
        <w:rFonts w:asciiTheme="minorHAnsi" w:eastAsiaTheme="minorHAnsi" w:hAnsiTheme="minorHAnsi" w:cstheme="minorBidi"/>
        <w:i/>
        <w:sz w:val="16"/>
        <w:szCs w:val="16"/>
        <w:lang w:val="en-GB"/>
      </w:rPr>
      <w:t xml:space="preserve">Rehabilitation of Offenders Act 1974 Disclosure </w:t>
    </w:r>
    <w:r w:rsidRPr="00AA64C0">
      <w:rPr>
        <w:rFonts w:asciiTheme="minorHAnsi" w:eastAsiaTheme="minorHAnsi" w:hAnsiTheme="minorHAnsi" w:cstheme="minorBidi"/>
        <w:i/>
        <w:sz w:val="16"/>
        <w:szCs w:val="16"/>
        <w:lang w:val="en-GB"/>
      </w:rPr>
      <w:t xml:space="preserve">form has been adapted from a template provided by the Catholic Education Service- April 2019; version </w:t>
    </w:r>
    <w:r>
      <w:rPr>
        <w:rFonts w:asciiTheme="minorHAnsi" w:eastAsiaTheme="minorHAnsi" w:hAnsiTheme="minorHAnsi" w:cstheme="minorBidi"/>
        <w:i/>
        <w:sz w:val="16"/>
        <w:szCs w:val="16"/>
        <w:lang w:val="en-GB"/>
      </w:rPr>
      <w:t>2</w:t>
    </w:r>
  </w:p>
  <w:p w14:paraId="24016EFB" w14:textId="77777777" w:rsidR="00AA64C0" w:rsidRPr="00AA64C0" w:rsidRDefault="00AA64C0" w:rsidP="00AA64C0">
    <w:pPr>
      <w:tabs>
        <w:tab w:val="center" w:pos="4513"/>
        <w:tab w:val="right" w:pos="9026"/>
      </w:tabs>
      <w:spacing w:after="0" w:line="240" w:lineRule="auto"/>
      <w:jc w:val="center"/>
      <w:rPr>
        <w:rFonts w:asciiTheme="minorHAnsi" w:eastAsiaTheme="minorHAnsi" w:hAnsiTheme="minorHAnsi" w:cstheme="minorBidi"/>
        <w:i/>
        <w:sz w:val="18"/>
        <w:szCs w:val="18"/>
        <w:lang w:val="en-GB"/>
      </w:rPr>
    </w:pPr>
    <w:r w:rsidRPr="00AA64C0">
      <w:rPr>
        <w:rFonts w:asciiTheme="minorHAnsi" w:eastAsiaTheme="minorHAnsi" w:hAnsiTheme="minorHAnsi" w:cstheme="minorBidi"/>
        <w:noProof/>
        <w:lang w:val="en-GB" w:eastAsia="en-GB"/>
      </w:rPr>
      <w:drawing>
        <wp:inline distT="0" distB="0" distL="0" distR="0" wp14:anchorId="5D3D498D" wp14:editId="133B9379">
          <wp:extent cx="938850" cy="210432"/>
          <wp:effectExtent l="0" t="0" r="0" b="0"/>
          <wp:docPr id="8" name="Picture 8" descr="Catholic Educ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holic Education Serv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5456" cy="256740"/>
                  </a:xfrm>
                  <a:prstGeom prst="rect">
                    <a:avLst/>
                  </a:prstGeom>
                  <a:noFill/>
                  <a:ln>
                    <a:noFill/>
                  </a:ln>
                </pic:spPr>
              </pic:pic>
            </a:graphicData>
          </a:graphic>
        </wp:inline>
      </w:drawing>
    </w:r>
  </w:p>
  <w:p w14:paraId="1D9AFF95" w14:textId="5354E6E0" w:rsidR="008F592B" w:rsidRDefault="00AA64C0">
    <w:pPr>
      <w:pStyle w:val="Footer"/>
    </w:pPr>
    <w:proofErr w:type="spellStart"/>
    <w:r w:rsidRPr="00AA64C0">
      <w:rPr>
        <w:rFonts w:asciiTheme="minorHAnsi" w:eastAsiaTheme="minorHAnsi" w:hAnsiTheme="minorHAnsi" w:cstheme="minorBidi"/>
        <w:i/>
        <w:sz w:val="16"/>
        <w:szCs w:val="16"/>
        <w:lang w:val="en-GB"/>
      </w:rPr>
      <w:t>Ref:HR</w:t>
    </w:r>
    <w:proofErr w:type="spellEnd"/>
    <w:r w:rsidRPr="00AA64C0">
      <w:rPr>
        <w:rFonts w:asciiTheme="minorHAnsi" w:eastAsiaTheme="minorHAnsi" w:hAnsiTheme="minorHAnsi" w:cstheme="minorBidi"/>
        <w:i/>
        <w:sz w:val="16"/>
        <w:szCs w:val="16"/>
        <w:lang w:val="en-GB"/>
      </w:rPr>
      <w:t>/February 2020</w:t>
    </w:r>
    <w:r w:rsidRPr="00AA64C0">
      <w:rPr>
        <w:rFonts w:asciiTheme="minorHAnsi" w:eastAsiaTheme="minorHAnsi" w:hAnsiTheme="minorHAnsi" w:cstheme="minorBidi"/>
        <w:i/>
        <w:sz w:val="18"/>
        <w:szCs w:val="18"/>
        <w:lang w:val="en-GB"/>
      </w:rPr>
      <w:t xml:space="preserve">                                                                                                                                                                  </w:t>
    </w:r>
    <w:sdt>
      <w:sdtPr>
        <w:rPr>
          <w:rFonts w:asciiTheme="minorHAnsi" w:eastAsiaTheme="minorHAnsi" w:hAnsiTheme="minorHAnsi" w:cstheme="minorBidi"/>
          <w:sz w:val="16"/>
          <w:szCs w:val="16"/>
          <w:lang w:val="en-GB"/>
        </w:rPr>
        <w:id w:val="1936944448"/>
        <w:docPartObj>
          <w:docPartGallery w:val="Page Numbers (Bottom of Page)"/>
          <w:docPartUnique/>
        </w:docPartObj>
      </w:sdtPr>
      <w:sdtEndPr/>
      <w:sdtContent>
        <w:sdt>
          <w:sdtPr>
            <w:rPr>
              <w:rFonts w:asciiTheme="minorHAnsi" w:eastAsiaTheme="minorHAnsi" w:hAnsiTheme="minorHAnsi" w:cstheme="minorBidi"/>
              <w:sz w:val="16"/>
              <w:szCs w:val="16"/>
              <w:lang w:val="en-GB"/>
            </w:rPr>
            <w:id w:val="-1823107898"/>
            <w:docPartObj>
              <w:docPartGallery w:val="Page Numbers (Top of Page)"/>
              <w:docPartUnique/>
            </w:docPartObj>
          </w:sdtPr>
          <w:sdtEndPr/>
          <w:sdtContent>
            <w:r w:rsidRPr="00AA64C0">
              <w:rPr>
                <w:rFonts w:asciiTheme="minorHAnsi" w:eastAsiaTheme="minorHAnsi" w:hAnsiTheme="minorHAnsi" w:cstheme="minorBidi"/>
                <w:sz w:val="16"/>
                <w:szCs w:val="16"/>
                <w:lang w:val="en-GB"/>
              </w:rPr>
              <w:t xml:space="preserve">Page </w:t>
            </w:r>
            <w:r w:rsidRPr="00AA64C0">
              <w:rPr>
                <w:rFonts w:asciiTheme="minorHAnsi" w:eastAsiaTheme="minorHAnsi" w:hAnsiTheme="minorHAnsi" w:cstheme="minorBidi"/>
                <w:b/>
                <w:bCs/>
                <w:sz w:val="16"/>
                <w:szCs w:val="16"/>
                <w:lang w:val="en-GB"/>
              </w:rPr>
              <w:fldChar w:fldCharType="begin"/>
            </w:r>
            <w:r w:rsidRPr="00AA64C0">
              <w:rPr>
                <w:rFonts w:asciiTheme="minorHAnsi" w:eastAsiaTheme="minorHAnsi" w:hAnsiTheme="minorHAnsi" w:cstheme="minorBidi"/>
                <w:b/>
                <w:bCs/>
                <w:sz w:val="16"/>
                <w:szCs w:val="16"/>
                <w:lang w:val="en-GB"/>
              </w:rPr>
              <w:instrText xml:space="preserve"> PAGE </w:instrText>
            </w:r>
            <w:r w:rsidRPr="00AA64C0">
              <w:rPr>
                <w:rFonts w:asciiTheme="minorHAnsi" w:eastAsiaTheme="minorHAnsi" w:hAnsiTheme="minorHAnsi" w:cstheme="minorBidi"/>
                <w:b/>
                <w:bCs/>
                <w:sz w:val="16"/>
                <w:szCs w:val="16"/>
                <w:lang w:val="en-GB"/>
              </w:rPr>
              <w:fldChar w:fldCharType="separate"/>
            </w:r>
            <w:r w:rsidR="0066193C">
              <w:rPr>
                <w:rFonts w:asciiTheme="minorHAnsi" w:eastAsiaTheme="minorHAnsi" w:hAnsiTheme="minorHAnsi" w:cstheme="minorBidi"/>
                <w:b/>
                <w:bCs/>
                <w:noProof/>
                <w:sz w:val="16"/>
                <w:szCs w:val="16"/>
                <w:lang w:val="en-GB"/>
              </w:rPr>
              <w:t>4</w:t>
            </w:r>
            <w:r w:rsidRPr="00AA64C0">
              <w:rPr>
                <w:rFonts w:asciiTheme="minorHAnsi" w:eastAsiaTheme="minorHAnsi" w:hAnsiTheme="minorHAnsi" w:cstheme="minorBidi"/>
                <w:b/>
                <w:bCs/>
                <w:sz w:val="16"/>
                <w:szCs w:val="16"/>
                <w:lang w:val="en-GB"/>
              </w:rPr>
              <w:fldChar w:fldCharType="end"/>
            </w:r>
            <w:r w:rsidRPr="00AA64C0">
              <w:rPr>
                <w:rFonts w:asciiTheme="minorHAnsi" w:eastAsiaTheme="minorHAnsi" w:hAnsiTheme="minorHAnsi" w:cstheme="minorBidi"/>
                <w:sz w:val="16"/>
                <w:szCs w:val="16"/>
                <w:lang w:val="en-GB"/>
              </w:rPr>
              <w:t xml:space="preserve"> of </w:t>
            </w:r>
            <w:r w:rsidRPr="00AA64C0">
              <w:rPr>
                <w:rFonts w:asciiTheme="minorHAnsi" w:eastAsiaTheme="minorHAnsi" w:hAnsiTheme="minorHAnsi" w:cstheme="minorBidi"/>
                <w:b/>
                <w:bCs/>
                <w:sz w:val="16"/>
                <w:szCs w:val="16"/>
                <w:lang w:val="en-GB"/>
              </w:rPr>
              <w:fldChar w:fldCharType="begin"/>
            </w:r>
            <w:r w:rsidRPr="00AA64C0">
              <w:rPr>
                <w:rFonts w:asciiTheme="minorHAnsi" w:eastAsiaTheme="minorHAnsi" w:hAnsiTheme="minorHAnsi" w:cstheme="minorBidi"/>
                <w:b/>
                <w:bCs/>
                <w:sz w:val="16"/>
                <w:szCs w:val="16"/>
                <w:lang w:val="en-GB"/>
              </w:rPr>
              <w:instrText xml:space="preserve"> NUMPAGES  </w:instrText>
            </w:r>
            <w:r w:rsidRPr="00AA64C0">
              <w:rPr>
                <w:rFonts w:asciiTheme="minorHAnsi" w:eastAsiaTheme="minorHAnsi" w:hAnsiTheme="minorHAnsi" w:cstheme="minorBidi"/>
                <w:b/>
                <w:bCs/>
                <w:sz w:val="16"/>
                <w:szCs w:val="16"/>
                <w:lang w:val="en-GB"/>
              </w:rPr>
              <w:fldChar w:fldCharType="separate"/>
            </w:r>
            <w:r w:rsidR="0066193C">
              <w:rPr>
                <w:rFonts w:asciiTheme="minorHAnsi" w:eastAsiaTheme="minorHAnsi" w:hAnsiTheme="minorHAnsi" w:cstheme="minorBidi"/>
                <w:b/>
                <w:bCs/>
                <w:noProof/>
                <w:sz w:val="16"/>
                <w:szCs w:val="16"/>
                <w:lang w:val="en-GB"/>
              </w:rPr>
              <w:t>4</w:t>
            </w:r>
            <w:r w:rsidRPr="00AA64C0">
              <w:rPr>
                <w:rFonts w:asciiTheme="minorHAnsi" w:eastAsiaTheme="minorHAnsi" w:hAnsiTheme="minorHAnsi" w:cstheme="minorBidi"/>
                <w:b/>
                <w:bCs/>
                <w:sz w:val="16"/>
                <w:szCs w:val="16"/>
                <w:lang w:val="en-GB"/>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6EB17" w14:textId="77777777" w:rsidR="00830926" w:rsidRDefault="00830926" w:rsidP="00464705">
      <w:pPr>
        <w:spacing w:after="0" w:line="240" w:lineRule="auto"/>
      </w:pPr>
      <w:r>
        <w:separator/>
      </w:r>
    </w:p>
  </w:footnote>
  <w:footnote w:type="continuationSeparator" w:id="0">
    <w:p w14:paraId="2F45646F" w14:textId="77777777" w:rsidR="00830926" w:rsidRDefault="00830926"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766"/>
    <w:rsid w:val="00006914"/>
    <w:rsid w:val="00024147"/>
    <w:rsid w:val="00024D3B"/>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193C"/>
    <w:rsid w:val="00665859"/>
    <w:rsid w:val="006774B7"/>
    <w:rsid w:val="006A5EFF"/>
    <w:rsid w:val="006A660B"/>
    <w:rsid w:val="006C4C5D"/>
    <w:rsid w:val="006E0EEF"/>
    <w:rsid w:val="006F226E"/>
    <w:rsid w:val="00705AF8"/>
    <w:rsid w:val="0072146C"/>
    <w:rsid w:val="007522D5"/>
    <w:rsid w:val="0075277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68A1"/>
    <w:rsid w:val="008C0F5B"/>
    <w:rsid w:val="008D7EEC"/>
    <w:rsid w:val="008E25A7"/>
    <w:rsid w:val="008E3922"/>
    <w:rsid w:val="008E54F5"/>
    <w:rsid w:val="008F592B"/>
    <w:rsid w:val="00935F24"/>
    <w:rsid w:val="00944D54"/>
    <w:rsid w:val="00946C2A"/>
    <w:rsid w:val="00992ED8"/>
    <w:rsid w:val="009A0F04"/>
    <w:rsid w:val="009A103F"/>
    <w:rsid w:val="009A5ABD"/>
    <w:rsid w:val="009B16E6"/>
    <w:rsid w:val="009C38D7"/>
    <w:rsid w:val="009C6068"/>
    <w:rsid w:val="00A0360D"/>
    <w:rsid w:val="00A11839"/>
    <w:rsid w:val="00A2124E"/>
    <w:rsid w:val="00A329DB"/>
    <w:rsid w:val="00A36803"/>
    <w:rsid w:val="00A40E3F"/>
    <w:rsid w:val="00A42196"/>
    <w:rsid w:val="00A64D9F"/>
    <w:rsid w:val="00A74F08"/>
    <w:rsid w:val="00A8575C"/>
    <w:rsid w:val="00A96F75"/>
    <w:rsid w:val="00AA01A1"/>
    <w:rsid w:val="00AA64C0"/>
    <w:rsid w:val="00AB7A33"/>
    <w:rsid w:val="00AB7AAE"/>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666D"/>
    <w:rsid w:val="00C67278"/>
    <w:rsid w:val="00C678AC"/>
    <w:rsid w:val="00CA164B"/>
    <w:rsid w:val="00CB2639"/>
    <w:rsid w:val="00CB66CC"/>
    <w:rsid w:val="00CF62B5"/>
    <w:rsid w:val="00D2209B"/>
    <w:rsid w:val="00D4549C"/>
    <w:rsid w:val="00D775E4"/>
    <w:rsid w:val="00D92AE5"/>
    <w:rsid w:val="00DE11D7"/>
    <w:rsid w:val="00DE121A"/>
    <w:rsid w:val="00DE19B1"/>
    <w:rsid w:val="00E12BA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D5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ico.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AWaterhouse@olicatschools.org"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Waterhouse@olicatschool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5242C24FB76E4485A6BCA0E0822FEB" ma:contentTypeVersion="6" ma:contentTypeDescription="Create a new document." ma:contentTypeScope="" ma:versionID="aacd8f4b11a0d7b0dd34c9356e0ed68c">
  <xsd:schema xmlns:xsd="http://www.w3.org/2001/XMLSchema" xmlns:xs="http://www.w3.org/2001/XMLSchema" xmlns:p="http://schemas.microsoft.com/office/2006/metadata/properties" xmlns:ns3="245dc00d-72fd-4a13-a6f2-73b3098f14d8" targetNamespace="http://schemas.microsoft.com/office/2006/metadata/properties" ma:root="true" ma:fieldsID="5e55dd9a924094243a8f88e553c2dcc4" ns3:_="">
    <xsd:import namespace="245dc00d-72fd-4a13-a6f2-73b3098f14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dc00d-72fd-4a13-a6f2-73b3098f1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schemas.microsoft.com/office/2006/documentManagement/types"/>
    <ds:schemaRef ds:uri="http://purl.org/dc/dcmitype/"/>
    <ds:schemaRef ds:uri="http://purl.org/dc/terms/"/>
    <ds:schemaRef ds:uri="http://www.w3.org/XML/1998/namespace"/>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245dc00d-72fd-4a13-a6f2-73b3098f14d8"/>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CF063795-54E0-4F52-92CC-7CC6366F5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dc00d-72fd-4a13-a6f2-73b3098f1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EF227F-D9DC-4973-8838-74946115E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1126</Words>
  <Characters>6423</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K Sallows</cp:lastModifiedBy>
  <cp:revision>2</cp:revision>
  <cp:lastPrinted>2016-01-28T14:41:00Z</cp:lastPrinted>
  <dcterms:created xsi:type="dcterms:W3CDTF">2020-06-11T11:03:00Z</dcterms:created>
  <dcterms:modified xsi:type="dcterms:W3CDTF">2020-06-11T11:03:00Z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0x0101001A5242C24FB76E4485A6BCA0E0822FEB</vt:lpwstr>
  </property>
</Properties>
</file>