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8205" w14:textId="77777777" w:rsidR="00D236AA" w:rsidRDefault="00BE37DD" w:rsidP="006008BF">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7EECE86C" wp14:editId="4E8D20B5">
            <wp:simplePos x="0" y="0"/>
            <wp:positionH relativeFrom="margin">
              <wp:posOffset>5088890</wp:posOffset>
            </wp:positionH>
            <wp:positionV relativeFrom="paragraph">
              <wp:posOffset>-457200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3E661" w14:textId="0B940CDE" w:rsidR="0043352D" w:rsidRPr="00F16DE2" w:rsidRDefault="00D236AA" w:rsidP="0043352D">
      <w:pPr>
        <w:pStyle w:val="NoSpacing"/>
        <w:rPr>
          <w:rFonts w:ascii="Century Gothic" w:hAnsi="Century Gothic"/>
          <w:b/>
          <w:sz w:val="24"/>
          <w:szCs w:val="24"/>
        </w:rPr>
      </w:pPr>
      <w:r w:rsidRPr="00F16DE2">
        <w:rPr>
          <w:rFonts w:ascii="Century Gothic" w:hAnsi="Century Gothic"/>
          <w:b/>
          <w:sz w:val="24"/>
          <w:szCs w:val="24"/>
        </w:rPr>
        <w:t>Job Title</w:t>
      </w:r>
      <w:r w:rsidR="0048670E" w:rsidRPr="00F16DE2">
        <w:rPr>
          <w:rFonts w:ascii="Century Gothic" w:hAnsi="Century Gothic"/>
          <w:b/>
          <w:sz w:val="24"/>
          <w:szCs w:val="24"/>
        </w:rPr>
        <w:t xml:space="preserve"> - </w:t>
      </w:r>
      <w:r w:rsidR="00250C38" w:rsidRPr="00F16DE2">
        <w:rPr>
          <w:rFonts w:ascii="Century Gothic" w:hAnsi="Century Gothic"/>
          <w:b/>
          <w:sz w:val="24"/>
          <w:szCs w:val="24"/>
        </w:rPr>
        <w:t>Key Stage 1 Class Teacher</w:t>
      </w:r>
      <w:r w:rsidR="00110A2F">
        <w:rPr>
          <w:rFonts w:ascii="Century Gothic" w:hAnsi="Century Gothic"/>
          <w:b/>
          <w:sz w:val="24"/>
          <w:szCs w:val="24"/>
        </w:rPr>
        <w:t xml:space="preserve"> </w:t>
      </w:r>
    </w:p>
    <w:p w14:paraId="4EB08087" w14:textId="1AA5FA94" w:rsidR="00532B68" w:rsidRDefault="00D236AA" w:rsidP="00F16DE2">
      <w:pPr>
        <w:pStyle w:val="NoSpacing"/>
        <w:rPr>
          <w:rFonts w:ascii="Century Gothic" w:hAnsi="Century Gothic"/>
          <w:b/>
          <w:sz w:val="24"/>
          <w:szCs w:val="24"/>
        </w:rPr>
      </w:pPr>
      <w:r w:rsidRPr="00F16DE2">
        <w:rPr>
          <w:rFonts w:ascii="Century Gothic" w:hAnsi="Century Gothic"/>
          <w:b/>
          <w:sz w:val="24"/>
          <w:szCs w:val="24"/>
        </w:rPr>
        <w:t>School Name</w:t>
      </w:r>
      <w:r w:rsidR="0048670E" w:rsidRPr="00F16DE2">
        <w:rPr>
          <w:rFonts w:ascii="Century Gothic" w:hAnsi="Century Gothic"/>
          <w:b/>
          <w:sz w:val="24"/>
          <w:szCs w:val="24"/>
        </w:rPr>
        <w:t xml:space="preserve"> – Arden Forest Infant School</w:t>
      </w:r>
    </w:p>
    <w:p w14:paraId="643F8F56" w14:textId="0F7D4F5E" w:rsidR="00532B68" w:rsidRDefault="00532B68" w:rsidP="00532B68">
      <w:pPr>
        <w:pStyle w:val="NoSpacing"/>
        <w:rPr>
          <w:rFonts w:ascii="Century Gothic" w:hAnsi="Century Gothic"/>
          <w:b/>
          <w:sz w:val="24"/>
          <w:szCs w:val="24"/>
        </w:rPr>
      </w:pPr>
      <w:r>
        <w:rPr>
          <w:rFonts w:ascii="Century Gothic" w:hAnsi="Century Gothic"/>
          <w:b/>
          <w:sz w:val="24"/>
          <w:szCs w:val="24"/>
        </w:rPr>
        <w:t xml:space="preserve">Start Date – </w:t>
      </w:r>
      <w:r w:rsidR="0043352D">
        <w:rPr>
          <w:rFonts w:ascii="Century Gothic" w:hAnsi="Century Gothic"/>
          <w:b/>
          <w:sz w:val="24"/>
          <w:szCs w:val="24"/>
        </w:rPr>
        <w:t>September 2026</w:t>
      </w:r>
      <w:r w:rsidR="004E7905">
        <w:rPr>
          <w:rFonts w:ascii="Century Gothic" w:hAnsi="Century Gothic"/>
          <w:b/>
          <w:sz w:val="24"/>
          <w:szCs w:val="24"/>
        </w:rPr>
        <w:t xml:space="preserve"> </w:t>
      </w:r>
    </w:p>
    <w:p w14:paraId="27ECE7DC" w14:textId="4CD79709" w:rsidR="00A74C5A" w:rsidRDefault="00A74C5A" w:rsidP="00532B68">
      <w:pPr>
        <w:pStyle w:val="NoSpacing"/>
        <w:rPr>
          <w:rFonts w:ascii="Century Gothic" w:hAnsi="Century Gothic"/>
          <w:b/>
          <w:sz w:val="24"/>
          <w:szCs w:val="24"/>
        </w:rPr>
      </w:pPr>
      <w:r>
        <w:rPr>
          <w:rFonts w:ascii="Century Gothic" w:hAnsi="Century Gothic"/>
          <w:b/>
          <w:sz w:val="24"/>
          <w:szCs w:val="24"/>
        </w:rPr>
        <w:t xml:space="preserve">Salary – Teacher Main Scale </w:t>
      </w:r>
    </w:p>
    <w:p w14:paraId="37EDD451" w14:textId="172C8C69" w:rsidR="00F16DE2" w:rsidRDefault="00F16DE2" w:rsidP="00F16DE2">
      <w:pPr>
        <w:pStyle w:val="NoSpacing"/>
        <w:rPr>
          <w:rFonts w:ascii="Century Gothic" w:hAnsi="Century Gothic"/>
          <w:b/>
          <w:sz w:val="24"/>
          <w:szCs w:val="24"/>
        </w:rPr>
      </w:pPr>
      <w:r w:rsidRPr="00F16DE2">
        <w:rPr>
          <w:rFonts w:ascii="Century Gothic" w:hAnsi="Century Gothic"/>
          <w:b/>
          <w:sz w:val="24"/>
          <w:szCs w:val="24"/>
        </w:rPr>
        <w:t>Working hours –</w:t>
      </w:r>
      <w:r w:rsidR="0043352D">
        <w:rPr>
          <w:rFonts w:ascii="Century Gothic" w:hAnsi="Century Gothic"/>
          <w:b/>
          <w:sz w:val="24"/>
          <w:szCs w:val="24"/>
        </w:rPr>
        <w:t xml:space="preserve">Full Time </w:t>
      </w:r>
      <w:r w:rsidR="00673EB9">
        <w:rPr>
          <w:rFonts w:ascii="Century Gothic" w:hAnsi="Century Gothic"/>
          <w:b/>
          <w:sz w:val="24"/>
          <w:szCs w:val="24"/>
        </w:rPr>
        <w:t>P</w:t>
      </w:r>
      <w:r w:rsidR="00673EB9" w:rsidRPr="00023127">
        <w:rPr>
          <w:rFonts w:ascii="Century Gothic" w:hAnsi="Century Gothic"/>
          <w:b/>
          <w:sz w:val="24"/>
          <w:szCs w:val="24"/>
        </w:rPr>
        <w:t>ermanent</w:t>
      </w:r>
    </w:p>
    <w:p w14:paraId="54B616D7" w14:textId="77777777" w:rsidR="00F16DE2" w:rsidRPr="00F16DE2" w:rsidRDefault="00F16DE2" w:rsidP="00F16DE2">
      <w:pPr>
        <w:pStyle w:val="NoSpacing"/>
        <w:rPr>
          <w:rFonts w:ascii="Century Gothic" w:hAnsi="Century Gothic"/>
          <w:b/>
          <w:sz w:val="24"/>
          <w:szCs w:val="24"/>
        </w:rPr>
      </w:pPr>
    </w:p>
    <w:p w14:paraId="68970C0C" w14:textId="77777777" w:rsidR="00D236AA" w:rsidRPr="005F2A95" w:rsidRDefault="00D236AA">
      <w:pPr>
        <w:rPr>
          <w:rFonts w:ascii="Century Gothic" w:hAnsi="Century Gothic" w:cs="Arial"/>
          <w:b/>
          <w:bCs/>
        </w:rPr>
      </w:pPr>
      <w:r w:rsidRPr="005F2A95">
        <w:rPr>
          <w:rFonts w:ascii="Century Gothic" w:hAnsi="Century Gothic" w:cs="Arial"/>
          <w:b/>
          <w:bCs/>
        </w:rPr>
        <w:t>About Us &amp; The Role</w:t>
      </w:r>
    </w:p>
    <w:p w14:paraId="05B60F51" w14:textId="6BACF271"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Arden Forest is a two-form entry infant school, located on the outskirts of the large rural village of Bulkington.  It is a mixed, lively community with </w:t>
      </w:r>
      <w:r w:rsidR="00256EFA" w:rsidRPr="005F2A95">
        <w:rPr>
          <w:rFonts w:ascii="Century Gothic" w:eastAsia="Times New Roman" w:hAnsi="Century Gothic" w:cs="Arial"/>
          <w:color w:val="1D1D1B"/>
          <w:lang w:eastAsia="en-GB"/>
        </w:rPr>
        <w:t>its</w:t>
      </w:r>
      <w:r w:rsidRPr="005F2A95">
        <w:rPr>
          <w:rFonts w:ascii="Century Gothic" w:eastAsia="Times New Roman" w:hAnsi="Century Gothic" w:cs="Arial"/>
          <w:color w:val="1D1D1B"/>
          <w:lang w:eastAsia="en-GB"/>
        </w:rPr>
        <w:t xml:space="preserve"> own shops, library and village centre.  The school attracts children from within the local community, but also wider community, including Bedworth, the local army barracks (Bramcote) and traveller communities. We are a well-regarded and happy school where children feel safe and valued.  </w:t>
      </w:r>
    </w:p>
    <w:p w14:paraId="34763991" w14:textId="77777777" w:rsidR="00D236AA" w:rsidRPr="005F2A95" w:rsidRDefault="00D236AA">
      <w:pPr>
        <w:rPr>
          <w:rFonts w:ascii="Century Gothic" w:hAnsi="Century Gothic" w:cs="Arial"/>
          <w:b/>
          <w:bCs/>
        </w:rPr>
      </w:pPr>
      <w:r w:rsidRPr="005F2A95">
        <w:rPr>
          <w:rFonts w:ascii="Century Gothic" w:hAnsi="Century Gothic" w:cs="Arial"/>
          <w:b/>
          <w:bCs/>
        </w:rPr>
        <w:t>Key Requirements</w:t>
      </w:r>
    </w:p>
    <w:p w14:paraId="5D39E157" w14:textId="77777777"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We are seeking to appoint a committed and talented class teacher to join our team on a permanent basis from September 2026, or as soon as possible thereafter.</w:t>
      </w:r>
    </w:p>
    <w:p w14:paraId="4C7AA0C9" w14:textId="720CC3A9" w:rsid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We are looking for a candidate with high expectations who can inspire and motivate pupils to make excellent progress, and who is passionate about delivering engaging and meaningful learning experiences. The successful applicant will be enthusiastic, hardworking and proactive, as well as friendly and approachable, with strong communication skills and a genuine passion for teaching.</w:t>
      </w:r>
    </w:p>
    <w:p w14:paraId="1A04ED39" w14:textId="40104D84"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Our spacious and well-maintained school site benefits from extensive grounds, offering significant potential for further development, particularly in enhancing curriculum-based outdoor learning opportunities.</w:t>
      </w:r>
    </w:p>
    <w:p w14:paraId="400B2ED9" w14:textId="77777777" w:rsidR="0048670E" w:rsidRPr="005F2A95" w:rsidRDefault="0048670E" w:rsidP="0048670E">
      <w:pPr>
        <w:pStyle w:val="NoSpacing"/>
        <w:rPr>
          <w:rFonts w:ascii="Century Gothic" w:hAnsi="Century Gothic"/>
          <w:lang w:eastAsia="en-GB"/>
        </w:rPr>
      </w:pPr>
      <w:r w:rsidRPr="005F2A95">
        <w:rPr>
          <w:rFonts w:ascii="Century Gothic" w:hAnsi="Century Gothic"/>
          <w:lang w:eastAsia="en-GB"/>
        </w:rPr>
        <w:t>We offer:</w:t>
      </w:r>
    </w:p>
    <w:p w14:paraId="08110A42"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Supportive parents and Governors</w:t>
      </w:r>
    </w:p>
    <w:p w14:paraId="10C34E23"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Open-minded and enthusiastic staff</w:t>
      </w:r>
    </w:p>
    <w:p w14:paraId="2F99451F"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Well-behaved and motivated children</w:t>
      </w:r>
    </w:p>
    <w:p w14:paraId="49BC143E" w14:textId="40CB762B" w:rsidR="00D236AA" w:rsidRPr="00532B68" w:rsidRDefault="0048670E" w:rsidP="009A4935">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SLT who are committed to staff well-being, CPD and raising standards</w:t>
      </w:r>
      <w:r w:rsidR="009A4935" w:rsidRPr="00532B68">
        <w:rPr>
          <w:rFonts w:ascii="Century Gothic" w:hAnsi="Century Gothic" w:cs="Arial"/>
          <w:iCs/>
        </w:rPr>
        <w:t>.</w:t>
      </w:r>
    </w:p>
    <w:p w14:paraId="4F617793" w14:textId="77777777" w:rsidR="005C3AE7" w:rsidRPr="005F2A95" w:rsidRDefault="005C3AE7" w:rsidP="00D236AA">
      <w:pPr>
        <w:rPr>
          <w:rFonts w:ascii="Century Gothic" w:hAnsi="Century Gothic" w:cs="Arial"/>
          <w:b/>
          <w:bCs/>
          <w:sz w:val="24"/>
          <w:szCs w:val="24"/>
        </w:rPr>
      </w:pPr>
    </w:p>
    <w:p w14:paraId="69350F34" w14:textId="77777777" w:rsidR="00D236AA" w:rsidRPr="005F2A95" w:rsidRDefault="00D236AA" w:rsidP="00D236AA">
      <w:pPr>
        <w:rPr>
          <w:rFonts w:ascii="Century Gothic" w:hAnsi="Century Gothic" w:cs="Arial"/>
          <w:b/>
          <w:bCs/>
        </w:rPr>
      </w:pPr>
      <w:r w:rsidRPr="005F2A95">
        <w:rPr>
          <w:rFonts w:ascii="Century Gothic" w:hAnsi="Century Gothic" w:cs="Arial"/>
          <w:b/>
          <w:bCs/>
        </w:rPr>
        <w:t xml:space="preserve">How to apply/ Additional Information </w:t>
      </w:r>
    </w:p>
    <w:p w14:paraId="33951EB3" w14:textId="77777777" w:rsidR="00BE37DD" w:rsidRPr="005F2A95" w:rsidRDefault="0048670E" w:rsidP="0048670E">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To apply</w:t>
      </w:r>
      <w:r w:rsidR="005C3AE7" w:rsidRPr="005F2A95">
        <w:rPr>
          <w:rFonts w:ascii="Century Gothic" w:eastAsia="Times New Roman" w:hAnsi="Century Gothic" w:cs="Arial"/>
          <w:color w:val="1D1D1B"/>
          <w:lang w:eastAsia="en-GB"/>
        </w:rPr>
        <w:t>,</w:t>
      </w:r>
      <w:r w:rsidRPr="005F2A95">
        <w:rPr>
          <w:rFonts w:ascii="Century Gothic" w:eastAsia="Times New Roman" w:hAnsi="Century Gothic" w:cs="Arial"/>
          <w:color w:val="1D1D1B"/>
          <w:lang w:eastAsia="en-GB"/>
        </w:rPr>
        <w:t xml:space="preserve"> please download the attached application pack and return to </w:t>
      </w:r>
      <w:r w:rsidR="00250C38" w:rsidRPr="005F2A95">
        <w:rPr>
          <w:rFonts w:ascii="Century Gothic" w:eastAsia="Times New Roman" w:hAnsi="Century Gothic" w:cs="Arial"/>
          <w:color w:val="1D1D1B"/>
          <w:lang w:eastAsia="en-GB"/>
        </w:rPr>
        <w:t xml:space="preserve">Sadie Kemp at </w:t>
      </w:r>
      <w:hyperlink r:id="rId11" w:history="1">
        <w:r w:rsidR="00140709" w:rsidRPr="009828D2">
          <w:rPr>
            <w:rStyle w:val="Hyperlink"/>
            <w:rFonts w:ascii="Century Gothic" w:eastAsia="Times New Roman" w:hAnsi="Century Gothic" w:cs="Arial"/>
            <w:lang w:eastAsia="en-GB"/>
          </w:rPr>
          <w:t>kemp.s6@welearn365.com</w:t>
        </w:r>
      </w:hyperlink>
      <w:r w:rsidR="00250C38" w:rsidRPr="005F2A95">
        <w:rPr>
          <w:rFonts w:ascii="Century Gothic" w:eastAsia="Times New Roman" w:hAnsi="Century Gothic" w:cs="Arial"/>
          <w:color w:val="1D1D1B"/>
          <w:lang w:eastAsia="en-GB"/>
        </w:rPr>
        <w:t xml:space="preserve"> </w:t>
      </w:r>
      <w:r w:rsidR="00BE37DD" w:rsidRPr="005F2A95">
        <w:rPr>
          <w:rFonts w:ascii="Century Gothic" w:eastAsia="Times New Roman" w:hAnsi="Century Gothic" w:cs="Arial"/>
          <w:color w:val="1D1D1B"/>
          <w:lang w:eastAsia="en-GB"/>
        </w:rPr>
        <w:t>Telephone 02476 315913</w:t>
      </w:r>
      <w:r w:rsidR="009A4935" w:rsidRPr="005F2A95">
        <w:rPr>
          <w:rFonts w:ascii="Century Gothic" w:eastAsia="Times New Roman" w:hAnsi="Century Gothic" w:cs="Arial"/>
          <w:color w:val="1D1D1B"/>
          <w:lang w:eastAsia="en-GB"/>
        </w:rPr>
        <w:t xml:space="preserve">.  If you wish to </w:t>
      </w:r>
      <w:r w:rsidR="005C3AE7" w:rsidRPr="005F2A95">
        <w:rPr>
          <w:rFonts w:ascii="Century Gothic" w:eastAsia="Times New Roman" w:hAnsi="Century Gothic" w:cs="Arial"/>
          <w:color w:val="1D1D1B"/>
          <w:lang w:eastAsia="en-GB"/>
        </w:rPr>
        <w:t xml:space="preserve">discuss the role or </w:t>
      </w:r>
      <w:r w:rsidR="009A4935" w:rsidRPr="005F2A95">
        <w:rPr>
          <w:rFonts w:ascii="Century Gothic" w:eastAsia="Times New Roman" w:hAnsi="Century Gothic" w:cs="Arial"/>
          <w:color w:val="1D1D1B"/>
          <w:lang w:eastAsia="en-GB"/>
        </w:rPr>
        <w:t>visit our school prior to the closing date please contact us as soon as possible</w:t>
      </w:r>
      <w:r w:rsidR="005C3AE7" w:rsidRPr="005F2A95">
        <w:rPr>
          <w:rFonts w:ascii="Century Gothic" w:eastAsia="Times New Roman" w:hAnsi="Century Gothic" w:cs="Arial"/>
          <w:color w:val="1D1D1B"/>
          <w:lang w:eastAsia="en-GB"/>
        </w:rPr>
        <w:t xml:space="preserve"> using the details above.</w:t>
      </w:r>
    </w:p>
    <w:p w14:paraId="7AC78693" w14:textId="77777777" w:rsidR="005C3AE7" w:rsidRPr="005F2A95" w:rsidRDefault="005C3AE7" w:rsidP="0048670E">
      <w:pPr>
        <w:shd w:val="clear" w:color="auto" w:fill="FFFFFF"/>
        <w:spacing w:after="0" w:line="240" w:lineRule="auto"/>
        <w:rPr>
          <w:rFonts w:ascii="Century Gothic" w:eastAsia="Times New Roman" w:hAnsi="Century Gothic" w:cs="Arial"/>
          <w:color w:val="1D1D1B"/>
          <w:lang w:eastAsia="en-GB"/>
        </w:rPr>
      </w:pPr>
    </w:p>
    <w:p w14:paraId="7BA0D173" w14:textId="0CE21237" w:rsidR="00532B68" w:rsidRDefault="00BE37DD" w:rsidP="009A4935">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sidR="00653C01">
        <w:rPr>
          <w:rFonts w:ascii="Century Gothic" w:eastAsia="Times New Roman" w:hAnsi="Century Gothic" w:cs="Arial"/>
          <w:b/>
          <w:bCs/>
          <w:color w:val="1D1D1B"/>
          <w:bdr w:val="none" w:sz="0" w:space="0" w:color="auto" w:frame="1"/>
          <w:lang w:eastAsia="en-GB"/>
        </w:rPr>
        <w:tab/>
      </w:r>
      <w:r w:rsidR="009D26AB" w:rsidRPr="009D26AB">
        <w:rPr>
          <w:rFonts w:ascii="Century Gothic" w:eastAsia="Times New Roman" w:hAnsi="Century Gothic" w:cs="Arial"/>
          <w:color w:val="1D1D1B"/>
          <w:bdr w:val="none" w:sz="0" w:space="0" w:color="auto" w:frame="1"/>
          <w:lang w:eastAsia="en-GB"/>
        </w:rPr>
        <w:t>8</w:t>
      </w:r>
      <w:r w:rsidR="009D26AB" w:rsidRPr="009D26AB">
        <w:rPr>
          <w:rFonts w:ascii="Century Gothic" w:eastAsia="Times New Roman" w:hAnsi="Century Gothic" w:cs="Arial"/>
          <w:color w:val="1D1D1B"/>
          <w:bdr w:val="none" w:sz="0" w:space="0" w:color="auto" w:frame="1"/>
          <w:vertAlign w:val="superscript"/>
          <w:lang w:eastAsia="en-GB"/>
        </w:rPr>
        <w:t>th</w:t>
      </w:r>
      <w:r w:rsidR="009D26AB" w:rsidRPr="009D26AB">
        <w:rPr>
          <w:rFonts w:ascii="Century Gothic" w:eastAsia="Times New Roman" w:hAnsi="Century Gothic" w:cs="Arial"/>
          <w:color w:val="1D1D1B"/>
          <w:bdr w:val="none" w:sz="0" w:space="0" w:color="auto" w:frame="1"/>
          <w:lang w:eastAsia="en-GB"/>
        </w:rPr>
        <w:t xml:space="preserve"> May 2026</w:t>
      </w:r>
      <w:r w:rsidR="00302CAB" w:rsidRPr="009D26AB">
        <w:rPr>
          <w:rFonts w:ascii="Century Gothic" w:eastAsia="Times New Roman" w:hAnsi="Century Gothic" w:cs="Arial"/>
          <w:color w:val="1D1D1B"/>
          <w:bdr w:val="none" w:sz="0" w:space="0" w:color="auto" w:frame="1"/>
          <w:lang w:eastAsia="en-GB"/>
        </w:rPr>
        <w:tab/>
      </w:r>
      <w:r w:rsidR="00653C01">
        <w:rPr>
          <w:rFonts w:ascii="Century Gothic" w:eastAsia="Times New Roman" w:hAnsi="Century Gothic" w:cs="Arial"/>
          <w:b/>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9D26AB">
        <w:rPr>
          <w:rFonts w:ascii="Century Gothic" w:eastAsia="Times New Roman" w:hAnsi="Century Gothic" w:cs="Arial"/>
          <w:color w:val="1D1D1B"/>
          <w:lang w:eastAsia="en-GB"/>
        </w:rPr>
        <w:t>13</w:t>
      </w:r>
      <w:r w:rsidR="009D26AB" w:rsidRPr="009D26AB">
        <w:rPr>
          <w:rFonts w:ascii="Century Gothic" w:eastAsia="Times New Roman" w:hAnsi="Century Gothic" w:cs="Arial"/>
          <w:color w:val="1D1D1B"/>
          <w:vertAlign w:val="superscript"/>
          <w:lang w:eastAsia="en-GB"/>
        </w:rPr>
        <w:t>th</w:t>
      </w:r>
      <w:r w:rsidR="009D26AB">
        <w:rPr>
          <w:rFonts w:ascii="Century Gothic" w:eastAsia="Times New Roman" w:hAnsi="Century Gothic" w:cs="Arial"/>
          <w:color w:val="1D1D1B"/>
          <w:lang w:eastAsia="en-GB"/>
        </w:rPr>
        <w:t xml:space="preserve"> May 2026 – Afternoon</w:t>
      </w:r>
    </w:p>
    <w:p w14:paraId="2D2D6F2C" w14:textId="77777777" w:rsidR="00532B68" w:rsidRDefault="00532B68" w:rsidP="009A4935">
      <w:pPr>
        <w:shd w:val="clear" w:color="auto" w:fill="FFFFFF"/>
        <w:spacing w:after="0" w:line="240" w:lineRule="auto"/>
        <w:rPr>
          <w:rFonts w:ascii="Century Gothic" w:eastAsia="Times New Roman" w:hAnsi="Century Gothic" w:cs="Arial"/>
          <w:color w:val="1D1D1B"/>
          <w:lang w:eastAsia="en-GB"/>
        </w:rPr>
      </w:pPr>
    </w:p>
    <w:p w14:paraId="5382B587" w14:textId="745725A8" w:rsidR="00D236AA" w:rsidRPr="00653C01" w:rsidRDefault="00532B68" w:rsidP="009A4935">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t xml:space="preserve">Applications may close early due to the sufficient number of applicants received. </w:t>
      </w:r>
      <w:r w:rsidR="00BE37DD" w:rsidRPr="005F2A95">
        <w:rPr>
          <w:rFonts w:ascii="Century Gothic" w:eastAsia="Times New Roman" w:hAnsi="Century Gothic" w:cs="Arial"/>
          <w:color w:val="1D1D1B"/>
          <w:lang w:eastAsia="en-GB"/>
        </w:rPr>
        <w:br/>
      </w:r>
      <w:r w:rsidR="00D236AA" w:rsidRPr="005F2A95">
        <w:rPr>
          <w:rFonts w:ascii="Century Gothic" w:hAnsi="Century Gothic" w:cs="Arial"/>
          <w:i/>
          <w:iCs/>
          <w:sz w:val="24"/>
          <w:szCs w:val="24"/>
        </w:rPr>
        <w:t xml:space="preserve"> </w:t>
      </w:r>
    </w:p>
    <w:p w14:paraId="587AED42" w14:textId="34702389" w:rsidR="00D236AA" w:rsidRPr="005F2A95" w:rsidRDefault="00443C4E" w:rsidP="00443C4E">
      <w:pPr>
        <w:shd w:val="clear" w:color="auto" w:fill="FFFFFF"/>
        <w:spacing w:after="192" w:line="240" w:lineRule="auto"/>
        <w:rPr>
          <w:rFonts w:ascii="Century Gothic" w:hAnsi="Century Gothic"/>
        </w:rPr>
      </w:pPr>
      <w:r w:rsidRPr="00061BD8">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  Please also be aware that online searches may also be undertaken as part of Safer Recruitment in accordance with KCSIE 2025.</w:t>
      </w:r>
    </w:p>
    <w:sectPr w:rsidR="00D236AA" w:rsidRPr="005F2A95" w:rsidSect="005C3AE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74AB9" w14:textId="77777777" w:rsidR="00726A01" w:rsidRDefault="00726A01" w:rsidP="005E657D">
      <w:pPr>
        <w:spacing w:after="0" w:line="240" w:lineRule="auto"/>
      </w:pPr>
      <w:r>
        <w:separator/>
      </w:r>
    </w:p>
  </w:endnote>
  <w:endnote w:type="continuationSeparator" w:id="0">
    <w:p w14:paraId="23F22EB9" w14:textId="77777777" w:rsidR="00726A01" w:rsidRDefault="00726A01" w:rsidP="005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C7AA" w14:textId="77777777" w:rsidR="005E657D" w:rsidRDefault="005E657D">
    <w:pPr>
      <w:pStyle w:val="Footer"/>
    </w:pPr>
    <w:r>
      <w:rPr>
        <w:noProof/>
        <w:lang w:eastAsia="en-GB"/>
      </w:rPr>
      <mc:AlternateContent>
        <mc:Choice Requires="wps">
          <w:drawing>
            <wp:anchor distT="0" distB="0" distL="114300" distR="114300" simplePos="0" relativeHeight="251658752" behindDoc="0" locked="0" layoutInCell="0" allowOverlap="1" wp14:anchorId="233EBA0D" wp14:editId="38744516">
              <wp:simplePos x="0" y="0"/>
              <wp:positionH relativeFrom="page">
                <wp:posOffset>0</wp:posOffset>
              </wp:positionH>
              <wp:positionV relativeFrom="page">
                <wp:posOffset>10227945</wp:posOffset>
              </wp:positionV>
              <wp:extent cx="7560310" cy="273050"/>
              <wp:effectExtent l="0" t="0" r="0" b="12700"/>
              <wp:wrapNone/>
              <wp:docPr id="1" name="MSIPCMeaa14b74986a0ddf49796e9f"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EBA0D" id="_x0000_t202" coordsize="21600,21600" o:spt="202" path="m,l,21600r21600,l21600,xe">
              <v:stroke joinstyle="miter"/>
              <v:path gradientshapeok="t" o:connecttype="rect"/>
            </v:shapetype>
            <v:shape id="MSIPCMeaa14b74986a0ddf49796e9f"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7A17" w14:textId="77777777" w:rsidR="00726A01" w:rsidRDefault="00726A01" w:rsidP="005E657D">
      <w:pPr>
        <w:spacing w:after="0" w:line="240" w:lineRule="auto"/>
      </w:pPr>
      <w:r>
        <w:separator/>
      </w:r>
    </w:p>
  </w:footnote>
  <w:footnote w:type="continuationSeparator" w:id="0">
    <w:p w14:paraId="4ECE95F8" w14:textId="77777777" w:rsidR="00726A01" w:rsidRDefault="00726A01" w:rsidP="005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8940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A"/>
    <w:rsid w:val="00023127"/>
    <w:rsid w:val="00030E88"/>
    <w:rsid w:val="000E043A"/>
    <w:rsid w:val="00110A2F"/>
    <w:rsid w:val="00140709"/>
    <w:rsid w:val="001803B8"/>
    <w:rsid w:val="001B1230"/>
    <w:rsid w:val="00250C38"/>
    <w:rsid w:val="00256EFA"/>
    <w:rsid w:val="002577C2"/>
    <w:rsid w:val="00292C73"/>
    <w:rsid w:val="00302CAB"/>
    <w:rsid w:val="003518DC"/>
    <w:rsid w:val="00403D99"/>
    <w:rsid w:val="004153BD"/>
    <w:rsid w:val="004222D2"/>
    <w:rsid w:val="0043352D"/>
    <w:rsid w:val="00443C4E"/>
    <w:rsid w:val="0048670E"/>
    <w:rsid w:val="00487731"/>
    <w:rsid w:val="00497A0D"/>
    <w:rsid w:val="004C4708"/>
    <w:rsid w:val="004E7905"/>
    <w:rsid w:val="00502897"/>
    <w:rsid w:val="00532B68"/>
    <w:rsid w:val="005C3AE7"/>
    <w:rsid w:val="005E657D"/>
    <w:rsid w:val="005F2A95"/>
    <w:rsid w:val="006008BF"/>
    <w:rsid w:val="00614861"/>
    <w:rsid w:val="00653C01"/>
    <w:rsid w:val="00673EB9"/>
    <w:rsid w:val="006B5E20"/>
    <w:rsid w:val="007010BD"/>
    <w:rsid w:val="00726A01"/>
    <w:rsid w:val="007F7226"/>
    <w:rsid w:val="008A5EF8"/>
    <w:rsid w:val="00941B33"/>
    <w:rsid w:val="00943CA4"/>
    <w:rsid w:val="009935CC"/>
    <w:rsid w:val="009A4935"/>
    <w:rsid w:val="009C79B4"/>
    <w:rsid w:val="009D26AB"/>
    <w:rsid w:val="00A74C5A"/>
    <w:rsid w:val="00A873BF"/>
    <w:rsid w:val="00B1754F"/>
    <w:rsid w:val="00BB1085"/>
    <w:rsid w:val="00BC724F"/>
    <w:rsid w:val="00BE37DD"/>
    <w:rsid w:val="00C01862"/>
    <w:rsid w:val="00C24703"/>
    <w:rsid w:val="00CA54F0"/>
    <w:rsid w:val="00D236AA"/>
    <w:rsid w:val="00D32943"/>
    <w:rsid w:val="00D34603"/>
    <w:rsid w:val="00D84555"/>
    <w:rsid w:val="00E06379"/>
    <w:rsid w:val="00E31967"/>
    <w:rsid w:val="00E32090"/>
    <w:rsid w:val="00EC6BDA"/>
    <w:rsid w:val="00EF5793"/>
    <w:rsid w:val="00EF6A5F"/>
    <w:rsid w:val="00F16DE2"/>
    <w:rsid w:val="00F45EBB"/>
    <w:rsid w:val="00F93583"/>
    <w:rsid w:val="00FA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6421"/>
  <w15:chartTrackingRefBased/>
  <w15:docId w15:val="{81006356-C08B-4D17-B3CB-FF8D4317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7D"/>
  </w:style>
  <w:style w:type="paragraph" w:styleId="Footer">
    <w:name w:val="footer"/>
    <w:basedOn w:val="Normal"/>
    <w:link w:val="FooterChar"/>
    <w:uiPriority w:val="99"/>
    <w:unhideWhenUsed/>
    <w:rsid w:val="005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7D"/>
  </w:style>
  <w:style w:type="paragraph" w:styleId="NormalWeb">
    <w:name w:val="Normal (Web)"/>
    <w:basedOn w:val="Normal"/>
    <w:uiPriority w:val="99"/>
    <w:unhideWhenUsed/>
    <w:rsid w:val="00486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670E"/>
    <w:rPr>
      <w:color w:val="0563C1" w:themeColor="hyperlink"/>
      <w:u w:val="single"/>
    </w:rPr>
  </w:style>
  <w:style w:type="paragraph" w:styleId="NoSpacing">
    <w:name w:val="No Spacing"/>
    <w:uiPriority w:val="1"/>
    <w:qFormat/>
    <w:rsid w:val="0048670E"/>
    <w:pPr>
      <w:spacing w:after="0" w:line="240" w:lineRule="auto"/>
    </w:pPr>
  </w:style>
  <w:style w:type="character" w:customStyle="1" w:styleId="UnresolvedMention1">
    <w:name w:val="Unresolved Mention1"/>
    <w:basedOn w:val="DefaultParagraphFont"/>
    <w:uiPriority w:val="99"/>
    <w:semiHidden/>
    <w:unhideWhenUsed/>
    <w:rsid w:val="00250C38"/>
    <w:rPr>
      <w:color w:val="605E5C"/>
      <w:shd w:val="clear" w:color="auto" w:fill="E1DFDD"/>
    </w:rPr>
  </w:style>
  <w:style w:type="paragraph" w:styleId="BalloonText">
    <w:name w:val="Balloon Text"/>
    <w:basedOn w:val="Normal"/>
    <w:link w:val="BalloonTextChar"/>
    <w:uiPriority w:val="99"/>
    <w:semiHidden/>
    <w:unhideWhenUsed/>
    <w:rsid w:val="00F93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57990">
      <w:bodyDiv w:val="1"/>
      <w:marLeft w:val="0"/>
      <w:marRight w:val="0"/>
      <w:marTop w:val="0"/>
      <w:marBottom w:val="0"/>
      <w:divBdr>
        <w:top w:val="none" w:sz="0" w:space="0" w:color="auto"/>
        <w:left w:val="none" w:sz="0" w:space="0" w:color="auto"/>
        <w:bottom w:val="none" w:sz="0" w:space="0" w:color="auto"/>
        <w:right w:val="none" w:sz="0" w:space="0" w:color="auto"/>
      </w:divBdr>
    </w:div>
    <w:div w:id="205318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p.s6@welearn365.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Props1.xml><?xml version="1.0" encoding="utf-8"?>
<ds:datastoreItem xmlns:ds="http://schemas.openxmlformats.org/officeDocument/2006/customXml" ds:itemID="{75F60069-15BE-4557-8BD6-25B8F091D924}">
  <ds:schemaRefs>
    <ds:schemaRef ds:uri="http://schemas.microsoft.com/sharepoint/v3/contenttype/forms"/>
  </ds:schemaRefs>
</ds:datastoreItem>
</file>

<file path=customXml/itemProps2.xml><?xml version="1.0" encoding="utf-8"?>
<ds:datastoreItem xmlns:ds="http://schemas.openxmlformats.org/officeDocument/2006/customXml" ds:itemID="{D221EFBA-19B0-4FDC-8527-AD3A0F8F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6EB08-9756-4A7C-8E12-071B4603C467}">
  <ds:schemaRefs>
    <ds:schemaRef ds:uri="http://schemas.microsoft.com/office/2006/metadata/properties"/>
    <ds:schemaRef ds:uri="http://schemas.microsoft.com/office/infopath/2007/PartnerControls"/>
    <ds:schemaRef ds:uri="0f1b7e9a-d95e-4127-b156-056bcdde94d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Eade</dc:creator>
  <cp:keywords/>
  <dc:description/>
  <cp:lastModifiedBy>S Kemp AFS</cp:lastModifiedBy>
  <cp:revision>11</cp:revision>
  <cp:lastPrinted>2024-03-15T11:24:00Z</cp:lastPrinted>
  <dcterms:created xsi:type="dcterms:W3CDTF">2026-04-15T21:59:00Z</dcterms:created>
  <dcterms:modified xsi:type="dcterms:W3CDTF">2026-04-28T12:48:00Z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2022-03-17T10:43:15Z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1c0d160f-e52a-442f-8467-eb81c7be849a</vt:lpwstr>
  </property>
  <property fmtid="{D5CDD505-2E9C-101B-9397-08002B2CF9AE}" pid="8" name="MSIP_Label_06273429-ee1e-4f26-bb4f-6ffaf4c128e1_ContentBits">
    <vt:lpwstr>3</vt:lpwstr>
  </property>
  <property fmtid="{D5CDD505-2E9C-101B-9397-08002B2CF9AE}" pid="9" name="ContentTypeId">
    <vt:lpwstr>0x0101003DFDC2B477BCB24BAA8E2F9FB3AA5AFF</vt:lpwstr>
  </property>
  <property fmtid="{D5CDD505-2E9C-101B-9397-08002B2CF9AE}" pid="10" name="WCCLanguage">
    <vt:lpwstr>6;#English|748e06bf-4d1a-4a4c-bcd9-5803f35d29e0</vt:lpwstr>
  </property>
  <property fmtid="{D5CDD505-2E9C-101B-9397-08002B2CF9AE}" pid="11" name="_dlc_DocIdItemGuid">
    <vt:lpwstr>e18364ab-97f0-4df0-a7cc-34499006e473</vt:lpwstr>
  </property>
  <property fmtid="{D5CDD505-2E9C-101B-9397-08002B2CF9AE}" pid="12" name="DocumentType">
    <vt:lpwstr>7;#Publicity|c03fb361-617b-4ef8-9445-b130361ce7d1</vt:lpwstr>
  </property>
  <property fmtid="{D5CDD505-2E9C-101B-9397-08002B2CF9AE}" pid="13" name="ProtectiveMarking">
    <vt:lpwstr>8;#Public|d3c6ebfc-cc52-4ccb-bc46-feaefa0989f8</vt:lpwstr>
  </property>
  <property fmtid="{D5CDD505-2E9C-101B-9397-08002B2CF9AE}" pid="14" name="WCCCoverage">
    <vt:lpwstr/>
  </property>
  <property fmtid="{D5CDD505-2E9C-101B-9397-08002B2CF9AE}" pid="15" name="WCCKeywords">
    <vt:lpwstr/>
  </property>
  <property fmtid="{D5CDD505-2E9C-101B-9397-08002B2CF9AE}" pid="16" name="WCCSubject">
    <vt:lpwstr/>
  </property>
</Properties>
</file>