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TheGalleryTrust_Footer_A4" type="frame"/>
    </v:background>
  </w:background>
  <w:body>
    <w:p w14:paraId="3AE4A10C" w14:textId="77777777" w:rsidR="005E73EC" w:rsidRDefault="005E73EC" w:rsidP="007A61B3">
      <w:pPr>
        <w:shd w:val="clear" w:color="auto" w:fill="FFFFFF"/>
        <w:jc w:val="center"/>
        <w:rPr>
          <w:rFonts w:ascii="Arial" w:hAnsi="Arial" w:cs="Arial"/>
          <w:b/>
          <w:bCs/>
          <w:i/>
          <w:sz w:val="32"/>
          <w:szCs w:val="32"/>
        </w:rPr>
      </w:pPr>
    </w:p>
    <w:p w14:paraId="70031329" w14:textId="77777777" w:rsidR="005E73EC" w:rsidRDefault="005E73EC" w:rsidP="007A61B3">
      <w:pPr>
        <w:shd w:val="clear" w:color="auto" w:fill="FFFFFF"/>
        <w:jc w:val="center"/>
        <w:rPr>
          <w:rFonts w:ascii="Arial" w:hAnsi="Arial" w:cs="Arial"/>
          <w:b/>
          <w:bCs/>
          <w:i/>
          <w:sz w:val="32"/>
          <w:szCs w:val="32"/>
        </w:rPr>
      </w:pPr>
    </w:p>
    <w:p w14:paraId="410308E0" w14:textId="77777777" w:rsidR="005E73EC" w:rsidRDefault="005E73EC" w:rsidP="007A61B3">
      <w:pPr>
        <w:shd w:val="clear" w:color="auto" w:fill="FFFFFF"/>
        <w:jc w:val="center"/>
        <w:rPr>
          <w:rFonts w:ascii="Arial" w:hAnsi="Arial" w:cs="Arial"/>
          <w:b/>
          <w:bCs/>
          <w:i/>
          <w:sz w:val="32"/>
          <w:szCs w:val="32"/>
        </w:rPr>
      </w:pPr>
    </w:p>
    <w:p w14:paraId="2C785251" w14:textId="77777777" w:rsidR="005E73EC" w:rsidRDefault="005E73EC" w:rsidP="007A61B3">
      <w:pPr>
        <w:shd w:val="clear" w:color="auto" w:fill="FFFFFF"/>
        <w:jc w:val="center"/>
        <w:rPr>
          <w:rFonts w:ascii="Arial" w:hAnsi="Arial" w:cs="Arial"/>
          <w:b/>
          <w:bCs/>
          <w:i/>
          <w:sz w:val="32"/>
          <w:szCs w:val="32"/>
        </w:rPr>
      </w:pPr>
    </w:p>
    <w:p w14:paraId="1EFAB835" w14:textId="77777777" w:rsidR="005E73EC" w:rsidRDefault="005E73EC" w:rsidP="007A61B3">
      <w:pPr>
        <w:shd w:val="clear" w:color="auto" w:fill="FFFFFF"/>
        <w:jc w:val="center"/>
        <w:rPr>
          <w:rFonts w:ascii="Arial" w:hAnsi="Arial" w:cs="Arial"/>
          <w:b/>
          <w:bCs/>
          <w:i/>
          <w:sz w:val="32"/>
          <w:szCs w:val="32"/>
        </w:rPr>
      </w:pPr>
    </w:p>
    <w:p w14:paraId="1379875F" w14:textId="77777777" w:rsidR="005E73EC" w:rsidRDefault="005E73EC" w:rsidP="007A61B3">
      <w:pPr>
        <w:shd w:val="clear" w:color="auto" w:fill="FFFFFF"/>
        <w:jc w:val="center"/>
        <w:rPr>
          <w:rFonts w:ascii="Arial" w:hAnsi="Arial" w:cs="Arial"/>
          <w:b/>
          <w:bCs/>
          <w:i/>
          <w:sz w:val="32"/>
          <w:szCs w:val="32"/>
        </w:rPr>
      </w:pPr>
    </w:p>
    <w:p w14:paraId="384B113E" w14:textId="77777777" w:rsidR="005E73EC" w:rsidRDefault="005E73EC" w:rsidP="007A61B3">
      <w:pPr>
        <w:shd w:val="clear" w:color="auto" w:fill="FFFFFF"/>
        <w:jc w:val="center"/>
        <w:rPr>
          <w:rFonts w:ascii="Arial" w:hAnsi="Arial" w:cs="Arial"/>
          <w:b/>
          <w:bCs/>
          <w:i/>
          <w:sz w:val="32"/>
          <w:szCs w:val="32"/>
        </w:rPr>
      </w:pPr>
    </w:p>
    <w:p w14:paraId="32E1472C" w14:textId="77777777" w:rsidR="005E73EC" w:rsidRDefault="005E73EC" w:rsidP="007A61B3">
      <w:pPr>
        <w:shd w:val="clear" w:color="auto" w:fill="FFFFFF"/>
        <w:jc w:val="center"/>
        <w:rPr>
          <w:rFonts w:ascii="Arial" w:hAnsi="Arial" w:cs="Arial"/>
          <w:b/>
          <w:bCs/>
          <w:i/>
          <w:sz w:val="32"/>
          <w:szCs w:val="32"/>
        </w:rPr>
      </w:pPr>
    </w:p>
    <w:p w14:paraId="0774400D" w14:textId="77777777" w:rsidR="005E73EC" w:rsidRDefault="005E73EC" w:rsidP="007A61B3">
      <w:pPr>
        <w:shd w:val="clear" w:color="auto" w:fill="FFFFFF"/>
        <w:jc w:val="center"/>
        <w:rPr>
          <w:rFonts w:ascii="Arial" w:hAnsi="Arial" w:cs="Arial"/>
          <w:b/>
          <w:bCs/>
          <w:i/>
          <w:sz w:val="32"/>
          <w:szCs w:val="32"/>
        </w:rPr>
      </w:pPr>
    </w:p>
    <w:p w14:paraId="11C9D6C4" w14:textId="77777777" w:rsidR="005E73EC" w:rsidRDefault="005E73EC" w:rsidP="007A61B3">
      <w:pPr>
        <w:shd w:val="clear" w:color="auto" w:fill="FFFFFF"/>
        <w:jc w:val="center"/>
        <w:rPr>
          <w:rFonts w:ascii="Arial" w:hAnsi="Arial" w:cs="Arial"/>
          <w:b/>
          <w:bCs/>
          <w:i/>
          <w:sz w:val="32"/>
          <w:szCs w:val="32"/>
        </w:rPr>
      </w:pPr>
    </w:p>
    <w:p w14:paraId="0740DED8" w14:textId="77777777" w:rsidR="005E73EC" w:rsidRDefault="005E73EC" w:rsidP="007A61B3">
      <w:pPr>
        <w:shd w:val="clear" w:color="auto" w:fill="FFFFFF"/>
        <w:jc w:val="center"/>
        <w:rPr>
          <w:rFonts w:ascii="Arial" w:hAnsi="Arial" w:cs="Arial"/>
          <w:b/>
          <w:bCs/>
          <w:i/>
          <w:sz w:val="32"/>
          <w:szCs w:val="32"/>
        </w:rPr>
      </w:pPr>
    </w:p>
    <w:p w14:paraId="5EB1BC70" w14:textId="77777777" w:rsidR="005E73EC" w:rsidRDefault="005E73EC" w:rsidP="007A61B3">
      <w:pPr>
        <w:shd w:val="clear" w:color="auto" w:fill="FFFFFF"/>
        <w:jc w:val="center"/>
        <w:rPr>
          <w:rFonts w:ascii="Arial" w:hAnsi="Arial" w:cs="Arial"/>
          <w:b/>
          <w:bCs/>
          <w:i/>
          <w:sz w:val="32"/>
          <w:szCs w:val="32"/>
        </w:rPr>
      </w:pPr>
    </w:p>
    <w:p w14:paraId="639708D3" w14:textId="77777777" w:rsidR="005E73EC" w:rsidRDefault="005E73EC" w:rsidP="007A61B3">
      <w:pPr>
        <w:shd w:val="clear" w:color="auto" w:fill="FFFFFF"/>
        <w:jc w:val="center"/>
        <w:rPr>
          <w:rFonts w:ascii="Arial" w:hAnsi="Arial" w:cs="Arial"/>
          <w:b/>
          <w:bCs/>
          <w:i/>
          <w:sz w:val="32"/>
          <w:szCs w:val="32"/>
        </w:rPr>
      </w:pPr>
    </w:p>
    <w:p w14:paraId="343A7553" w14:textId="77777777" w:rsidR="005E73EC" w:rsidRDefault="005E73EC" w:rsidP="007A61B3">
      <w:pPr>
        <w:shd w:val="clear" w:color="auto" w:fill="FFFFFF"/>
        <w:jc w:val="center"/>
        <w:rPr>
          <w:rFonts w:ascii="Arial" w:hAnsi="Arial" w:cs="Arial"/>
          <w:b/>
          <w:bCs/>
          <w:i/>
          <w:sz w:val="32"/>
          <w:szCs w:val="32"/>
        </w:rPr>
      </w:pPr>
    </w:p>
    <w:p w14:paraId="41B3AF7E" w14:textId="77777777" w:rsidR="005E73EC" w:rsidRDefault="005E73EC" w:rsidP="007A61B3">
      <w:pPr>
        <w:shd w:val="clear" w:color="auto" w:fill="FFFFFF"/>
        <w:jc w:val="center"/>
        <w:rPr>
          <w:rFonts w:ascii="Arial" w:hAnsi="Arial" w:cs="Arial"/>
          <w:b/>
          <w:bCs/>
          <w:i/>
          <w:sz w:val="32"/>
          <w:szCs w:val="32"/>
        </w:rPr>
      </w:pPr>
    </w:p>
    <w:p w14:paraId="25605369" w14:textId="77777777" w:rsidR="005E73EC" w:rsidRDefault="005E73EC" w:rsidP="007A61B3">
      <w:pPr>
        <w:shd w:val="clear" w:color="auto" w:fill="FFFFFF"/>
        <w:jc w:val="center"/>
        <w:rPr>
          <w:rFonts w:ascii="Arial" w:hAnsi="Arial" w:cs="Arial"/>
          <w:b/>
          <w:bCs/>
          <w:i/>
          <w:sz w:val="32"/>
          <w:szCs w:val="32"/>
        </w:rPr>
      </w:pPr>
    </w:p>
    <w:p w14:paraId="7B6CA66D" w14:textId="77777777" w:rsidR="005E73EC" w:rsidRDefault="005E73EC" w:rsidP="007A61B3">
      <w:pPr>
        <w:shd w:val="clear" w:color="auto" w:fill="FFFFFF"/>
        <w:jc w:val="center"/>
        <w:rPr>
          <w:rFonts w:ascii="Arial" w:hAnsi="Arial" w:cs="Arial"/>
          <w:b/>
          <w:bCs/>
          <w:i/>
          <w:sz w:val="32"/>
          <w:szCs w:val="32"/>
        </w:rPr>
      </w:pPr>
    </w:p>
    <w:p w14:paraId="1239A826" w14:textId="77777777" w:rsidR="005E73EC" w:rsidRDefault="005E73EC" w:rsidP="007A61B3">
      <w:pPr>
        <w:shd w:val="clear" w:color="auto" w:fill="FFFFFF"/>
        <w:jc w:val="center"/>
        <w:rPr>
          <w:rFonts w:ascii="Arial" w:hAnsi="Arial" w:cs="Arial"/>
          <w:b/>
          <w:bCs/>
          <w:i/>
          <w:sz w:val="32"/>
          <w:szCs w:val="32"/>
        </w:rPr>
      </w:pPr>
    </w:p>
    <w:p w14:paraId="48F479B8" w14:textId="77777777" w:rsidR="005E73EC" w:rsidRDefault="005E73EC" w:rsidP="007A61B3">
      <w:pPr>
        <w:shd w:val="clear" w:color="auto" w:fill="FFFFFF"/>
        <w:jc w:val="center"/>
        <w:rPr>
          <w:rFonts w:ascii="Arial" w:hAnsi="Arial" w:cs="Arial"/>
          <w:b/>
          <w:bCs/>
          <w:i/>
          <w:sz w:val="32"/>
          <w:szCs w:val="32"/>
        </w:rPr>
      </w:pPr>
    </w:p>
    <w:p w14:paraId="65EE5F5C" w14:textId="06D49102" w:rsidR="005E73EC" w:rsidRDefault="005E73EC" w:rsidP="007A61B3">
      <w:pPr>
        <w:shd w:val="clear" w:color="auto" w:fill="FFFFFF"/>
        <w:jc w:val="center"/>
        <w:rPr>
          <w:rFonts w:ascii="Arial" w:hAnsi="Arial" w:cs="Arial"/>
          <w:b/>
          <w:bCs/>
          <w:i/>
          <w:sz w:val="32"/>
          <w:szCs w:val="32"/>
        </w:rPr>
      </w:pPr>
    </w:p>
    <w:p w14:paraId="04CD2C42" w14:textId="0CB56355" w:rsidR="005E73EC" w:rsidRDefault="007F561C" w:rsidP="007A61B3">
      <w:pPr>
        <w:shd w:val="clear" w:color="auto" w:fill="FFFFFF"/>
        <w:jc w:val="center"/>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1312" behindDoc="0" locked="0" layoutInCell="1" allowOverlap="1" wp14:anchorId="753100DB" wp14:editId="41BCDBA0">
                <wp:simplePos x="0" y="0"/>
                <wp:positionH relativeFrom="column">
                  <wp:posOffset>1210945</wp:posOffset>
                </wp:positionH>
                <wp:positionV relativeFrom="paragraph">
                  <wp:posOffset>112422</wp:posOffset>
                </wp:positionV>
                <wp:extent cx="4483735" cy="27717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483735" cy="2771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BA95F" w14:textId="6C9F92DE" w:rsidR="001B0163" w:rsidRDefault="001B0163" w:rsidP="00875700">
                            <w:pPr>
                              <w:rPr>
                                <w:rFonts w:ascii="Arial" w:hAnsi="Arial" w:cs="Arial"/>
                                <w:b/>
                                <w:sz w:val="36"/>
                                <w:szCs w:val="36"/>
                              </w:rPr>
                            </w:pPr>
                          </w:p>
                          <w:p w14:paraId="40D24017" w14:textId="77777777" w:rsidR="007F561C" w:rsidRDefault="007F561C" w:rsidP="00875700">
                            <w:pPr>
                              <w:rPr>
                                <w:rFonts w:ascii="Arial" w:hAnsi="Arial" w:cs="Arial"/>
                                <w:b/>
                                <w:sz w:val="36"/>
                                <w:szCs w:val="36"/>
                              </w:rPr>
                            </w:pPr>
                          </w:p>
                          <w:p w14:paraId="01CD4E2C" w14:textId="77777777" w:rsidR="001B0163" w:rsidRDefault="001B0163" w:rsidP="005E73EC">
                            <w:pPr>
                              <w:jc w:val="center"/>
                              <w:rPr>
                                <w:rFonts w:ascii="Arial" w:hAnsi="Arial" w:cs="Arial"/>
                                <w:b/>
                                <w:sz w:val="36"/>
                                <w:szCs w:val="36"/>
                              </w:rPr>
                            </w:pPr>
                            <w:r>
                              <w:rPr>
                                <w:rFonts w:ascii="Arial" w:hAnsi="Arial" w:cs="Arial"/>
                                <w:b/>
                                <w:noProof/>
                                <w:sz w:val="36"/>
                                <w:szCs w:val="36"/>
                                <w:lang w:val="en-US" w:eastAsia="en-US"/>
                              </w:rPr>
                              <w:drawing>
                                <wp:inline distT="0" distB="0" distL="0" distR="0" wp14:anchorId="0E36CC5F" wp14:editId="13F81381">
                                  <wp:extent cx="1040859" cy="1040859"/>
                                  <wp:effectExtent l="0" t="0" r="635" b="635"/>
                                  <wp:docPr id="11" name="Picture 11"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556" cy="1043556"/>
                                          </a:xfrm>
                                          <a:prstGeom prst="rect">
                                            <a:avLst/>
                                          </a:prstGeom>
                                          <a:noFill/>
                                          <a:ln>
                                            <a:noFill/>
                                          </a:ln>
                                        </pic:spPr>
                                      </pic:pic>
                                    </a:graphicData>
                                  </a:graphic>
                                </wp:inline>
                              </w:drawing>
                            </w:r>
                          </w:p>
                          <w:p w14:paraId="3C3CAB5A" w14:textId="77777777" w:rsidR="001B0163" w:rsidRDefault="001B0163" w:rsidP="00875700">
                            <w:pPr>
                              <w:rPr>
                                <w:rFonts w:ascii="Arial" w:hAnsi="Arial" w:cs="Arial"/>
                                <w:b/>
                                <w:sz w:val="36"/>
                                <w:szCs w:val="36"/>
                              </w:rPr>
                            </w:pPr>
                          </w:p>
                          <w:p w14:paraId="7E866C78" w14:textId="6D6F5B00" w:rsidR="001B0163" w:rsidRDefault="001B0163" w:rsidP="00875700">
                            <w:pPr>
                              <w:jc w:val="center"/>
                              <w:rPr>
                                <w:rFonts w:ascii="Arial" w:hAnsi="Arial" w:cs="Arial"/>
                                <w:b/>
                                <w:sz w:val="36"/>
                                <w:szCs w:val="36"/>
                              </w:rPr>
                            </w:pPr>
                            <w:r>
                              <w:rPr>
                                <w:rFonts w:ascii="Arial" w:hAnsi="Arial" w:cs="Arial"/>
                                <w:b/>
                                <w:sz w:val="36"/>
                                <w:szCs w:val="36"/>
                              </w:rPr>
                              <w:t>Teacher</w:t>
                            </w:r>
                          </w:p>
                          <w:p w14:paraId="05FC2119" w14:textId="3D2BC8D6" w:rsidR="001B0163" w:rsidRDefault="001B0163" w:rsidP="005E73EC">
                            <w:pPr>
                              <w:jc w:val="center"/>
                              <w:rPr>
                                <w:rFonts w:ascii="Arial" w:hAnsi="Arial" w:cs="Arial"/>
                                <w:b/>
                                <w:sz w:val="36"/>
                                <w:szCs w:val="36"/>
                              </w:rPr>
                            </w:pPr>
                            <w:r w:rsidRPr="00137FD0">
                              <w:rPr>
                                <w:rFonts w:ascii="Arial" w:hAnsi="Arial" w:cs="Arial"/>
                                <w:b/>
                                <w:sz w:val="36"/>
                                <w:szCs w:val="36"/>
                              </w:rPr>
                              <w:t>Candidate Information Pack</w:t>
                            </w:r>
                          </w:p>
                          <w:p w14:paraId="53C4887E" w14:textId="15E1A119" w:rsidR="009D4D98" w:rsidRPr="00137FD0" w:rsidRDefault="009D4D98" w:rsidP="005E73EC">
                            <w:pPr>
                              <w:jc w:val="center"/>
                              <w:rPr>
                                <w:rFonts w:ascii="Arial" w:hAnsi="Arial" w:cs="Arial"/>
                                <w:b/>
                                <w:sz w:val="36"/>
                                <w:szCs w:val="36"/>
                              </w:rPr>
                            </w:pPr>
                            <w:r>
                              <w:rPr>
                                <w:rFonts w:ascii="Arial" w:hAnsi="Arial" w:cs="Arial"/>
                                <w:b/>
                                <w:sz w:val="36"/>
                                <w:szCs w:val="36"/>
                              </w:rPr>
                              <w:t>March 2021</w:t>
                            </w:r>
                          </w:p>
                          <w:p w14:paraId="348E65F8" w14:textId="77777777" w:rsidR="001B0163" w:rsidRPr="005E73EC" w:rsidRDefault="001B016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100DB" id="_x0000_t202" coordsize="21600,21600" o:spt="202" path="m,l,21600r21600,l21600,xe">
                <v:stroke joinstyle="miter"/>
                <v:path gradientshapeok="t" o:connecttype="rect"/>
              </v:shapetype>
              <v:shape id="Text Box 10" o:spid="_x0000_s1026" type="#_x0000_t202" style="position:absolute;left:0;text-align:left;margin-left:95.35pt;margin-top:8.85pt;width:353.05pt;height:2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" filled="f" stroked="f">
                <v:textbox>
                  <w:txbxContent>
                    <w:p w14:paraId="0EEBA95F" w14:textId="6C9F92DE" w:rsidR="001B0163" w:rsidRDefault="001B0163" w:rsidP="00875700">
                      <w:pPr>
                        <w:rPr>
                          <w:rFonts w:ascii="Arial" w:hAnsi="Arial" w:cs="Arial"/>
                          <w:b/>
                          <w:sz w:val="36"/>
                          <w:szCs w:val="36"/>
                        </w:rPr>
                      </w:pPr>
                    </w:p>
                    <w:p w14:paraId="40D24017" w14:textId="77777777" w:rsidR="007F561C" w:rsidRDefault="007F561C" w:rsidP="00875700">
                      <w:pPr>
                        <w:rPr>
                          <w:rFonts w:ascii="Arial" w:hAnsi="Arial" w:cs="Arial"/>
                          <w:b/>
                          <w:sz w:val="36"/>
                          <w:szCs w:val="36"/>
                        </w:rPr>
                      </w:pPr>
                    </w:p>
                    <w:p w14:paraId="01CD4E2C" w14:textId="77777777" w:rsidR="001B0163" w:rsidRDefault="001B0163" w:rsidP="005E73EC">
                      <w:pPr>
                        <w:jc w:val="center"/>
                        <w:rPr>
                          <w:rFonts w:ascii="Arial" w:hAnsi="Arial" w:cs="Arial"/>
                          <w:b/>
                          <w:sz w:val="36"/>
                          <w:szCs w:val="36"/>
                        </w:rPr>
                      </w:pPr>
                      <w:r>
                        <w:rPr>
                          <w:rFonts w:ascii="Arial" w:hAnsi="Arial" w:cs="Arial"/>
                          <w:b/>
                          <w:noProof/>
                          <w:sz w:val="36"/>
                          <w:szCs w:val="36"/>
                          <w:lang w:val="en-US" w:eastAsia="en-US"/>
                        </w:rPr>
                        <w:drawing>
                          <wp:inline distT="0" distB="0" distL="0" distR="0" wp14:anchorId="0E36CC5F" wp14:editId="13F81381">
                            <wp:extent cx="1040859" cy="1040859"/>
                            <wp:effectExtent l="0" t="0" r="635" b="635"/>
                            <wp:docPr id="11" name="Picture 11"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556" cy="1043556"/>
                                    </a:xfrm>
                                    <a:prstGeom prst="rect">
                                      <a:avLst/>
                                    </a:prstGeom>
                                    <a:noFill/>
                                    <a:ln>
                                      <a:noFill/>
                                    </a:ln>
                                  </pic:spPr>
                                </pic:pic>
                              </a:graphicData>
                            </a:graphic>
                          </wp:inline>
                        </w:drawing>
                      </w:r>
                    </w:p>
                    <w:p w14:paraId="3C3CAB5A" w14:textId="77777777" w:rsidR="001B0163" w:rsidRDefault="001B0163" w:rsidP="00875700">
                      <w:pPr>
                        <w:rPr>
                          <w:rFonts w:ascii="Arial" w:hAnsi="Arial" w:cs="Arial"/>
                          <w:b/>
                          <w:sz w:val="36"/>
                          <w:szCs w:val="36"/>
                        </w:rPr>
                      </w:pPr>
                    </w:p>
                    <w:p w14:paraId="7E866C78" w14:textId="6D6F5B00" w:rsidR="001B0163" w:rsidRDefault="001B0163" w:rsidP="00875700">
                      <w:pPr>
                        <w:jc w:val="center"/>
                        <w:rPr>
                          <w:rFonts w:ascii="Arial" w:hAnsi="Arial" w:cs="Arial"/>
                          <w:b/>
                          <w:sz w:val="36"/>
                          <w:szCs w:val="36"/>
                        </w:rPr>
                      </w:pPr>
                      <w:r>
                        <w:rPr>
                          <w:rFonts w:ascii="Arial" w:hAnsi="Arial" w:cs="Arial"/>
                          <w:b/>
                          <w:sz w:val="36"/>
                          <w:szCs w:val="36"/>
                        </w:rPr>
                        <w:t>Teacher</w:t>
                      </w:r>
                    </w:p>
                    <w:p w14:paraId="05FC2119" w14:textId="3D2BC8D6" w:rsidR="001B0163" w:rsidRDefault="001B0163" w:rsidP="005E73EC">
                      <w:pPr>
                        <w:jc w:val="center"/>
                        <w:rPr>
                          <w:rFonts w:ascii="Arial" w:hAnsi="Arial" w:cs="Arial"/>
                          <w:b/>
                          <w:sz w:val="36"/>
                          <w:szCs w:val="36"/>
                        </w:rPr>
                      </w:pPr>
                      <w:r w:rsidRPr="00137FD0">
                        <w:rPr>
                          <w:rFonts w:ascii="Arial" w:hAnsi="Arial" w:cs="Arial"/>
                          <w:b/>
                          <w:sz w:val="36"/>
                          <w:szCs w:val="36"/>
                        </w:rPr>
                        <w:t>Candidate Information Pack</w:t>
                      </w:r>
                    </w:p>
                    <w:p w14:paraId="53C4887E" w14:textId="15E1A119" w:rsidR="009D4D98" w:rsidRPr="00137FD0" w:rsidRDefault="009D4D98" w:rsidP="005E73EC">
                      <w:pPr>
                        <w:jc w:val="center"/>
                        <w:rPr>
                          <w:rFonts w:ascii="Arial" w:hAnsi="Arial" w:cs="Arial"/>
                          <w:b/>
                          <w:sz w:val="36"/>
                          <w:szCs w:val="36"/>
                        </w:rPr>
                      </w:pPr>
                      <w:r>
                        <w:rPr>
                          <w:rFonts w:ascii="Arial" w:hAnsi="Arial" w:cs="Arial"/>
                          <w:b/>
                          <w:sz w:val="36"/>
                          <w:szCs w:val="36"/>
                        </w:rPr>
                        <w:t>March 2021</w:t>
                      </w:r>
                    </w:p>
                    <w:p w14:paraId="348E65F8" w14:textId="77777777" w:rsidR="001B0163" w:rsidRPr="005E73EC" w:rsidRDefault="001B0163">
                      <w:pPr>
                        <w:rPr>
                          <w:rFonts w:ascii="Arial" w:hAnsi="Arial" w:cs="Arial"/>
                        </w:rPr>
                      </w:pPr>
                    </w:p>
                  </w:txbxContent>
                </v:textbox>
                <w10:wrap type="square"/>
              </v:shape>
            </w:pict>
          </mc:Fallback>
        </mc:AlternateContent>
      </w:r>
      <w:r w:rsidR="005E73EC" w:rsidRPr="00AD4AD8">
        <w:rPr>
          <w:rFonts w:ascii="Arial" w:hAnsi="Arial" w:cs="Arial"/>
          <w:noProof/>
          <w:lang w:val="en-US" w:eastAsia="en-US"/>
        </w:rPr>
        <w:drawing>
          <wp:anchor distT="0" distB="0" distL="114300" distR="114300" simplePos="0" relativeHeight="251659264" behindDoc="0" locked="0" layoutInCell="1" allowOverlap="1" wp14:anchorId="5DB728F3" wp14:editId="59AC8CE1">
            <wp:simplePos x="0" y="0"/>
            <wp:positionH relativeFrom="column">
              <wp:posOffset>-1143000</wp:posOffset>
            </wp:positionH>
            <wp:positionV relativeFrom="paragraph">
              <wp:posOffset>-5587365</wp:posOffset>
            </wp:positionV>
            <wp:extent cx="7595870" cy="10744200"/>
            <wp:effectExtent l="0" t="0" r="0" b="0"/>
            <wp:wrapNone/>
            <wp:docPr id="6" name="Picture 6"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79FAA" w14:textId="107FAA4F" w:rsidR="005E73EC" w:rsidRDefault="005E73EC" w:rsidP="007A61B3">
      <w:pPr>
        <w:shd w:val="clear" w:color="auto" w:fill="FFFFFF"/>
        <w:jc w:val="center"/>
        <w:rPr>
          <w:rFonts w:ascii="Arial" w:hAnsi="Arial" w:cs="Arial"/>
          <w:b/>
          <w:bCs/>
          <w:i/>
          <w:sz w:val="32"/>
          <w:szCs w:val="32"/>
        </w:rPr>
      </w:pPr>
    </w:p>
    <w:p w14:paraId="612525BB" w14:textId="3E5F9A2A" w:rsidR="005E73EC" w:rsidRDefault="005E73EC" w:rsidP="007A61B3">
      <w:pPr>
        <w:shd w:val="clear" w:color="auto" w:fill="FFFFFF"/>
        <w:jc w:val="center"/>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0288" behindDoc="0" locked="0" layoutInCell="1" allowOverlap="1" wp14:anchorId="76768CCB" wp14:editId="3D043FDB">
                <wp:simplePos x="0" y="0"/>
                <wp:positionH relativeFrom="column">
                  <wp:posOffset>1371600</wp:posOffset>
                </wp:positionH>
                <wp:positionV relativeFrom="paragraph">
                  <wp:posOffset>117475</wp:posOffset>
                </wp:positionV>
                <wp:extent cx="42291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8CCB" id="Text Box 7" o:spid="_x0000_s1027" type="#_x0000_t202" style="position:absolute;left:0;text-align:left;margin-left:108pt;margin-top:9.25pt;width:33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6rrAIAAKs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" filled="f" stroked="f">
                <v:textbo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v:textbox>
                <w10:wrap type="square"/>
              </v:shape>
            </w:pict>
          </mc:Fallback>
        </mc:AlternateContent>
      </w:r>
    </w:p>
    <w:p w14:paraId="69256321" w14:textId="77777777" w:rsidR="005E73EC" w:rsidRDefault="005E73EC" w:rsidP="007A61B3">
      <w:pPr>
        <w:shd w:val="clear" w:color="auto" w:fill="FFFFFF"/>
        <w:jc w:val="center"/>
        <w:rPr>
          <w:rFonts w:ascii="Arial" w:hAnsi="Arial" w:cs="Arial"/>
          <w:b/>
          <w:bCs/>
          <w:i/>
          <w:sz w:val="32"/>
          <w:szCs w:val="32"/>
        </w:rPr>
      </w:pPr>
    </w:p>
    <w:p w14:paraId="5A58CDEA" w14:textId="77777777" w:rsidR="005E73EC" w:rsidRDefault="005E73EC" w:rsidP="007A61B3">
      <w:pPr>
        <w:shd w:val="clear" w:color="auto" w:fill="FFFFFF"/>
        <w:jc w:val="center"/>
        <w:rPr>
          <w:rFonts w:ascii="Arial" w:hAnsi="Arial" w:cs="Arial"/>
          <w:b/>
          <w:bCs/>
          <w:i/>
          <w:sz w:val="32"/>
          <w:szCs w:val="32"/>
        </w:rPr>
      </w:pPr>
    </w:p>
    <w:p w14:paraId="1BE07D8D" w14:textId="77777777" w:rsidR="005E73EC" w:rsidRDefault="005E73EC" w:rsidP="007A61B3">
      <w:pPr>
        <w:shd w:val="clear" w:color="auto" w:fill="FFFFFF"/>
        <w:jc w:val="center"/>
        <w:rPr>
          <w:rFonts w:ascii="Arial" w:hAnsi="Arial" w:cs="Arial"/>
          <w:b/>
          <w:bCs/>
          <w:i/>
          <w:sz w:val="32"/>
          <w:szCs w:val="32"/>
        </w:rPr>
      </w:pPr>
    </w:p>
    <w:p w14:paraId="0E3D4126" w14:textId="77777777" w:rsidR="005E73EC" w:rsidRDefault="005E73EC" w:rsidP="007A61B3">
      <w:pPr>
        <w:shd w:val="clear" w:color="auto" w:fill="FFFFFF"/>
        <w:jc w:val="center"/>
        <w:rPr>
          <w:rFonts w:ascii="Arial" w:hAnsi="Arial" w:cs="Arial"/>
          <w:b/>
          <w:bCs/>
          <w:i/>
          <w:sz w:val="32"/>
          <w:szCs w:val="32"/>
        </w:rPr>
      </w:pPr>
    </w:p>
    <w:p w14:paraId="5EF907C0" w14:textId="77777777" w:rsidR="005E73EC" w:rsidRDefault="005E73EC" w:rsidP="007A61B3">
      <w:pPr>
        <w:shd w:val="clear" w:color="auto" w:fill="FFFFFF"/>
        <w:jc w:val="center"/>
        <w:rPr>
          <w:rFonts w:ascii="Arial" w:hAnsi="Arial" w:cs="Arial"/>
          <w:b/>
          <w:bCs/>
          <w:i/>
          <w:sz w:val="32"/>
          <w:szCs w:val="32"/>
        </w:rPr>
      </w:pPr>
    </w:p>
    <w:p w14:paraId="12AB2C64" w14:textId="77777777" w:rsidR="005E73EC" w:rsidRDefault="005E73EC" w:rsidP="007A61B3">
      <w:pPr>
        <w:shd w:val="clear" w:color="auto" w:fill="FFFFFF"/>
        <w:jc w:val="center"/>
        <w:rPr>
          <w:rFonts w:ascii="Arial" w:hAnsi="Arial" w:cs="Arial"/>
          <w:b/>
          <w:bCs/>
          <w:i/>
          <w:sz w:val="32"/>
          <w:szCs w:val="32"/>
        </w:rPr>
      </w:pPr>
    </w:p>
    <w:p w14:paraId="4BD2B16C" w14:textId="77777777" w:rsidR="005E73EC" w:rsidRDefault="005E73EC" w:rsidP="007A61B3">
      <w:pPr>
        <w:shd w:val="clear" w:color="auto" w:fill="FFFFFF"/>
        <w:jc w:val="center"/>
        <w:rPr>
          <w:rFonts w:ascii="Arial" w:hAnsi="Arial" w:cs="Arial"/>
          <w:b/>
          <w:bCs/>
          <w:i/>
          <w:sz w:val="32"/>
          <w:szCs w:val="32"/>
        </w:rPr>
      </w:pPr>
    </w:p>
    <w:p w14:paraId="6CED65CE" w14:textId="77777777" w:rsidR="005E73EC" w:rsidRDefault="005E73EC" w:rsidP="007A61B3">
      <w:pPr>
        <w:shd w:val="clear" w:color="auto" w:fill="FFFFFF"/>
        <w:jc w:val="center"/>
        <w:rPr>
          <w:rFonts w:ascii="Arial" w:hAnsi="Arial" w:cs="Arial"/>
          <w:b/>
          <w:bCs/>
          <w:i/>
          <w:sz w:val="32"/>
          <w:szCs w:val="32"/>
        </w:rPr>
      </w:pPr>
    </w:p>
    <w:p w14:paraId="6A678D6A" w14:textId="77777777" w:rsidR="005E73EC" w:rsidRDefault="005E73EC" w:rsidP="007A61B3">
      <w:pPr>
        <w:shd w:val="clear" w:color="auto" w:fill="FFFFFF"/>
        <w:jc w:val="center"/>
        <w:rPr>
          <w:rFonts w:ascii="Arial" w:hAnsi="Arial" w:cs="Arial"/>
          <w:b/>
          <w:bCs/>
          <w:i/>
          <w:sz w:val="32"/>
          <w:szCs w:val="32"/>
        </w:rPr>
      </w:pPr>
    </w:p>
    <w:p w14:paraId="21A905D5" w14:textId="77777777" w:rsidR="005E73EC" w:rsidRDefault="005E73EC" w:rsidP="007A61B3">
      <w:pPr>
        <w:shd w:val="clear" w:color="auto" w:fill="FFFFFF"/>
        <w:jc w:val="center"/>
        <w:rPr>
          <w:rFonts w:ascii="Arial" w:hAnsi="Arial" w:cs="Arial"/>
          <w:b/>
          <w:bCs/>
          <w:i/>
          <w:sz w:val="32"/>
          <w:szCs w:val="32"/>
        </w:rPr>
      </w:pPr>
    </w:p>
    <w:p w14:paraId="6C518C8D" w14:textId="77777777" w:rsidR="005E73EC" w:rsidRDefault="005E73EC" w:rsidP="007A61B3">
      <w:pPr>
        <w:shd w:val="clear" w:color="auto" w:fill="FFFFFF"/>
        <w:jc w:val="center"/>
        <w:rPr>
          <w:rFonts w:ascii="Arial" w:hAnsi="Arial" w:cs="Arial"/>
          <w:b/>
          <w:bCs/>
          <w:i/>
          <w:sz w:val="32"/>
          <w:szCs w:val="32"/>
        </w:rPr>
      </w:pPr>
    </w:p>
    <w:p w14:paraId="0F89E4B4" w14:textId="77777777" w:rsidR="005E73EC" w:rsidRDefault="005E73EC" w:rsidP="007A61B3">
      <w:pPr>
        <w:shd w:val="clear" w:color="auto" w:fill="FFFFFF"/>
        <w:jc w:val="center"/>
        <w:rPr>
          <w:rFonts w:ascii="Arial" w:hAnsi="Arial" w:cs="Arial"/>
          <w:b/>
          <w:bCs/>
          <w:i/>
          <w:sz w:val="32"/>
          <w:szCs w:val="32"/>
        </w:rPr>
      </w:pPr>
    </w:p>
    <w:p w14:paraId="38177B06" w14:textId="77777777" w:rsidR="005E73EC" w:rsidRDefault="005E73EC" w:rsidP="007A61B3">
      <w:pPr>
        <w:shd w:val="clear" w:color="auto" w:fill="FFFFFF"/>
        <w:jc w:val="center"/>
        <w:rPr>
          <w:rFonts w:ascii="Arial" w:hAnsi="Arial" w:cs="Arial"/>
          <w:b/>
          <w:bCs/>
          <w:i/>
          <w:sz w:val="32"/>
          <w:szCs w:val="32"/>
        </w:rPr>
      </w:pPr>
    </w:p>
    <w:p w14:paraId="77D76068" w14:textId="77777777" w:rsidR="005E73EC" w:rsidRDefault="005E73EC" w:rsidP="007A61B3">
      <w:pPr>
        <w:shd w:val="clear" w:color="auto" w:fill="FFFFFF"/>
        <w:jc w:val="center"/>
        <w:rPr>
          <w:rFonts w:ascii="Arial" w:hAnsi="Arial" w:cs="Arial"/>
          <w:b/>
          <w:bCs/>
          <w:i/>
          <w:sz w:val="32"/>
          <w:szCs w:val="32"/>
        </w:rPr>
      </w:pPr>
    </w:p>
    <w:p w14:paraId="6909C031" w14:textId="77777777" w:rsidR="007A61B3" w:rsidRPr="00AD4AD8" w:rsidRDefault="007A61B3" w:rsidP="007A61B3">
      <w:pPr>
        <w:shd w:val="clear" w:color="auto" w:fill="FFFFFF"/>
        <w:rPr>
          <w:rFonts w:ascii="Arial" w:hAnsi="Arial" w:cs="Arial"/>
          <w:bCs/>
          <w:sz w:val="22"/>
          <w:szCs w:val="22"/>
        </w:rPr>
      </w:pPr>
    </w:p>
    <w:p w14:paraId="12475AFD" w14:textId="77777777" w:rsidR="00E51309" w:rsidRDefault="00E51309" w:rsidP="007A61B3">
      <w:pPr>
        <w:shd w:val="clear" w:color="auto" w:fill="FFFFFF"/>
        <w:rPr>
          <w:rFonts w:ascii="Arial" w:hAnsi="Arial" w:cs="Arial"/>
          <w:sz w:val="22"/>
          <w:szCs w:val="22"/>
        </w:rPr>
      </w:pPr>
    </w:p>
    <w:p w14:paraId="2FB41E93" w14:textId="77777777" w:rsidR="00E51309" w:rsidRDefault="00E51309" w:rsidP="007A61B3">
      <w:pPr>
        <w:shd w:val="clear" w:color="auto" w:fill="FFFFFF"/>
        <w:rPr>
          <w:rFonts w:ascii="Arial" w:hAnsi="Arial" w:cs="Arial"/>
          <w:sz w:val="22"/>
          <w:szCs w:val="22"/>
        </w:rPr>
      </w:pPr>
    </w:p>
    <w:p w14:paraId="72DF1C88" w14:textId="77777777" w:rsidR="00E51309" w:rsidRDefault="00E51309" w:rsidP="007A61B3">
      <w:pPr>
        <w:shd w:val="clear" w:color="auto" w:fill="FFFFFF"/>
        <w:rPr>
          <w:rFonts w:ascii="Arial" w:hAnsi="Arial" w:cs="Arial"/>
          <w:sz w:val="22"/>
          <w:szCs w:val="22"/>
        </w:rPr>
      </w:pPr>
    </w:p>
    <w:p w14:paraId="35DCDE5B" w14:textId="77777777" w:rsidR="00E51309" w:rsidRDefault="00E51309" w:rsidP="007A61B3">
      <w:pPr>
        <w:shd w:val="clear" w:color="auto" w:fill="FFFFFF"/>
        <w:rPr>
          <w:rFonts w:ascii="Arial" w:hAnsi="Arial" w:cs="Arial"/>
          <w:sz w:val="22"/>
          <w:szCs w:val="22"/>
        </w:rPr>
      </w:pPr>
    </w:p>
    <w:p w14:paraId="361F1708" w14:textId="74568297" w:rsidR="007A61B3" w:rsidRPr="00D52934" w:rsidRDefault="007A61B3" w:rsidP="007A61B3">
      <w:pPr>
        <w:shd w:val="clear" w:color="auto" w:fill="FFFFFF"/>
        <w:rPr>
          <w:rFonts w:ascii="Arial" w:hAnsi="Arial" w:cs="Arial"/>
          <w:color w:val="000000" w:themeColor="text1"/>
        </w:rPr>
      </w:pPr>
      <w:r w:rsidRPr="00D52934">
        <w:rPr>
          <w:rFonts w:ascii="Arial" w:hAnsi="Arial" w:cs="Arial"/>
        </w:rPr>
        <w:t xml:space="preserve">Thank you for your interest in the post of Teacher at </w:t>
      </w:r>
      <w:r w:rsidRPr="00D52934">
        <w:rPr>
          <w:rFonts w:ascii="Arial" w:hAnsi="Arial" w:cs="Arial"/>
          <w:color w:val="000000" w:themeColor="text1"/>
        </w:rPr>
        <w:t>Bardwell School.</w:t>
      </w:r>
    </w:p>
    <w:p w14:paraId="61C351B7" w14:textId="77777777" w:rsidR="007A61B3" w:rsidRPr="00D52934" w:rsidRDefault="007A61B3" w:rsidP="007A61B3">
      <w:pPr>
        <w:ind w:right="78"/>
        <w:rPr>
          <w:rFonts w:ascii="Arial" w:hAnsi="Arial" w:cs="Arial"/>
          <w:color w:val="000000" w:themeColor="text1"/>
        </w:rPr>
      </w:pPr>
    </w:p>
    <w:p w14:paraId="1D22C215" w14:textId="77777777" w:rsidR="007A61B3" w:rsidRPr="00D52934" w:rsidRDefault="007A61B3" w:rsidP="00AA5F4D">
      <w:pPr>
        <w:ind w:left="-5" w:right="78" w:hanging="10"/>
        <w:jc w:val="both"/>
        <w:rPr>
          <w:rFonts w:ascii="Arial" w:hAnsi="Arial" w:cs="Arial"/>
          <w:color w:val="000000" w:themeColor="text1"/>
        </w:rPr>
      </w:pPr>
      <w:r w:rsidRPr="00D52934">
        <w:rPr>
          <w:rFonts w:ascii="Arial" w:hAnsi="Arial" w:cs="Arial"/>
          <w:color w:val="000000" w:themeColor="text1"/>
        </w:rPr>
        <w:t>Bardwell School is a community special school for children aged 2 – 19 years with severe learning difficulties and profound and multiple learning difficulties. The school has 94 pupils on roll and, following current expansion of the school buildings, the school will grow to 105 students.</w:t>
      </w:r>
    </w:p>
    <w:p w14:paraId="597C68FC" w14:textId="77777777" w:rsidR="007A61B3" w:rsidRPr="00D52934" w:rsidRDefault="007A61B3" w:rsidP="00AA5F4D">
      <w:pPr>
        <w:ind w:left="-5" w:right="78" w:hanging="10"/>
        <w:jc w:val="both"/>
        <w:rPr>
          <w:rFonts w:ascii="Arial" w:hAnsi="Arial" w:cs="Arial"/>
          <w:color w:val="000000" w:themeColor="text1"/>
        </w:rPr>
      </w:pPr>
    </w:p>
    <w:p w14:paraId="14D45EB8" w14:textId="77777777" w:rsidR="007A61B3" w:rsidRPr="00D52934" w:rsidRDefault="007A61B3" w:rsidP="00AA5F4D">
      <w:pPr>
        <w:ind w:left="-5" w:right="78" w:hanging="10"/>
        <w:jc w:val="both"/>
        <w:rPr>
          <w:rFonts w:ascii="Arial" w:hAnsi="Arial" w:cs="Arial"/>
          <w:color w:val="000000" w:themeColor="text1"/>
        </w:rPr>
      </w:pPr>
      <w:r w:rsidRPr="00D52934">
        <w:rPr>
          <w:rFonts w:ascii="Arial" w:hAnsi="Arial" w:cs="Arial"/>
          <w:color w:val="000000" w:themeColor="text1"/>
        </w:rPr>
        <w:t>We are passionate about students at Bardwell having their abilities recognised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management and a non-label led individualised approach to planning and delivering learning for all students.</w:t>
      </w:r>
    </w:p>
    <w:p w14:paraId="32428426" w14:textId="77777777" w:rsidR="007A61B3" w:rsidRPr="00D52934" w:rsidRDefault="007A61B3" w:rsidP="00AA5F4D">
      <w:pPr>
        <w:shd w:val="clear" w:color="auto" w:fill="FFFFFF"/>
        <w:jc w:val="both"/>
        <w:rPr>
          <w:rFonts w:ascii="Arial" w:hAnsi="Arial" w:cs="Arial"/>
        </w:rPr>
      </w:pPr>
    </w:p>
    <w:p w14:paraId="6E7B09AE" w14:textId="77777777" w:rsidR="007A61B3" w:rsidRPr="00D52934" w:rsidRDefault="007A61B3" w:rsidP="00AA5F4D">
      <w:pPr>
        <w:ind w:left="-5" w:right="78" w:hanging="10"/>
        <w:jc w:val="both"/>
        <w:rPr>
          <w:rFonts w:ascii="Arial" w:hAnsi="Arial" w:cs="Arial"/>
        </w:rPr>
      </w:pPr>
      <w:r w:rsidRPr="00D52934">
        <w:rPr>
          <w:rFonts w:ascii="Arial" w:hAnsi="Arial" w:cs="Arial"/>
          <w:color w:val="000000" w:themeColor="text1"/>
        </w:rPr>
        <w:t>Bardwell School</w:t>
      </w:r>
      <w:r w:rsidRPr="00D52934">
        <w:rPr>
          <w:rFonts w:ascii="Arial" w:eastAsia="Arial" w:hAnsi="Arial" w:cs="Arial"/>
        </w:rPr>
        <w:t xml:space="preserve"> is a member of The Gallery Trust, an expanding Special Needs Multi Academy Trust which is </w:t>
      </w:r>
      <w:r w:rsidRPr="00D52934">
        <w:rPr>
          <w:rFonts w:ascii="Arial" w:hAnsi="Arial" w:cs="Arial"/>
        </w:rPr>
        <w:t xml:space="preserve">dedicated to improving outcomes for SEND learners in Oxfordshire.  The Trust has a national reputation for </w:t>
      </w:r>
      <w:proofErr w:type="gramStart"/>
      <w:r w:rsidRPr="00D52934">
        <w:rPr>
          <w:rFonts w:ascii="Arial" w:hAnsi="Arial" w:cs="Arial"/>
        </w:rPr>
        <w:t>excellence, and</w:t>
      </w:r>
      <w:proofErr w:type="gramEnd"/>
      <w:r w:rsidRPr="00D52934">
        <w:rPr>
          <w:rFonts w:ascii="Arial" w:hAnsi="Arial" w:cs="Arial"/>
        </w:rPr>
        <w:t xml:space="preserve"> is influential in the development of SEND strategy in the county.  With six academies currently in the Trust, our aim is to build a community of eight to ten special schools over the next five years.</w:t>
      </w:r>
    </w:p>
    <w:p w14:paraId="012F42FD" w14:textId="77777777" w:rsidR="007A61B3" w:rsidRPr="00D52934" w:rsidRDefault="007A61B3" w:rsidP="00AA5F4D">
      <w:pPr>
        <w:ind w:left="-5" w:right="78" w:hanging="10"/>
        <w:jc w:val="both"/>
        <w:rPr>
          <w:rFonts w:ascii="Arial" w:eastAsia="Arial" w:hAnsi="Arial" w:cs="Arial"/>
        </w:rPr>
      </w:pPr>
    </w:p>
    <w:p w14:paraId="2B7BA1F2" w14:textId="774E7284" w:rsidR="00D47D7A" w:rsidRPr="00D52934" w:rsidRDefault="00D47D7A" w:rsidP="00D47D7A">
      <w:pPr>
        <w:shd w:val="clear" w:color="auto" w:fill="FFFFFF"/>
        <w:tabs>
          <w:tab w:val="left" w:pos="8640"/>
        </w:tabs>
        <w:jc w:val="both"/>
        <w:rPr>
          <w:rFonts w:ascii="Arial" w:hAnsi="Arial" w:cs="Arial"/>
        </w:rPr>
      </w:pPr>
      <w:r w:rsidRPr="00D52934">
        <w:rPr>
          <w:rFonts w:ascii="Arial" w:hAnsi="Arial" w:cs="Arial"/>
        </w:rPr>
        <w:t>Please visit our website to find out more about the school</w:t>
      </w:r>
      <w:r w:rsidR="000411CE" w:rsidRPr="00D52934">
        <w:rPr>
          <w:rFonts w:ascii="Arial" w:hAnsi="Arial" w:cs="Arial"/>
        </w:rPr>
        <w:t>.  If</w:t>
      </w:r>
      <w:r w:rsidRPr="00D52934">
        <w:rPr>
          <w:rFonts w:ascii="Arial" w:hAnsi="Arial" w:cs="Arial"/>
        </w:rPr>
        <w:t xml:space="preserve"> you would like to visit the school to find out more about this exceptional opportunity </w:t>
      </w:r>
      <w:r w:rsidR="000411CE" w:rsidRPr="00D52934">
        <w:rPr>
          <w:rFonts w:ascii="Arial" w:hAnsi="Arial" w:cs="Arial"/>
        </w:rPr>
        <w:t>before you submit</w:t>
      </w:r>
      <w:r w:rsidRPr="00D52934">
        <w:rPr>
          <w:rFonts w:ascii="Arial" w:hAnsi="Arial" w:cs="Arial"/>
        </w:rPr>
        <w:t xml:space="preserve"> your application, you will be most welcome.</w:t>
      </w:r>
      <w:r w:rsidR="00D00702" w:rsidRPr="00D52934">
        <w:rPr>
          <w:rFonts w:ascii="Arial" w:hAnsi="Arial" w:cs="Arial"/>
        </w:rPr>
        <w:t xml:space="preserve"> </w:t>
      </w:r>
      <w:r w:rsidRPr="00D52934">
        <w:rPr>
          <w:rFonts w:ascii="Arial" w:hAnsi="Arial" w:cs="Arial"/>
        </w:rPr>
        <w:t>Our staff and students will be delighted to meet you!</w:t>
      </w:r>
    </w:p>
    <w:p w14:paraId="0EB5CD3F" w14:textId="77777777" w:rsidR="007A61B3" w:rsidRPr="00D52934" w:rsidRDefault="007A61B3" w:rsidP="00AA5F4D">
      <w:pPr>
        <w:shd w:val="clear" w:color="auto" w:fill="FFFFFF"/>
        <w:tabs>
          <w:tab w:val="left" w:pos="8640"/>
        </w:tabs>
        <w:jc w:val="both"/>
        <w:rPr>
          <w:rFonts w:ascii="Arial" w:eastAsia="Arial" w:hAnsi="Arial" w:cs="Arial"/>
        </w:rPr>
      </w:pPr>
    </w:p>
    <w:p w14:paraId="6F8FA112" w14:textId="178C3468" w:rsidR="007A61B3" w:rsidRPr="00D52934" w:rsidRDefault="00E51309" w:rsidP="00AA5F4D">
      <w:pPr>
        <w:shd w:val="clear" w:color="auto" w:fill="FFFFFF"/>
        <w:tabs>
          <w:tab w:val="left" w:pos="8640"/>
        </w:tabs>
        <w:jc w:val="both"/>
        <w:rPr>
          <w:rFonts w:ascii="Arial" w:eastAsia="Arial" w:hAnsi="Arial" w:cs="Arial"/>
        </w:rPr>
      </w:pPr>
      <w:r w:rsidRPr="00D52934">
        <w:rPr>
          <w:rFonts w:ascii="Arial" w:eastAsia="Arial" w:hAnsi="Arial" w:cs="Arial"/>
        </w:rPr>
        <w:t>Thank</w:t>
      </w:r>
      <w:r w:rsidR="007A61B3" w:rsidRPr="00D52934">
        <w:rPr>
          <w:rFonts w:ascii="Arial" w:eastAsia="Arial" w:hAnsi="Arial" w:cs="Arial"/>
        </w:rPr>
        <w:t xml:space="preserve"> you again for your interest and we look forward to hearing from you.</w:t>
      </w:r>
    </w:p>
    <w:p w14:paraId="336C6D84" w14:textId="7E62421E" w:rsidR="00D47D7A" w:rsidRDefault="00D47D7A" w:rsidP="007A61B3">
      <w:pPr>
        <w:shd w:val="clear" w:color="auto" w:fill="FFFFFF"/>
        <w:tabs>
          <w:tab w:val="left" w:pos="8640"/>
        </w:tabs>
        <w:rPr>
          <w:rFonts w:ascii="Arial" w:eastAsia="Arial" w:hAnsi="Arial" w:cs="Arial"/>
          <w:sz w:val="22"/>
          <w:szCs w:val="22"/>
        </w:rPr>
      </w:pPr>
      <w:r>
        <w:rPr>
          <w:noProof/>
        </w:rPr>
        <w:drawing>
          <wp:anchor distT="0" distB="0" distL="114300" distR="114300" simplePos="0" relativeHeight="251663360" behindDoc="0" locked="0" layoutInCell="1" allowOverlap="1" wp14:anchorId="70AC6AC2" wp14:editId="677D30DD">
            <wp:simplePos x="0" y="0"/>
            <wp:positionH relativeFrom="column">
              <wp:posOffset>-104775</wp:posOffset>
            </wp:positionH>
            <wp:positionV relativeFrom="paragraph">
              <wp:posOffset>247015</wp:posOffset>
            </wp:positionV>
            <wp:extent cx="1114425" cy="1234440"/>
            <wp:effectExtent l="38100" t="38100" r="104775" b="990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1234440"/>
                    </a:xfrm>
                    <a:prstGeom prst="ellipse">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43B398" w14:textId="5784028A" w:rsidR="00D47D7A" w:rsidRPr="005220BF" w:rsidRDefault="00D47D7A" w:rsidP="00D47D7A">
      <w:pPr>
        <w:shd w:val="clear" w:color="auto" w:fill="FFFFFF"/>
        <w:tabs>
          <w:tab w:val="left" w:pos="8640"/>
        </w:tabs>
        <w:jc w:val="both"/>
        <w:rPr>
          <w:rFonts w:ascii="Arial" w:hAnsi="Arial" w:cs="Arial"/>
          <w:sz w:val="22"/>
          <w:szCs w:val="22"/>
        </w:rPr>
      </w:pPr>
    </w:p>
    <w:p w14:paraId="3E02BFD4" w14:textId="4A537AD9" w:rsidR="00D47D7A" w:rsidRPr="005220BF" w:rsidRDefault="00D47D7A" w:rsidP="00D47D7A">
      <w:pPr>
        <w:shd w:val="clear" w:color="auto" w:fill="FFFFFF"/>
        <w:tabs>
          <w:tab w:val="left" w:pos="8640"/>
        </w:tabs>
        <w:jc w:val="both"/>
        <w:rPr>
          <w:rFonts w:ascii="Arial" w:eastAsia="Arial" w:hAnsi="Arial" w:cs="Arial"/>
          <w:i/>
          <w:sz w:val="22"/>
          <w:szCs w:val="22"/>
        </w:rPr>
      </w:pPr>
      <w:bookmarkStart w:id="0" w:name="_Hlk66879741"/>
      <w:r w:rsidRPr="005220BF">
        <w:rPr>
          <w:rFonts w:ascii="Arial" w:eastAsia="Arial" w:hAnsi="Arial" w:cs="Arial"/>
          <w:i/>
          <w:sz w:val="22"/>
          <w:szCs w:val="22"/>
        </w:rPr>
        <w:t>Matthew Selsdon</w:t>
      </w:r>
    </w:p>
    <w:p w14:paraId="0A86018F" w14:textId="31F2AF13" w:rsidR="00D47D7A" w:rsidRPr="005220BF" w:rsidRDefault="002D78C9" w:rsidP="00D47D7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 xml:space="preserve">Interim </w:t>
      </w:r>
      <w:r w:rsidR="00E51309">
        <w:rPr>
          <w:rFonts w:ascii="Arial" w:eastAsia="Arial" w:hAnsi="Arial" w:cs="Arial"/>
          <w:i/>
          <w:sz w:val="22"/>
          <w:szCs w:val="22"/>
        </w:rPr>
        <w:t>Head Teacher</w:t>
      </w:r>
    </w:p>
    <w:bookmarkEnd w:id="0"/>
    <w:p w14:paraId="7423140D" w14:textId="66F7839F" w:rsidR="007A61B3" w:rsidRPr="00F66954" w:rsidRDefault="007A61B3" w:rsidP="007A61B3">
      <w:pPr>
        <w:shd w:val="clear" w:color="auto" w:fill="FFFFFF"/>
        <w:tabs>
          <w:tab w:val="left" w:pos="8640"/>
        </w:tabs>
        <w:rPr>
          <w:rFonts w:ascii="Arial" w:eastAsia="Arial" w:hAnsi="Arial" w:cs="Arial"/>
          <w:sz w:val="22"/>
          <w:szCs w:val="22"/>
        </w:rPr>
      </w:pPr>
    </w:p>
    <w:p w14:paraId="00C53D86" w14:textId="5F387A67" w:rsidR="007A61B3" w:rsidRDefault="007A61B3" w:rsidP="007A61B3">
      <w:pPr>
        <w:shd w:val="clear" w:color="auto" w:fill="FFFFFF"/>
        <w:tabs>
          <w:tab w:val="left" w:pos="8640"/>
        </w:tabs>
        <w:rPr>
          <w:rFonts w:ascii="Arial" w:eastAsia="Arial" w:hAnsi="Arial" w:cs="Arial"/>
          <w:sz w:val="22"/>
          <w:szCs w:val="22"/>
        </w:rPr>
      </w:pPr>
    </w:p>
    <w:p w14:paraId="14BCA154" w14:textId="2385DA2D" w:rsidR="00D47D7A" w:rsidRDefault="00D47D7A" w:rsidP="007A61B3">
      <w:pPr>
        <w:shd w:val="clear" w:color="auto" w:fill="FFFFFF"/>
        <w:tabs>
          <w:tab w:val="left" w:pos="8640"/>
        </w:tabs>
        <w:rPr>
          <w:rFonts w:ascii="Arial" w:eastAsia="Arial" w:hAnsi="Arial" w:cs="Arial"/>
          <w:sz w:val="22"/>
          <w:szCs w:val="22"/>
        </w:rPr>
      </w:pPr>
    </w:p>
    <w:p w14:paraId="610FAED6" w14:textId="31B33451" w:rsidR="00D47D7A" w:rsidRDefault="00D47D7A" w:rsidP="007A61B3">
      <w:pPr>
        <w:shd w:val="clear" w:color="auto" w:fill="FFFFFF"/>
        <w:tabs>
          <w:tab w:val="left" w:pos="8640"/>
        </w:tabs>
        <w:rPr>
          <w:rFonts w:ascii="Arial" w:eastAsia="Arial" w:hAnsi="Arial" w:cs="Arial"/>
          <w:sz w:val="22"/>
          <w:szCs w:val="22"/>
        </w:rPr>
      </w:pPr>
    </w:p>
    <w:p w14:paraId="42EAC278" w14:textId="43335487" w:rsidR="00D47D7A" w:rsidRDefault="00D47D7A" w:rsidP="007A61B3">
      <w:pPr>
        <w:shd w:val="clear" w:color="auto" w:fill="FFFFFF"/>
        <w:tabs>
          <w:tab w:val="left" w:pos="8640"/>
        </w:tabs>
        <w:rPr>
          <w:rFonts w:ascii="Arial" w:eastAsia="Arial" w:hAnsi="Arial" w:cs="Arial"/>
          <w:sz w:val="22"/>
          <w:szCs w:val="22"/>
        </w:rPr>
      </w:pPr>
    </w:p>
    <w:p w14:paraId="233E9E34" w14:textId="3447FE98" w:rsidR="00D47D7A" w:rsidRDefault="00D47D7A" w:rsidP="007A61B3">
      <w:pPr>
        <w:shd w:val="clear" w:color="auto" w:fill="FFFFFF"/>
        <w:tabs>
          <w:tab w:val="left" w:pos="8640"/>
        </w:tabs>
        <w:rPr>
          <w:rFonts w:ascii="Arial" w:eastAsia="Arial" w:hAnsi="Arial" w:cs="Arial"/>
          <w:sz w:val="22"/>
          <w:szCs w:val="22"/>
        </w:rPr>
      </w:pPr>
    </w:p>
    <w:p w14:paraId="1D99BF4F" w14:textId="77777777" w:rsidR="00F80892" w:rsidRPr="00F66954" w:rsidRDefault="00F80892" w:rsidP="00D52934">
      <w:pPr>
        <w:shd w:val="clear" w:color="auto" w:fill="FFFFFF"/>
        <w:tabs>
          <w:tab w:val="left" w:pos="8640"/>
        </w:tabs>
        <w:jc w:val="center"/>
        <w:rPr>
          <w:rFonts w:ascii="Arial" w:eastAsia="Arial" w:hAnsi="Arial" w:cs="Arial"/>
          <w:sz w:val="22"/>
          <w:szCs w:val="22"/>
        </w:rPr>
      </w:pPr>
    </w:p>
    <w:p w14:paraId="5E9ADBF1" w14:textId="77777777" w:rsidR="00D47D7A" w:rsidRPr="00D47D7A" w:rsidRDefault="00D47D7A" w:rsidP="00F80892">
      <w:pPr>
        <w:suppressAutoHyphens/>
        <w:autoSpaceDN w:val="0"/>
        <w:jc w:val="center"/>
        <w:textAlignment w:val="baseline"/>
        <w:rPr>
          <w:rFonts w:ascii="Arial" w:hAnsi="Arial" w:cs="Arial"/>
          <w:b/>
          <w:sz w:val="22"/>
          <w:szCs w:val="22"/>
        </w:rPr>
      </w:pPr>
      <w:r w:rsidRPr="00D47D7A">
        <w:rPr>
          <w:rFonts w:ascii="Arial" w:hAnsi="Arial" w:cs="Arial"/>
          <w:b/>
          <w:sz w:val="22"/>
          <w:szCs w:val="22"/>
        </w:rPr>
        <w:lastRenderedPageBreak/>
        <w:t>Teacher</w:t>
      </w:r>
    </w:p>
    <w:p w14:paraId="75F49AF4" w14:textId="77777777" w:rsidR="00D47D7A" w:rsidRPr="00D47D7A" w:rsidRDefault="00D47D7A" w:rsidP="00D47D7A">
      <w:pPr>
        <w:suppressAutoHyphens/>
        <w:autoSpaceDN w:val="0"/>
        <w:jc w:val="center"/>
        <w:textAlignment w:val="baseline"/>
        <w:rPr>
          <w:rFonts w:ascii="Arial" w:hAnsi="Arial" w:cs="Arial"/>
          <w:b/>
          <w:sz w:val="22"/>
          <w:szCs w:val="22"/>
        </w:rPr>
      </w:pPr>
      <w:r w:rsidRPr="00D47D7A">
        <w:rPr>
          <w:rFonts w:ascii="Arial" w:hAnsi="Arial" w:cs="Arial"/>
          <w:b/>
          <w:sz w:val="22"/>
          <w:szCs w:val="22"/>
        </w:rPr>
        <w:t>Full Time Permanent</w:t>
      </w:r>
    </w:p>
    <w:p w14:paraId="43E98876" w14:textId="77777777" w:rsidR="00D47D7A" w:rsidRPr="00D47D7A" w:rsidRDefault="00D47D7A" w:rsidP="00D47D7A">
      <w:pPr>
        <w:suppressAutoHyphens/>
        <w:autoSpaceDN w:val="0"/>
        <w:textAlignment w:val="baseline"/>
        <w:rPr>
          <w:rFonts w:ascii="Arial" w:hAnsi="Arial" w:cs="Arial"/>
          <w:sz w:val="22"/>
          <w:szCs w:val="22"/>
        </w:rPr>
      </w:pPr>
    </w:p>
    <w:p w14:paraId="71250097" w14:textId="77777777" w:rsidR="00D47D7A" w:rsidRPr="00D47D7A" w:rsidRDefault="00D47D7A" w:rsidP="00D47D7A">
      <w:pPr>
        <w:suppressAutoHyphens/>
        <w:autoSpaceDN w:val="0"/>
        <w:jc w:val="center"/>
        <w:textAlignment w:val="baseline"/>
        <w:rPr>
          <w:rFonts w:ascii="Arial" w:hAnsi="Arial" w:cs="Arial"/>
          <w:b/>
          <w:bCs/>
          <w:sz w:val="22"/>
          <w:szCs w:val="22"/>
        </w:rPr>
      </w:pPr>
      <w:r w:rsidRPr="00D47D7A">
        <w:rPr>
          <w:rFonts w:ascii="Arial" w:hAnsi="Arial" w:cs="Arial"/>
          <w:b/>
          <w:sz w:val="22"/>
          <w:szCs w:val="22"/>
        </w:rPr>
        <w:t xml:space="preserve">Salary: </w:t>
      </w:r>
      <w:r w:rsidRPr="00D47D7A">
        <w:rPr>
          <w:rFonts w:ascii="Arial" w:hAnsi="Arial" w:cs="Arial"/>
          <w:b/>
          <w:bCs/>
          <w:sz w:val="22"/>
          <w:szCs w:val="22"/>
        </w:rPr>
        <w:t>Class Teacher (</w:t>
      </w:r>
      <w:r w:rsidRPr="00D47D7A">
        <w:rPr>
          <w:rFonts w:ascii="Arial" w:hAnsi="Arial" w:cs="Arial"/>
          <w:b/>
          <w:sz w:val="22"/>
          <w:szCs w:val="22"/>
        </w:rPr>
        <w:t>TMS1– UPS3 + 1SEN point)</w:t>
      </w:r>
    </w:p>
    <w:p w14:paraId="33948602" w14:textId="77777777" w:rsidR="00D47D7A" w:rsidRPr="00D47D7A" w:rsidRDefault="00D47D7A" w:rsidP="00D47D7A">
      <w:pPr>
        <w:suppressAutoHyphens/>
        <w:autoSpaceDN w:val="0"/>
        <w:textAlignment w:val="baseline"/>
        <w:rPr>
          <w:rFonts w:ascii="Arial" w:hAnsi="Arial" w:cs="Arial"/>
          <w:sz w:val="22"/>
          <w:szCs w:val="22"/>
        </w:rPr>
      </w:pPr>
    </w:p>
    <w:p w14:paraId="63E5DCF5" w14:textId="4477812B" w:rsidR="00D47D7A" w:rsidRPr="00D47D7A" w:rsidRDefault="00D47D7A" w:rsidP="00D47D7A">
      <w:pPr>
        <w:suppressAutoHyphens/>
        <w:autoSpaceDN w:val="0"/>
        <w:jc w:val="both"/>
        <w:textAlignment w:val="baseline"/>
        <w:rPr>
          <w:rFonts w:ascii="Arial" w:hAnsi="Arial" w:cs="Arial"/>
          <w:bCs/>
          <w:sz w:val="22"/>
          <w:szCs w:val="22"/>
        </w:rPr>
      </w:pPr>
      <w:bookmarkStart w:id="1" w:name="OLE_LINK3"/>
      <w:bookmarkStart w:id="2" w:name="OLE_LINK4"/>
      <w:r w:rsidRPr="00D47D7A">
        <w:rPr>
          <w:rFonts w:ascii="Arial" w:hAnsi="Arial" w:cs="Arial"/>
          <w:bCs/>
          <w:sz w:val="22"/>
          <w:szCs w:val="22"/>
        </w:rPr>
        <w:t>This is an exciting time to join the team at Bardwell School as our school expands. We are recruiting for</w:t>
      </w:r>
      <w:r w:rsidR="00E759A1">
        <w:rPr>
          <w:rFonts w:ascii="Arial" w:hAnsi="Arial" w:cs="Arial"/>
          <w:bCs/>
          <w:sz w:val="22"/>
          <w:szCs w:val="22"/>
        </w:rPr>
        <w:t xml:space="preserve"> a</w:t>
      </w:r>
      <w:r w:rsidRPr="00D47D7A">
        <w:rPr>
          <w:rFonts w:ascii="Arial" w:hAnsi="Arial" w:cs="Arial"/>
          <w:bCs/>
          <w:sz w:val="22"/>
          <w:szCs w:val="22"/>
        </w:rPr>
        <w:t xml:space="preserve"> permanent post</w:t>
      </w:r>
      <w:r w:rsidR="00E759A1">
        <w:rPr>
          <w:rFonts w:ascii="Arial" w:hAnsi="Arial" w:cs="Arial"/>
          <w:bCs/>
          <w:sz w:val="22"/>
          <w:szCs w:val="22"/>
        </w:rPr>
        <w:t xml:space="preserve"> </w:t>
      </w:r>
      <w:r w:rsidRPr="00D47D7A">
        <w:rPr>
          <w:rFonts w:ascii="Arial" w:hAnsi="Arial" w:cs="Arial"/>
          <w:bCs/>
          <w:sz w:val="22"/>
          <w:szCs w:val="22"/>
        </w:rPr>
        <w:t>from September 2021.</w:t>
      </w:r>
    </w:p>
    <w:p w14:paraId="48A1C124" w14:textId="77777777" w:rsidR="00D47D7A" w:rsidRPr="00D47D7A" w:rsidRDefault="00D47D7A" w:rsidP="00D47D7A">
      <w:pPr>
        <w:suppressAutoHyphens/>
        <w:autoSpaceDN w:val="0"/>
        <w:jc w:val="both"/>
        <w:textAlignment w:val="baseline"/>
        <w:rPr>
          <w:rFonts w:ascii="Arial" w:hAnsi="Arial" w:cs="Arial"/>
          <w:bCs/>
          <w:sz w:val="22"/>
          <w:szCs w:val="22"/>
        </w:rPr>
      </w:pPr>
    </w:p>
    <w:p w14:paraId="007B6969" w14:textId="2F74D035"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A teaching role at Bardwell is absorbing, thought provoking, exciting and challenging. We have high aspirations and expectations for all of our pupils and in turn this leads to high expectations of teachers. Teachers at Bardwell have a deep understanding of how all children learn and apply this</w:t>
      </w:r>
      <w:r w:rsidR="000411CE">
        <w:rPr>
          <w:rFonts w:ascii="Arial" w:hAnsi="Arial" w:cs="Arial"/>
          <w:bCs/>
          <w:sz w:val="22"/>
          <w:szCs w:val="22"/>
        </w:rPr>
        <w:t xml:space="preserve"> knowledge</w:t>
      </w:r>
      <w:r w:rsidRPr="00D47D7A">
        <w:rPr>
          <w:rFonts w:ascii="Arial" w:hAnsi="Arial" w:cs="Arial"/>
          <w:bCs/>
          <w:sz w:val="22"/>
          <w:szCs w:val="22"/>
        </w:rPr>
        <w:t xml:space="preserve"> in class to deliver creative, exciting learning that motivates our pupils and supports them to achieve.</w:t>
      </w:r>
    </w:p>
    <w:p w14:paraId="198780C4" w14:textId="77777777" w:rsidR="00D47D7A" w:rsidRPr="00D47D7A" w:rsidRDefault="00D47D7A" w:rsidP="00D47D7A">
      <w:pPr>
        <w:suppressAutoHyphens/>
        <w:autoSpaceDN w:val="0"/>
        <w:jc w:val="both"/>
        <w:textAlignment w:val="baseline"/>
        <w:rPr>
          <w:rFonts w:ascii="Arial" w:hAnsi="Arial" w:cs="Arial"/>
          <w:bCs/>
          <w:sz w:val="22"/>
          <w:szCs w:val="22"/>
        </w:rPr>
      </w:pPr>
    </w:p>
    <w:p w14:paraId="7E63ABB4"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Teachers at Bardwell School work hard, but all aspects of the role and workload are focused on having an impact on the children and young adults at our school. The teaching team actively informs developments and collectively identifies the best ways to improve the school further.</w:t>
      </w:r>
    </w:p>
    <w:p w14:paraId="50BF0F30" w14:textId="77777777" w:rsidR="00D47D7A" w:rsidRPr="00D47D7A" w:rsidRDefault="00D47D7A" w:rsidP="00D47D7A">
      <w:pPr>
        <w:suppressAutoHyphens/>
        <w:autoSpaceDN w:val="0"/>
        <w:jc w:val="both"/>
        <w:textAlignment w:val="baseline"/>
        <w:rPr>
          <w:rFonts w:ascii="Arial" w:hAnsi="Arial" w:cs="Arial"/>
          <w:bCs/>
          <w:sz w:val="22"/>
          <w:szCs w:val="22"/>
        </w:rPr>
      </w:pPr>
    </w:p>
    <w:p w14:paraId="4CB69128"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Some examples of our expectations include:</w:t>
      </w:r>
    </w:p>
    <w:p w14:paraId="12EB9AE1"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Delivering highly personalised inclusive lessons</w:t>
      </w:r>
    </w:p>
    <w:p w14:paraId="73A15A10"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Completing termly assessments that include multimedia evidence of achievements</w:t>
      </w:r>
    </w:p>
    <w:p w14:paraId="10091E16"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Working closely with other professionals and families</w:t>
      </w:r>
    </w:p>
    <w:p w14:paraId="48D3F8A6"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Being a lead professional in the class, promoting and establishing high standards in your class team</w:t>
      </w:r>
    </w:p>
    <w:p w14:paraId="06F6DD29"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Supporting in the delivery of our residential trip programme</w:t>
      </w:r>
    </w:p>
    <w:p w14:paraId="478F341A"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Contributing to our continual journey of school improvement</w:t>
      </w:r>
    </w:p>
    <w:p w14:paraId="5BCEAADA" w14:textId="77777777" w:rsidR="00D47D7A" w:rsidRPr="00D47D7A" w:rsidRDefault="00D47D7A" w:rsidP="00D47D7A">
      <w:pPr>
        <w:suppressAutoHyphens/>
        <w:autoSpaceDN w:val="0"/>
        <w:jc w:val="both"/>
        <w:textAlignment w:val="baseline"/>
        <w:rPr>
          <w:rFonts w:ascii="Arial" w:hAnsi="Arial" w:cs="Arial"/>
          <w:bCs/>
          <w:sz w:val="22"/>
          <w:szCs w:val="22"/>
        </w:rPr>
      </w:pPr>
    </w:p>
    <w:p w14:paraId="227D4C22" w14:textId="6812137A"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If you have a proven track record of being an excellent teacher this could be a great role for you. </w:t>
      </w:r>
      <w:r w:rsidR="00F80892">
        <w:rPr>
          <w:rFonts w:ascii="Arial" w:hAnsi="Arial" w:cs="Arial"/>
          <w:bCs/>
          <w:sz w:val="22"/>
          <w:szCs w:val="22"/>
        </w:rPr>
        <w:t>However, p</w:t>
      </w:r>
      <w:r w:rsidRPr="00D47D7A">
        <w:rPr>
          <w:rFonts w:ascii="Arial" w:hAnsi="Arial" w:cs="Arial"/>
          <w:bCs/>
          <w:sz w:val="22"/>
          <w:szCs w:val="22"/>
        </w:rPr>
        <w:t xml:space="preserve">revious special school experience is not necessary, and we </w:t>
      </w:r>
      <w:r w:rsidR="00F80892">
        <w:rPr>
          <w:rFonts w:ascii="Arial" w:hAnsi="Arial" w:cs="Arial"/>
          <w:bCs/>
          <w:sz w:val="22"/>
          <w:szCs w:val="22"/>
        </w:rPr>
        <w:t xml:space="preserve">also </w:t>
      </w:r>
      <w:r w:rsidRPr="00D47D7A">
        <w:rPr>
          <w:rFonts w:ascii="Arial" w:hAnsi="Arial" w:cs="Arial"/>
          <w:bCs/>
          <w:sz w:val="22"/>
          <w:szCs w:val="22"/>
        </w:rPr>
        <w:t>welcome applications from strong trainee teachers or those early in their career. It is essential you fully share our values, which can be found on our website.</w:t>
      </w:r>
    </w:p>
    <w:p w14:paraId="30892123" w14:textId="6A26B5AC" w:rsid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 </w:t>
      </w:r>
    </w:p>
    <w:p w14:paraId="6A1471CE" w14:textId="77777777" w:rsidR="00F80892" w:rsidRPr="00D47D7A" w:rsidRDefault="00F80892" w:rsidP="00D47D7A">
      <w:pPr>
        <w:suppressAutoHyphens/>
        <w:autoSpaceDN w:val="0"/>
        <w:jc w:val="both"/>
        <w:textAlignment w:val="baseline"/>
        <w:rPr>
          <w:rFonts w:ascii="Arial" w:hAnsi="Arial" w:cs="Arial"/>
          <w:bCs/>
          <w:sz w:val="22"/>
          <w:szCs w:val="22"/>
        </w:rPr>
      </w:pPr>
    </w:p>
    <w:p w14:paraId="09129E63" w14:textId="77777777" w:rsidR="00F80892" w:rsidRDefault="00F80892" w:rsidP="00D00702">
      <w:pPr>
        <w:suppressAutoHyphens/>
        <w:autoSpaceDN w:val="0"/>
        <w:jc w:val="both"/>
        <w:textAlignment w:val="baseline"/>
        <w:rPr>
          <w:rFonts w:ascii="Arial" w:hAnsi="Arial" w:cs="Arial"/>
          <w:bCs/>
          <w:sz w:val="22"/>
          <w:szCs w:val="22"/>
        </w:rPr>
      </w:pPr>
      <w:r>
        <w:rPr>
          <w:rFonts w:ascii="Arial" w:hAnsi="Arial" w:cs="Arial"/>
          <w:bCs/>
          <w:sz w:val="22"/>
          <w:szCs w:val="22"/>
        </w:rPr>
        <w:t>Application Process</w:t>
      </w:r>
    </w:p>
    <w:p w14:paraId="4AFD909E" w14:textId="77777777" w:rsidR="00F80892" w:rsidRDefault="00F80892" w:rsidP="00D00702">
      <w:pPr>
        <w:suppressAutoHyphens/>
        <w:autoSpaceDN w:val="0"/>
        <w:jc w:val="both"/>
        <w:textAlignment w:val="baseline"/>
        <w:rPr>
          <w:rFonts w:ascii="Arial" w:hAnsi="Arial" w:cs="Arial"/>
          <w:bCs/>
          <w:sz w:val="22"/>
          <w:szCs w:val="22"/>
        </w:rPr>
      </w:pPr>
    </w:p>
    <w:p w14:paraId="3CCCB6EA" w14:textId="2A52F13E" w:rsidR="00D47D7A" w:rsidRPr="00D47D7A" w:rsidRDefault="00D47D7A" w:rsidP="00D00702">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5"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telephone 01869 242182 to request an application form and a job pack.  You can also download an application form and job pack from our website</w:t>
      </w:r>
      <w:r w:rsidR="0028466F">
        <w:rPr>
          <w:rFonts w:ascii="Arial" w:hAnsi="Arial" w:cs="Arial"/>
          <w:bCs/>
          <w:sz w:val="22"/>
          <w:szCs w:val="22"/>
        </w:rPr>
        <w:t xml:space="preserve"> </w:t>
      </w:r>
      <w:hyperlink r:id="rId16" w:history="1">
        <w:r w:rsidR="00D00702" w:rsidRPr="00D00702">
          <w:rPr>
            <w:rStyle w:val="Hyperlink"/>
            <w:rFonts w:ascii="Arial" w:hAnsi="Arial" w:cs="Arial"/>
            <w:bCs/>
            <w:sz w:val="22"/>
            <w:szCs w:val="22"/>
          </w:rPr>
          <w:t>www.bardwell.oxon.sch.uk</w:t>
        </w:r>
      </w:hyperlink>
      <w:r w:rsidRPr="00D47D7A">
        <w:rPr>
          <w:rFonts w:ascii="Arial" w:hAnsi="Arial" w:cs="Arial"/>
          <w:bCs/>
          <w:sz w:val="22"/>
          <w:szCs w:val="22"/>
        </w:rPr>
        <w:t xml:space="preserve"> </w:t>
      </w:r>
      <w:r w:rsidR="00D00702">
        <w:rPr>
          <w:rFonts w:ascii="Arial" w:hAnsi="Arial" w:cs="Arial"/>
          <w:bCs/>
          <w:sz w:val="22"/>
          <w:szCs w:val="22"/>
        </w:rPr>
        <w:t xml:space="preserve">or from The Gallery Trust website </w:t>
      </w:r>
      <w:hyperlink r:id="rId17" w:history="1">
        <w:r w:rsidR="00D00702" w:rsidRPr="00097917">
          <w:rPr>
            <w:rStyle w:val="Hyperlink"/>
            <w:rFonts w:ascii="Arial" w:hAnsi="Arial" w:cs="Arial"/>
            <w:bCs/>
            <w:sz w:val="22"/>
            <w:szCs w:val="22"/>
          </w:rPr>
          <w:t>www.thegallerytrust.co.uk</w:t>
        </w:r>
      </w:hyperlink>
      <w:r w:rsidR="00D00702">
        <w:rPr>
          <w:rFonts w:ascii="Arial" w:hAnsi="Arial" w:cs="Arial"/>
          <w:bCs/>
          <w:sz w:val="22"/>
          <w:szCs w:val="22"/>
        </w:rPr>
        <w:t xml:space="preserve"> </w:t>
      </w:r>
    </w:p>
    <w:p w14:paraId="14921357" w14:textId="77777777" w:rsidR="00D47D7A" w:rsidRPr="00D47D7A" w:rsidRDefault="00D47D7A" w:rsidP="00D47D7A">
      <w:pPr>
        <w:suppressAutoHyphens/>
        <w:autoSpaceDN w:val="0"/>
        <w:jc w:val="both"/>
        <w:textAlignment w:val="baseline"/>
        <w:rPr>
          <w:rFonts w:ascii="Arial" w:hAnsi="Arial" w:cs="Arial"/>
          <w:bCs/>
          <w:sz w:val="22"/>
          <w:szCs w:val="22"/>
        </w:rPr>
      </w:pPr>
    </w:p>
    <w:p w14:paraId="42FCAC66" w14:textId="3B648520"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Please submit your application form </w:t>
      </w:r>
      <w:r w:rsidRPr="00EE7986">
        <w:rPr>
          <w:rFonts w:ascii="Arial" w:hAnsi="Arial" w:cs="Arial"/>
          <w:b/>
          <w:sz w:val="22"/>
          <w:szCs w:val="22"/>
        </w:rPr>
        <w:t xml:space="preserve">by 5pm on </w:t>
      </w:r>
      <w:r w:rsidR="00EE7986" w:rsidRPr="00EE7986">
        <w:rPr>
          <w:rFonts w:ascii="Arial" w:hAnsi="Arial" w:cs="Arial"/>
          <w:b/>
          <w:sz w:val="22"/>
          <w:szCs w:val="22"/>
        </w:rPr>
        <w:t>Friday 16th</w:t>
      </w:r>
      <w:r w:rsidRPr="00EE7986">
        <w:rPr>
          <w:rFonts w:ascii="Arial" w:hAnsi="Arial" w:cs="Arial"/>
          <w:b/>
          <w:sz w:val="22"/>
          <w:szCs w:val="22"/>
        </w:rPr>
        <w:t xml:space="preserve"> April 2021</w:t>
      </w:r>
      <w:r w:rsidRPr="00E759A1">
        <w:rPr>
          <w:rFonts w:ascii="Arial" w:hAnsi="Arial" w:cs="Arial"/>
          <w:bCs/>
          <w:sz w:val="22"/>
          <w:szCs w:val="22"/>
        </w:rPr>
        <w:t xml:space="preserve"> </w:t>
      </w:r>
      <w:r w:rsidRPr="00D47D7A">
        <w:rPr>
          <w:rFonts w:ascii="Arial" w:hAnsi="Arial" w:cs="Arial"/>
          <w:bCs/>
          <w:sz w:val="22"/>
          <w:szCs w:val="22"/>
        </w:rPr>
        <w:t xml:space="preserve">to </w:t>
      </w:r>
      <w:hyperlink r:id="rId18"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by post.  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726E9CF1" w14:textId="77777777" w:rsidR="00D47D7A" w:rsidRPr="00D47D7A" w:rsidRDefault="00D47D7A" w:rsidP="00D47D7A">
      <w:pPr>
        <w:suppressAutoHyphens/>
        <w:autoSpaceDN w:val="0"/>
        <w:jc w:val="both"/>
        <w:textAlignment w:val="baseline"/>
        <w:rPr>
          <w:rFonts w:ascii="Arial" w:hAnsi="Arial" w:cs="Arial"/>
          <w:bCs/>
          <w:sz w:val="22"/>
          <w:szCs w:val="22"/>
        </w:rPr>
      </w:pPr>
      <w:bookmarkStart w:id="3" w:name="OLE_LINK5"/>
      <w:bookmarkStart w:id="4" w:name="OLE_LINK6"/>
      <w:bookmarkEnd w:id="1"/>
      <w:bookmarkEnd w:id="2"/>
    </w:p>
    <w:bookmarkEnd w:id="3"/>
    <w:bookmarkEnd w:id="4"/>
    <w:p w14:paraId="2CB29E85" w14:textId="77777777" w:rsidR="00D47D7A" w:rsidRPr="00D47D7A" w:rsidRDefault="00D47D7A" w:rsidP="00D47D7A">
      <w:pPr>
        <w:suppressAutoHyphens/>
        <w:autoSpaceDN w:val="0"/>
        <w:textAlignment w:val="baseline"/>
        <w:rPr>
          <w:rFonts w:ascii="Arial" w:hAnsi="Arial" w:cs="Arial"/>
          <w:sz w:val="22"/>
          <w:szCs w:val="22"/>
        </w:rPr>
      </w:pPr>
    </w:p>
    <w:p w14:paraId="165E0D6A" w14:textId="77777777" w:rsidR="00875700" w:rsidRPr="00D47D7A" w:rsidRDefault="00875700" w:rsidP="00875700">
      <w:pPr>
        <w:rPr>
          <w:rFonts w:ascii="Arial" w:hAnsi="Arial" w:cs="Arial"/>
          <w:sz w:val="22"/>
          <w:szCs w:val="22"/>
        </w:rPr>
      </w:pPr>
    </w:p>
    <w:p w14:paraId="7FEACCEE" w14:textId="15DB1100" w:rsidR="001B0163" w:rsidRPr="00D47D7A" w:rsidRDefault="00875700" w:rsidP="00D00702">
      <w:pPr>
        <w:jc w:val="both"/>
        <w:rPr>
          <w:rFonts w:ascii="Arial" w:hAnsi="Arial" w:cs="Arial"/>
          <w:color w:val="000000" w:themeColor="text1"/>
          <w:sz w:val="22"/>
          <w:szCs w:val="22"/>
        </w:rPr>
      </w:pPr>
      <w:r w:rsidRPr="00D47D7A">
        <w:rPr>
          <w:rFonts w:ascii="Arial" w:eastAsia="Arial" w:hAnsi="Arial" w:cs="Arial"/>
          <w:sz w:val="22"/>
          <w:szCs w:val="22"/>
        </w:rPr>
        <w:lastRenderedPageBreak/>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w:t>
      </w:r>
      <w:r w:rsidR="0028466F" w:rsidRPr="00D47D7A">
        <w:rPr>
          <w:rFonts w:ascii="Arial" w:hAnsi="Arial" w:cs="Arial"/>
          <w:color w:val="000000" w:themeColor="text1"/>
          <w:sz w:val="22"/>
          <w:szCs w:val="22"/>
        </w:rPr>
        <w:t>employer,</w:t>
      </w:r>
      <w:r w:rsidRPr="00D47D7A">
        <w:rPr>
          <w:rFonts w:ascii="Arial" w:hAnsi="Arial" w:cs="Arial"/>
          <w:color w:val="000000" w:themeColor="text1"/>
          <w:sz w:val="22"/>
          <w:szCs w:val="22"/>
        </w:rPr>
        <w:t xml:space="preserve"> and we welcome applications from candidates from all ethnic and community backgrounds. </w:t>
      </w:r>
    </w:p>
    <w:p w14:paraId="6DC4BFB1" w14:textId="77777777" w:rsidR="001B0163" w:rsidRDefault="001B0163" w:rsidP="001B0163">
      <w:pPr>
        <w:jc w:val="center"/>
        <w:rPr>
          <w:rFonts w:ascii="Arial" w:eastAsia="Arial" w:hAnsi="Arial" w:cs="Arial"/>
          <w:b/>
          <w:sz w:val="32"/>
          <w:szCs w:val="32"/>
        </w:rPr>
      </w:pPr>
    </w:p>
    <w:p w14:paraId="2FFAE59C" w14:textId="77777777" w:rsidR="001B0163" w:rsidRDefault="001B0163" w:rsidP="001B0163">
      <w:pPr>
        <w:jc w:val="center"/>
        <w:rPr>
          <w:rFonts w:ascii="Arial" w:eastAsia="Arial" w:hAnsi="Arial" w:cs="Arial"/>
          <w:b/>
          <w:sz w:val="32"/>
          <w:szCs w:val="32"/>
        </w:rPr>
      </w:pPr>
    </w:p>
    <w:p w14:paraId="47475256" w14:textId="785CFA7B" w:rsidR="001B0163" w:rsidRDefault="00F33517" w:rsidP="001B0163">
      <w:pPr>
        <w:jc w:val="center"/>
        <w:rPr>
          <w:rFonts w:ascii="Arial" w:eastAsia="Arial" w:hAnsi="Arial" w:cs="Arial"/>
          <w:b/>
          <w:sz w:val="32"/>
          <w:szCs w:val="32"/>
        </w:rPr>
      </w:pPr>
      <w:r>
        <w:rPr>
          <w:rFonts w:ascii="Arial" w:eastAsia="Arial" w:hAnsi="Arial" w:cs="Arial"/>
          <w:b/>
          <w:noProof/>
          <w:sz w:val="32"/>
          <w:szCs w:val="32"/>
          <w:lang w:val="en-US" w:eastAsia="en-US"/>
        </w:rPr>
        <w:drawing>
          <wp:inline distT="0" distB="0" distL="0" distR="0" wp14:anchorId="48EDE75E" wp14:editId="763951DD">
            <wp:extent cx="5270500" cy="1409700"/>
            <wp:effectExtent l="0" t="0" r="12700" b="1270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162E7DB8" w14:textId="77777777" w:rsidR="001B0163" w:rsidRDefault="001B0163" w:rsidP="001B0163">
      <w:pPr>
        <w:jc w:val="center"/>
        <w:rPr>
          <w:rFonts w:ascii="Arial" w:eastAsia="Arial" w:hAnsi="Arial" w:cs="Arial"/>
          <w:b/>
          <w:sz w:val="32"/>
          <w:szCs w:val="32"/>
        </w:rPr>
      </w:pPr>
    </w:p>
    <w:p w14:paraId="1099B278" w14:textId="77777777" w:rsidR="001B0163" w:rsidRDefault="001B0163" w:rsidP="001B0163">
      <w:pPr>
        <w:jc w:val="center"/>
        <w:rPr>
          <w:rFonts w:ascii="Arial" w:eastAsia="Arial" w:hAnsi="Arial" w:cs="Arial"/>
          <w:b/>
          <w:sz w:val="32"/>
          <w:szCs w:val="32"/>
        </w:rPr>
      </w:pPr>
    </w:p>
    <w:p w14:paraId="73606907" w14:textId="77777777" w:rsidR="001B0163" w:rsidRDefault="001B0163" w:rsidP="001B0163">
      <w:pPr>
        <w:jc w:val="center"/>
        <w:rPr>
          <w:rFonts w:ascii="Arial" w:eastAsia="Arial" w:hAnsi="Arial" w:cs="Arial"/>
          <w:b/>
          <w:sz w:val="32"/>
          <w:szCs w:val="32"/>
        </w:rPr>
      </w:pPr>
    </w:p>
    <w:p w14:paraId="54AA1DAA" w14:textId="77777777" w:rsidR="001B0163" w:rsidRDefault="001B0163" w:rsidP="001B0163">
      <w:pPr>
        <w:jc w:val="center"/>
        <w:rPr>
          <w:rFonts w:ascii="Arial" w:eastAsia="Arial" w:hAnsi="Arial" w:cs="Arial"/>
          <w:b/>
          <w:sz w:val="32"/>
          <w:szCs w:val="32"/>
        </w:rPr>
      </w:pPr>
    </w:p>
    <w:p w14:paraId="1D40E0CC" w14:textId="77777777" w:rsidR="001B0163" w:rsidRDefault="001B0163" w:rsidP="001B0163">
      <w:pPr>
        <w:jc w:val="center"/>
        <w:rPr>
          <w:rFonts w:ascii="Arial" w:eastAsia="Arial" w:hAnsi="Arial" w:cs="Arial"/>
          <w:b/>
          <w:sz w:val="32"/>
          <w:szCs w:val="32"/>
        </w:rPr>
      </w:pPr>
    </w:p>
    <w:p w14:paraId="5CFCA403" w14:textId="77777777" w:rsidR="001B0163" w:rsidRDefault="001B0163" w:rsidP="001B0163">
      <w:pPr>
        <w:jc w:val="center"/>
        <w:rPr>
          <w:rFonts w:ascii="Arial" w:eastAsia="Arial" w:hAnsi="Arial" w:cs="Arial"/>
          <w:b/>
          <w:sz w:val="32"/>
          <w:szCs w:val="32"/>
        </w:rPr>
      </w:pPr>
    </w:p>
    <w:p w14:paraId="632CDFE1" w14:textId="77777777" w:rsidR="001B0163" w:rsidRDefault="001B0163" w:rsidP="001B0163">
      <w:pPr>
        <w:jc w:val="center"/>
        <w:rPr>
          <w:rFonts w:ascii="Arial" w:eastAsia="Arial" w:hAnsi="Arial" w:cs="Arial"/>
          <w:b/>
          <w:sz w:val="32"/>
          <w:szCs w:val="32"/>
        </w:rPr>
      </w:pPr>
    </w:p>
    <w:p w14:paraId="4B959DF1" w14:textId="77777777" w:rsidR="001B0163" w:rsidRDefault="001B0163" w:rsidP="001B0163">
      <w:pPr>
        <w:jc w:val="center"/>
        <w:rPr>
          <w:rFonts w:ascii="Arial" w:eastAsia="Arial" w:hAnsi="Arial" w:cs="Arial"/>
          <w:b/>
          <w:sz w:val="32"/>
          <w:szCs w:val="32"/>
        </w:rPr>
      </w:pPr>
    </w:p>
    <w:p w14:paraId="60763304" w14:textId="77777777" w:rsidR="00F33517" w:rsidRDefault="00F33517" w:rsidP="001B0163">
      <w:pPr>
        <w:jc w:val="center"/>
        <w:rPr>
          <w:rFonts w:ascii="Arial" w:eastAsia="Arial" w:hAnsi="Arial" w:cs="Arial"/>
          <w:b/>
          <w:sz w:val="32"/>
          <w:szCs w:val="32"/>
        </w:rPr>
      </w:pPr>
    </w:p>
    <w:p w14:paraId="318FFC9E" w14:textId="77777777" w:rsidR="00F33517" w:rsidRDefault="00F33517" w:rsidP="001B0163">
      <w:pPr>
        <w:jc w:val="center"/>
        <w:rPr>
          <w:rFonts w:ascii="Arial" w:eastAsia="Arial" w:hAnsi="Arial" w:cs="Arial"/>
          <w:b/>
          <w:sz w:val="32"/>
          <w:szCs w:val="32"/>
        </w:rPr>
      </w:pPr>
    </w:p>
    <w:p w14:paraId="7BDAFCE8" w14:textId="77777777" w:rsidR="00F33517" w:rsidRDefault="00F33517" w:rsidP="001B0163">
      <w:pPr>
        <w:jc w:val="center"/>
        <w:rPr>
          <w:rFonts w:ascii="Arial" w:eastAsia="Arial" w:hAnsi="Arial" w:cs="Arial"/>
          <w:b/>
          <w:sz w:val="32"/>
          <w:szCs w:val="32"/>
        </w:rPr>
      </w:pPr>
    </w:p>
    <w:p w14:paraId="45D91346" w14:textId="77777777" w:rsidR="001B0163" w:rsidRDefault="001B0163" w:rsidP="001B0163">
      <w:pPr>
        <w:jc w:val="center"/>
        <w:rPr>
          <w:rFonts w:ascii="Arial" w:eastAsia="Arial" w:hAnsi="Arial" w:cs="Arial"/>
          <w:b/>
          <w:sz w:val="32"/>
          <w:szCs w:val="32"/>
        </w:rPr>
      </w:pPr>
    </w:p>
    <w:p w14:paraId="33C52D69" w14:textId="77777777" w:rsidR="001B0163" w:rsidRDefault="001B0163" w:rsidP="001B0163">
      <w:pPr>
        <w:jc w:val="center"/>
        <w:rPr>
          <w:rFonts w:ascii="Arial" w:eastAsia="Arial" w:hAnsi="Arial" w:cs="Arial"/>
          <w:b/>
          <w:sz w:val="32"/>
          <w:szCs w:val="32"/>
        </w:rPr>
      </w:pPr>
    </w:p>
    <w:p w14:paraId="2E6BEBD7" w14:textId="0B0006F6" w:rsidR="001B0163" w:rsidRDefault="001B0163" w:rsidP="001B0163">
      <w:pPr>
        <w:jc w:val="center"/>
        <w:rPr>
          <w:rFonts w:ascii="Arial" w:eastAsia="Arial" w:hAnsi="Arial" w:cs="Arial"/>
          <w:b/>
          <w:sz w:val="32"/>
          <w:szCs w:val="32"/>
        </w:rPr>
      </w:pPr>
    </w:p>
    <w:p w14:paraId="1B17C5BD" w14:textId="0BE0E294" w:rsidR="0028466F" w:rsidRDefault="0028466F" w:rsidP="001B0163">
      <w:pPr>
        <w:jc w:val="center"/>
        <w:rPr>
          <w:rFonts w:ascii="Arial" w:eastAsia="Arial" w:hAnsi="Arial" w:cs="Arial"/>
          <w:b/>
          <w:sz w:val="32"/>
          <w:szCs w:val="32"/>
        </w:rPr>
      </w:pPr>
    </w:p>
    <w:p w14:paraId="4D610009" w14:textId="1D4B42EC" w:rsidR="0028466F" w:rsidRDefault="0028466F" w:rsidP="001B0163">
      <w:pPr>
        <w:jc w:val="center"/>
        <w:rPr>
          <w:rFonts w:ascii="Arial" w:eastAsia="Arial" w:hAnsi="Arial" w:cs="Arial"/>
          <w:b/>
          <w:sz w:val="32"/>
          <w:szCs w:val="32"/>
        </w:rPr>
      </w:pPr>
    </w:p>
    <w:p w14:paraId="6B530F8E" w14:textId="583421A2" w:rsidR="0028466F" w:rsidRDefault="0028466F" w:rsidP="001B0163">
      <w:pPr>
        <w:jc w:val="center"/>
        <w:rPr>
          <w:rFonts w:ascii="Arial" w:eastAsia="Arial" w:hAnsi="Arial" w:cs="Arial"/>
          <w:b/>
          <w:sz w:val="32"/>
          <w:szCs w:val="32"/>
        </w:rPr>
      </w:pPr>
    </w:p>
    <w:p w14:paraId="62FB343E" w14:textId="1AB7ED4E" w:rsidR="0028466F" w:rsidRDefault="0028466F" w:rsidP="001B0163">
      <w:pPr>
        <w:jc w:val="center"/>
        <w:rPr>
          <w:rFonts w:ascii="Arial" w:eastAsia="Arial" w:hAnsi="Arial" w:cs="Arial"/>
          <w:b/>
          <w:sz w:val="32"/>
          <w:szCs w:val="32"/>
        </w:rPr>
      </w:pPr>
    </w:p>
    <w:p w14:paraId="1D178090" w14:textId="26B20922" w:rsidR="0028466F" w:rsidRDefault="0028466F" w:rsidP="001B0163">
      <w:pPr>
        <w:jc w:val="center"/>
        <w:rPr>
          <w:rFonts w:ascii="Arial" w:eastAsia="Arial" w:hAnsi="Arial" w:cs="Arial"/>
          <w:b/>
          <w:sz w:val="32"/>
          <w:szCs w:val="32"/>
        </w:rPr>
      </w:pPr>
    </w:p>
    <w:p w14:paraId="17152D9A" w14:textId="77777777" w:rsidR="0028466F" w:rsidRDefault="0028466F" w:rsidP="001B0163">
      <w:pPr>
        <w:jc w:val="center"/>
        <w:rPr>
          <w:rFonts w:ascii="Arial" w:eastAsia="Arial" w:hAnsi="Arial" w:cs="Arial"/>
          <w:b/>
          <w:sz w:val="32"/>
          <w:szCs w:val="32"/>
        </w:rPr>
      </w:pPr>
    </w:p>
    <w:p w14:paraId="7D4350A6" w14:textId="77777777" w:rsidR="001B0163" w:rsidRDefault="001B0163" w:rsidP="001B0163">
      <w:pPr>
        <w:jc w:val="center"/>
        <w:rPr>
          <w:rFonts w:ascii="Arial" w:eastAsia="Arial" w:hAnsi="Arial" w:cs="Arial"/>
          <w:b/>
          <w:sz w:val="32"/>
          <w:szCs w:val="32"/>
        </w:rPr>
      </w:pPr>
    </w:p>
    <w:p w14:paraId="2BA9B2E4" w14:textId="284098DD" w:rsidR="00E759A1" w:rsidRDefault="00E759A1" w:rsidP="00E759A1">
      <w:pPr>
        <w:rPr>
          <w:rFonts w:ascii="Arial" w:eastAsia="Arial" w:hAnsi="Arial" w:cs="Arial"/>
          <w:b/>
          <w:sz w:val="32"/>
          <w:szCs w:val="32"/>
        </w:rPr>
      </w:pPr>
    </w:p>
    <w:p w14:paraId="51352D6D" w14:textId="77777777" w:rsidR="00E759A1" w:rsidRDefault="00E759A1" w:rsidP="00E759A1">
      <w:pPr>
        <w:rPr>
          <w:rFonts w:ascii="Arial" w:eastAsia="Arial" w:hAnsi="Arial" w:cs="Arial"/>
          <w:b/>
          <w:sz w:val="32"/>
          <w:szCs w:val="32"/>
        </w:rPr>
      </w:pPr>
    </w:p>
    <w:p w14:paraId="1A79DD54" w14:textId="77777777" w:rsidR="00F62A7B" w:rsidRDefault="00F62A7B" w:rsidP="001B0163">
      <w:pPr>
        <w:jc w:val="center"/>
        <w:rPr>
          <w:rFonts w:ascii="Arial" w:eastAsia="Arial" w:hAnsi="Arial" w:cs="Arial"/>
          <w:b/>
          <w:sz w:val="32"/>
          <w:szCs w:val="32"/>
        </w:rPr>
      </w:pPr>
      <w:r>
        <w:rPr>
          <w:rFonts w:ascii="Arial" w:eastAsia="Arial" w:hAnsi="Arial" w:cs="Arial"/>
          <w:b/>
          <w:noProof/>
          <w:sz w:val="32"/>
          <w:szCs w:val="32"/>
          <w:lang w:val="en-US" w:eastAsia="en-US"/>
        </w:rPr>
        <w:lastRenderedPageBreak/>
        <w:drawing>
          <wp:inline distT="0" distB="0" distL="0" distR="0" wp14:anchorId="6275DDCC" wp14:editId="5ECAC714">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502C9E15" w14:textId="77777777" w:rsidR="00F62A7B" w:rsidRDefault="00F62A7B" w:rsidP="001B0163">
      <w:pPr>
        <w:jc w:val="center"/>
        <w:rPr>
          <w:rFonts w:ascii="Arial" w:eastAsia="Arial" w:hAnsi="Arial" w:cs="Arial"/>
          <w:b/>
          <w:sz w:val="32"/>
          <w:szCs w:val="32"/>
        </w:rPr>
      </w:pPr>
    </w:p>
    <w:p w14:paraId="315AE892" w14:textId="77777777" w:rsidR="001B0163" w:rsidRPr="00AD4AD8" w:rsidRDefault="001B0163" w:rsidP="00E759A1">
      <w:pPr>
        <w:jc w:val="both"/>
        <w:rPr>
          <w:rFonts w:ascii="Arial" w:hAnsi="Arial" w:cs="Arial"/>
          <w:sz w:val="22"/>
          <w:szCs w:val="22"/>
        </w:rPr>
      </w:pPr>
      <w:r w:rsidRPr="00AD4AD8">
        <w:rPr>
          <w:rFonts w:ascii="Arial" w:hAnsi="Arial" w:cs="Arial"/>
          <w:sz w:val="22"/>
          <w:szCs w:val="22"/>
        </w:rPr>
        <w:t>The Gallery Trust is a Multi Academy Trust which is dedicated to improving outcomes for SEND learners in Oxfordshire.   The aim of the Trust is to provide outstanding education and support for young people with special needs and disabilities, enabled through:</w:t>
      </w:r>
    </w:p>
    <w:p w14:paraId="079904AE" w14:textId="77777777" w:rsidR="001B0163" w:rsidRPr="00AD4AD8" w:rsidRDefault="001B0163" w:rsidP="001B0163">
      <w:pPr>
        <w:rPr>
          <w:rFonts w:ascii="Arial" w:eastAsia="Arial" w:hAnsi="Arial" w:cs="Arial"/>
          <w:b/>
          <w:sz w:val="22"/>
          <w:szCs w:val="22"/>
        </w:rPr>
      </w:pPr>
    </w:p>
    <w:p w14:paraId="2590D9E9" w14:textId="18BEAAEB" w:rsidR="001B0163" w:rsidRPr="00083B2C" w:rsidRDefault="001B0163" w:rsidP="00083B2C">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 xml:space="preserve">Commitment to special education – striving to provide the best specialist learning experience for all students </w:t>
      </w:r>
    </w:p>
    <w:p w14:paraId="681C603E" w14:textId="349EBD4B" w:rsidR="001B0163" w:rsidRPr="00083B2C" w:rsidRDefault="001B0163" w:rsidP="001B0163">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Opportunities for all to learn – ensuring that students and staff have access to learning pathways which enhance their lives</w:t>
      </w:r>
    </w:p>
    <w:p w14:paraId="23A52110" w14:textId="77777777" w:rsidR="001B0163" w:rsidRPr="00AD4AD8" w:rsidRDefault="001B0163" w:rsidP="001B0163">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Genuine respect and value – creating relationships which promote trust, confidence and respect within environments which are safe and secure</w:t>
      </w:r>
    </w:p>
    <w:p w14:paraId="10F223EE" w14:textId="77777777" w:rsidR="001B0163" w:rsidRPr="00AD4AD8" w:rsidRDefault="001B0163" w:rsidP="001B0163">
      <w:pPr>
        <w:suppressAutoHyphens/>
        <w:autoSpaceDN w:val="0"/>
        <w:textAlignment w:val="baseline"/>
        <w:rPr>
          <w:rFonts w:ascii="Arial" w:hAnsi="Arial" w:cs="Arial"/>
          <w:sz w:val="22"/>
          <w:szCs w:val="22"/>
        </w:rPr>
      </w:pPr>
    </w:p>
    <w:p w14:paraId="34590F05" w14:textId="77777777" w:rsidR="001B0163" w:rsidRPr="00AD4AD8" w:rsidRDefault="001B0163" w:rsidP="0028466F">
      <w:pPr>
        <w:pStyle w:val="Heading2"/>
        <w:spacing w:before="0" w:beforeAutospacing="0" w:after="0" w:afterAutospacing="0"/>
        <w:jc w:val="both"/>
        <w:textAlignment w:val="baseline"/>
        <w:rPr>
          <w:rFonts w:ascii="Arial" w:hAnsi="Arial" w:cs="Arial"/>
          <w:b w:val="0"/>
          <w:bCs w:val="0"/>
          <w:color w:val="000000"/>
          <w:sz w:val="22"/>
          <w:szCs w:val="22"/>
        </w:rPr>
      </w:pPr>
      <w:r w:rsidRPr="00AD4AD8">
        <w:rPr>
          <w:rFonts w:ascii="Arial" w:hAnsi="Arial" w:cs="Arial"/>
          <w:b w:val="0"/>
          <w:bCs w:val="0"/>
          <w:color w:val="000000"/>
          <w:sz w:val="22"/>
          <w:szCs w:val="22"/>
        </w:rPr>
        <w:t xml:space="preserve">The Trust is on a continuing journey of expansion, growing from a Multi Academy Trust based on a single academy in 2013, to its position as the largest Special Trust in Oxfordshire.   </w:t>
      </w:r>
    </w:p>
    <w:p w14:paraId="57A1F713"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7B907FF2"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r>
        <w:rPr>
          <w:rFonts w:ascii="Arial" w:hAnsi="Arial" w:cs="Arial"/>
          <w:color w:val="000000"/>
          <w:sz w:val="22"/>
          <w:szCs w:val="22"/>
        </w:rPr>
        <w:t>schools</w:t>
      </w:r>
      <w:r w:rsidRPr="00AD4AD8">
        <w:rPr>
          <w:rFonts w:ascii="Arial" w:hAnsi="Arial" w:cs="Arial"/>
          <w:color w:val="000000"/>
          <w:sz w:val="22"/>
          <w:szCs w:val="22"/>
        </w:rPr>
        <w:t xml:space="preserve"> in the Trust are:</w:t>
      </w:r>
    </w:p>
    <w:p w14:paraId="71896444"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3ED8808F"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Bardwell School, Bicester</w:t>
      </w:r>
    </w:p>
    <w:p w14:paraId="12C8D188"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Bloxham Grove Academy, Bloxham, to open in 2022</w:t>
      </w:r>
    </w:p>
    <w:p w14:paraId="3D1B113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w:t>
      </w:r>
      <w:r w:rsidRPr="00AD4AD8">
        <w:rPr>
          <w:rFonts w:ascii="Arial" w:hAnsi="Arial" w:cs="Arial"/>
          <w:color w:val="000000"/>
          <w:sz w:val="22"/>
          <w:szCs w:val="22"/>
        </w:rPr>
        <w:t xml:space="preserve"> Free Special School</w:t>
      </w:r>
      <w:r>
        <w:rPr>
          <w:rFonts w:ascii="Arial" w:hAnsi="Arial" w:cs="Arial"/>
          <w:color w:val="000000"/>
          <w:sz w:val="22"/>
          <w:szCs w:val="22"/>
        </w:rPr>
        <w:t xml:space="preserve"> in South Oxfordshire</w:t>
      </w:r>
      <w:r w:rsidRPr="00AD4AD8">
        <w:rPr>
          <w:rFonts w:ascii="Arial" w:hAnsi="Arial" w:cs="Arial"/>
          <w:color w:val="000000"/>
          <w:sz w:val="22"/>
          <w:szCs w:val="22"/>
        </w:rPr>
        <w:t xml:space="preserve">, opening date to be confirmed </w:t>
      </w:r>
    </w:p>
    <w:p w14:paraId="52715243"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Iffley Academy, Oxford</w:t>
      </w:r>
    </w:p>
    <w:p w14:paraId="606DACE7"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Mabel Prichard School, Oxford</w:t>
      </w:r>
    </w:p>
    <w:p w14:paraId="6A8F0E94"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Northern House Academy, Oxford</w:t>
      </w:r>
    </w:p>
    <w:p w14:paraId="0D2F3CDA"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Orion Academy, Oxford</w:t>
      </w:r>
    </w:p>
    <w:p w14:paraId="683E3F0D"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Springfield School, Witney</w:t>
      </w:r>
    </w:p>
    <w:p w14:paraId="3705B6FB"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proofErr w:type="spellStart"/>
      <w:r w:rsidRPr="00AD4AD8">
        <w:rPr>
          <w:rFonts w:ascii="Arial" w:hAnsi="Arial" w:cs="Arial"/>
          <w:color w:val="000000"/>
          <w:sz w:val="22"/>
          <w:szCs w:val="22"/>
        </w:rPr>
        <w:t>Grove@Longford</w:t>
      </w:r>
      <w:proofErr w:type="spellEnd"/>
      <w:r w:rsidRPr="00AD4AD8">
        <w:rPr>
          <w:rFonts w:ascii="Arial" w:hAnsi="Arial" w:cs="Arial"/>
          <w:color w:val="000000"/>
          <w:sz w:val="22"/>
          <w:szCs w:val="22"/>
        </w:rPr>
        <w:t xml:space="preserve"> Park, Banbury (satellite provision of Orion Academy)</w:t>
      </w:r>
    </w:p>
    <w:p w14:paraId="71498C2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proofErr w:type="spellStart"/>
      <w:r w:rsidRPr="00AD4AD8">
        <w:rPr>
          <w:rFonts w:ascii="Arial" w:hAnsi="Arial" w:cs="Arial"/>
          <w:color w:val="000000"/>
          <w:sz w:val="22"/>
          <w:szCs w:val="22"/>
        </w:rPr>
        <w:t>Gallery@Longford</w:t>
      </w:r>
      <w:proofErr w:type="spellEnd"/>
      <w:r w:rsidRPr="00AD4AD8">
        <w:rPr>
          <w:rFonts w:ascii="Arial" w:hAnsi="Arial" w:cs="Arial"/>
          <w:color w:val="000000"/>
          <w:sz w:val="22"/>
          <w:szCs w:val="22"/>
        </w:rPr>
        <w:t xml:space="preserve"> Park, Banbury (resource base for mainstream </w:t>
      </w:r>
      <w:r>
        <w:rPr>
          <w:rFonts w:ascii="Arial" w:hAnsi="Arial" w:cs="Arial"/>
          <w:sz w:val="22"/>
          <w:szCs w:val="22"/>
        </w:rPr>
        <w:t>students</w:t>
      </w:r>
      <w:r w:rsidRPr="00AD4AD8">
        <w:rPr>
          <w:rFonts w:ascii="Arial" w:hAnsi="Arial" w:cs="Arial"/>
          <w:color w:val="000000"/>
          <w:sz w:val="22"/>
          <w:szCs w:val="22"/>
        </w:rPr>
        <w:t>)</w:t>
      </w:r>
    </w:p>
    <w:p w14:paraId="2D93A81D" w14:textId="77777777" w:rsidR="001B0163" w:rsidRPr="00AD4AD8" w:rsidRDefault="001B0163" w:rsidP="001B0163">
      <w:pPr>
        <w:suppressAutoHyphens/>
        <w:autoSpaceDN w:val="0"/>
        <w:textAlignment w:val="baseline"/>
        <w:rPr>
          <w:rFonts w:ascii="Arial" w:hAnsi="Arial" w:cs="Arial"/>
          <w:sz w:val="22"/>
          <w:szCs w:val="22"/>
        </w:rPr>
      </w:pPr>
    </w:p>
    <w:p w14:paraId="14A52D7D"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Trust’s vision is to </w:t>
      </w:r>
      <w:r>
        <w:rPr>
          <w:rFonts w:ascii="Arial" w:hAnsi="Arial" w:cs="Arial"/>
          <w:sz w:val="22"/>
          <w:szCs w:val="22"/>
        </w:rPr>
        <w:t>continue to expand</w:t>
      </w:r>
      <w:r w:rsidRPr="00AD4AD8">
        <w:rPr>
          <w:rFonts w:ascii="Arial" w:hAnsi="Arial" w:cs="Arial"/>
          <w:sz w:val="22"/>
          <w:szCs w:val="22"/>
        </w:rPr>
        <w:t xml:space="preserve"> over the next </w:t>
      </w:r>
      <w:r>
        <w:rPr>
          <w:rFonts w:ascii="Arial" w:hAnsi="Arial" w:cs="Arial"/>
          <w:sz w:val="22"/>
          <w:szCs w:val="22"/>
        </w:rPr>
        <w:t>five</w:t>
      </w:r>
      <w:r w:rsidRPr="00AD4AD8">
        <w:rPr>
          <w:rFonts w:ascii="Arial" w:hAnsi="Arial" w:cs="Arial"/>
          <w:sz w:val="22"/>
          <w:szCs w:val="22"/>
        </w:rPr>
        <w:t xml:space="preserve"> years</w:t>
      </w:r>
      <w:r>
        <w:rPr>
          <w:rFonts w:ascii="Arial" w:hAnsi="Arial" w:cs="Arial"/>
          <w:sz w:val="22"/>
          <w:szCs w:val="22"/>
        </w:rPr>
        <w:t>, supporting a community of</w:t>
      </w:r>
      <w:r w:rsidRPr="00AD4AD8">
        <w:rPr>
          <w:rFonts w:ascii="Arial" w:hAnsi="Arial" w:cs="Arial"/>
          <w:sz w:val="22"/>
          <w:szCs w:val="22"/>
        </w:rPr>
        <w:t xml:space="preserve"> converter academies, free schools and sponsored academies.   All </w:t>
      </w:r>
      <w:r>
        <w:rPr>
          <w:rFonts w:ascii="Arial" w:hAnsi="Arial" w:cs="Arial"/>
          <w:sz w:val="22"/>
          <w:szCs w:val="22"/>
        </w:rPr>
        <w:t>member</w:t>
      </w:r>
      <w:r w:rsidRPr="00AD4AD8">
        <w:rPr>
          <w:rFonts w:ascii="Arial" w:hAnsi="Arial" w:cs="Arial"/>
          <w:sz w:val="22"/>
          <w:szCs w:val="22"/>
        </w:rPr>
        <w:t xml:space="preserve"> academies have the opportunity to share </w:t>
      </w:r>
      <w:r>
        <w:rPr>
          <w:rFonts w:ascii="Arial" w:hAnsi="Arial" w:cs="Arial"/>
          <w:sz w:val="22"/>
          <w:szCs w:val="22"/>
        </w:rPr>
        <w:t xml:space="preserve">SEND </w:t>
      </w:r>
      <w:r w:rsidRPr="00AD4AD8">
        <w:rPr>
          <w:rFonts w:ascii="Arial" w:hAnsi="Arial" w:cs="Arial"/>
          <w:sz w:val="22"/>
          <w:szCs w:val="22"/>
        </w:rPr>
        <w:t xml:space="preserve">expertise and </w:t>
      </w:r>
      <w:r>
        <w:rPr>
          <w:rFonts w:ascii="Arial" w:hAnsi="Arial" w:cs="Arial"/>
          <w:sz w:val="22"/>
          <w:szCs w:val="22"/>
        </w:rPr>
        <w:t xml:space="preserve">to </w:t>
      </w:r>
      <w:r w:rsidRPr="00AD4AD8">
        <w:rPr>
          <w:rFonts w:ascii="Arial" w:hAnsi="Arial" w:cs="Arial"/>
          <w:sz w:val="22"/>
          <w:szCs w:val="22"/>
        </w:rPr>
        <w:t xml:space="preserve">work with peers who </w:t>
      </w:r>
      <w:r>
        <w:rPr>
          <w:rFonts w:ascii="Arial" w:hAnsi="Arial" w:cs="Arial"/>
          <w:sz w:val="22"/>
          <w:szCs w:val="22"/>
        </w:rPr>
        <w:t>share common aims and goals</w:t>
      </w:r>
      <w:r w:rsidRPr="00AD4AD8">
        <w:rPr>
          <w:rFonts w:ascii="Arial" w:hAnsi="Arial" w:cs="Arial"/>
          <w:sz w:val="22"/>
          <w:szCs w:val="22"/>
        </w:rPr>
        <w:t xml:space="preserve">. </w:t>
      </w:r>
    </w:p>
    <w:p w14:paraId="1FCEDCCB" w14:textId="77777777" w:rsidR="001B0163" w:rsidRPr="00AD4AD8" w:rsidRDefault="001B0163" w:rsidP="0028466F">
      <w:pPr>
        <w:suppressAutoHyphens/>
        <w:autoSpaceDN w:val="0"/>
        <w:jc w:val="both"/>
        <w:textAlignment w:val="baseline"/>
        <w:rPr>
          <w:rFonts w:ascii="Arial" w:hAnsi="Arial" w:cs="Arial"/>
          <w:sz w:val="22"/>
          <w:szCs w:val="22"/>
        </w:rPr>
      </w:pPr>
    </w:p>
    <w:p w14:paraId="5DF91D0E" w14:textId="77777777" w:rsidR="001B0163"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Board of Trustees believes that by providing the support of highly experienced </w:t>
      </w:r>
      <w:r>
        <w:rPr>
          <w:rFonts w:ascii="Arial" w:hAnsi="Arial" w:cs="Arial"/>
          <w:sz w:val="22"/>
          <w:szCs w:val="22"/>
        </w:rPr>
        <w:t>and specialised school improvement and business teams</w:t>
      </w:r>
      <w:r w:rsidRPr="00AD4AD8">
        <w:rPr>
          <w:rFonts w:ascii="Arial" w:hAnsi="Arial" w:cs="Arial"/>
          <w:sz w:val="22"/>
          <w:szCs w:val="22"/>
        </w:rPr>
        <w:t xml:space="preserve">, </w:t>
      </w:r>
      <w:r>
        <w:rPr>
          <w:rFonts w:ascii="Arial" w:hAnsi="Arial" w:cs="Arial"/>
          <w:sz w:val="22"/>
          <w:szCs w:val="22"/>
        </w:rPr>
        <w:t>the Head Teacher</w:t>
      </w:r>
      <w:r w:rsidRPr="00AD4AD8">
        <w:rPr>
          <w:rFonts w:ascii="Arial" w:hAnsi="Arial" w:cs="Arial"/>
          <w:sz w:val="22"/>
          <w:szCs w:val="22"/>
        </w:rPr>
        <w:t xml:space="preserve"> will be empowered to focus on the standards of teaching and learning and in meeting the operational and strategic demands of running </w:t>
      </w:r>
      <w:r>
        <w:rPr>
          <w:rFonts w:ascii="Arial" w:hAnsi="Arial" w:cs="Arial"/>
          <w:color w:val="000000" w:themeColor="text1"/>
          <w:sz w:val="22"/>
          <w:szCs w:val="22"/>
        </w:rPr>
        <w:t>Bardwell School</w:t>
      </w:r>
      <w:r w:rsidRPr="003438D5">
        <w:rPr>
          <w:rFonts w:ascii="Arial" w:hAnsi="Arial" w:cs="Arial"/>
          <w:bCs/>
          <w:sz w:val="22"/>
          <w:szCs w:val="22"/>
        </w:rPr>
        <w:t>.</w:t>
      </w:r>
      <w:r w:rsidRPr="00AD4AD8">
        <w:rPr>
          <w:rFonts w:ascii="Arial" w:hAnsi="Arial" w:cs="Arial"/>
          <w:sz w:val="22"/>
          <w:szCs w:val="22"/>
        </w:rPr>
        <w:t xml:space="preserve">  </w:t>
      </w:r>
    </w:p>
    <w:p w14:paraId="38DC7C9A" w14:textId="77777777" w:rsidR="001B0163" w:rsidRDefault="001B0163" w:rsidP="0028466F">
      <w:pPr>
        <w:suppressAutoHyphens/>
        <w:autoSpaceDN w:val="0"/>
        <w:jc w:val="both"/>
        <w:textAlignment w:val="baseline"/>
        <w:rPr>
          <w:rFonts w:ascii="Arial" w:hAnsi="Arial" w:cs="Arial"/>
          <w:sz w:val="22"/>
          <w:szCs w:val="22"/>
        </w:rPr>
      </w:pPr>
    </w:p>
    <w:p w14:paraId="7DA4E39A"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 is committed to investment in learning, developing </w:t>
      </w:r>
      <w:r>
        <w:rPr>
          <w:rFonts w:ascii="Arial" w:hAnsi="Arial" w:cs="Arial"/>
          <w:sz w:val="22"/>
          <w:szCs w:val="22"/>
        </w:rPr>
        <w:t xml:space="preserve">system </w:t>
      </w:r>
      <w:r w:rsidRPr="00AD4AD8">
        <w:rPr>
          <w:rFonts w:ascii="Arial" w:hAnsi="Arial" w:cs="Arial"/>
          <w:sz w:val="22"/>
          <w:szCs w:val="22"/>
        </w:rPr>
        <w:t>leadership, working in partnership and through a shared vision, enabling all students to reach their full potential.</w:t>
      </w:r>
    </w:p>
    <w:p w14:paraId="39BC8BF9" w14:textId="48D0BE23" w:rsidR="00875700" w:rsidRPr="008225EE" w:rsidRDefault="00875700" w:rsidP="001B0163">
      <w:pPr>
        <w:rPr>
          <w:rFonts w:ascii="Arial" w:hAnsi="Arial" w:cs="Arial"/>
          <w:color w:val="000000" w:themeColor="text1"/>
          <w:sz w:val="22"/>
          <w:szCs w:val="22"/>
        </w:rPr>
      </w:pPr>
    </w:p>
    <w:p w14:paraId="1152A135" w14:textId="4DEAB574" w:rsidR="001B0163" w:rsidRDefault="001B0163" w:rsidP="001B0163">
      <w:pPr>
        <w:jc w:val="center"/>
        <w:rPr>
          <w:rFonts w:ascii="Arial" w:eastAsia="Arial" w:hAnsi="Arial" w:cs="Arial"/>
          <w:b/>
          <w:sz w:val="32"/>
          <w:szCs w:val="32"/>
        </w:rPr>
      </w:pPr>
    </w:p>
    <w:p w14:paraId="29FF2840" w14:textId="2CC58A79" w:rsidR="001B0163" w:rsidRDefault="001B0163" w:rsidP="001B0163">
      <w:pPr>
        <w:jc w:val="center"/>
        <w:rPr>
          <w:rFonts w:ascii="Arial" w:eastAsia="Arial" w:hAnsi="Arial" w:cs="Arial"/>
          <w:b/>
          <w:sz w:val="32"/>
          <w:szCs w:val="32"/>
        </w:rPr>
      </w:pPr>
    </w:p>
    <w:p w14:paraId="315E2045" w14:textId="2F49BF91" w:rsidR="005B3BC1" w:rsidRDefault="00E51309" w:rsidP="001B0163">
      <w:pPr>
        <w:jc w:val="center"/>
        <w:rPr>
          <w:rFonts w:ascii="Arial" w:eastAsia="Arial" w:hAnsi="Arial" w:cs="Arial"/>
          <w:b/>
          <w:sz w:val="32"/>
          <w:szCs w:val="32"/>
        </w:rPr>
      </w:pPr>
      <w:r>
        <w:rPr>
          <w:rFonts w:ascii="Arial" w:hAnsi="Arial" w:cs="Arial"/>
          <w:b/>
          <w:noProof/>
          <w:sz w:val="36"/>
          <w:szCs w:val="36"/>
          <w:lang w:val="en-US" w:eastAsia="en-US"/>
        </w:rPr>
        <w:lastRenderedPageBreak/>
        <w:drawing>
          <wp:inline distT="0" distB="0" distL="0" distR="0" wp14:anchorId="3B46F1AC" wp14:editId="6A6A9267">
            <wp:extent cx="982494" cy="982494"/>
            <wp:effectExtent l="0" t="0" r="0" b="0"/>
            <wp:docPr id="13" name="Picture 13"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80142F" w14:textId="77777777" w:rsidR="001B0163" w:rsidRDefault="001B0163" w:rsidP="001B0163">
      <w:pPr>
        <w:rPr>
          <w:rFonts w:ascii="Arial" w:hAnsi="Arial" w:cs="Arial"/>
          <w:sz w:val="22"/>
          <w:szCs w:val="22"/>
        </w:rPr>
      </w:pPr>
    </w:p>
    <w:p w14:paraId="2A933DE5" w14:textId="77777777" w:rsidR="001B0163" w:rsidRDefault="001B0163" w:rsidP="005B3BC1">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6DBA468A" w14:textId="77777777" w:rsidR="001B0163" w:rsidRDefault="001B0163" w:rsidP="005B3BC1">
      <w:pPr>
        <w:jc w:val="both"/>
        <w:rPr>
          <w:rFonts w:ascii="Arial" w:hAnsi="Arial" w:cs="Arial"/>
          <w:sz w:val="22"/>
          <w:szCs w:val="22"/>
        </w:rPr>
      </w:pPr>
    </w:p>
    <w:p w14:paraId="1E311FDC" w14:textId="77777777" w:rsidR="001B0163" w:rsidRDefault="001B0163" w:rsidP="005B3BC1">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5D9FFAFC" w14:textId="77777777" w:rsidR="001B0163" w:rsidRDefault="001B0163" w:rsidP="005B3BC1">
      <w:pPr>
        <w:jc w:val="both"/>
        <w:rPr>
          <w:rFonts w:ascii="Arial" w:hAnsi="Arial" w:cs="Arial"/>
          <w:sz w:val="22"/>
          <w:szCs w:val="22"/>
        </w:rPr>
      </w:pPr>
    </w:p>
    <w:p w14:paraId="5D6C7B00" w14:textId="675B30D5" w:rsidR="001B0163" w:rsidRDefault="001B0163" w:rsidP="005B3BC1">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25B78698" w14:textId="77777777" w:rsidR="001B0163" w:rsidRDefault="001B0163" w:rsidP="005B3BC1">
      <w:pPr>
        <w:jc w:val="both"/>
        <w:rPr>
          <w:rFonts w:ascii="Arial" w:hAnsi="Arial" w:cs="Arial"/>
          <w:sz w:val="22"/>
          <w:szCs w:val="22"/>
        </w:rPr>
      </w:pPr>
    </w:p>
    <w:p w14:paraId="0CB335A9" w14:textId="77777777" w:rsidR="001B0163" w:rsidRDefault="001B0163" w:rsidP="005B3BC1">
      <w:pPr>
        <w:jc w:val="both"/>
        <w:rPr>
          <w:rFonts w:ascii="Arial" w:hAnsi="Arial" w:cs="Arial"/>
          <w:sz w:val="22"/>
          <w:szCs w:val="22"/>
        </w:rPr>
      </w:pPr>
      <w:r>
        <w:rPr>
          <w:rFonts w:ascii="Arial" w:hAnsi="Arial" w:cs="Arial"/>
          <w:sz w:val="22"/>
          <w:szCs w:val="22"/>
        </w:rPr>
        <w:t>Bardwell School benefits from a hydrotherapy pool that has recently been refurbished. All pupils access the pool for weekly swimming lessons, and pupils with physically disabilities and/or physiotherapy programmes attend additional weekly sessions as required.</w:t>
      </w:r>
    </w:p>
    <w:p w14:paraId="521E4FF6" w14:textId="77777777" w:rsidR="001B0163" w:rsidRDefault="001B0163" w:rsidP="005B3BC1">
      <w:pPr>
        <w:jc w:val="both"/>
        <w:rPr>
          <w:rFonts w:ascii="Arial" w:hAnsi="Arial" w:cs="Arial"/>
          <w:sz w:val="22"/>
          <w:szCs w:val="22"/>
        </w:rPr>
      </w:pPr>
    </w:p>
    <w:p w14:paraId="6FEE79B7" w14:textId="79F36BCA" w:rsidR="001B0163" w:rsidRDefault="001B0163" w:rsidP="005B3BC1">
      <w:pPr>
        <w:jc w:val="both"/>
        <w:rPr>
          <w:rFonts w:ascii="Arial" w:hAnsi="Arial" w:cs="Arial"/>
          <w:sz w:val="22"/>
          <w:szCs w:val="22"/>
        </w:rPr>
      </w:pPr>
      <w:r>
        <w:rPr>
          <w:rFonts w:ascii="Arial" w:hAnsi="Arial" w:cs="Arial"/>
          <w:sz w:val="22"/>
          <w:szCs w:val="22"/>
        </w:rPr>
        <w:t>The committed team at Bardwell School includes class teachers, teaching assistants, lunchtime supervisors</w:t>
      </w:r>
      <w:r w:rsidR="003C24BC">
        <w:rPr>
          <w:rFonts w:ascii="Arial" w:hAnsi="Arial" w:cs="Arial"/>
          <w:sz w:val="22"/>
          <w:szCs w:val="22"/>
        </w:rPr>
        <w:t>,</w:t>
      </w:r>
      <w:r>
        <w:rPr>
          <w:rFonts w:ascii="Arial" w:hAnsi="Arial" w:cs="Arial"/>
          <w:sz w:val="22"/>
          <w:szCs w:val="22"/>
        </w:rPr>
        <w:t xml:space="preserve"> reception, finance and human resources staff, site manager and cleaning team, a pool manager and pool assistant, an ICT technician and pastoral and Safeguarding manager. </w:t>
      </w:r>
    </w:p>
    <w:p w14:paraId="2AC04A28" w14:textId="77777777" w:rsidR="001B0163" w:rsidRDefault="001B0163" w:rsidP="005B3BC1">
      <w:pPr>
        <w:jc w:val="both"/>
        <w:rPr>
          <w:rFonts w:ascii="Arial" w:hAnsi="Arial" w:cs="Arial"/>
          <w:sz w:val="22"/>
          <w:szCs w:val="22"/>
        </w:rPr>
      </w:pPr>
    </w:p>
    <w:p w14:paraId="2DE9B0EE" w14:textId="77777777" w:rsidR="001B0163" w:rsidRDefault="001B0163" w:rsidP="005B3BC1">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935707A" w14:textId="77777777" w:rsidR="001B0163" w:rsidRDefault="001B0163" w:rsidP="005B3BC1">
      <w:pPr>
        <w:jc w:val="both"/>
        <w:rPr>
          <w:rFonts w:ascii="Arial" w:hAnsi="Arial" w:cs="Arial"/>
          <w:sz w:val="22"/>
          <w:szCs w:val="22"/>
        </w:rPr>
      </w:pPr>
    </w:p>
    <w:p w14:paraId="1228E63E" w14:textId="77777777" w:rsidR="001B0163" w:rsidRDefault="001B0163" w:rsidP="005B3BC1">
      <w:pPr>
        <w:jc w:val="both"/>
        <w:rPr>
          <w:rFonts w:ascii="Arial" w:hAnsi="Arial" w:cs="Arial"/>
          <w:sz w:val="22"/>
          <w:szCs w:val="22"/>
        </w:rPr>
      </w:pPr>
      <w:r>
        <w:rPr>
          <w:rFonts w:ascii="Arial" w:hAnsi="Arial" w:cs="Arial"/>
          <w:sz w:val="22"/>
          <w:szCs w:val="22"/>
        </w:rPr>
        <w:t xml:space="preserve">The school recognises its success is based on successful partnerships. Most importantly, the </w:t>
      </w:r>
      <w:proofErr w:type="gramStart"/>
      <w:r>
        <w:rPr>
          <w:rFonts w:ascii="Arial" w:hAnsi="Arial" w:cs="Arial"/>
          <w:sz w:val="22"/>
          <w:szCs w:val="22"/>
        </w:rPr>
        <w:t>school works</w:t>
      </w:r>
      <w:proofErr w:type="gramEnd"/>
      <w:r>
        <w:rPr>
          <w:rFonts w:ascii="Arial" w:hAnsi="Arial" w:cs="Arial"/>
          <w:sz w:val="22"/>
          <w:szCs w:val="22"/>
        </w:rPr>
        <w:t xml:space="preserve">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465A8EA2" w14:textId="77777777" w:rsidR="001B0163" w:rsidRDefault="001B0163" w:rsidP="001B0163">
      <w:pPr>
        <w:rPr>
          <w:rFonts w:ascii="Arial" w:hAnsi="Arial" w:cs="Arial"/>
          <w:color w:val="000000" w:themeColor="text1"/>
          <w:sz w:val="22"/>
          <w:szCs w:val="22"/>
        </w:rPr>
      </w:pPr>
    </w:p>
    <w:p w14:paraId="6F81284F" w14:textId="0484247B" w:rsidR="001B0163" w:rsidRPr="00AD4AD8" w:rsidRDefault="00F33517" w:rsidP="001B0163">
      <w:pPr>
        <w:rPr>
          <w:rFonts w:ascii="Arial" w:hAnsi="Arial" w:cs="Arial"/>
          <w:sz w:val="22"/>
          <w:szCs w:val="22"/>
        </w:rPr>
      </w:pPr>
      <w:r>
        <w:rPr>
          <w:rFonts w:ascii="Arial" w:hAnsi="Arial" w:cs="Arial"/>
          <w:noProof/>
          <w:sz w:val="22"/>
          <w:szCs w:val="22"/>
          <w:lang w:val="en-US" w:eastAsia="en-US"/>
        </w:rPr>
        <w:drawing>
          <wp:inline distT="0" distB="0" distL="0" distR="0" wp14:anchorId="56086AEA" wp14:editId="687F0763">
            <wp:extent cx="5270500" cy="1409700"/>
            <wp:effectExtent l="0" t="0" r="12700" b="1270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78538226" w14:textId="2B611960" w:rsidR="001B0163" w:rsidRDefault="001B0163" w:rsidP="001B0163">
      <w:pPr>
        <w:rPr>
          <w:rFonts w:ascii="Arial" w:hAnsi="Arial" w:cs="Arial"/>
          <w:b/>
          <w:sz w:val="28"/>
          <w:szCs w:val="28"/>
        </w:rPr>
      </w:pPr>
    </w:p>
    <w:p w14:paraId="14065250" w14:textId="157F719B" w:rsidR="00E51309" w:rsidRDefault="00E51309" w:rsidP="00E51309">
      <w:pPr>
        <w:rPr>
          <w:rFonts w:ascii="Arial" w:hAnsi="Arial" w:cs="Arial"/>
          <w:b/>
          <w:i/>
          <w:sz w:val="32"/>
          <w:szCs w:val="22"/>
        </w:rPr>
      </w:pPr>
    </w:p>
    <w:p w14:paraId="55360845" w14:textId="77777777" w:rsidR="003C24BC" w:rsidRDefault="003C24BC" w:rsidP="00E51309">
      <w:pPr>
        <w:rPr>
          <w:rFonts w:ascii="Arial" w:hAnsi="Arial" w:cs="Arial"/>
          <w:b/>
          <w:i/>
          <w:sz w:val="32"/>
          <w:szCs w:val="22"/>
        </w:rPr>
      </w:pPr>
    </w:p>
    <w:p w14:paraId="519088E3" w14:textId="77777777" w:rsidR="00E51309" w:rsidRPr="00F60683" w:rsidRDefault="00E51309" w:rsidP="00E51309">
      <w:pPr>
        <w:jc w:val="center"/>
        <w:rPr>
          <w:rFonts w:ascii="Arial" w:hAnsi="Arial" w:cs="Arial"/>
          <w:b/>
          <w:iCs/>
          <w:sz w:val="32"/>
          <w:szCs w:val="22"/>
        </w:rPr>
      </w:pPr>
      <w:r w:rsidRPr="00F60683">
        <w:rPr>
          <w:rFonts w:ascii="Arial" w:hAnsi="Arial" w:cs="Arial"/>
          <w:b/>
          <w:iCs/>
          <w:sz w:val="32"/>
          <w:szCs w:val="22"/>
        </w:rPr>
        <w:lastRenderedPageBreak/>
        <w:t>Teacher</w:t>
      </w:r>
    </w:p>
    <w:p w14:paraId="30E0490A" w14:textId="77777777" w:rsidR="00E51309" w:rsidRPr="005B3BC1" w:rsidRDefault="00E51309" w:rsidP="00E51309">
      <w:pPr>
        <w:jc w:val="center"/>
        <w:rPr>
          <w:rFonts w:ascii="Arial" w:hAnsi="Arial" w:cs="Arial"/>
          <w:b/>
          <w:sz w:val="22"/>
          <w:szCs w:val="22"/>
        </w:rPr>
      </w:pPr>
      <w:r w:rsidRPr="005B3BC1">
        <w:rPr>
          <w:rFonts w:ascii="Arial" w:hAnsi="Arial" w:cs="Arial"/>
          <w:b/>
          <w:sz w:val="22"/>
          <w:szCs w:val="22"/>
        </w:rPr>
        <w:t>Job Description</w:t>
      </w:r>
    </w:p>
    <w:p w14:paraId="275EDB40" w14:textId="77777777" w:rsidR="00E51309" w:rsidRDefault="00E51309" w:rsidP="00E51309">
      <w:pPr>
        <w:rPr>
          <w:rFonts w:ascii="Arial" w:hAnsi="Arial" w:cs="Arial"/>
          <w:b/>
          <w:sz w:val="22"/>
          <w:szCs w:val="22"/>
        </w:rPr>
      </w:pPr>
    </w:p>
    <w:p w14:paraId="7D0DFF30" w14:textId="77777777" w:rsidR="00E51309" w:rsidRDefault="00E51309" w:rsidP="00E51309">
      <w:pPr>
        <w:rPr>
          <w:rFonts w:ascii="Arial" w:hAnsi="Arial" w:cs="Arial"/>
          <w:b/>
          <w:sz w:val="22"/>
          <w:szCs w:val="22"/>
        </w:rPr>
      </w:pPr>
    </w:p>
    <w:p w14:paraId="1D03C595" w14:textId="77777777" w:rsidR="00E51309" w:rsidRDefault="00E51309" w:rsidP="00E51309">
      <w:pPr>
        <w:rPr>
          <w:rFonts w:ascii="Arial" w:hAnsi="Arial" w:cs="Arial"/>
          <w:b/>
          <w:sz w:val="22"/>
          <w:szCs w:val="22"/>
        </w:rPr>
      </w:pPr>
      <w:r w:rsidRPr="005220BF">
        <w:rPr>
          <w:rFonts w:ascii="Arial" w:hAnsi="Arial" w:cs="Arial"/>
          <w:b/>
          <w:sz w:val="22"/>
          <w:szCs w:val="22"/>
        </w:rPr>
        <w:t>Introduction</w:t>
      </w:r>
    </w:p>
    <w:p w14:paraId="34BFA365" w14:textId="77777777" w:rsidR="00E51309" w:rsidRPr="005220BF" w:rsidRDefault="00E51309" w:rsidP="00E51309">
      <w:pPr>
        <w:rPr>
          <w:rFonts w:ascii="Arial" w:hAnsi="Arial" w:cs="Arial"/>
          <w:b/>
          <w:sz w:val="22"/>
          <w:szCs w:val="22"/>
        </w:rPr>
      </w:pPr>
    </w:p>
    <w:p w14:paraId="36EC315C"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job description should be read in conjunction with the current School Teachers’ Pay and Conditions document and the provision of that document will apply to the post holder.</w:t>
      </w:r>
    </w:p>
    <w:p w14:paraId="1E2E5DD5" w14:textId="77777777" w:rsidR="00E51309" w:rsidRPr="005220BF" w:rsidRDefault="00E51309" w:rsidP="00E51309">
      <w:pPr>
        <w:jc w:val="both"/>
        <w:rPr>
          <w:rFonts w:ascii="Arial" w:hAnsi="Arial" w:cs="Arial"/>
          <w:sz w:val="22"/>
          <w:szCs w:val="22"/>
        </w:rPr>
      </w:pPr>
    </w:p>
    <w:p w14:paraId="73D26BD3"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w:t>
      </w:r>
    </w:p>
    <w:p w14:paraId="6A7F6760" w14:textId="77777777" w:rsidR="00E51309" w:rsidRPr="005220BF" w:rsidRDefault="00E51309" w:rsidP="00E51309">
      <w:pPr>
        <w:jc w:val="both"/>
        <w:rPr>
          <w:rFonts w:ascii="Arial" w:hAnsi="Arial" w:cs="Arial"/>
          <w:sz w:val="22"/>
          <w:szCs w:val="22"/>
        </w:rPr>
      </w:pPr>
    </w:p>
    <w:p w14:paraId="34ADB31B" w14:textId="542C3073" w:rsidR="00E51309" w:rsidRPr="005220BF" w:rsidRDefault="00E51309" w:rsidP="00E51309">
      <w:pPr>
        <w:jc w:val="both"/>
        <w:rPr>
          <w:rFonts w:ascii="Arial" w:hAnsi="Arial" w:cs="Arial"/>
          <w:sz w:val="22"/>
          <w:szCs w:val="22"/>
        </w:rPr>
      </w:pPr>
      <w:r w:rsidRPr="005220BF">
        <w:rPr>
          <w:rFonts w:ascii="Arial" w:hAnsi="Arial" w:cs="Arial"/>
          <w:sz w:val="22"/>
          <w:szCs w:val="22"/>
        </w:rPr>
        <w:t xml:space="preserve">The job description will be reviewed at least </w:t>
      </w:r>
      <w:r w:rsidR="00D458BB" w:rsidRPr="005220BF">
        <w:rPr>
          <w:rFonts w:ascii="Arial" w:hAnsi="Arial" w:cs="Arial"/>
          <w:sz w:val="22"/>
          <w:szCs w:val="22"/>
        </w:rPr>
        <w:t>annually,</w:t>
      </w:r>
      <w:r w:rsidRPr="005220BF">
        <w:rPr>
          <w:rFonts w:ascii="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06BCD580" w14:textId="77777777" w:rsidR="00E51309" w:rsidRDefault="00E51309" w:rsidP="00E51309">
      <w:pPr>
        <w:spacing w:after="160" w:line="259" w:lineRule="auto"/>
        <w:rPr>
          <w:rFonts w:ascii="Arial" w:hAnsi="Arial" w:cs="Arial"/>
          <w:b/>
          <w:sz w:val="22"/>
          <w:szCs w:val="22"/>
        </w:rPr>
      </w:pPr>
    </w:p>
    <w:p w14:paraId="155735F1" w14:textId="77777777" w:rsidR="00E51309" w:rsidRPr="005220BF" w:rsidRDefault="00E51309" w:rsidP="00E51309">
      <w:pPr>
        <w:spacing w:after="160" w:line="259" w:lineRule="auto"/>
        <w:rPr>
          <w:rFonts w:ascii="Arial" w:hAnsi="Arial" w:cs="Arial"/>
          <w:b/>
          <w:sz w:val="22"/>
          <w:szCs w:val="22"/>
        </w:rPr>
      </w:pPr>
      <w:r w:rsidRPr="005220BF">
        <w:rPr>
          <w:rFonts w:ascii="Arial" w:hAnsi="Arial" w:cs="Arial"/>
          <w:b/>
          <w:sz w:val="22"/>
          <w:szCs w:val="22"/>
        </w:rPr>
        <w:t>Teaching and learning</w:t>
      </w:r>
    </w:p>
    <w:p w14:paraId="4DBD18FF" w14:textId="77777777" w:rsidR="00E51309" w:rsidRPr="005220BF" w:rsidRDefault="00E51309" w:rsidP="00E51309">
      <w:pPr>
        <w:pStyle w:val="ListParagraph"/>
        <w:numPr>
          <w:ilvl w:val="0"/>
          <w:numId w:val="7"/>
        </w:numPr>
        <w:spacing w:after="160" w:line="259" w:lineRule="auto"/>
        <w:rPr>
          <w:rFonts w:ascii="Arial" w:hAnsi="Arial" w:cs="Arial"/>
          <w:sz w:val="22"/>
          <w:szCs w:val="22"/>
        </w:rPr>
      </w:pPr>
      <w:r w:rsidRPr="005220BF">
        <w:rPr>
          <w:rFonts w:ascii="Arial" w:hAnsi="Arial" w:cs="Arial"/>
          <w:sz w:val="22"/>
          <w:szCs w:val="22"/>
        </w:rPr>
        <w:t>Ensure all pupils in their care within the academy receive an exciting, effective and appropriate education as outlined in their Educational Heath Care Plan (EHCP) and in accordance with the academy’s curriculum framework.</w:t>
      </w:r>
    </w:p>
    <w:p w14:paraId="6A74BC2F" w14:textId="77777777" w:rsidR="00E51309" w:rsidRPr="005220BF" w:rsidRDefault="00E51309" w:rsidP="00E51309">
      <w:pPr>
        <w:pStyle w:val="ListParagraph"/>
        <w:numPr>
          <w:ilvl w:val="0"/>
          <w:numId w:val="7"/>
        </w:numPr>
        <w:spacing w:after="160" w:line="259" w:lineRule="auto"/>
        <w:rPr>
          <w:rFonts w:ascii="Arial" w:hAnsi="Arial" w:cs="Arial"/>
          <w:sz w:val="22"/>
          <w:szCs w:val="22"/>
        </w:rPr>
      </w:pPr>
      <w:r w:rsidRPr="005220BF">
        <w:rPr>
          <w:rFonts w:ascii="Arial" w:hAnsi="Arial" w:cs="Arial"/>
          <w:sz w:val="22"/>
          <w:szCs w:val="22"/>
        </w:rPr>
        <w:t>Monitor, evaluate and report on the quality of teaching and learning and classroom management standards</w:t>
      </w:r>
    </w:p>
    <w:p w14:paraId="1B645734" w14:textId="77777777" w:rsidR="00E51309" w:rsidRPr="005220BF" w:rsidRDefault="00E51309" w:rsidP="00E51309">
      <w:pPr>
        <w:pStyle w:val="ListParagraph"/>
        <w:numPr>
          <w:ilvl w:val="0"/>
          <w:numId w:val="7"/>
        </w:numPr>
        <w:spacing w:after="160" w:line="259" w:lineRule="auto"/>
        <w:rPr>
          <w:rFonts w:ascii="Arial" w:hAnsi="Arial" w:cs="Arial"/>
          <w:sz w:val="22"/>
          <w:szCs w:val="22"/>
        </w:rPr>
      </w:pPr>
      <w:r w:rsidRPr="005220BF">
        <w:rPr>
          <w:rFonts w:ascii="Arial" w:hAnsi="Arial" w:cs="Arial"/>
          <w:sz w:val="22"/>
          <w:szCs w:val="22"/>
        </w:rPr>
        <w:t>The provision of suitably differentiated work to meet the individual needs of the students</w:t>
      </w:r>
    </w:p>
    <w:p w14:paraId="73723097" w14:textId="77777777" w:rsidR="00E51309" w:rsidRPr="005220BF" w:rsidRDefault="00E51309" w:rsidP="00E51309">
      <w:pPr>
        <w:pStyle w:val="ListParagraph"/>
        <w:numPr>
          <w:ilvl w:val="0"/>
          <w:numId w:val="7"/>
        </w:numPr>
        <w:spacing w:after="160" w:line="259" w:lineRule="auto"/>
        <w:rPr>
          <w:rFonts w:ascii="Arial" w:hAnsi="Arial" w:cs="Arial"/>
          <w:sz w:val="22"/>
          <w:szCs w:val="22"/>
        </w:rPr>
      </w:pPr>
      <w:r w:rsidRPr="005220BF">
        <w:rPr>
          <w:rFonts w:ascii="Arial" w:hAnsi="Arial" w:cs="Arial"/>
          <w:sz w:val="22"/>
          <w:szCs w:val="22"/>
        </w:rPr>
        <w:t>The curriculum planning and review cycle is maintained in accordance with the school’s planning framework and policy</w:t>
      </w:r>
    </w:p>
    <w:p w14:paraId="7EBF14BA" w14:textId="77777777" w:rsidR="00E51309" w:rsidRPr="005220BF" w:rsidRDefault="00E51309" w:rsidP="00E51309">
      <w:pPr>
        <w:pStyle w:val="ListParagraph"/>
        <w:numPr>
          <w:ilvl w:val="0"/>
          <w:numId w:val="7"/>
        </w:numPr>
        <w:spacing w:after="160" w:line="259" w:lineRule="auto"/>
        <w:rPr>
          <w:rFonts w:ascii="Arial" w:hAnsi="Arial" w:cs="Arial"/>
          <w:sz w:val="22"/>
          <w:szCs w:val="22"/>
        </w:rPr>
      </w:pPr>
      <w:r w:rsidRPr="005220BF">
        <w:rPr>
          <w:rFonts w:ascii="Arial" w:hAnsi="Arial" w:cs="Arial"/>
          <w:sz w:val="22"/>
          <w:szCs w:val="22"/>
        </w:rPr>
        <w:t>On-going assessment of students’ work and abilities through comprehensive record keeping based on the academy’s agreed format</w:t>
      </w:r>
    </w:p>
    <w:p w14:paraId="038B17CA" w14:textId="77777777" w:rsidR="00E51309" w:rsidRPr="005220BF" w:rsidRDefault="00E51309" w:rsidP="00E51309">
      <w:pPr>
        <w:pStyle w:val="ListParagraph"/>
        <w:numPr>
          <w:ilvl w:val="0"/>
          <w:numId w:val="7"/>
        </w:numPr>
        <w:spacing w:after="160" w:line="259" w:lineRule="auto"/>
        <w:rPr>
          <w:rFonts w:ascii="Arial" w:hAnsi="Arial" w:cs="Arial"/>
          <w:sz w:val="22"/>
          <w:szCs w:val="22"/>
        </w:rPr>
      </w:pPr>
      <w:r w:rsidRPr="005220BF">
        <w:rPr>
          <w:rFonts w:ascii="Arial" w:hAnsi="Arial" w:cs="Arial"/>
          <w:sz w:val="22"/>
          <w:szCs w:val="22"/>
        </w:rPr>
        <w:t>Maintenance of good discipline in line with the academy’s Restorative Approaches policy</w:t>
      </w:r>
    </w:p>
    <w:p w14:paraId="0A1C495F" w14:textId="77777777" w:rsidR="00E51309" w:rsidRPr="005220BF" w:rsidRDefault="00E51309" w:rsidP="00E51309">
      <w:pPr>
        <w:pStyle w:val="ListParagraph"/>
        <w:numPr>
          <w:ilvl w:val="0"/>
          <w:numId w:val="7"/>
        </w:numPr>
        <w:spacing w:after="160" w:line="259" w:lineRule="auto"/>
        <w:rPr>
          <w:rFonts w:ascii="Arial" w:hAnsi="Arial" w:cs="Arial"/>
          <w:sz w:val="22"/>
          <w:szCs w:val="22"/>
        </w:rPr>
      </w:pPr>
      <w:r w:rsidRPr="005220BF">
        <w:rPr>
          <w:rFonts w:ascii="Arial" w:hAnsi="Arial" w:cs="Arial"/>
          <w:sz w:val="22"/>
          <w:szCs w:val="22"/>
        </w:rPr>
        <w:t>Contribution, wherever appropriate, to the display, presentation and celebration of students’ work</w:t>
      </w:r>
    </w:p>
    <w:p w14:paraId="7A3782B2" w14:textId="77777777" w:rsidR="00E51309" w:rsidRPr="005220BF" w:rsidRDefault="00E51309" w:rsidP="00E51309">
      <w:pPr>
        <w:pStyle w:val="ListParagraph"/>
        <w:numPr>
          <w:ilvl w:val="0"/>
          <w:numId w:val="7"/>
        </w:numPr>
        <w:spacing w:after="160" w:line="259" w:lineRule="auto"/>
        <w:rPr>
          <w:rFonts w:ascii="Arial" w:hAnsi="Arial" w:cs="Arial"/>
          <w:sz w:val="22"/>
          <w:szCs w:val="22"/>
        </w:rPr>
      </w:pPr>
      <w:r w:rsidRPr="005220BF">
        <w:rPr>
          <w:rFonts w:ascii="Arial" w:hAnsi="Arial" w:cs="Arial"/>
          <w:sz w:val="22"/>
          <w:szCs w:val="22"/>
        </w:rPr>
        <w:t>Safeguarding and promoting the welfare of all students</w:t>
      </w:r>
    </w:p>
    <w:p w14:paraId="3E9DE7EA" w14:textId="77777777" w:rsidR="00E51309" w:rsidRPr="005220BF" w:rsidRDefault="00E51309" w:rsidP="00E51309">
      <w:pPr>
        <w:rPr>
          <w:rFonts w:ascii="Arial" w:hAnsi="Arial" w:cs="Arial"/>
          <w:b/>
          <w:sz w:val="22"/>
          <w:szCs w:val="22"/>
        </w:rPr>
      </w:pPr>
    </w:p>
    <w:p w14:paraId="4AD6E296" w14:textId="77777777" w:rsidR="00E51309" w:rsidRPr="005B3BC1" w:rsidRDefault="00E51309" w:rsidP="00E51309">
      <w:pPr>
        <w:rPr>
          <w:rFonts w:ascii="Arial" w:hAnsi="Arial" w:cs="Arial"/>
          <w:b/>
          <w:sz w:val="22"/>
          <w:szCs w:val="22"/>
        </w:rPr>
      </w:pPr>
      <w:r w:rsidRPr="005B3BC1">
        <w:rPr>
          <w:rFonts w:ascii="Arial" w:hAnsi="Arial" w:cs="Arial"/>
          <w:b/>
          <w:sz w:val="22"/>
          <w:szCs w:val="22"/>
        </w:rPr>
        <w:t>Wider responsibilities relating to whole academy issues and procedures</w:t>
      </w:r>
    </w:p>
    <w:p w14:paraId="30BF6185" w14:textId="77777777" w:rsidR="00E51309" w:rsidRPr="005220BF" w:rsidRDefault="00E51309" w:rsidP="00E51309">
      <w:pPr>
        <w:rPr>
          <w:rFonts w:ascii="Arial" w:hAnsi="Arial" w:cs="Arial"/>
          <w:b/>
          <w:sz w:val="22"/>
          <w:szCs w:val="22"/>
        </w:rPr>
      </w:pPr>
    </w:p>
    <w:p w14:paraId="390CFAAB"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Work for the positive development of the academy, in line with the Raising Achievement Plan</w:t>
      </w:r>
    </w:p>
    <w:p w14:paraId="41F9334F"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Attend staff meetings, curriculum forums or any other relevant meetings within the stipulated 1265 directed hours</w:t>
      </w:r>
    </w:p>
    <w:p w14:paraId="10323897"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Take a share of supervisory duties as part of the weekly routine as necessary</w:t>
      </w:r>
    </w:p>
    <w:p w14:paraId="71B1B8FE" w14:textId="77777777" w:rsidR="00E51309"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 xml:space="preserve">Take appropriate responsibility for one’s own health, safety and welfare and the health and safety of pupils, visitor and colleagues in accordance with the </w:t>
      </w:r>
      <w:r w:rsidRPr="005220BF">
        <w:rPr>
          <w:rFonts w:ascii="Arial" w:hAnsi="Arial" w:cs="Arial"/>
          <w:sz w:val="22"/>
          <w:szCs w:val="22"/>
        </w:rPr>
        <w:lastRenderedPageBreak/>
        <w:t>requirements and locally adopted policies: including taking responsibility for raising concerns with a manager</w:t>
      </w:r>
    </w:p>
    <w:p w14:paraId="4A12D4B2" w14:textId="77777777" w:rsidR="00E51309" w:rsidRPr="00E759A1" w:rsidRDefault="00E51309" w:rsidP="00E51309">
      <w:pPr>
        <w:spacing w:after="160" w:line="259" w:lineRule="auto"/>
        <w:jc w:val="both"/>
        <w:rPr>
          <w:rFonts w:ascii="Arial" w:hAnsi="Arial" w:cs="Arial"/>
          <w:sz w:val="22"/>
          <w:szCs w:val="22"/>
        </w:rPr>
      </w:pPr>
      <w:r w:rsidRPr="00E759A1">
        <w:rPr>
          <w:rFonts w:ascii="Arial" w:hAnsi="Arial" w:cs="Arial"/>
          <w:b/>
          <w:sz w:val="22"/>
          <w:szCs w:val="22"/>
        </w:rPr>
        <w:t>Specific responsibilities agreed between the Head Teacher and the above teacher</w:t>
      </w:r>
    </w:p>
    <w:p w14:paraId="4F768435"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In addition to the duties outline in the School Teachers Pay and Conditions document currently in operation, or any subsequent legislation, you will be responsible for the following:</w:t>
      </w:r>
    </w:p>
    <w:p w14:paraId="10BAD367" w14:textId="77777777" w:rsidR="00E51309" w:rsidRPr="005220BF" w:rsidRDefault="00E51309" w:rsidP="00E51309">
      <w:pPr>
        <w:rPr>
          <w:rFonts w:ascii="Arial" w:hAnsi="Arial" w:cs="Arial"/>
          <w:b/>
          <w:sz w:val="22"/>
          <w:szCs w:val="22"/>
        </w:rPr>
      </w:pPr>
    </w:p>
    <w:p w14:paraId="6A4CCA57" w14:textId="77777777" w:rsidR="00E51309" w:rsidRPr="005220BF" w:rsidRDefault="00E51309" w:rsidP="00E51309">
      <w:pPr>
        <w:rPr>
          <w:rFonts w:ascii="Arial" w:hAnsi="Arial" w:cs="Arial"/>
          <w:b/>
          <w:sz w:val="22"/>
          <w:szCs w:val="22"/>
        </w:rPr>
      </w:pPr>
      <w:r w:rsidRPr="005220BF">
        <w:rPr>
          <w:rFonts w:ascii="Arial" w:hAnsi="Arial" w:cs="Arial"/>
          <w:b/>
          <w:sz w:val="22"/>
          <w:szCs w:val="22"/>
        </w:rPr>
        <w:t>Teaching</w:t>
      </w:r>
    </w:p>
    <w:p w14:paraId="1EFB6717" w14:textId="77777777" w:rsidR="00E51309" w:rsidRPr="005220BF" w:rsidRDefault="00E51309" w:rsidP="00E51309">
      <w:pPr>
        <w:rPr>
          <w:rFonts w:ascii="Arial" w:hAnsi="Arial" w:cs="Arial"/>
          <w:b/>
          <w:sz w:val="22"/>
          <w:szCs w:val="22"/>
        </w:rPr>
      </w:pPr>
    </w:p>
    <w:p w14:paraId="2DAE9E05" w14:textId="77777777" w:rsidR="00E51309" w:rsidRPr="005220BF" w:rsidRDefault="00E51309" w:rsidP="00E51309">
      <w:pPr>
        <w:rPr>
          <w:rFonts w:ascii="Arial" w:hAnsi="Arial" w:cs="Arial"/>
          <w:sz w:val="22"/>
          <w:szCs w:val="22"/>
        </w:rPr>
      </w:pPr>
      <w:r w:rsidRPr="005220BF">
        <w:rPr>
          <w:rFonts w:ascii="Arial" w:hAnsi="Arial" w:cs="Arial"/>
          <w:sz w:val="22"/>
          <w:szCs w:val="22"/>
        </w:rPr>
        <w:t>Teaching across a range of subject areas in line with the school curriculum</w:t>
      </w:r>
    </w:p>
    <w:p w14:paraId="1EF0F64B" w14:textId="77777777" w:rsidR="00E51309" w:rsidRPr="005220BF" w:rsidRDefault="00E51309" w:rsidP="00E51309">
      <w:pPr>
        <w:rPr>
          <w:rFonts w:ascii="Arial" w:hAnsi="Arial" w:cs="Arial"/>
          <w:sz w:val="22"/>
          <w:szCs w:val="22"/>
        </w:rPr>
      </w:pPr>
    </w:p>
    <w:p w14:paraId="1D2551DF" w14:textId="77777777" w:rsidR="00E51309" w:rsidRPr="005220BF" w:rsidRDefault="00E51309" w:rsidP="00E51309">
      <w:pPr>
        <w:rPr>
          <w:rFonts w:ascii="Arial" w:hAnsi="Arial" w:cs="Arial"/>
          <w:b/>
          <w:sz w:val="22"/>
          <w:szCs w:val="22"/>
        </w:rPr>
      </w:pPr>
      <w:r w:rsidRPr="005220BF">
        <w:rPr>
          <w:rFonts w:ascii="Arial" w:hAnsi="Arial" w:cs="Arial"/>
          <w:b/>
          <w:sz w:val="22"/>
          <w:szCs w:val="22"/>
        </w:rPr>
        <w:t>Staff development and support</w:t>
      </w:r>
    </w:p>
    <w:p w14:paraId="3BC29B73" w14:textId="77777777" w:rsidR="00E51309" w:rsidRPr="005220BF" w:rsidRDefault="00E51309" w:rsidP="00E51309">
      <w:pPr>
        <w:rPr>
          <w:rFonts w:ascii="Arial" w:hAnsi="Arial" w:cs="Arial"/>
          <w:b/>
          <w:sz w:val="22"/>
          <w:szCs w:val="22"/>
        </w:rPr>
      </w:pPr>
    </w:p>
    <w:p w14:paraId="33D25089" w14:textId="77777777" w:rsidR="00E51309" w:rsidRPr="005220BF" w:rsidRDefault="00E51309" w:rsidP="00E51309">
      <w:pPr>
        <w:rPr>
          <w:rFonts w:ascii="Arial" w:hAnsi="Arial" w:cs="Arial"/>
          <w:sz w:val="22"/>
          <w:szCs w:val="22"/>
        </w:rPr>
      </w:pPr>
      <w:r w:rsidRPr="005220BF">
        <w:rPr>
          <w:rFonts w:ascii="Arial" w:hAnsi="Arial" w:cs="Arial"/>
          <w:sz w:val="22"/>
          <w:szCs w:val="22"/>
        </w:rPr>
        <w:t>Taking part in and/or delivering INSET training throughout the academy, as appropriate</w:t>
      </w:r>
    </w:p>
    <w:p w14:paraId="266875BB" w14:textId="77777777" w:rsidR="00E51309" w:rsidRPr="005220BF" w:rsidRDefault="00E51309" w:rsidP="00E51309">
      <w:pPr>
        <w:rPr>
          <w:rFonts w:ascii="Arial" w:hAnsi="Arial" w:cs="Arial"/>
          <w:sz w:val="22"/>
          <w:szCs w:val="22"/>
        </w:rPr>
      </w:pPr>
    </w:p>
    <w:p w14:paraId="1079583C" w14:textId="77777777" w:rsidR="00E51309" w:rsidRPr="005220BF" w:rsidRDefault="00E51309" w:rsidP="00E51309">
      <w:pPr>
        <w:rPr>
          <w:rFonts w:ascii="Arial" w:hAnsi="Arial" w:cs="Arial"/>
          <w:b/>
          <w:sz w:val="22"/>
          <w:szCs w:val="22"/>
        </w:rPr>
      </w:pPr>
      <w:r w:rsidRPr="005220BF">
        <w:rPr>
          <w:rFonts w:ascii="Arial" w:hAnsi="Arial" w:cs="Arial"/>
          <w:b/>
          <w:sz w:val="22"/>
          <w:szCs w:val="22"/>
        </w:rPr>
        <w:t>Links with parents, Local Authority and the wider community</w:t>
      </w:r>
    </w:p>
    <w:p w14:paraId="1A3AAC59" w14:textId="77777777" w:rsidR="00E51309" w:rsidRPr="005220BF" w:rsidRDefault="00E51309" w:rsidP="00E51309">
      <w:pPr>
        <w:rPr>
          <w:rFonts w:ascii="Arial" w:hAnsi="Arial" w:cs="Arial"/>
          <w:b/>
          <w:sz w:val="22"/>
          <w:szCs w:val="22"/>
        </w:rPr>
      </w:pPr>
    </w:p>
    <w:p w14:paraId="57F28ECC" w14:textId="77777777" w:rsidR="00E51309" w:rsidRPr="005220BF" w:rsidRDefault="00E51309" w:rsidP="00E51309">
      <w:pPr>
        <w:pStyle w:val="ListParagraph"/>
        <w:numPr>
          <w:ilvl w:val="0"/>
          <w:numId w:val="9"/>
        </w:numPr>
        <w:spacing w:after="160" w:line="259" w:lineRule="auto"/>
        <w:jc w:val="both"/>
        <w:rPr>
          <w:rFonts w:ascii="Arial" w:hAnsi="Arial" w:cs="Arial"/>
          <w:b/>
          <w:sz w:val="22"/>
          <w:szCs w:val="22"/>
        </w:rPr>
      </w:pPr>
      <w:r w:rsidRPr="005220BF">
        <w:rPr>
          <w:rFonts w:ascii="Arial" w:hAnsi="Arial" w:cs="Arial"/>
          <w:sz w:val="22"/>
          <w:szCs w:val="22"/>
        </w:rPr>
        <w:t>Encourage full parental participation in the work, life and development of the school and make sure they are fully informed of their child’s progress.  To be available to deal with parental concerns and provide support where possible or refer to other professionals or agencies</w:t>
      </w:r>
      <w:r w:rsidRPr="005220BF">
        <w:rPr>
          <w:rFonts w:ascii="Arial" w:hAnsi="Arial" w:cs="Arial"/>
          <w:b/>
          <w:sz w:val="22"/>
          <w:szCs w:val="22"/>
        </w:rPr>
        <w:t>.</w:t>
      </w:r>
    </w:p>
    <w:p w14:paraId="0F5D185B" w14:textId="77777777" w:rsidR="00E51309" w:rsidRPr="005220BF" w:rsidRDefault="00E51309" w:rsidP="00E51309">
      <w:pPr>
        <w:pStyle w:val="ListParagraph"/>
        <w:numPr>
          <w:ilvl w:val="0"/>
          <w:numId w:val="9"/>
        </w:numPr>
        <w:spacing w:after="160" w:line="259" w:lineRule="auto"/>
        <w:rPr>
          <w:rFonts w:ascii="Arial" w:hAnsi="Arial" w:cs="Arial"/>
          <w:b/>
          <w:sz w:val="22"/>
          <w:szCs w:val="22"/>
        </w:rPr>
      </w:pPr>
      <w:r w:rsidRPr="005220BF">
        <w:rPr>
          <w:rFonts w:ascii="Arial" w:hAnsi="Arial" w:cs="Arial"/>
          <w:sz w:val="22"/>
          <w:szCs w:val="22"/>
        </w:rPr>
        <w:t>Work co-operatively with the Governing Body and Trustees</w:t>
      </w:r>
    </w:p>
    <w:p w14:paraId="017C1249" w14:textId="77777777" w:rsidR="00E51309" w:rsidRDefault="00E51309" w:rsidP="00E51309">
      <w:pPr>
        <w:rPr>
          <w:rFonts w:ascii="Arial" w:hAnsi="Arial" w:cs="Arial"/>
          <w:sz w:val="22"/>
          <w:szCs w:val="22"/>
        </w:rPr>
      </w:pPr>
      <w:r w:rsidRPr="005220BF">
        <w:rPr>
          <w:rFonts w:ascii="Arial" w:hAnsi="Arial" w:cs="Arial"/>
          <w:sz w:val="22"/>
          <w:szCs w:val="22"/>
        </w:rPr>
        <w:t>Liaise and co-ordinate with external agencies and other professionals</w:t>
      </w:r>
    </w:p>
    <w:p w14:paraId="0FD628FA" w14:textId="77777777" w:rsidR="00E51309" w:rsidRDefault="00E51309" w:rsidP="00E51309">
      <w:pPr>
        <w:rPr>
          <w:rFonts w:ascii="Arial" w:eastAsia="Arial" w:hAnsi="Arial" w:cs="Arial"/>
          <w:b/>
          <w:sz w:val="32"/>
          <w:szCs w:val="32"/>
        </w:rPr>
      </w:pPr>
    </w:p>
    <w:p w14:paraId="25EEC9FA" w14:textId="77777777" w:rsidR="00E51309" w:rsidRDefault="00E51309" w:rsidP="00E51309">
      <w:pPr>
        <w:rPr>
          <w:rFonts w:ascii="Arial" w:eastAsia="Arial" w:hAnsi="Arial" w:cs="Arial"/>
          <w:b/>
          <w:sz w:val="32"/>
          <w:szCs w:val="32"/>
        </w:rPr>
      </w:pPr>
    </w:p>
    <w:p w14:paraId="7B389824" w14:textId="77777777" w:rsidR="00E51309" w:rsidRDefault="00E51309">
      <w:pPr>
        <w:rPr>
          <w:rFonts w:ascii="Arial" w:hAnsi="Arial" w:cs="Arial"/>
          <w:b/>
          <w:sz w:val="22"/>
          <w:szCs w:val="22"/>
        </w:rPr>
      </w:pPr>
      <w:r>
        <w:rPr>
          <w:rFonts w:ascii="Arial" w:hAnsi="Arial" w:cs="Arial"/>
          <w:b/>
          <w:sz w:val="22"/>
          <w:szCs w:val="22"/>
        </w:rPr>
        <w:br w:type="page"/>
      </w:r>
    </w:p>
    <w:p w14:paraId="51F0091F" w14:textId="54C741EA" w:rsidR="005B3BC1" w:rsidRPr="005220BF" w:rsidRDefault="005B3BC1" w:rsidP="005B3BC1">
      <w:pPr>
        <w:jc w:val="center"/>
        <w:rPr>
          <w:rFonts w:ascii="Arial" w:hAnsi="Arial" w:cs="Arial"/>
          <w:b/>
          <w:sz w:val="22"/>
          <w:szCs w:val="22"/>
        </w:rPr>
      </w:pPr>
      <w:r w:rsidRPr="005220BF">
        <w:rPr>
          <w:rFonts w:ascii="Arial" w:hAnsi="Arial" w:cs="Arial"/>
          <w:b/>
          <w:sz w:val="22"/>
          <w:szCs w:val="22"/>
        </w:rPr>
        <w:lastRenderedPageBreak/>
        <w:t>Selection Criteria</w:t>
      </w:r>
    </w:p>
    <w:p w14:paraId="009AD603" w14:textId="188212C1" w:rsidR="005B3BC1" w:rsidRPr="005220BF" w:rsidRDefault="005B3BC1" w:rsidP="005B3BC1">
      <w:pPr>
        <w:jc w:val="center"/>
        <w:rPr>
          <w:rFonts w:ascii="Arial" w:hAnsi="Arial" w:cs="Arial"/>
          <w:b/>
          <w:sz w:val="22"/>
          <w:szCs w:val="22"/>
        </w:rPr>
      </w:pPr>
      <w:r w:rsidRPr="005220BF">
        <w:rPr>
          <w:rFonts w:ascii="Arial" w:hAnsi="Arial" w:cs="Arial"/>
          <w:b/>
          <w:sz w:val="22"/>
          <w:szCs w:val="22"/>
        </w:rPr>
        <w:t>Teacher</w:t>
      </w:r>
    </w:p>
    <w:p w14:paraId="58A97C86" w14:textId="77777777" w:rsidR="001B0163" w:rsidRPr="00AD4AD8" w:rsidRDefault="001B0163" w:rsidP="001B0163">
      <w:pPr>
        <w:rPr>
          <w:rFonts w:ascii="Arial" w:hAnsi="Arial" w:cs="Arial"/>
          <w:sz w:val="22"/>
          <w:szCs w:val="22"/>
        </w:rPr>
      </w:pPr>
    </w:p>
    <w:tbl>
      <w:tblPr>
        <w:tblStyle w:val="TableGrid"/>
        <w:tblW w:w="9215" w:type="dxa"/>
        <w:tblInd w:w="-431" w:type="dxa"/>
        <w:tblLook w:val="04A0" w:firstRow="1" w:lastRow="0" w:firstColumn="1" w:lastColumn="0" w:noHBand="0" w:noVBand="1"/>
      </w:tblPr>
      <w:tblGrid>
        <w:gridCol w:w="1844"/>
        <w:gridCol w:w="4536"/>
        <w:gridCol w:w="2835"/>
      </w:tblGrid>
      <w:tr w:rsidR="001B0163" w:rsidRPr="005B3BC1" w14:paraId="75CC0F3C" w14:textId="77777777" w:rsidTr="001B0163">
        <w:tc>
          <w:tcPr>
            <w:tcW w:w="1844" w:type="dxa"/>
          </w:tcPr>
          <w:p w14:paraId="791AFD37" w14:textId="77777777" w:rsidR="001B0163" w:rsidRPr="005B3BC1" w:rsidRDefault="001B0163" w:rsidP="001B0163">
            <w:pPr>
              <w:jc w:val="center"/>
              <w:rPr>
                <w:rFonts w:ascii="Arial" w:hAnsi="Arial" w:cs="Arial"/>
                <w:sz w:val="22"/>
                <w:szCs w:val="22"/>
              </w:rPr>
            </w:pPr>
          </w:p>
        </w:tc>
        <w:tc>
          <w:tcPr>
            <w:tcW w:w="4536" w:type="dxa"/>
          </w:tcPr>
          <w:p w14:paraId="1B710D56"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Essential</w:t>
            </w:r>
          </w:p>
        </w:tc>
        <w:tc>
          <w:tcPr>
            <w:tcW w:w="2835" w:type="dxa"/>
          </w:tcPr>
          <w:p w14:paraId="5B195483"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Desirable</w:t>
            </w:r>
          </w:p>
        </w:tc>
      </w:tr>
      <w:tr w:rsidR="001B0163" w:rsidRPr="005B3BC1" w14:paraId="7525AB4D" w14:textId="77777777" w:rsidTr="001B0163">
        <w:tc>
          <w:tcPr>
            <w:tcW w:w="1844" w:type="dxa"/>
          </w:tcPr>
          <w:p w14:paraId="30717559" w14:textId="73A06611" w:rsidR="001B0163" w:rsidRPr="005B3BC1" w:rsidRDefault="005B3BC1" w:rsidP="001B0163">
            <w:pPr>
              <w:rPr>
                <w:rFonts w:ascii="Arial" w:hAnsi="Arial" w:cs="Arial"/>
                <w:bCs/>
                <w:sz w:val="22"/>
                <w:szCs w:val="22"/>
              </w:rPr>
            </w:pPr>
            <w:r w:rsidRPr="005B3BC1">
              <w:rPr>
                <w:rFonts w:ascii="Arial" w:hAnsi="Arial" w:cs="Arial"/>
                <w:bCs/>
                <w:sz w:val="22"/>
                <w:szCs w:val="22"/>
              </w:rPr>
              <w:t xml:space="preserve">Professional </w:t>
            </w:r>
            <w:r w:rsidR="001B0163" w:rsidRPr="005B3BC1">
              <w:rPr>
                <w:rFonts w:ascii="Arial" w:hAnsi="Arial" w:cs="Arial"/>
                <w:bCs/>
                <w:sz w:val="22"/>
                <w:szCs w:val="22"/>
              </w:rPr>
              <w:t>Qualifications</w:t>
            </w:r>
          </w:p>
        </w:tc>
        <w:tc>
          <w:tcPr>
            <w:tcW w:w="4536" w:type="dxa"/>
          </w:tcPr>
          <w:p w14:paraId="245B5F15" w14:textId="18D3A247" w:rsidR="005B3BC1" w:rsidRPr="005B3BC1" w:rsidRDefault="001B0163" w:rsidP="001B0163">
            <w:pPr>
              <w:rPr>
                <w:rFonts w:ascii="Arial" w:hAnsi="Arial" w:cs="Arial"/>
                <w:sz w:val="22"/>
                <w:szCs w:val="22"/>
              </w:rPr>
            </w:pPr>
            <w:r w:rsidRPr="005B3BC1">
              <w:rPr>
                <w:rFonts w:ascii="Arial" w:hAnsi="Arial" w:cs="Arial"/>
                <w:sz w:val="22"/>
                <w:szCs w:val="22"/>
              </w:rPr>
              <w:t>Qualified to work and teach in the UK</w:t>
            </w:r>
          </w:p>
          <w:p w14:paraId="6A4A2367" w14:textId="12BE48BC" w:rsidR="005B3BC1" w:rsidRPr="005B3BC1" w:rsidRDefault="005B3BC1" w:rsidP="0028466F">
            <w:pPr>
              <w:rPr>
                <w:rFonts w:ascii="Arial" w:hAnsi="Arial" w:cs="Arial"/>
                <w:sz w:val="22"/>
                <w:szCs w:val="22"/>
              </w:rPr>
            </w:pPr>
            <w:r w:rsidRPr="005B3BC1">
              <w:rPr>
                <w:rFonts w:ascii="Arial" w:hAnsi="Arial" w:cs="Arial"/>
                <w:sz w:val="22"/>
                <w:szCs w:val="22"/>
              </w:rPr>
              <w:t>Qualified</w:t>
            </w:r>
            <w:r w:rsidR="001B0163" w:rsidRPr="005B3BC1">
              <w:rPr>
                <w:rFonts w:ascii="Arial" w:hAnsi="Arial" w:cs="Arial"/>
                <w:sz w:val="22"/>
                <w:szCs w:val="22"/>
              </w:rPr>
              <w:t xml:space="preserve"> Teacher Status (QTS)</w:t>
            </w:r>
          </w:p>
        </w:tc>
        <w:tc>
          <w:tcPr>
            <w:tcW w:w="2835" w:type="dxa"/>
          </w:tcPr>
          <w:p w14:paraId="393D0641" w14:textId="2C5A7BFC" w:rsidR="001B0163" w:rsidRPr="005B3BC1" w:rsidRDefault="001B0163" w:rsidP="001B0163">
            <w:pPr>
              <w:rPr>
                <w:rFonts w:ascii="Arial" w:hAnsi="Arial" w:cs="Arial"/>
                <w:sz w:val="22"/>
                <w:szCs w:val="22"/>
              </w:rPr>
            </w:pPr>
          </w:p>
        </w:tc>
      </w:tr>
      <w:tr w:rsidR="001B0163" w:rsidRPr="005B3BC1" w14:paraId="6F294B16" w14:textId="77777777" w:rsidTr="001B0163">
        <w:tc>
          <w:tcPr>
            <w:tcW w:w="1844" w:type="dxa"/>
          </w:tcPr>
          <w:p w14:paraId="412991F3" w14:textId="77777777" w:rsidR="001B0163" w:rsidRPr="005B3BC1" w:rsidRDefault="001B0163" w:rsidP="001B0163">
            <w:pPr>
              <w:rPr>
                <w:rFonts w:ascii="Arial" w:hAnsi="Arial" w:cs="Arial"/>
                <w:bCs/>
                <w:sz w:val="22"/>
                <w:szCs w:val="22"/>
              </w:rPr>
            </w:pPr>
            <w:r w:rsidRPr="005B3BC1">
              <w:rPr>
                <w:rFonts w:ascii="Arial" w:hAnsi="Arial" w:cs="Arial"/>
                <w:bCs/>
                <w:sz w:val="22"/>
                <w:szCs w:val="22"/>
              </w:rPr>
              <w:t>Experience</w:t>
            </w:r>
          </w:p>
        </w:tc>
        <w:tc>
          <w:tcPr>
            <w:tcW w:w="4536" w:type="dxa"/>
          </w:tcPr>
          <w:p w14:paraId="2CDABE9E" w14:textId="309E47E3" w:rsidR="005B3BC1" w:rsidRPr="005B3BC1" w:rsidRDefault="001B0163" w:rsidP="001B0163">
            <w:pPr>
              <w:rPr>
                <w:rFonts w:ascii="Arial" w:hAnsi="Arial" w:cs="Arial"/>
                <w:sz w:val="22"/>
                <w:szCs w:val="22"/>
              </w:rPr>
            </w:pPr>
            <w:r w:rsidRPr="005B3BC1">
              <w:rPr>
                <w:rFonts w:ascii="Arial" w:hAnsi="Arial" w:cs="Arial"/>
                <w:sz w:val="22"/>
                <w:szCs w:val="22"/>
              </w:rPr>
              <w:t xml:space="preserve">Successful </w:t>
            </w:r>
            <w:r w:rsidR="005B3BC1" w:rsidRPr="005B3BC1">
              <w:rPr>
                <w:rFonts w:ascii="Arial" w:hAnsi="Arial" w:cs="Arial"/>
                <w:sz w:val="22"/>
                <w:szCs w:val="22"/>
              </w:rPr>
              <w:t>teaching experience</w:t>
            </w:r>
          </w:p>
          <w:p w14:paraId="5B367129" w14:textId="3022491A" w:rsidR="005B3BC1" w:rsidRDefault="005B3BC1" w:rsidP="005B3BC1">
            <w:pPr>
              <w:spacing w:after="160" w:line="259" w:lineRule="auto"/>
              <w:rPr>
                <w:rFonts w:ascii="Arial" w:hAnsi="Arial" w:cs="Arial"/>
                <w:sz w:val="22"/>
                <w:szCs w:val="22"/>
              </w:rPr>
            </w:pPr>
            <w:r w:rsidRPr="005B3BC1">
              <w:rPr>
                <w:rFonts w:ascii="Arial" w:hAnsi="Arial" w:cs="Arial"/>
                <w:sz w:val="22"/>
                <w:szCs w:val="22"/>
              </w:rPr>
              <w:t>Planning fo</w:t>
            </w:r>
            <w:r w:rsidR="00E51309">
              <w:rPr>
                <w:rFonts w:ascii="Arial" w:hAnsi="Arial" w:cs="Arial"/>
                <w:sz w:val="22"/>
                <w:szCs w:val="22"/>
              </w:rPr>
              <w:t>r</w:t>
            </w:r>
            <w:r w:rsidRPr="005B3BC1">
              <w:rPr>
                <w:rFonts w:ascii="Arial" w:hAnsi="Arial" w:cs="Arial"/>
                <w:sz w:val="22"/>
                <w:szCs w:val="22"/>
              </w:rPr>
              <w:t xml:space="preserve"> and teaching pupils with SEN </w:t>
            </w:r>
          </w:p>
          <w:p w14:paraId="5E8A261D" w14:textId="5ECF8BE3"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 xml:space="preserve">Effective involvement in school </w:t>
            </w:r>
            <w:r>
              <w:rPr>
                <w:rFonts w:ascii="Arial" w:hAnsi="Arial" w:cs="Arial"/>
                <w:sz w:val="22"/>
                <w:szCs w:val="22"/>
              </w:rPr>
              <w:t>i</w:t>
            </w:r>
            <w:r w:rsidRPr="005B3BC1">
              <w:rPr>
                <w:rFonts w:ascii="Arial" w:hAnsi="Arial" w:cs="Arial"/>
                <w:sz w:val="22"/>
                <w:szCs w:val="22"/>
              </w:rPr>
              <w:t>mprovement planning and monitoring</w:t>
            </w:r>
          </w:p>
          <w:p w14:paraId="394E8B8E" w14:textId="52A008BC" w:rsidR="005B3BC1" w:rsidRDefault="005B3BC1" w:rsidP="005B3BC1">
            <w:pPr>
              <w:spacing w:after="160" w:line="259" w:lineRule="auto"/>
              <w:rPr>
                <w:rFonts w:ascii="Arial" w:hAnsi="Arial" w:cs="Arial"/>
                <w:sz w:val="22"/>
                <w:szCs w:val="22"/>
              </w:rPr>
            </w:pPr>
            <w:r w:rsidRPr="005B3BC1">
              <w:rPr>
                <w:rFonts w:ascii="Arial" w:hAnsi="Arial" w:cs="Arial"/>
                <w:sz w:val="22"/>
                <w:szCs w:val="22"/>
              </w:rPr>
              <w:t>Evidence of strategies developed for target setting and monitoring performance in order to raise pupil achievement</w:t>
            </w:r>
          </w:p>
          <w:p w14:paraId="1437676A" w14:textId="4B41E081"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Experience of interactive teaching methods</w:t>
            </w:r>
          </w:p>
          <w:p w14:paraId="07100B41" w14:textId="106B03DC" w:rsidR="001B0163" w:rsidRPr="005B3BC1" w:rsidRDefault="005B3BC1" w:rsidP="005B3BC1">
            <w:pPr>
              <w:spacing w:after="160" w:line="259" w:lineRule="auto"/>
              <w:rPr>
                <w:rFonts w:ascii="Arial" w:hAnsi="Arial" w:cs="Arial"/>
                <w:sz w:val="22"/>
                <w:szCs w:val="22"/>
              </w:rPr>
            </w:pPr>
            <w:r w:rsidRPr="005B3BC1">
              <w:rPr>
                <w:rFonts w:ascii="Arial" w:hAnsi="Arial" w:cs="Arial"/>
                <w:sz w:val="22"/>
                <w:szCs w:val="22"/>
              </w:rPr>
              <w:t>Evidence of differentiation of the curriculum</w:t>
            </w:r>
          </w:p>
        </w:tc>
        <w:tc>
          <w:tcPr>
            <w:tcW w:w="2835" w:type="dxa"/>
          </w:tcPr>
          <w:p w14:paraId="5FFFB0AA" w14:textId="77777777" w:rsidR="001B0163" w:rsidRPr="005B3BC1" w:rsidRDefault="001B0163" w:rsidP="005B3BC1">
            <w:pPr>
              <w:rPr>
                <w:rFonts w:ascii="Arial" w:hAnsi="Arial" w:cs="Arial"/>
                <w:sz w:val="22"/>
                <w:szCs w:val="22"/>
              </w:rPr>
            </w:pPr>
          </w:p>
        </w:tc>
      </w:tr>
      <w:tr w:rsidR="001B0163" w:rsidRPr="005B3BC1" w14:paraId="3F563F24" w14:textId="77777777" w:rsidTr="001B0163">
        <w:tc>
          <w:tcPr>
            <w:tcW w:w="1844" w:type="dxa"/>
          </w:tcPr>
          <w:p w14:paraId="1E328953" w14:textId="6139DCEC" w:rsidR="001B0163" w:rsidRPr="005B3BC1" w:rsidRDefault="005B3BC1" w:rsidP="001B0163">
            <w:pPr>
              <w:rPr>
                <w:rFonts w:ascii="Arial" w:hAnsi="Arial" w:cs="Arial"/>
                <w:sz w:val="22"/>
                <w:szCs w:val="22"/>
              </w:rPr>
            </w:pPr>
            <w:r>
              <w:rPr>
                <w:rFonts w:ascii="Arial" w:hAnsi="Arial" w:cs="Arial"/>
                <w:sz w:val="22"/>
                <w:szCs w:val="22"/>
              </w:rPr>
              <w:t>Professional Knowledge &amp; Skills</w:t>
            </w:r>
          </w:p>
          <w:p w14:paraId="13CAF239" w14:textId="77777777" w:rsidR="001B0163" w:rsidRPr="005B3BC1" w:rsidRDefault="001B0163" w:rsidP="001B0163">
            <w:pPr>
              <w:rPr>
                <w:rFonts w:ascii="Arial" w:hAnsi="Arial" w:cs="Arial"/>
                <w:sz w:val="22"/>
                <w:szCs w:val="22"/>
              </w:rPr>
            </w:pPr>
          </w:p>
        </w:tc>
        <w:tc>
          <w:tcPr>
            <w:tcW w:w="4536" w:type="dxa"/>
          </w:tcPr>
          <w:p w14:paraId="1DB25380"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Awareness of current initiatives, issues and legislation</w:t>
            </w:r>
          </w:p>
          <w:p w14:paraId="184BBB6A"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Knowledge and experience of developing a purposeful learning environment and using a range of strategies to promote good behaviour</w:t>
            </w:r>
          </w:p>
          <w:p w14:paraId="2C619758"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Respect for pupils’ social, cultural, linguistic, religious and ethnic backgrounds with an understanding of how these may affect their learning</w:t>
            </w:r>
          </w:p>
          <w:p w14:paraId="36F7C989"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Understanding the role of teaching assistants in maximising pupils’ learning</w:t>
            </w:r>
          </w:p>
          <w:p w14:paraId="5AFB59F2"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 xml:space="preserve">Knowledge and experience of applying a framework of curriculum planning which: includes long and </w:t>
            </w:r>
            <w:proofErr w:type="gramStart"/>
            <w:r w:rsidRPr="005B3BC1">
              <w:rPr>
                <w:rFonts w:ascii="Arial" w:hAnsi="Arial" w:cs="Arial"/>
                <w:sz w:val="22"/>
                <w:szCs w:val="22"/>
              </w:rPr>
              <w:t>short term</w:t>
            </w:r>
            <w:proofErr w:type="gramEnd"/>
            <w:r w:rsidRPr="005B3BC1">
              <w:rPr>
                <w:rFonts w:ascii="Arial" w:hAnsi="Arial" w:cs="Arial"/>
                <w:sz w:val="22"/>
                <w:szCs w:val="22"/>
              </w:rPr>
              <w:t xml:space="preserve"> plans; requires learning objectives to be identified for classes, group and individuals; enables monitoring, assessment and recording of pupils’ progress</w:t>
            </w:r>
          </w:p>
          <w:p w14:paraId="39A3903E" w14:textId="239B73B3" w:rsidR="001B0163" w:rsidRPr="005B3BC1" w:rsidRDefault="001B0163" w:rsidP="001B0163">
            <w:pPr>
              <w:rPr>
                <w:rFonts w:ascii="Arial" w:hAnsi="Arial" w:cs="Arial"/>
                <w:sz w:val="22"/>
                <w:szCs w:val="22"/>
              </w:rPr>
            </w:pPr>
          </w:p>
        </w:tc>
        <w:tc>
          <w:tcPr>
            <w:tcW w:w="2835" w:type="dxa"/>
          </w:tcPr>
          <w:p w14:paraId="2CF7F3F1" w14:textId="77777777" w:rsidR="001B0163" w:rsidRPr="005B3BC1" w:rsidRDefault="001B0163" w:rsidP="005B3BC1">
            <w:pPr>
              <w:rPr>
                <w:rFonts w:ascii="Arial" w:hAnsi="Arial" w:cs="Arial"/>
                <w:sz w:val="22"/>
                <w:szCs w:val="22"/>
              </w:rPr>
            </w:pPr>
          </w:p>
        </w:tc>
      </w:tr>
      <w:tr w:rsidR="001B0163" w:rsidRPr="005B3BC1" w14:paraId="0D2EFD23" w14:textId="77777777" w:rsidTr="001B0163">
        <w:tc>
          <w:tcPr>
            <w:tcW w:w="1844" w:type="dxa"/>
          </w:tcPr>
          <w:p w14:paraId="643ABF50" w14:textId="77777777" w:rsidR="001B0163" w:rsidRPr="005B3BC1" w:rsidRDefault="001B0163" w:rsidP="001B0163">
            <w:pPr>
              <w:rPr>
                <w:rFonts w:ascii="Arial" w:hAnsi="Arial" w:cs="Arial"/>
                <w:sz w:val="22"/>
                <w:szCs w:val="22"/>
              </w:rPr>
            </w:pPr>
            <w:r w:rsidRPr="005B3BC1">
              <w:rPr>
                <w:rFonts w:ascii="Arial" w:hAnsi="Arial" w:cs="Arial"/>
                <w:sz w:val="22"/>
                <w:szCs w:val="22"/>
              </w:rPr>
              <w:t>Personal Skills and Qualities</w:t>
            </w:r>
          </w:p>
        </w:tc>
        <w:tc>
          <w:tcPr>
            <w:tcW w:w="4536" w:type="dxa"/>
          </w:tcPr>
          <w:p w14:paraId="3CCA5181" w14:textId="20225B76" w:rsidR="001B0163" w:rsidRDefault="001B0163" w:rsidP="001B0163">
            <w:pPr>
              <w:rPr>
                <w:rFonts w:ascii="Arial" w:hAnsi="Arial" w:cs="Arial"/>
                <w:sz w:val="22"/>
                <w:szCs w:val="22"/>
              </w:rPr>
            </w:pPr>
            <w:r w:rsidRPr="005B3BC1">
              <w:rPr>
                <w:rFonts w:ascii="Arial" w:hAnsi="Arial" w:cs="Arial"/>
                <w:sz w:val="22"/>
                <w:szCs w:val="22"/>
              </w:rPr>
              <w:t xml:space="preserve">Strong commitment to raising standards </w:t>
            </w:r>
          </w:p>
          <w:p w14:paraId="38A59BDA" w14:textId="7495F19D" w:rsidR="001B0163" w:rsidRDefault="001B0163" w:rsidP="001B0163">
            <w:pPr>
              <w:rPr>
                <w:rFonts w:ascii="Arial" w:hAnsi="Arial" w:cs="Arial"/>
                <w:sz w:val="22"/>
                <w:szCs w:val="22"/>
              </w:rPr>
            </w:pPr>
            <w:r w:rsidRPr="005B3BC1">
              <w:rPr>
                <w:rFonts w:ascii="Arial" w:hAnsi="Arial" w:cs="Arial"/>
                <w:sz w:val="22"/>
                <w:szCs w:val="22"/>
              </w:rPr>
              <w:t xml:space="preserve">High expectations of self and others </w:t>
            </w:r>
          </w:p>
          <w:p w14:paraId="4458D9CE" w14:textId="6E11B682" w:rsidR="001B0163" w:rsidRDefault="001B0163" w:rsidP="001B0163">
            <w:pPr>
              <w:rPr>
                <w:rFonts w:ascii="Arial" w:hAnsi="Arial" w:cs="Arial"/>
                <w:sz w:val="22"/>
                <w:szCs w:val="22"/>
              </w:rPr>
            </w:pPr>
            <w:r w:rsidRPr="005B3BC1">
              <w:rPr>
                <w:rFonts w:ascii="Arial" w:hAnsi="Arial" w:cs="Arial"/>
                <w:sz w:val="22"/>
                <w:szCs w:val="22"/>
              </w:rPr>
              <w:t xml:space="preserve">Ability to establish and maintain positive relationships, including with parents </w:t>
            </w:r>
          </w:p>
          <w:p w14:paraId="1FA884FC" w14:textId="0CDA37AE" w:rsidR="001B0163" w:rsidRDefault="001B0163" w:rsidP="001B0163">
            <w:pPr>
              <w:rPr>
                <w:rFonts w:ascii="Arial" w:hAnsi="Arial" w:cs="Arial"/>
                <w:sz w:val="22"/>
                <w:szCs w:val="22"/>
              </w:rPr>
            </w:pPr>
            <w:r w:rsidRPr="005B3BC1">
              <w:rPr>
                <w:rFonts w:ascii="Arial" w:hAnsi="Arial" w:cs="Arial"/>
                <w:sz w:val="22"/>
                <w:szCs w:val="22"/>
              </w:rPr>
              <w:t xml:space="preserve">Ability to remain positive and enthusiastic, including when under pressure </w:t>
            </w:r>
          </w:p>
          <w:p w14:paraId="1F028686" w14:textId="7637DB98" w:rsidR="001B0163" w:rsidRDefault="001B0163" w:rsidP="001B0163">
            <w:pPr>
              <w:rPr>
                <w:rFonts w:ascii="Arial" w:hAnsi="Arial" w:cs="Arial"/>
                <w:sz w:val="22"/>
                <w:szCs w:val="22"/>
              </w:rPr>
            </w:pPr>
            <w:r w:rsidRPr="005B3BC1">
              <w:rPr>
                <w:rFonts w:ascii="Arial" w:hAnsi="Arial" w:cs="Arial"/>
                <w:sz w:val="22"/>
                <w:szCs w:val="22"/>
              </w:rPr>
              <w:t xml:space="preserve">Good communication skills </w:t>
            </w:r>
          </w:p>
          <w:p w14:paraId="3EEF8764" w14:textId="699B7FEC" w:rsidR="001B0163" w:rsidRPr="005B3BC1" w:rsidRDefault="001B0163" w:rsidP="001B0163">
            <w:pPr>
              <w:rPr>
                <w:rFonts w:ascii="Arial" w:hAnsi="Arial" w:cs="Arial"/>
                <w:sz w:val="22"/>
                <w:szCs w:val="22"/>
              </w:rPr>
            </w:pPr>
            <w:r w:rsidRPr="005B3BC1">
              <w:rPr>
                <w:rFonts w:ascii="Arial" w:hAnsi="Arial" w:cs="Arial"/>
                <w:sz w:val="22"/>
                <w:szCs w:val="22"/>
              </w:rPr>
              <w:t>Effective computing skills</w:t>
            </w:r>
          </w:p>
        </w:tc>
        <w:tc>
          <w:tcPr>
            <w:tcW w:w="2835" w:type="dxa"/>
          </w:tcPr>
          <w:p w14:paraId="0629D076" w14:textId="77777777" w:rsidR="001B0163" w:rsidRPr="005B3BC1" w:rsidRDefault="001B0163" w:rsidP="001B0163">
            <w:pPr>
              <w:rPr>
                <w:rFonts w:ascii="Arial" w:hAnsi="Arial" w:cs="Arial"/>
                <w:sz w:val="22"/>
                <w:szCs w:val="22"/>
              </w:rPr>
            </w:pPr>
          </w:p>
        </w:tc>
      </w:tr>
    </w:tbl>
    <w:p w14:paraId="5EB1D904" w14:textId="77777777" w:rsidR="001B0163" w:rsidRPr="00954B36" w:rsidRDefault="001B0163" w:rsidP="001B0163">
      <w:pPr>
        <w:rPr>
          <w:rFonts w:ascii="Arial" w:hAnsi="Arial" w:cs="Arial"/>
          <w:b/>
          <w:sz w:val="22"/>
          <w:szCs w:val="22"/>
        </w:rPr>
      </w:pPr>
    </w:p>
    <w:p w14:paraId="67DF5C39" w14:textId="77777777" w:rsidR="001B0163" w:rsidRPr="00954B36" w:rsidRDefault="001B0163" w:rsidP="001B0163">
      <w:pPr>
        <w:rPr>
          <w:rFonts w:ascii="Arial" w:hAnsi="Arial" w:cs="Arial"/>
          <w:b/>
          <w:sz w:val="22"/>
          <w:szCs w:val="22"/>
        </w:rPr>
      </w:pPr>
    </w:p>
    <w:p w14:paraId="55209313" w14:textId="77777777" w:rsidR="00395E61" w:rsidRDefault="00395E61"/>
    <w:sectPr w:rsidR="00395E61" w:rsidSect="00395E61">
      <w:headerReference w:type="even" r:id="rId22"/>
      <w:headerReference w:type="default" r:id="rId23"/>
      <w:footerReference w:type="even" r:id="rId24"/>
      <w:footerReference w:type="default" r:id="rId25"/>
      <w:headerReference w:type="first" r:id="rId26"/>
      <w:footerReference w:type="first" r:id="rId2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D2A97" w14:textId="77777777" w:rsidR="00C67398" w:rsidRDefault="00C67398" w:rsidP="00A36F35">
      <w:r>
        <w:separator/>
      </w:r>
    </w:p>
  </w:endnote>
  <w:endnote w:type="continuationSeparator" w:id="0">
    <w:p w14:paraId="003F67D4" w14:textId="77777777" w:rsidR="00C67398" w:rsidRDefault="00C67398" w:rsidP="00A3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5A0C" w14:textId="77777777" w:rsidR="0099389C" w:rsidRDefault="00993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F5382" w14:textId="77777777" w:rsidR="0099389C" w:rsidRDefault="00993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A964" w14:textId="77777777" w:rsidR="0099389C" w:rsidRDefault="0099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B7352" w14:textId="77777777" w:rsidR="00C67398" w:rsidRDefault="00C67398" w:rsidP="00A36F35">
      <w:r>
        <w:separator/>
      </w:r>
    </w:p>
  </w:footnote>
  <w:footnote w:type="continuationSeparator" w:id="0">
    <w:p w14:paraId="55A9E8C7" w14:textId="77777777" w:rsidR="00C67398" w:rsidRDefault="00C67398" w:rsidP="00A3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9D89" w14:textId="77777777" w:rsidR="0099389C" w:rsidRDefault="00993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F323F" w14:textId="77777777" w:rsidR="001B0163" w:rsidRDefault="001B0163">
    <w:pPr>
      <w:pStyle w:val="Header"/>
    </w:pPr>
    <w:r>
      <w:rPr>
        <w:noProof/>
        <w:lang w:val="en-US" w:eastAsia="en-US"/>
      </w:rPr>
      <mc:AlternateContent>
        <mc:Choice Requires="wps">
          <w:drawing>
            <wp:anchor distT="0" distB="0" distL="114300" distR="114300" simplePos="0" relativeHeight="251659264" behindDoc="0" locked="0" layoutInCell="1" allowOverlap="1" wp14:anchorId="0E940E87" wp14:editId="60FE1800">
              <wp:simplePos x="0" y="0"/>
              <wp:positionH relativeFrom="column">
                <wp:posOffset>-1143000</wp:posOffset>
              </wp:positionH>
              <wp:positionV relativeFrom="paragraph">
                <wp:posOffset>-449580</wp:posOffset>
              </wp:positionV>
              <wp:extent cx="7543800" cy="10744200"/>
              <wp:effectExtent l="50800" t="25400" r="76200" b="101600"/>
              <wp:wrapNone/>
              <wp:docPr id="3" name="Rectangle 3"/>
              <wp:cNvGraphicFramePr/>
              <a:graphic xmlns:a="http://schemas.openxmlformats.org/drawingml/2006/main">
                <a:graphicData uri="http://schemas.microsoft.com/office/word/2010/wordprocessingShape">
                  <wps:wsp>
                    <wps:cNvSpPr/>
                    <wps:spPr>
                      <a:xfrm>
                        <a:off x="0" y="0"/>
                        <a:ext cx="7543800" cy="107442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EB83B" id="Rectangle 3" o:spid="_x0000_s1026" style="position:absolute;margin-left:-90pt;margin-top:-35.4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sw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HOEJJTQQMAAAAAASEAAAAAQAAAHEAAACgAAABVAAA1IAAAARo&#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NswmwAwERAAIRAQMRAf/dAAQBN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27/Zjdv/8APP5n/qdRf9He8WP+&#10;Cq5Y/wCjXdf71F/0F1Lf+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" strokecolor="#4579b8 [3044]">
              <v:fill r:id="rId2" o:title="" recolor="t" rotate="t" type="frame"/>
              <v:shadow on="t" color="black" opacity="22937f" origin=",.5" offset="0,.63889m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2CA4" w14:textId="77777777" w:rsidR="0099389C" w:rsidRDefault="00993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3720C"/>
    <w:multiLevelType w:val="hybridMultilevel"/>
    <w:tmpl w:val="2D1E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659C6"/>
    <w:multiLevelType w:val="hybridMultilevel"/>
    <w:tmpl w:val="83EA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397929"/>
    <w:multiLevelType w:val="hybridMultilevel"/>
    <w:tmpl w:val="BED6C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E5034"/>
    <w:multiLevelType w:val="hybridMultilevel"/>
    <w:tmpl w:val="B008C1BA"/>
    <w:lvl w:ilvl="0" w:tplc="CFBE5F0C">
      <w:numFmt w:val="bullet"/>
      <w:lvlText w:val="-"/>
      <w:lvlJc w:val="left"/>
      <w:pPr>
        <w:ind w:left="720" w:hanging="360"/>
      </w:pPr>
      <w:rPr>
        <w:rFonts w:ascii="Calibri" w:eastAsia="Times New Roman" w:hAnsi="Calibri"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42780A"/>
    <w:multiLevelType w:val="hybridMultilevel"/>
    <w:tmpl w:val="F6CA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F51A4E"/>
    <w:multiLevelType w:val="hybridMultilevel"/>
    <w:tmpl w:val="93D0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8B25CF"/>
    <w:multiLevelType w:val="hybridMultilevel"/>
    <w:tmpl w:val="71DA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4768E1"/>
    <w:multiLevelType w:val="hybridMultilevel"/>
    <w:tmpl w:val="8D8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8B6F1B"/>
    <w:multiLevelType w:val="hybridMultilevel"/>
    <w:tmpl w:val="57CA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677C69"/>
    <w:multiLevelType w:val="hybridMultilevel"/>
    <w:tmpl w:val="0AEC3CE8"/>
    <w:lvl w:ilvl="0" w:tplc="08090001">
      <w:start w:val="1"/>
      <w:numFmt w:val="bullet"/>
      <w:lvlText w:val=""/>
      <w:lvlJc w:val="left"/>
      <w:pPr>
        <w:ind w:left="720" w:hanging="360"/>
      </w:pPr>
      <w:rPr>
        <w:rFonts w:ascii="Symbol" w:hAnsi="Symbol" w:hint="default"/>
      </w:rPr>
    </w:lvl>
    <w:lvl w:ilvl="1" w:tplc="5AE2E32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2"/>
  </w:num>
  <w:num w:numId="5">
    <w:abstractNumId w:val="11"/>
  </w:num>
  <w:num w:numId="6">
    <w:abstractNumId w:val="3"/>
  </w:num>
  <w:num w:numId="7">
    <w:abstractNumId w:val="10"/>
  </w:num>
  <w:num w:numId="8">
    <w:abstractNumId w:val="7"/>
  </w:num>
  <w:num w:numId="9">
    <w:abstractNumId w:val="0"/>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BB"/>
    <w:rsid w:val="000411CE"/>
    <w:rsid w:val="00083B2C"/>
    <w:rsid w:val="001336BB"/>
    <w:rsid w:val="001B0163"/>
    <w:rsid w:val="0028466F"/>
    <w:rsid w:val="002D1712"/>
    <w:rsid w:val="002D78C9"/>
    <w:rsid w:val="00380794"/>
    <w:rsid w:val="00395E61"/>
    <w:rsid w:val="003C24BC"/>
    <w:rsid w:val="003C78A8"/>
    <w:rsid w:val="004321C6"/>
    <w:rsid w:val="005A103B"/>
    <w:rsid w:val="005B3BC1"/>
    <w:rsid w:val="005C689C"/>
    <w:rsid w:val="005E73EC"/>
    <w:rsid w:val="00630AE7"/>
    <w:rsid w:val="00681E0D"/>
    <w:rsid w:val="006A7DC0"/>
    <w:rsid w:val="006D5A6F"/>
    <w:rsid w:val="007730A3"/>
    <w:rsid w:val="007A61B3"/>
    <w:rsid w:val="007F561C"/>
    <w:rsid w:val="00875700"/>
    <w:rsid w:val="00881CB6"/>
    <w:rsid w:val="009756A5"/>
    <w:rsid w:val="0099389C"/>
    <w:rsid w:val="009D4D98"/>
    <w:rsid w:val="009F6D02"/>
    <w:rsid w:val="00A36F35"/>
    <w:rsid w:val="00A71CA3"/>
    <w:rsid w:val="00AA5F4D"/>
    <w:rsid w:val="00B03A15"/>
    <w:rsid w:val="00C64ADF"/>
    <w:rsid w:val="00C67398"/>
    <w:rsid w:val="00CE6D4B"/>
    <w:rsid w:val="00D00702"/>
    <w:rsid w:val="00D357BB"/>
    <w:rsid w:val="00D458BB"/>
    <w:rsid w:val="00D47D7A"/>
    <w:rsid w:val="00D52934"/>
    <w:rsid w:val="00D6373B"/>
    <w:rsid w:val="00D93002"/>
    <w:rsid w:val="00DA0FB4"/>
    <w:rsid w:val="00DC161B"/>
    <w:rsid w:val="00E51309"/>
    <w:rsid w:val="00E759A1"/>
    <w:rsid w:val="00EE7986"/>
    <w:rsid w:val="00F2110E"/>
    <w:rsid w:val="00F33517"/>
    <w:rsid w:val="00F62A7B"/>
    <w:rsid w:val="00F8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F48B3"/>
  <w14:defaultImageDpi w14:val="300"/>
  <w15:docId w15:val="{7F32DACC-2DA2-AF45-A553-183D7125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1B3"/>
    <w:rPr>
      <w:rFonts w:ascii="Times New Roman" w:eastAsia="Times New Roman" w:hAnsi="Times New Roman" w:cs="Times New Roman"/>
      <w:lang w:val="en-GB" w:eastAsia="en-GB"/>
    </w:rPr>
  </w:style>
  <w:style w:type="paragraph" w:styleId="Heading2">
    <w:name w:val="heading 2"/>
    <w:basedOn w:val="Normal"/>
    <w:link w:val="Heading2Char"/>
    <w:uiPriority w:val="9"/>
    <w:qFormat/>
    <w:rsid w:val="001B016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F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35"/>
    <w:rPr>
      <w:rFonts w:ascii="Lucida Grande" w:hAnsi="Lucida Grande" w:cs="Lucida Grande"/>
      <w:sz w:val="18"/>
      <w:szCs w:val="18"/>
    </w:rPr>
  </w:style>
  <w:style w:type="paragraph" w:styleId="Header">
    <w:name w:val="header"/>
    <w:basedOn w:val="Normal"/>
    <w:link w:val="HeaderChar"/>
    <w:uiPriority w:val="99"/>
    <w:unhideWhenUsed/>
    <w:rsid w:val="00A36F35"/>
    <w:pPr>
      <w:tabs>
        <w:tab w:val="center" w:pos="4320"/>
        <w:tab w:val="right" w:pos="8640"/>
      </w:tabs>
    </w:pPr>
  </w:style>
  <w:style w:type="character" w:customStyle="1" w:styleId="HeaderChar">
    <w:name w:val="Header Char"/>
    <w:basedOn w:val="DefaultParagraphFont"/>
    <w:link w:val="Header"/>
    <w:uiPriority w:val="99"/>
    <w:rsid w:val="00A36F35"/>
  </w:style>
  <w:style w:type="paragraph" w:styleId="Footer">
    <w:name w:val="footer"/>
    <w:basedOn w:val="Normal"/>
    <w:link w:val="FooterChar"/>
    <w:uiPriority w:val="99"/>
    <w:unhideWhenUsed/>
    <w:rsid w:val="00A36F35"/>
    <w:pPr>
      <w:tabs>
        <w:tab w:val="center" w:pos="4320"/>
        <w:tab w:val="right" w:pos="8640"/>
      </w:tabs>
    </w:pPr>
  </w:style>
  <w:style w:type="character" w:customStyle="1" w:styleId="FooterChar">
    <w:name w:val="Footer Char"/>
    <w:basedOn w:val="DefaultParagraphFont"/>
    <w:link w:val="Footer"/>
    <w:uiPriority w:val="99"/>
    <w:rsid w:val="00A36F35"/>
  </w:style>
  <w:style w:type="character" w:styleId="Hyperlink">
    <w:name w:val="Hyperlink"/>
    <w:basedOn w:val="DefaultParagraphFont"/>
    <w:uiPriority w:val="99"/>
    <w:unhideWhenUsed/>
    <w:rsid w:val="00875700"/>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75700"/>
    <w:pPr>
      <w:ind w:left="720"/>
      <w:contextualSpacing/>
    </w:pPr>
    <w:rPr>
      <w:rFonts w:asciiTheme="minorHAnsi" w:eastAsiaTheme="minorEastAsia" w:hAnsiTheme="minorHAnsi" w:cstheme="minorBidi"/>
      <w:lang w:val="en-US" w:eastAsia="en-US"/>
    </w:rPr>
  </w:style>
  <w:style w:type="paragraph" w:customStyle="1" w:styleId="Default">
    <w:name w:val="Default"/>
    <w:rsid w:val="00875700"/>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875700"/>
  </w:style>
  <w:style w:type="character" w:customStyle="1" w:styleId="Heading2Char">
    <w:name w:val="Heading 2 Char"/>
    <w:basedOn w:val="DefaultParagraphFont"/>
    <w:link w:val="Heading2"/>
    <w:uiPriority w:val="9"/>
    <w:rsid w:val="001B0163"/>
    <w:rPr>
      <w:rFonts w:ascii="Times New Roman" w:eastAsia="Times New Roman" w:hAnsi="Times New Roman" w:cs="Times New Roman"/>
      <w:b/>
      <w:bCs/>
      <w:sz w:val="36"/>
      <w:szCs w:val="36"/>
      <w:lang w:val="en-GB" w:eastAsia="en-GB"/>
    </w:rPr>
  </w:style>
  <w:style w:type="paragraph" w:customStyle="1" w:styleId="font8">
    <w:name w:val="font_8"/>
    <w:basedOn w:val="Normal"/>
    <w:rsid w:val="001B0163"/>
    <w:pPr>
      <w:spacing w:before="100" w:beforeAutospacing="1" w:after="100" w:afterAutospacing="1"/>
    </w:pPr>
  </w:style>
  <w:style w:type="paragraph" w:styleId="NoSpacing">
    <w:name w:val="No Spacing"/>
    <w:uiPriority w:val="1"/>
    <w:qFormat/>
    <w:rsid w:val="001B0163"/>
    <w:rPr>
      <w:rFonts w:eastAsiaTheme="minorHAnsi"/>
      <w:sz w:val="22"/>
      <w:szCs w:val="22"/>
      <w:lang w:val="en-GB"/>
    </w:rPr>
  </w:style>
  <w:style w:type="table" w:styleId="TableGrid">
    <w:name w:val="Table Grid"/>
    <w:basedOn w:val="TableNormal"/>
    <w:uiPriority w:val="59"/>
    <w:rsid w:val="001B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D7A"/>
    <w:rPr>
      <w:sz w:val="16"/>
      <w:szCs w:val="16"/>
    </w:rPr>
  </w:style>
  <w:style w:type="paragraph" w:styleId="CommentText">
    <w:name w:val="annotation text"/>
    <w:basedOn w:val="Normal"/>
    <w:link w:val="CommentTextChar"/>
    <w:uiPriority w:val="99"/>
    <w:semiHidden/>
    <w:unhideWhenUsed/>
    <w:rsid w:val="00D47D7A"/>
    <w:rPr>
      <w:sz w:val="20"/>
      <w:szCs w:val="20"/>
    </w:rPr>
  </w:style>
  <w:style w:type="character" w:customStyle="1" w:styleId="CommentTextChar">
    <w:name w:val="Comment Text Char"/>
    <w:basedOn w:val="DefaultParagraphFont"/>
    <w:link w:val="CommentText"/>
    <w:uiPriority w:val="99"/>
    <w:semiHidden/>
    <w:rsid w:val="00D47D7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7D7A"/>
    <w:rPr>
      <w:b/>
      <w:bCs/>
    </w:rPr>
  </w:style>
  <w:style w:type="character" w:customStyle="1" w:styleId="CommentSubjectChar">
    <w:name w:val="Comment Subject Char"/>
    <w:basedOn w:val="CommentTextChar"/>
    <w:link w:val="CommentSubject"/>
    <w:uiPriority w:val="99"/>
    <w:semiHidden/>
    <w:rsid w:val="00D47D7A"/>
    <w:rPr>
      <w:rFonts w:ascii="Times New Roman" w:eastAsia="Times New Roman" w:hAnsi="Times New Roman" w:cs="Times New Roman"/>
      <w:b/>
      <w:bCs/>
      <w:sz w:val="20"/>
      <w:szCs w:val="20"/>
      <w:lang w:val="en-GB" w:eastAsia="en-GB"/>
    </w:rPr>
  </w:style>
  <w:style w:type="character" w:styleId="FollowedHyperlink">
    <w:name w:val="FollowedHyperlink"/>
    <w:basedOn w:val="DefaultParagraphFont"/>
    <w:uiPriority w:val="99"/>
    <w:semiHidden/>
    <w:unhideWhenUsed/>
    <w:rsid w:val="00D00702"/>
    <w:rPr>
      <w:color w:val="800080" w:themeColor="followedHyperlink"/>
      <w:u w:val="single"/>
    </w:rPr>
  </w:style>
  <w:style w:type="character" w:styleId="UnresolvedMention">
    <w:name w:val="Unresolved Mention"/>
    <w:basedOn w:val="DefaultParagraphFont"/>
    <w:uiPriority w:val="99"/>
    <w:semiHidden/>
    <w:unhideWhenUsed/>
    <w:rsid w:val="00D00702"/>
    <w:rPr>
      <w:color w:val="605E5C"/>
      <w:shd w:val="clear" w:color="auto" w:fill="E1DFDD"/>
    </w:rPr>
  </w:style>
  <w:style w:type="paragraph" w:styleId="Revision">
    <w:name w:val="Revision"/>
    <w:hidden/>
    <w:uiPriority w:val="99"/>
    <w:semiHidden/>
    <w:rsid w:val="00D00702"/>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hyperlink" Target="mailto:jobs@bardwell.oxon.sch.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thegallerytrust.co.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ardwell.oxon.sch.uk"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jobs@bardwell.oxon.sch.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9A33A-1D0E-42F7-B7BE-369A7173D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2096</Words>
  <Characters>11951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Guerilla</Company>
  <LinksUpToDate>false</LinksUpToDate>
  <CharactersWithSpaces>14019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Williams</dc:creator>
  <cp:keywords/>
  <dc:description/>
  <cp:lastModifiedBy>9317029 headteacher.7029</cp:lastModifiedBy>
  <cp:revision>6</cp:revision>
  <cp:lastPrinted>2021-03-04T10:19:00Z</cp:lastPrinted>
  <dcterms:created xsi:type="dcterms:W3CDTF">2021-03-18T16:36:00Z</dcterms:created>
  <dcterms:modified xsi:type="dcterms:W3CDTF">2021-03-20T11:28:00Z</dcterms:modified>
</cp:coreProperties>
</file>