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2E" w:rsidRDefault="00B34F31" w:rsidP="00F63607">
      <w:r w:rsidRPr="000C569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DD036F" wp14:editId="23D9B5FF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173600" cy="1080000"/>
            <wp:effectExtent l="0" t="0" r="7620" b="6350"/>
            <wp:wrapNone/>
            <wp:docPr id="485" name="Picture 485" descr="Byth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tha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02E" w:rsidRDefault="00AC002E" w:rsidP="00F63607"/>
    <w:p w:rsidR="00A80668" w:rsidRPr="00EE2FD4" w:rsidRDefault="00A80668" w:rsidP="00A73B5F">
      <w:pPr>
        <w:jc w:val="center"/>
        <w:rPr>
          <w:b/>
        </w:rPr>
      </w:pPr>
      <w:r w:rsidRPr="00EE2FD4">
        <w:rPr>
          <w:b/>
        </w:rPr>
        <w:t xml:space="preserve">We currently need </w:t>
      </w:r>
      <w:r w:rsidR="00224CE7">
        <w:rPr>
          <w:b/>
        </w:rPr>
        <w:t>a</w:t>
      </w:r>
      <w:r w:rsidRPr="00EE2FD4">
        <w:rPr>
          <w:b/>
        </w:rPr>
        <w:t xml:space="preserve"> </w:t>
      </w:r>
      <w:r w:rsidR="00EE2FD4" w:rsidRPr="00EE2FD4">
        <w:rPr>
          <w:b/>
        </w:rPr>
        <w:t>T</w:t>
      </w:r>
      <w:r w:rsidRPr="00EE2FD4">
        <w:rPr>
          <w:b/>
        </w:rPr>
        <w:t xml:space="preserve">eacher and a </w:t>
      </w:r>
      <w:proofErr w:type="spellStart"/>
      <w:r w:rsidRPr="00EE2FD4">
        <w:rPr>
          <w:b/>
        </w:rPr>
        <w:t>SENDCo</w:t>
      </w:r>
      <w:proofErr w:type="spellEnd"/>
      <w:r w:rsidRPr="00EE2FD4">
        <w:rPr>
          <w:b/>
        </w:rPr>
        <w:t xml:space="preserve"> </w:t>
      </w:r>
      <w:r w:rsidR="00EE2FD4" w:rsidRPr="00EE2FD4">
        <w:rPr>
          <w:b/>
        </w:rPr>
        <w:t>to join us from September 2022</w:t>
      </w:r>
      <w:r w:rsidRPr="00EE2FD4">
        <w:rPr>
          <w:b/>
        </w:rPr>
        <w:t xml:space="preserve"> but </w:t>
      </w:r>
      <w:r w:rsidR="00EE2FD4" w:rsidRPr="00EE2FD4">
        <w:rPr>
          <w:b/>
        </w:rPr>
        <w:t>we are</w:t>
      </w:r>
      <w:r w:rsidRPr="00EE2FD4">
        <w:rPr>
          <w:b/>
        </w:rPr>
        <w:t xml:space="preserve"> open </w:t>
      </w:r>
      <w:r w:rsidR="00EE2FD4" w:rsidRPr="00EE2FD4">
        <w:rPr>
          <w:b/>
        </w:rPr>
        <w:t xml:space="preserve">as </w:t>
      </w:r>
      <w:r w:rsidRPr="00EE2FD4">
        <w:rPr>
          <w:b/>
        </w:rPr>
        <w:t>to how this might look</w:t>
      </w:r>
      <w:r w:rsidR="00EE2FD4" w:rsidRPr="00EE2FD4">
        <w:rPr>
          <w:b/>
        </w:rPr>
        <w:t>,</w:t>
      </w:r>
      <w:r w:rsidRPr="00EE2FD4">
        <w:rPr>
          <w:b/>
        </w:rPr>
        <w:t xml:space="preserve"> in order for us to secure the best person or people for the</w:t>
      </w:r>
      <w:r w:rsidR="001C5960">
        <w:rPr>
          <w:b/>
        </w:rPr>
        <w:t>se</w:t>
      </w:r>
      <w:r w:rsidRPr="00EE2FD4">
        <w:rPr>
          <w:b/>
        </w:rPr>
        <w:t xml:space="preserve"> role</w:t>
      </w:r>
      <w:r w:rsidR="001C5960">
        <w:rPr>
          <w:b/>
        </w:rPr>
        <w:t>s</w:t>
      </w:r>
      <w:r w:rsidRPr="00EE2FD4">
        <w:rPr>
          <w:b/>
        </w:rPr>
        <w:t>.</w:t>
      </w:r>
      <w:r w:rsidR="00224CE7">
        <w:rPr>
          <w:b/>
        </w:rPr>
        <w:t xml:space="preserve"> Interested? Read on to learn more!</w:t>
      </w:r>
    </w:p>
    <w:p w:rsidR="00EE2FD4" w:rsidRPr="00EE2FD4" w:rsidRDefault="00EE2FD4" w:rsidP="00EE2FD4">
      <w:pPr>
        <w:jc w:val="center"/>
        <w:rPr>
          <w:rFonts w:eastAsia="Times New Roman" w:cstheme="minorHAnsi"/>
          <w:szCs w:val="24"/>
          <w:lang w:eastAsia="en-GB"/>
        </w:rPr>
      </w:pPr>
      <w:r w:rsidRPr="00EE2FD4">
        <w:t xml:space="preserve">Do you have the skills, passion and creativity to engage children and help them achieve their potential? </w:t>
      </w:r>
      <w:r w:rsidRPr="00EE2FD4">
        <w:rPr>
          <w:rFonts w:eastAsia="Times New Roman" w:cstheme="minorHAnsi"/>
          <w:szCs w:val="24"/>
          <w:lang w:eastAsia="en-GB"/>
        </w:rPr>
        <w:t xml:space="preserve">We are looking for </w:t>
      </w:r>
      <w:r>
        <w:rPr>
          <w:rFonts w:eastAsia="Times New Roman" w:cstheme="minorHAnsi"/>
          <w:szCs w:val="24"/>
          <w:lang w:eastAsia="en-GB"/>
        </w:rPr>
        <w:t xml:space="preserve">an experienced </w:t>
      </w:r>
      <w:r w:rsidRPr="00EE2FD4">
        <w:rPr>
          <w:rFonts w:eastAsia="Times New Roman" w:cstheme="minorHAnsi"/>
          <w:szCs w:val="24"/>
          <w:lang w:eastAsia="en-GB"/>
        </w:rPr>
        <w:t>teacher with high aspirations for children and a belief that every child can achieve. We value the whole child and the whole curriculum.</w:t>
      </w:r>
      <w:r>
        <w:rPr>
          <w:rFonts w:eastAsia="Times New Roman" w:cstheme="minorHAnsi"/>
          <w:szCs w:val="24"/>
          <w:lang w:eastAsia="en-GB"/>
        </w:rPr>
        <w:t xml:space="preserve"> </w:t>
      </w:r>
      <w:r w:rsidRPr="00EE2FD4">
        <w:rPr>
          <w:rFonts w:cstheme="minorHAnsi"/>
        </w:rPr>
        <w:t xml:space="preserve">We are a small, friendly and caring school situated twenty minutes from Stamford and half an hour from Grantham. The school </w:t>
      </w:r>
      <w:r w:rsidRPr="00EE2FD4">
        <w:rPr>
          <w:rFonts w:eastAsia="Times New Roman" w:cstheme="minorHAnsi"/>
          <w:lang w:eastAsia="en-GB"/>
        </w:rPr>
        <w:t>was judged as ‘Good’ by Ofsted in October 2018.</w:t>
      </w:r>
    </w:p>
    <w:p w:rsidR="00EE2FD4" w:rsidRDefault="00EE2FD4" w:rsidP="00EE2FD4">
      <w:pPr>
        <w:rPr>
          <w:rFonts w:eastAsia="Times New Roman" w:cstheme="minorHAnsi"/>
          <w:b/>
          <w:szCs w:val="24"/>
          <w:lang w:eastAsia="en-GB"/>
        </w:rPr>
      </w:pPr>
      <w:r w:rsidRPr="00EE2FD4">
        <w:rPr>
          <w:rFonts w:eastAsia="Times New Roman" w:cstheme="minorHAnsi"/>
          <w:b/>
          <w:szCs w:val="24"/>
          <w:lang w:eastAsia="en-GB"/>
        </w:rPr>
        <w:t xml:space="preserve">Vacancy Option 1: Class Teacher with </w:t>
      </w:r>
      <w:proofErr w:type="spellStart"/>
      <w:r w:rsidRPr="00EE2FD4">
        <w:rPr>
          <w:rFonts w:eastAsia="Times New Roman" w:cstheme="minorHAnsi"/>
          <w:b/>
          <w:szCs w:val="24"/>
          <w:lang w:eastAsia="en-GB"/>
        </w:rPr>
        <w:t>SENDCo</w:t>
      </w:r>
      <w:proofErr w:type="spellEnd"/>
      <w:r w:rsidRPr="00EE2FD4">
        <w:rPr>
          <w:rFonts w:eastAsia="Times New Roman" w:cstheme="minorHAnsi"/>
          <w:b/>
          <w:szCs w:val="24"/>
          <w:lang w:eastAsia="en-GB"/>
        </w:rPr>
        <w:t xml:space="preserve"> responsibility</w:t>
      </w:r>
    </w:p>
    <w:p w:rsidR="00EE2FD4" w:rsidRPr="00EE2FD4" w:rsidRDefault="00EE2FD4" w:rsidP="00EE2FD4">
      <w:pPr>
        <w:shd w:val="clear" w:color="auto" w:fill="FFFFFE"/>
        <w:spacing w:after="120" w:line="240" w:lineRule="auto"/>
        <w:outlineLvl w:val="2"/>
        <w:rPr>
          <w:rFonts w:eastAsia="Times New Roman" w:cstheme="minorHAnsi"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 xml:space="preserve">Location: </w:t>
      </w:r>
      <w:r w:rsidRPr="00EE2FD4">
        <w:rPr>
          <w:rFonts w:eastAsia="Times New Roman" w:cstheme="minorHAnsi"/>
          <w:b/>
          <w:bCs/>
          <w:lang w:eastAsia="en-GB"/>
        </w:rPr>
        <w:tab/>
      </w:r>
      <w:proofErr w:type="spellStart"/>
      <w:r w:rsidRPr="00EE2FD4">
        <w:rPr>
          <w:rFonts w:eastAsia="Times New Roman" w:cstheme="minorHAnsi"/>
          <w:bCs/>
          <w:lang w:eastAsia="en-GB"/>
        </w:rPr>
        <w:t>Bythams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Primary School, </w:t>
      </w:r>
      <w:proofErr w:type="spellStart"/>
      <w:r w:rsidRPr="00EE2FD4">
        <w:rPr>
          <w:rFonts w:eastAsia="Times New Roman" w:cstheme="minorHAnsi"/>
          <w:bCs/>
          <w:lang w:eastAsia="en-GB"/>
        </w:rPr>
        <w:t>Creeton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Road, Little Bytham, Lincs NG33 4PX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lang w:eastAsia="en-GB"/>
        </w:rPr>
      </w:pPr>
      <w:r w:rsidRPr="00EE2FD4">
        <w:rPr>
          <w:rFonts w:cstheme="minorHAnsi"/>
          <w:b/>
          <w:bCs/>
          <w:shd w:val="clear" w:color="auto" w:fill="FFFFFE"/>
        </w:rPr>
        <w:t>Contract:</w:t>
      </w:r>
      <w:r w:rsidRPr="00EE2FD4">
        <w:rPr>
          <w:rFonts w:cstheme="minorHAnsi"/>
          <w:b/>
          <w:bCs/>
          <w:shd w:val="clear" w:color="auto" w:fill="FFFFFE"/>
        </w:rPr>
        <w:tab/>
      </w:r>
      <w:r>
        <w:rPr>
          <w:rFonts w:cstheme="minorHAnsi"/>
          <w:bCs/>
          <w:shd w:val="clear" w:color="auto" w:fill="FFFFFE"/>
        </w:rPr>
        <w:t>Permanent, full time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bCs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>Salary:</w:t>
      </w:r>
      <w:r w:rsidRPr="00EE2FD4">
        <w:rPr>
          <w:rFonts w:eastAsia="Times New Roman" w:cstheme="minorHAnsi"/>
          <w:bCs/>
          <w:lang w:eastAsia="en-GB"/>
        </w:rPr>
        <w:t xml:space="preserve"> </w:t>
      </w:r>
      <w:r w:rsidRPr="00EE2FD4">
        <w:rPr>
          <w:rFonts w:eastAsia="Times New Roman" w:cstheme="minorHAnsi"/>
          <w:bCs/>
          <w:lang w:eastAsia="en-GB"/>
        </w:rPr>
        <w:tab/>
      </w:r>
      <w:r w:rsidRPr="00EE2FD4">
        <w:rPr>
          <w:rFonts w:eastAsia="Times New Roman" w:cstheme="minorHAnsi"/>
          <w:bCs/>
          <w:lang w:eastAsia="en-GB"/>
        </w:rPr>
        <w:tab/>
        <w:t>MPS</w:t>
      </w:r>
      <w:r>
        <w:rPr>
          <w:rFonts w:eastAsia="Times New Roman" w:cstheme="minorHAnsi"/>
          <w:bCs/>
          <w:lang w:eastAsia="en-GB"/>
        </w:rPr>
        <w:t>/UPS with potential TLR2 payment, for the right candidate</w:t>
      </w:r>
    </w:p>
    <w:p w:rsidR="00224CE7" w:rsidRDefault="00EE2FD4" w:rsidP="00EE2FD4">
      <w:pPr>
        <w:jc w:val="center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 xml:space="preserve">As </w:t>
      </w:r>
      <w:proofErr w:type="spellStart"/>
      <w:r>
        <w:rPr>
          <w:rFonts w:eastAsia="Times New Roman" w:cstheme="minorHAnsi"/>
          <w:szCs w:val="24"/>
          <w:lang w:eastAsia="en-GB"/>
        </w:rPr>
        <w:t>SENDCo</w:t>
      </w:r>
      <w:proofErr w:type="spellEnd"/>
      <w:r>
        <w:rPr>
          <w:rFonts w:eastAsia="Times New Roman" w:cstheme="minorHAnsi"/>
          <w:szCs w:val="24"/>
          <w:lang w:eastAsia="en-GB"/>
        </w:rPr>
        <w:t xml:space="preserve">, you would have class teacher responsibility, with an additional afternoon’s release time alongside PPA, for your SEND/SLT role. </w:t>
      </w:r>
      <w:r w:rsidR="00224CE7">
        <w:rPr>
          <w:rFonts w:eastAsia="Times New Roman" w:cstheme="minorHAnsi"/>
          <w:szCs w:val="24"/>
          <w:lang w:eastAsia="en-GB"/>
        </w:rPr>
        <w:t xml:space="preserve">You will be Deputy Designated Safeguarding Lead and Designated Teacher for Looked After Children. </w:t>
      </w:r>
    </w:p>
    <w:p w:rsidR="00EE2FD4" w:rsidRDefault="00EE2FD4" w:rsidP="00EE2FD4">
      <w:pPr>
        <w:jc w:val="center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 xml:space="preserve">This role would carry a TLR2 payment </w:t>
      </w:r>
      <w:r w:rsidR="00224CE7">
        <w:rPr>
          <w:rFonts w:eastAsia="Times New Roman" w:cstheme="minorHAnsi"/>
          <w:szCs w:val="24"/>
          <w:lang w:eastAsia="en-GB"/>
        </w:rPr>
        <w:t>for the right candidate</w:t>
      </w:r>
      <w:r w:rsidR="001C5960">
        <w:rPr>
          <w:rFonts w:eastAsia="Times New Roman" w:cstheme="minorHAnsi"/>
          <w:szCs w:val="24"/>
          <w:lang w:eastAsia="en-GB"/>
        </w:rPr>
        <w:t xml:space="preserve"> </w:t>
      </w:r>
      <w:bookmarkStart w:id="0" w:name="_GoBack"/>
      <w:bookmarkEnd w:id="0"/>
      <w:r>
        <w:rPr>
          <w:rFonts w:eastAsia="Times New Roman" w:cstheme="minorHAnsi"/>
          <w:szCs w:val="24"/>
          <w:lang w:eastAsia="en-GB"/>
        </w:rPr>
        <w:t>(temporary in the first year, pending review).</w:t>
      </w:r>
    </w:p>
    <w:p w:rsidR="00EE2FD4" w:rsidRPr="00EE2FD4" w:rsidRDefault="00EE2FD4" w:rsidP="00EE2FD4">
      <w:pPr>
        <w:rPr>
          <w:rFonts w:eastAsia="Times New Roman" w:cstheme="minorHAnsi"/>
          <w:b/>
          <w:szCs w:val="24"/>
          <w:lang w:eastAsia="en-GB"/>
        </w:rPr>
      </w:pPr>
      <w:r>
        <w:rPr>
          <w:rFonts w:eastAsia="Times New Roman" w:cstheme="minorHAnsi"/>
          <w:b/>
          <w:szCs w:val="24"/>
          <w:lang w:eastAsia="en-GB"/>
        </w:rPr>
        <w:t>Vacancy Option 2: Class Teacher</w:t>
      </w:r>
    </w:p>
    <w:p w:rsidR="00EE2FD4" w:rsidRPr="00EE2FD4" w:rsidRDefault="00EE2FD4" w:rsidP="00EE2FD4">
      <w:pPr>
        <w:shd w:val="clear" w:color="auto" w:fill="FFFFFE"/>
        <w:spacing w:after="120" w:line="240" w:lineRule="auto"/>
        <w:outlineLvl w:val="2"/>
        <w:rPr>
          <w:rFonts w:eastAsia="Times New Roman" w:cstheme="minorHAnsi"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 xml:space="preserve">Location: </w:t>
      </w:r>
      <w:r w:rsidRPr="00EE2FD4">
        <w:rPr>
          <w:rFonts w:eastAsia="Times New Roman" w:cstheme="minorHAnsi"/>
          <w:b/>
          <w:bCs/>
          <w:lang w:eastAsia="en-GB"/>
        </w:rPr>
        <w:tab/>
      </w:r>
      <w:proofErr w:type="spellStart"/>
      <w:r w:rsidRPr="00EE2FD4">
        <w:rPr>
          <w:rFonts w:eastAsia="Times New Roman" w:cstheme="minorHAnsi"/>
          <w:bCs/>
          <w:lang w:eastAsia="en-GB"/>
        </w:rPr>
        <w:t>Bythams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Primary School, </w:t>
      </w:r>
      <w:proofErr w:type="spellStart"/>
      <w:r w:rsidRPr="00EE2FD4">
        <w:rPr>
          <w:rFonts w:eastAsia="Times New Roman" w:cstheme="minorHAnsi"/>
          <w:bCs/>
          <w:lang w:eastAsia="en-GB"/>
        </w:rPr>
        <w:t>Creeton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Road, Little Bytham, Lincs NG33 4PX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lang w:eastAsia="en-GB"/>
        </w:rPr>
      </w:pPr>
      <w:r w:rsidRPr="00EE2FD4">
        <w:rPr>
          <w:rFonts w:cstheme="minorHAnsi"/>
          <w:b/>
          <w:bCs/>
          <w:shd w:val="clear" w:color="auto" w:fill="FFFFFE"/>
        </w:rPr>
        <w:t>Contract:</w:t>
      </w:r>
      <w:r w:rsidRPr="00EE2FD4">
        <w:rPr>
          <w:rFonts w:cstheme="minorHAnsi"/>
          <w:b/>
          <w:bCs/>
          <w:shd w:val="clear" w:color="auto" w:fill="FFFFFE"/>
        </w:rPr>
        <w:tab/>
      </w:r>
      <w:r>
        <w:rPr>
          <w:rFonts w:cstheme="minorHAnsi"/>
          <w:bCs/>
          <w:shd w:val="clear" w:color="auto" w:fill="FFFFFE"/>
        </w:rPr>
        <w:t>Permanent, full time</w:t>
      </w:r>
    </w:p>
    <w:p w:rsid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bCs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>Salary:</w:t>
      </w:r>
      <w:r w:rsidRPr="00EE2FD4">
        <w:rPr>
          <w:rFonts w:eastAsia="Times New Roman" w:cstheme="minorHAnsi"/>
          <w:bCs/>
          <w:lang w:eastAsia="en-GB"/>
        </w:rPr>
        <w:t xml:space="preserve"> </w:t>
      </w:r>
      <w:r w:rsidRPr="00EE2FD4">
        <w:rPr>
          <w:rFonts w:eastAsia="Times New Roman" w:cstheme="minorHAnsi"/>
          <w:bCs/>
          <w:lang w:eastAsia="en-GB"/>
        </w:rPr>
        <w:tab/>
      </w:r>
      <w:r w:rsidRPr="00EE2FD4">
        <w:rPr>
          <w:rFonts w:eastAsia="Times New Roman" w:cstheme="minorHAnsi"/>
          <w:bCs/>
          <w:lang w:eastAsia="en-GB"/>
        </w:rPr>
        <w:tab/>
        <w:t>MPS</w:t>
      </w:r>
      <w:r>
        <w:rPr>
          <w:rFonts w:eastAsia="Times New Roman" w:cstheme="minorHAnsi"/>
          <w:bCs/>
          <w:lang w:eastAsia="en-GB"/>
        </w:rPr>
        <w:t>/UPS</w:t>
      </w:r>
    </w:p>
    <w:p w:rsidR="00EE2FD4" w:rsidRDefault="00EE2FD4" w:rsidP="009727CA">
      <w:pPr>
        <w:shd w:val="clear" w:color="auto" w:fill="FFFFFE"/>
        <w:spacing w:after="150" w:line="240" w:lineRule="auto"/>
        <w:jc w:val="both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Whilst we welcome applications from all teachers, the role would be best suited to someone with experience.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bCs/>
          <w:lang w:eastAsia="en-GB"/>
        </w:rPr>
      </w:pPr>
    </w:p>
    <w:p w:rsidR="00EE2FD4" w:rsidRPr="00EE2FD4" w:rsidRDefault="00EE2FD4" w:rsidP="00EE2FD4">
      <w:pPr>
        <w:rPr>
          <w:rFonts w:eastAsia="Times New Roman" w:cstheme="minorHAnsi"/>
          <w:b/>
          <w:szCs w:val="24"/>
          <w:lang w:eastAsia="en-GB"/>
        </w:rPr>
      </w:pPr>
      <w:r>
        <w:rPr>
          <w:rFonts w:eastAsia="Times New Roman" w:cstheme="minorHAnsi"/>
          <w:b/>
          <w:szCs w:val="24"/>
          <w:lang w:eastAsia="en-GB"/>
        </w:rPr>
        <w:t xml:space="preserve">Vacancy Option 3: </w:t>
      </w:r>
      <w:proofErr w:type="spellStart"/>
      <w:r>
        <w:rPr>
          <w:rFonts w:eastAsia="Times New Roman" w:cstheme="minorHAnsi"/>
          <w:b/>
          <w:szCs w:val="24"/>
          <w:lang w:eastAsia="en-GB"/>
        </w:rPr>
        <w:t>SENDCo</w:t>
      </w:r>
      <w:proofErr w:type="spellEnd"/>
    </w:p>
    <w:p w:rsidR="00EE2FD4" w:rsidRPr="00EE2FD4" w:rsidRDefault="00EE2FD4" w:rsidP="00EE2FD4">
      <w:pPr>
        <w:shd w:val="clear" w:color="auto" w:fill="FFFFFE"/>
        <w:spacing w:after="120" w:line="240" w:lineRule="auto"/>
        <w:outlineLvl w:val="2"/>
        <w:rPr>
          <w:rFonts w:eastAsia="Times New Roman" w:cstheme="minorHAnsi"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 xml:space="preserve">Location: </w:t>
      </w:r>
      <w:r w:rsidRPr="00EE2FD4">
        <w:rPr>
          <w:rFonts w:eastAsia="Times New Roman" w:cstheme="minorHAnsi"/>
          <w:b/>
          <w:bCs/>
          <w:lang w:eastAsia="en-GB"/>
        </w:rPr>
        <w:tab/>
      </w:r>
      <w:proofErr w:type="spellStart"/>
      <w:r w:rsidRPr="00EE2FD4">
        <w:rPr>
          <w:rFonts w:eastAsia="Times New Roman" w:cstheme="minorHAnsi"/>
          <w:bCs/>
          <w:lang w:eastAsia="en-GB"/>
        </w:rPr>
        <w:t>Bythams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Primary School, </w:t>
      </w:r>
      <w:proofErr w:type="spellStart"/>
      <w:r w:rsidRPr="00EE2FD4">
        <w:rPr>
          <w:rFonts w:eastAsia="Times New Roman" w:cstheme="minorHAnsi"/>
          <w:bCs/>
          <w:lang w:eastAsia="en-GB"/>
        </w:rPr>
        <w:t>Creeton</w:t>
      </w:r>
      <w:proofErr w:type="spellEnd"/>
      <w:r w:rsidRPr="00EE2FD4">
        <w:rPr>
          <w:rFonts w:eastAsia="Times New Roman" w:cstheme="minorHAnsi"/>
          <w:bCs/>
          <w:lang w:eastAsia="en-GB"/>
        </w:rPr>
        <w:t xml:space="preserve"> Road, Little Bytham, Lincs NG33 4PX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lang w:eastAsia="en-GB"/>
        </w:rPr>
      </w:pPr>
      <w:r w:rsidRPr="00EE2FD4">
        <w:rPr>
          <w:rFonts w:cstheme="minorHAnsi"/>
          <w:b/>
          <w:bCs/>
          <w:shd w:val="clear" w:color="auto" w:fill="FFFFFE"/>
        </w:rPr>
        <w:t>Contract:</w:t>
      </w:r>
      <w:r w:rsidRPr="00EE2FD4">
        <w:rPr>
          <w:rFonts w:cstheme="minorHAnsi"/>
          <w:b/>
          <w:bCs/>
          <w:shd w:val="clear" w:color="auto" w:fill="FFFFFE"/>
        </w:rPr>
        <w:tab/>
      </w:r>
      <w:r>
        <w:rPr>
          <w:rFonts w:cstheme="minorHAnsi"/>
          <w:bCs/>
          <w:shd w:val="clear" w:color="auto" w:fill="FFFFFE"/>
        </w:rPr>
        <w:t>0.2 (1 day per week), 1 year temporary in the first instance, pending review of the needs of the school</w:t>
      </w:r>
    </w:p>
    <w:p w:rsid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bCs/>
          <w:lang w:eastAsia="en-GB"/>
        </w:rPr>
      </w:pPr>
      <w:r w:rsidRPr="00EE2FD4">
        <w:rPr>
          <w:rFonts w:eastAsia="Times New Roman" w:cstheme="minorHAnsi"/>
          <w:b/>
          <w:bCs/>
          <w:lang w:eastAsia="en-GB"/>
        </w:rPr>
        <w:t>Salary:</w:t>
      </w:r>
      <w:r w:rsidRPr="00EE2FD4">
        <w:rPr>
          <w:rFonts w:eastAsia="Times New Roman" w:cstheme="minorHAnsi"/>
          <w:bCs/>
          <w:lang w:eastAsia="en-GB"/>
        </w:rPr>
        <w:t xml:space="preserve"> </w:t>
      </w:r>
      <w:r w:rsidRPr="00EE2FD4">
        <w:rPr>
          <w:rFonts w:eastAsia="Times New Roman" w:cstheme="minorHAnsi"/>
          <w:bCs/>
          <w:lang w:eastAsia="en-GB"/>
        </w:rPr>
        <w:tab/>
      </w:r>
      <w:r w:rsidRPr="00EE2FD4">
        <w:rPr>
          <w:rFonts w:eastAsia="Times New Roman" w:cstheme="minorHAnsi"/>
          <w:bCs/>
          <w:lang w:eastAsia="en-GB"/>
        </w:rPr>
        <w:tab/>
        <w:t>MPS</w:t>
      </w:r>
      <w:r>
        <w:rPr>
          <w:rFonts w:eastAsia="Times New Roman" w:cstheme="minorHAnsi"/>
          <w:bCs/>
          <w:lang w:eastAsia="en-GB"/>
        </w:rPr>
        <w:t>/UPS</w:t>
      </w:r>
    </w:p>
    <w:p w:rsidR="00EE2FD4" w:rsidRPr="00EE2FD4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This role would suit an experienced </w:t>
      </w:r>
      <w:proofErr w:type="spellStart"/>
      <w:r>
        <w:rPr>
          <w:rFonts w:eastAsia="Times New Roman" w:cstheme="minorHAnsi"/>
          <w:bCs/>
          <w:lang w:eastAsia="en-GB"/>
        </w:rPr>
        <w:t>SENDCo</w:t>
      </w:r>
      <w:proofErr w:type="spellEnd"/>
      <w:r>
        <w:rPr>
          <w:rFonts w:eastAsia="Times New Roman" w:cstheme="minorHAnsi"/>
          <w:bCs/>
          <w:lang w:eastAsia="en-GB"/>
        </w:rPr>
        <w:t>, who already holds, or is near</w:t>
      </w:r>
      <w:r w:rsidR="00224CE7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completion of, the </w:t>
      </w:r>
      <w:proofErr w:type="spellStart"/>
      <w:r>
        <w:rPr>
          <w:rFonts w:eastAsia="Times New Roman" w:cstheme="minorHAnsi"/>
          <w:bCs/>
          <w:lang w:eastAsia="en-GB"/>
        </w:rPr>
        <w:t>NASENCo</w:t>
      </w:r>
      <w:proofErr w:type="spellEnd"/>
      <w:r>
        <w:rPr>
          <w:rFonts w:eastAsia="Times New Roman" w:cstheme="minorHAnsi"/>
          <w:bCs/>
          <w:lang w:eastAsia="en-GB"/>
        </w:rPr>
        <w:t xml:space="preserve"> qualification. This role would </w:t>
      </w:r>
      <w:r w:rsidR="00224CE7">
        <w:rPr>
          <w:rFonts w:eastAsia="Times New Roman" w:cstheme="minorHAnsi"/>
          <w:bCs/>
          <w:lang w:eastAsia="en-GB"/>
        </w:rPr>
        <w:t xml:space="preserve">be a </w:t>
      </w:r>
      <w:proofErr w:type="spellStart"/>
      <w:proofErr w:type="gramStart"/>
      <w:r w:rsidR="00224CE7">
        <w:rPr>
          <w:rFonts w:eastAsia="Times New Roman" w:cstheme="minorHAnsi"/>
          <w:bCs/>
          <w:lang w:eastAsia="en-GB"/>
        </w:rPr>
        <w:t>non class</w:t>
      </w:r>
      <w:proofErr w:type="spellEnd"/>
      <w:proofErr w:type="gramEnd"/>
      <w:r w:rsidR="00224CE7">
        <w:rPr>
          <w:rFonts w:eastAsia="Times New Roman" w:cstheme="minorHAnsi"/>
          <w:bCs/>
          <w:lang w:eastAsia="en-GB"/>
        </w:rPr>
        <w:t>-based position, however, you would be expected to lead small group interventions regularly as part of the role.</w:t>
      </w:r>
    </w:p>
    <w:p w:rsidR="00224CE7" w:rsidRDefault="00224CE7" w:rsidP="00224CE7">
      <w:pPr>
        <w:tabs>
          <w:tab w:val="left" w:pos="851"/>
        </w:tabs>
        <w:ind w:right="-332"/>
        <w:jc w:val="both"/>
        <w:rPr>
          <w:rFonts w:eastAsia="Times New Roman" w:cstheme="minorHAnsi"/>
          <w:szCs w:val="24"/>
          <w:lang w:eastAsia="en-GB"/>
        </w:rPr>
      </w:pPr>
    </w:p>
    <w:p w:rsidR="00224CE7" w:rsidRDefault="00224CE7" w:rsidP="00224CE7">
      <w:pPr>
        <w:tabs>
          <w:tab w:val="left" w:pos="851"/>
        </w:tabs>
        <w:ind w:right="-332"/>
        <w:jc w:val="both"/>
        <w:rPr>
          <w:rFonts w:cstheme="minorHAnsi"/>
        </w:rPr>
      </w:pPr>
    </w:p>
    <w:p w:rsidR="00224CE7" w:rsidRDefault="00224CE7" w:rsidP="00224CE7">
      <w:pPr>
        <w:tabs>
          <w:tab w:val="left" w:pos="851"/>
        </w:tabs>
        <w:ind w:right="-332"/>
        <w:jc w:val="both"/>
        <w:rPr>
          <w:rFonts w:cstheme="minorHAnsi"/>
        </w:rPr>
      </w:pPr>
    </w:p>
    <w:p w:rsidR="00EE2FD4" w:rsidRPr="00224CE7" w:rsidRDefault="00EE2FD4" w:rsidP="00224CE7">
      <w:pPr>
        <w:tabs>
          <w:tab w:val="left" w:pos="851"/>
        </w:tabs>
        <w:ind w:right="-332"/>
        <w:jc w:val="both"/>
        <w:rPr>
          <w:rFonts w:cstheme="minorHAnsi"/>
        </w:rPr>
      </w:pPr>
      <w:r w:rsidRPr="00224CE7">
        <w:rPr>
          <w:rFonts w:cstheme="minorHAnsi"/>
        </w:rPr>
        <w:lastRenderedPageBreak/>
        <w:t xml:space="preserve">     At </w:t>
      </w:r>
      <w:proofErr w:type="gramStart"/>
      <w:r w:rsidRPr="00224CE7">
        <w:rPr>
          <w:rFonts w:cstheme="minorHAnsi"/>
        </w:rPr>
        <w:t>The</w:t>
      </w:r>
      <w:proofErr w:type="gramEnd"/>
      <w:r w:rsidRPr="00224CE7">
        <w:rPr>
          <w:rFonts w:cstheme="minorHAnsi"/>
        </w:rPr>
        <w:t xml:space="preserve"> </w:t>
      </w:r>
      <w:proofErr w:type="spellStart"/>
      <w:r w:rsidRPr="00224CE7">
        <w:rPr>
          <w:rFonts w:cstheme="minorHAnsi"/>
        </w:rPr>
        <w:t>Bythams</w:t>
      </w:r>
      <w:proofErr w:type="spellEnd"/>
      <w:r w:rsidRPr="00224CE7">
        <w:rPr>
          <w:rFonts w:cstheme="minorHAnsi"/>
        </w:rPr>
        <w:t xml:space="preserve"> you will find:</w:t>
      </w:r>
    </w:p>
    <w:p w:rsidR="00EE2FD4" w:rsidRPr="00224CE7" w:rsidRDefault="00EE2FD4" w:rsidP="00EE2FD4">
      <w:pPr>
        <w:pStyle w:val="ListParagraph"/>
        <w:numPr>
          <w:ilvl w:val="0"/>
          <w:numId w:val="3"/>
        </w:numPr>
        <w:tabs>
          <w:tab w:val="left" w:pos="851"/>
        </w:tabs>
        <w:ind w:right="-332"/>
        <w:jc w:val="both"/>
        <w:rPr>
          <w:rFonts w:cstheme="minorHAnsi"/>
        </w:rPr>
      </w:pPr>
      <w:r w:rsidRPr="00224CE7">
        <w:rPr>
          <w:rFonts w:cstheme="minorHAnsi"/>
        </w:rPr>
        <w:t xml:space="preserve">Eager, receptive and very </w:t>
      </w:r>
      <w:r w:rsidR="00224CE7" w:rsidRPr="00224CE7">
        <w:rPr>
          <w:rFonts w:cstheme="minorHAnsi"/>
        </w:rPr>
        <w:t>well-behaved</w:t>
      </w:r>
      <w:r w:rsidRPr="00224CE7">
        <w:rPr>
          <w:rFonts w:cstheme="minorHAnsi"/>
        </w:rPr>
        <w:t xml:space="preserve"> children</w:t>
      </w:r>
    </w:p>
    <w:p w:rsidR="00EE2FD4" w:rsidRPr="00224CE7" w:rsidRDefault="00EE2FD4" w:rsidP="00EE2FD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Opportunities for excellent professional development and support</w:t>
      </w:r>
    </w:p>
    <w:p w:rsidR="00EE2FD4" w:rsidRPr="00224CE7" w:rsidRDefault="00EE2FD4" w:rsidP="00EE2FD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A supportive and dedicated team</w:t>
      </w:r>
    </w:p>
    <w:p w:rsidR="00EE2FD4" w:rsidRPr="00224CE7" w:rsidRDefault="00EE2FD4" w:rsidP="00EE2FD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High quality support staff that impact upon progress for pupils</w:t>
      </w:r>
    </w:p>
    <w:p w:rsidR="00EE2FD4" w:rsidRPr="00224CE7" w:rsidRDefault="00EE2FD4" w:rsidP="00EE2FD4">
      <w:pPr>
        <w:ind w:right="-332"/>
        <w:jc w:val="both"/>
        <w:rPr>
          <w:rFonts w:cstheme="minorHAnsi"/>
        </w:rPr>
      </w:pPr>
    </w:p>
    <w:p w:rsidR="00EE2FD4" w:rsidRPr="00224CE7" w:rsidRDefault="00EE2FD4" w:rsidP="00EE2FD4">
      <w:pPr>
        <w:tabs>
          <w:tab w:val="left" w:pos="851"/>
        </w:tabs>
        <w:ind w:left="-567" w:right="-332"/>
        <w:jc w:val="both"/>
        <w:rPr>
          <w:rFonts w:cstheme="minorHAnsi"/>
        </w:rPr>
      </w:pPr>
      <w:r w:rsidRPr="00224CE7">
        <w:rPr>
          <w:rFonts w:cstheme="minorHAnsi"/>
        </w:rPr>
        <w:t xml:space="preserve">       We are looking for candidates who are:</w:t>
      </w:r>
    </w:p>
    <w:p w:rsidR="00EE2FD4" w:rsidRPr="00224CE7" w:rsidRDefault="00EE2FD4" w:rsidP="00EE2FD4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Excellent classroom practitioners</w:t>
      </w:r>
    </w:p>
    <w:p w:rsidR="00EE2FD4" w:rsidRPr="00224CE7" w:rsidRDefault="00EE2FD4" w:rsidP="00EE2FD4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Inspirational and self-motivated</w:t>
      </w:r>
    </w:p>
    <w:p w:rsidR="00EE2FD4" w:rsidRPr="00224CE7" w:rsidRDefault="00EE2FD4" w:rsidP="00EE2FD4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 xml:space="preserve">Committed to contributing to all aspects of </w:t>
      </w:r>
      <w:r w:rsidR="00224CE7">
        <w:rPr>
          <w:rFonts w:cstheme="minorHAnsi"/>
        </w:rPr>
        <w:t xml:space="preserve">a busy small </w:t>
      </w:r>
      <w:r w:rsidRPr="00224CE7">
        <w:rPr>
          <w:rFonts w:cstheme="minorHAnsi"/>
        </w:rPr>
        <w:t>school life</w:t>
      </w:r>
    </w:p>
    <w:p w:rsidR="00EE2FD4" w:rsidRPr="00224CE7" w:rsidRDefault="00EE2FD4" w:rsidP="00EE2FD4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Creative in approaches to learning and able to secure high quality outcomes</w:t>
      </w:r>
    </w:p>
    <w:p w:rsidR="00EE2FD4" w:rsidRDefault="00EE2FD4" w:rsidP="00EE2FD4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  <w:r w:rsidRPr="00224CE7">
        <w:rPr>
          <w:rFonts w:cstheme="minorHAnsi"/>
        </w:rPr>
        <w:t>Able to ensure all pupils reach their potential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32"/>
        <w:jc w:val="both"/>
        <w:rPr>
          <w:rFonts w:cstheme="minorHAnsi"/>
        </w:rPr>
      </w:pP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 xml:space="preserve">We are looking for a </w:t>
      </w:r>
      <w:proofErr w:type="spellStart"/>
      <w:r w:rsidRPr="00224CE7">
        <w:rPr>
          <w:rFonts w:cstheme="minorHAnsi"/>
        </w:rPr>
        <w:t>SEN</w:t>
      </w:r>
      <w:r>
        <w:rPr>
          <w:rFonts w:cstheme="minorHAnsi"/>
        </w:rPr>
        <w:t>D</w:t>
      </w:r>
      <w:r w:rsidRPr="00224CE7">
        <w:rPr>
          <w:rFonts w:cstheme="minorHAnsi"/>
        </w:rPr>
        <w:t>Co</w:t>
      </w:r>
      <w:proofErr w:type="spellEnd"/>
      <w:r w:rsidRPr="00224CE7">
        <w:rPr>
          <w:rFonts w:cstheme="minorHAnsi"/>
        </w:rPr>
        <w:t xml:space="preserve"> who: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>• will promote the vision and culture that supports the school’s SEND policy and well-being ethos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>• is inclusive and promotes good outcomes for pupils with SEN or a disability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>• sustains our nurturing environment, where staff and children’s well-being and mental health is a priority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>• has a passion for making a difference to children's learning, progress and social development</w:t>
      </w:r>
    </w:p>
    <w:p w:rsidR="00224CE7" w:rsidRPr="00224CE7" w:rsidRDefault="00224CE7" w:rsidP="00224CE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07" w:right="-332"/>
        <w:jc w:val="both"/>
        <w:rPr>
          <w:rFonts w:cstheme="minorHAnsi"/>
        </w:rPr>
      </w:pPr>
      <w:r w:rsidRPr="00224CE7">
        <w:rPr>
          <w:rFonts w:cstheme="minorHAnsi"/>
        </w:rPr>
        <w:t>• enjoys working as part of a team.</w:t>
      </w:r>
    </w:p>
    <w:p w:rsidR="00EE2FD4" w:rsidRPr="00224CE7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lang w:eastAsia="en-GB"/>
        </w:rPr>
      </w:pPr>
    </w:p>
    <w:p w:rsidR="00224CE7" w:rsidRDefault="00EE2FD4" w:rsidP="00224CE7">
      <w:pPr>
        <w:shd w:val="clear" w:color="auto" w:fill="FFFFFE"/>
        <w:spacing w:after="150" w:line="240" w:lineRule="auto"/>
        <w:rPr>
          <w:rFonts w:cstheme="minorHAnsi"/>
          <w:shd w:val="clear" w:color="auto" w:fill="FFFFFE"/>
        </w:rPr>
      </w:pPr>
      <w:r w:rsidRPr="00224CE7">
        <w:rPr>
          <w:rFonts w:cstheme="minorHAnsi"/>
          <w:shd w:val="clear" w:color="auto" w:fill="FFFFFE"/>
        </w:rPr>
        <w:t xml:space="preserve">If you are interested in </w:t>
      </w:r>
      <w:r w:rsidR="00224CE7">
        <w:rPr>
          <w:rFonts w:cstheme="minorHAnsi"/>
          <w:shd w:val="clear" w:color="auto" w:fill="FFFFFE"/>
        </w:rPr>
        <w:t xml:space="preserve">any of these </w:t>
      </w:r>
      <w:r w:rsidRPr="00224CE7">
        <w:rPr>
          <w:rFonts w:cstheme="minorHAnsi"/>
          <w:shd w:val="clear" w:color="auto" w:fill="FFFFFE"/>
        </w:rPr>
        <w:t>position</w:t>
      </w:r>
      <w:r w:rsidR="00224CE7">
        <w:rPr>
          <w:rFonts w:cstheme="minorHAnsi"/>
          <w:shd w:val="clear" w:color="auto" w:fill="FFFFFE"/>
        </w:rPr>
        <w:t>s</w:t>
      </w:r>
      <w:r w:rsidRPr="00224CE7">
        <w:rPr>
          <w:rFonts w:cstheme="minorHAnsi"/>
          <w:shd w:val="clear" w:color="auto" w:fill="FFFFFE"/>
        </w:rPr>
        <w:t xml:space="preserve"> and would like to arrange a visit</w:t>
      </w:r>
      <w:r w:rsidR="009727CA">
        <w:rPr>
          <w:rFonts w:cstheme="minorHAnsi"/>
          <w:shd w:val="clear" w:color="auto" w:fill="FFFFFE"/>
        </w:rPr>
        <w:t>, or to find out more about the school or the vacancies,</w:t>
      </w:r>
      <w:r w:rsidRPr="00224CE7">
        <w:rPr>
          <w:rFonts w:cstheme="minorHAnsi"/>
          <w:shd w:val="clear" w:color="auto" w:fill="FFFFFE"/>
        </w:rPr>
        <w:t xml:space="preserve"> then please telephone</w:t>
      </w:r>
      <w:r w:rsidR="009727CA">
        <w:rPr>
          <w:rFonts w:cstheme="minorHAnsi"/>
          <w:shd w:val="clear" w:color="auto" w:fill="FFFFFE"/>
        </w:rPr>
        <w:t xml:space="preserve"> 01780 410275</w:t>
      </w:r>
      <w:r w:rsidRPr="00224CE7">
        <w:rPr>
          <w:rFonts w:cstheme="minorHAnsi"/>
          <w:shd w:val="clear" w:color="auto" w:fill="FFFFFE"/>
        </w:rPr>
        <w:t xml:space="preserve"> to make an appointment. Visits to our school are warmly welcomed and encouraged. </w:t>
      </w:r>
    </w:p>
    <w:p w:rsidR="00224CE7" w:rsidRPr="00224CE7" w:rsidRDefault="00224CE7" w:rsidP="00224CE7">
      <w:pPr>
        <w:shd w:val="clear" w:color="auto" w:fill="FFFFFE"/>
        <w:spacing w:after="150" w:line="240" w:lineRule="auto"/>
        <w:rPr>
          <w:rFonts w:cstheme="minorHAnsi"/>
          <w:shd w:val="clear" w:color="auto" w:fill="FFFFFE"/>
        </w:rPr>
      </w:pPr>
      <w:r w:rsidRPr="00224CE7">
        <w:rPr>
          <w:rFonts w:cstheme="minorHAnsi"/>
          <w:shd w:val="clear" w:color="auto" w:fill="FFFFFE"/>
        </w:rPr>
        <w:t>We are committed to safeguarding and promoting the welfare of children and expect all staff and volunteers to share in this commitment. This post is subject to an enhanced DBS clearance.</w:t>
      </w:r>
    </w:p>
    <w:p w:rsidR="00EE2FD4" w:rsidRPr="00224CE7" w:rsidRDefault="00EE2FD4" w:rsidP="00EE2FD4">
      <w:pPr>
        <w:shd w:val="clear" w:color="auto" w:fill="FFFFFE"/>
        <w:spacing w:after="150" w:line="240" w:lineRule="auto"/>
        <w:rPr>
          <w:rFonts w:cstheme="minorHAnsi"/>
          <w:shd w:val="clear" w:color="auto" w:fill="FFFFFE"/>
        </w:rPr>
      </w:pPr>
      <w:r w:rsidRPr="00224CE7">
        <w:rPr>
          <w:rFonts w:eastAsia="Times New Roman" w:cstheme="minorHAnsi"/>
          <w:lang w:eastAsia="en-GB"/>
        </w:rPr>
        <w:br/>
      </w:r>
      <w:r w:rsidR="009727CA">
        <w:rPr>
          <w:rFonts w:cstheme="minorHAnsi"/>
          <w:shd w:val="clear" w:color="auto" w:fill="FFFFFE"/>
        </w:rPr>
        <w:t>Application packs are available to download from our website, or by emailing office@bythams.lincs.sch.uk</w:t>
      </w:r>
      <w:r w:rsidR="009727CA" w:rsidRPr="00224CE7">
        <w:rPr>
          <w:rFonts w:cstheme="minorHAnsi"/>
          <w:shd w:val="clear" w:color="auto" w:fill="FFFFFE"/>
        </w:rPr>
        <w:t xml:space="preserve"> </w:t>
      </w:r>
    </w:p>
    <w:p w:rsidR="00EE2FD4" w:rsidRPr="00224CE7" w:rsidRDefault="00EE2FD4" w:rsidP="00EE2FD4">
      <w:pPr>
        <w:shd w:val="clear" w:color="auto" w:fill="FFFFFE"/>
        <w:spacing w:after="150" w:line="240" w:lineRule="auto"/>
        <w:rPr>
          <w:rFonts w:cstheme="minorHAnsi"/>
          <w:shd w:val="clear" w:color="auto" w:fill="FFFFFE"/>
        </w:rPr>
      </w:pPr>
    </w:p>
    <w:p w:rsidR="00EE2FD4" w:rsidRPr="0096386C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highlight w:val="yellow"/>
          <w:lang w:eastAsia="en-GB"/>
        </w:rPr>
      </w:pPr>
      <w:r w:rsidRPr="0096386C">
        <w:rPr>
          <w:rFonts w:eastAsia="Times New Roman" w:cstheme="minorHAnsi"/>
          <w:b/>
          <w:bCs/>
          <w:highlight w:val="yellow"/>
          <w:u w:val="single"/>
          <w:lang w:eastAsia="en-GB"/>
        </w:rPr>
        <w:t xml:space="preserve">Closing Date: </w:t>
      </w:r>
      <w:r w:rsidR="009727CA">
        <w:rPr>
          <w:rFonts w:eastAsia="Times New Roman" w:cstheme="minorHAnsi"/>
          <w:b/>
          <w:bCs/>
          <w:highlight w:val="yellow"/>
          <w:u w:val="single"/>
          <w:lang w:eastAsia="en-GB"/>
        </w:rPr>
        <w:t>Thursday 9</w:t>
      </w:r>
      <w:r w:rsidR="009727CA" w:rsidRPr="009727CA">
        <w:rPr>
          <w:rFonts w:eastAsia="Times New Roman" w:cstheme="minorHAnsi"/>
          <w:b/>
          <w:bCs/>
          <w:highlight w:val="yellow"/>
          <w:u w:val="single"/>
          <w:vertAlign w:val="superscript"/>
          <w:lang w:eastAsia="en-GB"/>
        </w:rPr>
        <w:t>th</w:t>
      </w:r>
      <w:r w:rsidR="009727CA">
        <w:rPr>
          <w:rFonts w:eastAsia="Times New Roman" w:cstheme="minorHAnsi"/>
          <w:b/>
          <w:bCs/>
          <w:highlight w:val="yellow"/>
          <w:u w:val="single"/>
          <w:lang w:eastAsia="en-GB"/>
        </w:rPr>
        <w:t xml:space="preserve"> June</w:t>
      </w:r>
    </w:p>
    <w:p w:rsidR="00EE2FD4" w:rsidRPr="00224CE7" w:rsidRDefault="00EE2FD4" w:rsidP="00EE2FD4">
      <w:pPr>
        <w:shd w:val="clear" w:color="auto" w:fill="FFFFFE"/>
        <w:spacing w:after="150" w:line="240" w:lineRule="auto"/>
        <w:rPr>
          <w:rFonts w:eastAsia="Times New Roman" w:cstheme="minorHAnsi"/>
          <w:lang w:eastAsia="en-GB"/>
        </w:rPr>
      </w:pPr>
      <w:r w:rsidRPr="0096386C">
        <w:rPr>
          <w:rFonts w:eastAsia="Times New Roman" w:cstheme="minorHAnsi"/>
          <w:b/>
          <w:bCs/>
          <w:highlight w:val="yellow"/>
          <w:u w:val="single"/>
          <w:lang w:eastAsia="en-GB"/>
        </w:rPr>
        <w:t xml:space="preserve">Interview Date: </w:t>
      </w:r>
      <w:r w:rsidR="009727CA">
        <w:rPr>
          <w:rFonts w:eastAsia="Times New Roman" w:cstheme="minorHAnsi"/>
          <w:b/>
          <w:bCs/>
          <w:highlight w:val="yellow"/>
          <w:u w:val="single"/>
          <w:lang w:eastAsia="en-GB"/>
        </w:rPr>
        <w:t>Wednesday 15</w:t>
      </w:r>
      <w:r w:rsidR="009727CA" w:rsidRPr="009727CA">
        <w:rPr>
          <w:rFonts w:eastAsia="Times New Roman" w:cstheme="minorHAnsi"/>
          <w:b/>
          <w:bCs/>
          <w:highlight w:val="yellow"/>
          <w:u w:val="single"/>
          <w:vertAlign w:val="superscript"/>
          <w:lang w:eastAsia="en-GB"/>
        </w:rPr>
        <w:t>th</w:t>
      </w:r>
      <w:r w:rsidR="009727CA">
        <w:rPr>
          <w:rFonts w:eastAsia="Times New Roman" w:cstheme="minorHAnsi"/>
          <w:b/>
          <w:bCs/>
          <w:highlight w:val="yellow"/>
          <w:u w:val="single"/>
          <w:lang w:eastAsia="en-GB"/>
        </w:rPr>
        <w:t xml:space="preserve"> June</w:t>
      </w:r>
    </w:p>
    <w:p w:rsidR="008154E3" w:rsidRPr="00224CE7" w:rsidRDefault="008154E3" w:rsidP="00B34F31">
      <w:pPr>
        <w:autoSpaceDE w:val="0"/>
        <w:autoSpaceDN w:val="0"/>
        <w:adjustRightInd w:val="0"/>
        <w:rPr>
          <w:rFonts w:cstheme="minorHAnsi"/>
          <w:b/>
          <w:bCs/>
          <w:color w:val="FF0000"/>
        </w:rPr>
      </w:pPr>
    </w:p>
    <w:p w:rsidR="00F63607" w:rsidRDefault="00F63607" w:rsidP="00F63607"/>
    <w:sectPr w:rsidR="00F63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667"/>
    <w:multiLevelType w:val="hybridMultilevel"/>
    <w:tmpl w:val="B8EC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E25"/>
    <w:multiLevelType w:val="hybridMultilevel"/>
    <w:tmpl w:val="6D582B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AA7C43"/>
    <w:multiLevelType w:val="hybridMultilevel"/>
    <w:tmpl w:val="CECA9E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526026"/>
    <w:multiLevelType w:val="multilevel"/>
    <w:tmpl w:val="9AB47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07"/>
    <w:rsid w:val="0004232A"/>
    <w:rsid w:val="000E60D1"/>
    <w:rsid w:val="001751D3"/>
    <w:rsid w:val="001A4294"/>
    <w:rsid w:val="001C5960"/>
    <w:rsid w:val="00224CE7"/>
    <w:rsid w:val="005145B9"/>
    <w:rsid w:val="00525333"/>
    <w:rsid w:val="00550E69"/>
    <w:rsid w:val="0057682D"/>
    <w:rsid w:val="00657E8B"/>
    <w:rsid w:val="008154E3"/>
    <w:rsid w:val="008D3F63"/>
    <w:rsid w:val="00931BA7"/>
    <w:rsid w:val="00953406"/>
    <w:rsid w:val="0096386C"/>
    <w:rsid w:val="009727CA"/>
    <w:rsid w:val="00973041"/>
    <w:rsid w:val="009900F1"/>
    <w:rsid w:val="00A137FF"/>
    <w:rsid w:val="00A34DD0"/>
    <w:rsid w:val="00A61074"/>
    <w:rsid w:val="00A73B5F"/>
    <w:rsid w:val="00A80668"/>
    <w:rsid w:val="00AC002E"/>
    <w:rsid w:val="00B34F31"/>
    <w:rsid w:val="00B8234E"/>
    <w:rsid w:val="00BC66A3"/>
    <w:rsid w:val="00D07268"/>
    <w:rsid w:val="00E225B1"/>
    <w:rsid w:val="00E60463"/>
    <w:rsid w:val="00EE2FD4"/>
    <w:rsid w:val="00F01EF2"/>
    <w:rsid w:val="00F63607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48A7"/>
  <w15:chartTrackingRefBased/>
  <w15:docId w15:val="{0EACA4B9-809A-4C5C-9B7C-0E72ACA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4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Shepherd</dc:creator>
  <cp:keywords/>
  <dc:description/>
  <cp:lastModifiedBy>Laura Martin</cp:lastModifiedBy>
  <cp:revision>4</cp:revision>
  <dcterms:created xsi:type="dcterms:W3CDTF">2022-05-17T15:22:00Z</dcterms:created>
  <dcterms:modified xsi:type="dcterms:W3CDTF">2022-05-24T10:20:00Z</dcterms:modified>
</cp:coreProperties>
</file>