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36ED" w14:textId="77777777" w:rsidR="00DC5CC0" w:rsidRDefault="00FD7FB5" w:rsidP="00FD7FB5">
      <w:pPr>
        <w:ind w:left="3600" w:firstLine="720"/>
        <w:jc w:val="center"/>
        <w:rPr>
          <w:rFonts w:asciiTheme="minorHAnsi" w:hAnsiTheme="minorHAnsi" w:cstheme="minorHAnsi"/>
          <w:b/>
          <w:sz w:val="28"/>
          <w:szCs w:val="21"/>
          <w:u w:val="single"/>
        </w:rPr>
      </w:pPr>
      <w:r w:rsidRPr="009D1CE6">
        <w:rPr>
          <w:noProof/>
        </w:rPr>
        <w:drawing>
          <wp:inline distT="0" distB="0" distL="0" distR="0" wp14:anchorId="2AAFC433" wp14:editId="3406A568">
            <wp:extent cx="2790825" cy="1085850"/>
            <wp:effectExtent l="0" t="0" r="9525" b="0"/>
            <wp:docPr id="1"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 The Blue Kite Academy Trus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085850"/>
                    </a:xfrm>
                    <a:prstGeom prst="rect">
                      <a:avLst/>
                    </a:prstGeom>
                    <a:noFill/>
                    <a:ln>
                      <a:noFill/>
                    </a:ln>
                  </pic:spPr>
                </pic:pic>
              </a:graphicData>
            </a:graphic>
          </wp:inline>
        </w:drawing>
      </w:r>
    </w:p>
    <w:p w14:paraId="2F76F066" w14:textId="77777777" w:rsidR="009B0DA7" w:rsidRPr="00FD7FB5" w:rsidRDefault="00246EC3" w:rsidP="002F508F">
      <w:pPr>
        <w:jc w:val="center"/>
        <w:rPr>
          <w:rFonts w:ascii="Arial" w:hAnsi="Arial" w:cs="Arial"/>
          <w:b/>
          <w:u w:val="single"/>
        </w:rPr>
      </w:pPr>
      <w:r w:rsidRPr="00FD7FB5">
        <w:rPr>
          <w:rFonts w:ascii="Arial" w:hAnsi="Arial" w:cs="Arial"/>
          <w:b/>
          <w:u w:val="single"/>
        </w:rPr>
        <w:t>Jo</w:t>
      </w:r>
      <w:r w:rsidR="00B11B79" w:rsidRPr="00FD7FB5">
        <w:rPr>
          <w:rFonts w:ascii="Arial" w:hAnsi="Arial" w:cs="Arial"/>
          <w:b/>
          <w:u w:val="single"/>
        </w:rPr>
        <w:t xml:space="preserve">b Description – </w:t>
      </w:r>
      <w:r w:rsidR="0078248B">
        <w:rPr>
          <w:rFonts w:ascii="Arial" w:hAnsi="Arial" w:cs="Arial"/>
          <w:b/>
          <w:u w:val="single"/>
        </w:rPr>
        <w:t>Teacher</w:t>
      </w:r>
    </w:p>
    <w:p w14:paraId="00F14BC8" w14:textId="77777777" w:rsidR="009B0DA7" w:rsidRPr="00FD7FB5" w:rsidRDefault="009B0DA7" w:rsidP="009B0DA7">
      <w:pPr>
        <w:rPr>
          <w:rFonts w:ascii="Arial" w:hAnsi="Arial" w:cs="Arial"/>
        </w:rPr>
      </w:pPr>
    </w:p>
    <w:p w14:paraId="43F4D926" w14:textId="77777777" w:rsidR="00152B13" w:rsidRPr="00FD7FB5" w:rsidRDefault="00050C99" w:rsidP="009B0DA7">
      <w:pPr>
        <w:rPr>
          <w:rFonts w:ascii="Arial" w:hAnsi="Arial" w:cs="Arial"/>
        </w:rPr>
      </w:pPr>
      <w:r w:rsidRPr="00FD7FB5">
        <w:rPr>
          <w:rFonts w:ascii="Arial" w:hAnsi="Arial" w:cs="Arial"/>
          <w:b/>
        </w:rPr>
        <w:t>Responsible to:</w:t>
      </w:r>
      <w:r w:rsidRPr="00FD7FB5">
        <w:rPr>
          <w:rFonts w:ascii="Arial" w:hAnsi="Arial" w:cs="Arial"/>
        </w:rPr>
        <w:t xml:space="preserve"> </w:t>
      </w:r>
      <w:r w:rsidR="00162AD4" w:rsidRPr="00FD7FB5">
        <w:rPr>
          <w:rFonts w:ascii="Arial" w:hAnsi="Arial" w:cs="Arial"/>
        </w:rPr>
        <w:t>Headteacher</w:t>
      </w:r>
    </w:p>
    <w:p w14:paraId="233B6811" w14:textId="77777777" w:rsidR="00FD7FB5" w:rsidRPr="00FD7FB5" w:rsidRDefault="00FD7FB5" w:rsidP="009B0DA7">
      <w:pPr>
        <w:rPr>
          <w:rFonts w:ascii="Arial" w:hAnsi="Arial" w:cs="Arial"/>
        </w:rPr>
      </w:pPr>
    </w:p>
    <w:p w14:paraId="39140A46" w14:textId="77777777" w:rsidR="00FD7FB5" w:rsidRPr="00FD7FB5" w:rsidRDefault="009B0DA7" w:rsidP="009B0DA7">
      <w:pPr>
        <w:rPr>
          <w:rFonts w:ascii="Arial" w:hAnsi="Arial" w:cs="Arial"/>
        </w:rPr>
      </w:pPr>
      <w:r w:rsidRPr="00FD7FB5">
        <w:rPr>
          <w:rFonts w:ascii="Arial" w:hAnsi="Arial" w:cs="Arial"/>
          <w:b/>
        </w:rPr>
        <w:t>Hours:</w:t>
      </w:r>
      <w:r w:rsidR="002054F5" w:rsidRPr="00FD7FB5">
        <w:rPr>
          <w:rFonts w:ascii="Arial" w:hAnsi="Arial" w:cs="Arial"/>
        </w:rPr>
        <w:tab/>
      </w:r>
      <w:r w:rsidR="00DE6B54" w:rsidRPr="00FD7FB5">
        <w:rPr>
          <w:rFonts w:ascii="Arial" w:hAnsi="Arial" w:cs="Arial"/>
        </w:rPr>
        <w:t>F</w:t>
      </w:r>
      <w:r w:rsidR="00010F19" w:rsidRPr="00FD7FB5">
        <w:rPr>
          <w:rFonts w:ascii="Arial" w:hAnsi="Arial" w:cs="Arial"/>
        </w:rPr>
        <w:t>ull time</w:t>
      </w:r>
    </w:p>
    <w:p w14:paraId="50DAFED0" w14:textId="77777777" w:rsidR="002054F5" w:rsidRPr="00FD7FB5" w:rsidRDefault="002054F5" w:rsidP="009B0DA7">
      <w:pPr>
        <w:rPr>
          <w:rFonts w:ascii="Arial" w:hAnsi="Arial" w:cs="Arial"/>
        </w:rPr>
      </w:pPr>
      <w:r w:rsidRPr="00FD7FB5">
        <w:rPr>
          <w:rFonts w:ascii="Arial" w:hAnsi="Arial" w:cs="Arial"/>
        </w:rPr>
        <w:tab/>
      </w:r>
      <w:r w:rsidR="00CF69C7" w:rsidRPr="00FD7FB5">
        <w:rPr>
          <w:rFonts w:ascii="Arial" w:hAnsi="Arial" w:cs="Arial"/>
        </w:rPr>
        <w:tab/>
      </w:r>
    </w:p>
    <w:p w14:paraId="7C6E542A" w14:textId="17D1D025" w:rsidR="00FD7FB5" w:rsidRPr="00FD7FB5" w:rsidRDefault="00AB6A1F" w:rsidP="00FD7FB5">
      <w:pPr>
        <w:rPr>
          <w:rFonts w:ascii="Arial" w:hAnsi="Arial" w:cs="Arial"/>
        </w:rPr>
      </w:pPr>
      <w:r w:rsidRPr="00FD7FB5">
        <w:rPr>
          <w:rFonts w:ascii="Arial" w:hAnsi="Arial" w:cs="Arial"/>
          <w:b/>
        </w:rPr>
        <w:t>Salary range:</w:t>
      </w:r>
      <w:r w:rsidR="00DE6B54" w:rsidRPr="00FD7FB5">
        <w:rPr>
          <w:rFonts w:ascii="Arial" w:hAnsi="Arial" w:cs="Arial"/>
          <w:b/>
        </w:rPr>
        <w:t xml:space="preserve"> </w:t>
      </w:r>
      <w:r w:rsidR="00DE6B54" w:rsidRPr="00FD7FB5">
        <w:rPr>
          <w:rFonts w:ascii="Arial" w:hAnsi="Arial" w:cs="Arial"/>
        </w:rPr>
        <w:t xml:space="preserve">Main </w:t>
      </w:r>
      <w:r w:rsidR="00A9412A">
        <w:rPr>
          <w:rFonts w:ascii="Arial" w:hAnsi="Arial" w:cs="Arial"/>
        </w:rPr>
        <w:t xml:space="preserve">Pay Range </w:t>
      </w:r>
      <w:r w:rsidR="00FD7FB5" w:rsidRPr="00FD7FB5">
        <w:rPr>
          <w:rFonts w:ascii="Arial" w:hAnsi="Arial" w:cs="Arial"/>
        </w:rPr>
        <w:t>/U</w:t>
      </w:r>
      <w:r w:rsidR="00A9412A">
        <w:rPr>
          <w:rFonts w:ascii="Arial" w:hAnsi="Arial" w:cs="Arial"/>
        </w:rPr>
        <w:t>pper Pay Range</w:t>
      </w:r>
      <w:r w:rsidR="00381BBC">
        <w:rPr>
          <w:rFonts w:ascii="Arial" w:hAnsi="Arial" w:cs="Arial"/>
        </w:rPr>
        <w:t xml:space="preserve"> </w:t>
      </w:r>
    </w:p>
    <w:p w14:paraId="2F9FD0F6" w14:textId="77777777" w:rsidR="00FD7FB5" w:rsidRPr="00FD7FB5" w:rsidRDefault="00FD7FB5" w:rsidP="00FD7FB5">
      <w:pPr>
        <w:rPr>
          <w:rFonts w:ascii="Arial" w:hAnsi="Arial" w:cs="Arial"/>
        </w:rPr>
      </w:pPr>
    </w:p>
    <w:p w14:paraId="21203108" w14:textId="77777777" w:rsidR="00381BBC" w:rsidRPr="00381BBC" w:rsidRDefault="00381BBC" w:rsidP="00FD7FB5">
      <w:pPr>
        <w:rPr>
          <w:rFonts w:ascii="Arial" w:hAnsi="Arial" w:cs="Arial"/>
          <w:b/>
        </w:rPr>
      </w:pPr>
      <w:r w:rsidRPr="00381BBC">
        <w:rPr>
          <w:rFonts w:ascii="Arial" w:hAnsi="Arial" w:cs="Arial"/>
          <w:b/>
        </w:rPr>
        <w:t>Teaching and Learning</w:t>
      </w:r>
    </w:p>
    <w:p w14:paraId="6B05B434" w14:textId="77777777" w:rsidR="00381BBC" w:rsidRDefault="00381BBC" w:rsidP="00FD7FB5"/>
    <w:p w14:paraId="54DF26DA"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Undertake the duties of a teacher as specified by the most recent School Teachers’ Pay and Conditions Document (STPCD).</w:t>
      </w:r>
    </w:p>
    <w:p w14:paraId="0FE24BB2"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To consistently demonstrate, exemplary classroom practice and teaching professional skills that impact positively on pupil outcomes. Personal teaching should be of a standard to model to others as ‘best practice.’ </w:t>
      </w:r>
    </w:p>
    <w:p w14:paraId="777E9E9D"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Demonstrate highly effective behaviour management practice that result in high standards of pupil learning behaviours, independence and self-discipline. </w:t>
      </w:r>
    </w:p>
    <w:p w14:paraId="4F97DAA8"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Be committed to raising standards of achievement. </w:t>
      </w:r>
    </w:p>
    <w:p w14:paraId="0FAC2EFC"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To play a leading role in the school improvement process. </w:t>
      </w:r>
    </w:p>
    <w:p w14:paraId="5B9325C1"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To contribute to the on-going process of the school’s self-evaluation.</w:t>
      </w:r>
    </w:p>
    <w:p w14:paraId="371C3D66"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Provide a safe, welcoming, organised, creative and interesting learning environment. </w:t>
      </w:r>
    </w:p>
    <w:p w14:paraId="516C3531"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Be aware that each child has a right to equal opportunities and equal access to the curriculum. </w:t>
      </w:r>
    </w:p>
    <w:p w14:paraId="3F41690D"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Maintain high expectations and insist the children always produce their best. </w:t>
      </w:r>
    </w:p>
    <w:p w14:paraId="4B67DFCE"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Work collaboratively with colleagues, setting high professional standards.</w:t>
      </w:r>
    </w:p>
    <w:p w14:paraId="6B01B1A2"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Maintain good order and discipline amongst the pupils when they are in school and engaged in school activities elsewhere. </w:t>
      </w:r>
    </w:p>
    <w:p w14:paraId="3B087EDA"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Be sensitive to the linguistic, cultural and ethnic backgrounds of the children and show an awareness of gender and class issues.</w:t>
      </w:r>
    </w:p>
    <w:p w14:paraId="4FF7335B" w14:textId="77777777" w:rsidR="00381BBC" w:rsidRDefault="00381BBC" w:rsidP="00FD7FB5"/>
    <w:p w14:paraId="597A12CF" w14:textId="77777777" w:rsidR="00381BBC" w:rsidRPr="00381BBC" w:rsidRDefault="00381BBC" w:rsidP="00FD7FB5">
      <w:pPr>
        <w:rPr>
          <w:rFonts w:ascii="Arial" w:hAnsi="Arial" w:cs="Arial"/>
          <w:b/>
        </w:rPr>
      </w:pPr>
      <w:r w:rsidRPr="00381BBC">
        <w:rPr>
          <w:rFonts w:ascii="Arial" w:hAnsi="Arial" w:cs="Arial"/>
          <w:b/>
        </w:rPr>
        <w:t xml:space="preserve">Curriculum </w:t>
      </w:r>
    </w:p>
    <w:p w14:paraId="3B30667E" w14:textId="77777777" w:rsidR="00381BBC" w:rsidRPr="00381BBC" w:rsidRDefault="00381BBC" w:rsidP="00FD7FB5">
      <w:pPr>
        <w:rPr>
          <w:rFonts w:ascii="Arial" w:hAnsi="Arial" w:cs="Arial"/>
        </w:rPr>
      </w:pPr>
    </w:p>
    <w:p w14:paraId="4AD8BAB4"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Plan and prepare pupils’ work and lessons </w:t>
      </w:r>
    </w:p>
    <w:p w14:paraId="777F5771" w14:textId="77777777" w:rsidR="00381BBC" w:rsidRDefault="00381BBC" w:rsidP="00381BBC">
      <w:pPr>
        <w:pStyle w:val="ListParagraph"/>
        <w:numPr>
          <w:ilvl w:val="0"/>
          <w:numId w:val="21"/>
        </w:numPr>
        <w:rPr>
          <w:rFonts w:ascii="Arial" w:hAnsi="Arial" w:cs="Arial"/>
        </w:rPr>
      </w:pPr>
      <w:r w:rsidRPr="00381BBC">
        <w:rPr>
          <w:rFonts w:ascii="Arial" w:hAnsi="Arial" w:cs="Arial"/>
        </w:rPr>
        <w:t>Differentiate work so that the needs of all children are met.</w:t>
      </w:r>
    </w:p>
    <w:p w14:paraId="6B4A71E6" w14:textId="77777777" w:rsidR="00273690" w:rsidRPr="00381BBC" w:rsidRDefault="00273690" w:rsidP="00381BBC">
      <w:pPr>
        <w:pStyle w:val="ListParagraph"/>
        <w:numPr>
          <w:ilvl w:val="0"/>
          <w:numId w:val="21"/>
        </w:numPr>
        <w:rPr>
          <w:rFonts w:ascii="Arial" w:hAnsi="Arial" w:cs="Arial"/>
        </w:rPr>
      </w:pPr>
      <w:r>
        <w:rPr>
          <w:rFonts w:ascii="Arial" w:hAnsi="Arial" w:cs="Arial"/>
        </w:rPr>
        <w:t>Take responsibility for agreed curriculum area(s) and develop throughout the school.</w:t>
      </w:r>
    </w:p>
    <w:p w14:paraId="22007B78"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Be prepared to take responsibility for an extra</w:t>
      </w:r>
      <w:r w:rsidRPr="00381BBC">
        <w:rPr>
          <w:rFonts w:ascii="Cambria Math" w:hAnsi="Cambria Math" w:cs="Cambria Math"/>
        </w:rPr>
        <w:t>‐</w:t>
      </w:r>
      <w:r w:rsidRPr="00381BBC">
        <w:rPr>
          <w:rFonts w:ascii="Arial" w:hAnsi="Arial" w:cs="Arial"/>
        </w:rPr>
        <w:t xml:space="preserve">curricular activity. </w:t>
      </w:r>
    </w:p>
    <w:p w14:paraId="078D6843" w14:textId="77777777" w:rsidR="00381BBC" w:rsidRPr="00381BBC" w:rsidRDefault="00381BBC" w:rsidP="00FD7FB5">
      <w:pPr>
        <w:rPr>
          <w:rFonts w:ascii="Arial" w:hAnsi="Arial" w:cs="Arial"/>
        </w:rPr>
      </w:pPr>
    </w:p>
    <w:p w14:paraId="56E5989F" w14:textId="77777777" w:rsidR="00381BBC" w:rsidRDefault="00381BBC" w:rsidP="00FD7FB5">
      <w:pPr>
        <w:rPr>
          <w:rFonts w:ascii="Arial" w:hAnsi="Arial" w:cs="Arial"/>
        </w:rPr>
      </w:pPr>
      <w:r w:rsidRPr="00381BBC">
        <w:rPr>
          <w:rFonts w:ascii="Arial" w:hAnsi="Arial" w:cs="Arial"/>
          <w:b/>
        </w:rPr>
        <w:t>Evaluation, Assessment and Record Keeping</w:t>
      </w:r>
      <w:r w:rsidRPr="00381BBC">
        <w:rPr>
          <w:rFonts w:ascii="Arial" w:hAnsi="Arial" w:cs="Arial"/>
        </w:rPr>
        <w:t xml:space="preserve"> </w:t>
      </w:r>
    </w:p>
    <w:p w14:paraId="411CF423" w14:textId="77777777" w:rsidR="00381BBC" w:rsidRDefault="00381BBC" w:rsidP="00FD7FB5">
      <w:pPr>
        <w:rPr>
          <w:rFonts w:ascii="Arial" w:hAnsi="Arial" w:cs="Arial"/>
        </w:rPr>
      </w:pPr>
    </w:p>
    <w:p w14:paraId="0ECEBD88"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Assess, record and report on the development, progress and attainment of pupils as defined in agreed policies. </w:t>
      </w:r>
    </w:p>
    <w:p w14:paraId="2C49C394"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Communicate and consult with pupils, colleagues, parents/carers and outside agencies as appropriate. </w:t>
      </w:r>
    </w:p>
    <w:p w14:paraId="24E0CEF2"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Mark work, providing regular feedback, according to the agreed school procedures</w:t>
      </w:r>
    </w:p>
    <w:p w14:paraId="5F6FED02" w14:textId="77777777" w:rsidR="00381BBC" w:rsidRDefault="00381BBC" w:rsidP="00FD7FB5">
      <w:pPr>
        <w:rPr>
          <w:rFonts w:ascii="Arial" w:hAnsi="Arial" w:cs="Arial"/>
        </w:rPr>
      </w:pPr>
    </w:p>
    <w:p w14:paraId="63E4506C"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Set regular ambitious yet achievable targets for the children.</w:t>
      </w:r>
    </w:p>
    <w:p w14:paraId="48EE3240" w14:textId="77777777" w:rsidR="00381BBC" w:rsidRDefault="00381BBC" w:rsidP="00FD7FB5">
      <w:pPr>
        <w:rPr>
          <w:rFonts w:ascii="Arial" w:hAnsi="Arial" w:cs="Arial"/>
        </w:rPr>
      </w:pPr>
    </w:p>
    <w:p w14:paraId="750A941E" w14:textId="77777777" w:rsidR="00381BBC" w:rsidRDefault="00381BBC" w:rsidP="00FD7FB5">
      <w:pPr>
        <w:rPr>
          <w:rFonts w:ascii="Arial" w:hAnsi="Arial" w:cs="Arial"/>
        </w:rPr>
      </w:pPr>
      <w:r w:rsidRPr="00381BBC">
        <w:rPr>
          <w:rFonts w:ascii="Arial" w:hAnsi="Arial" w:cs="Arial"/>
        </w:rPr>
        <w:t xml:space="preserve"> </w:t>
      </w:r>
      <w:r w:rsidRPr="00381BBC">
        <w:rPr>
          <w:rFonts w:ascii="Arial" w:hAnsi="Arial" w:cs="Arial"/>
          <w:b/>
        </w:rPr>
        <w:t>Other Responsibilities</w:t>
      </w:r>
      <w:r w:rsidRPr="00381BBC">
        <w:rPr>
          <w:rFonts w:ascii="Arial" w:hAnsi="Arial" w:cs="Arial"/>
        </w:rPr>
        <w:t xml:space="preserve"> </w:t>
      </w:r>
    </w:p>
    <w:p w14:paraId="31E13F0E" w14:textId="77777777" w:rsidR="00381BBC" w:rsidRDefault="00381BBC" w:rsidP="00FD7FB5">
      <w:pPr>
        <w:rPr>
          <w:rFonts w:ascii="Arial" w:hAnsi="Arial" w:cs="Arial"/>
        </w:rPr>
      </w:pPr>
    </w:p>
    <w:p w14:paraId="293CD52D"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Participate in scheduled meetings, including a weekly team meeting.</w:t>
      </w:r>
    </w:p>
    <w:p w14:paraId="1DCAF811"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 xml:space="preserve">Participate in duty rosters, including taking assemblies. </w:t>
      </w:r>
    </w:p>
    <w:p w14:paraId="0E9B5A0D" w14:textId="77777777" w:rsidR="00381BBC" w:rsidRPr="00381BBC" w:rsidRDefault="00381BBC" w:rsidP="00381BBC">
      <w:pPr>
        <w:pStyle w:val="ListParagraph"/>
        <w:numPr>
          <w:ilvl w:val="0"/>
          <w:numId w:val="21"/>
        </w:numPr>
        <w:rPr>
          <w:rFonts w:ascii="Arial" w:hAnsi="Arial" w:cs="Arial"/>
        </w:rPr>
      </w:pPr>
      <w:r w:rsidRPr="00381BBC">
        <w:rPr>
          <w:rFonts w:ascii="Arial" w:hAnsi="Arial" w:cs="Arial"/>
        </w:rPr>
        <w:t>Participate in the school’s arrangements for performance management and other professional development activities.</w:t>
      </w:r>
    </w:p>
    <w:p w14:paraId="78DA6F33" w14:textId="77777777" w:rsidR="00242912" w:rsidRPr="00381BBC" w:rsidRDefault="00242912" w:rsidP="00242912">
      <w:pPr>
        <w:pStyle w:val="ListParagraph"/>
        <w:rPr>
          <w:rFonts w:ascii="Arial" w:hAnsi="Arial" w:cs="Arial"/>
        </w:rPr>
      </w:pPr>
    </w:p>
    <w:p w14:paraId="6EE8E67E" w14:textId="77777777" w:rsidR="00E11D29" w:rsidRPr="00381BBC" w:rsidRDefault="00E11D29" w:rsidP="00E11D29">
      <w:pPr>
        <w:rPr>
          <w:rFonts w:ascii="Arial" w:hAnsi="Arial" w:cs="Arial"/>
        </w:rPr>
      </w:pPr>
    </w:p>
    <w:p w14:paraId="6CAD9BE7" w14:textId="77777777" w:rsidR="00A9412A" w:rsidRPr="00A461F0" w:rsidRDefault="00A9412A" w:rsidP="00A9412A">
      <w:pPr>
        <w:rPr>
          <w:rFonts w:ascii="Arial" w:hAnsi="Arial" w:cs="Arial"/>
        </w:rPr>
      </w:pPr>
      <w:r w:rsidRPr="00A461F0">
        <w:rPr>
          <w:rFonts w:ascii="Arial" w:hAnsi="Arial" w:cs="Arial"/>
        </w:rPr>
        <w:t xml:space="preserve">In accordance with the provisions of the GDPR Regulations May 2018, jobholders should take reasonable care to ensure that personal data is not disclosed outside the Trust procedures, or use personal data held on others for their own purposes. In accordance with the provisions of the Freedom of Information Act 2000, ensure requests for non-personal information are dealt with in accordance with the Trust’s written procedures. </w:t>
      </w:r>
    </w:p>
    <w:p w14:paraId="7170521C" w14:textId="77777777" w:rsidR="00A9412A" w:rsidRDefault="00A9412A" w:rsidP="00242912">
      <w:pPr>
        <w:rPr>
          <w:rFonts w:ascii="Arial" w:hAnsi="Arial" w:cs="Arial"/>
        </w:rPr>
      </w:pPr>
    </w:p>
    <w:p w14:paraId="252B328B" w14:textId="77777777" w:rsidR="00A9412A" w:rsidRDefault="00A9412A" w:rsidP="00242912">
      <w:pPr>
        <w:rPr>
          <w:rFonts w:ascii="Arial" w:hAnsi="Arial" w:cs="Arial"/>
        </w:rPr>
      </w:pPr>
    </w:p>
    <w:p w14:paraId="77DF706C" w14:textId="7D0ADF73" w:rsidR="00242912" w:rsidRPr="00381BBC" w:rsidRDefault="00E11D29" w:rsidP="00242912">
      <w:pPr>
        <w:rPr>
          <w:rFonts w:ascii="Arial" w:hAnsi="Arial" w:cs="Arial"/>
        </w:rPr>
      </w:pPr>
      <w:r w:rsidRPr="00381BBC">
        <w:rPr>
          <w:rFonts w:ascii="Arial" w:hAnsi="Arial" w:cs="Arial"/>
        </w:rPr>
        <w:t>The Blue Kite Trust is committed to Safeguarding and promoting the welfare of children, young people and vulnerable adults and expects all staff and volunteers to share this commitment.</w:t>
      </w:r>
    </w:p>
    <w:p w14:paraId="51E8DACA" w14:textId="77777777" w:rsidR="00242912" w:rsidRPr="00381BBC" w:rsidRDefault="00242912" w:rsidP="00242912">
      <w:pPr>
        <w:rPr>
          <w:rFonts w:ascii="Arial" w:hAnsi="Arial" w:cs="Arial"/>
        </w:rPr>
      </w:pPr>
    </w:p>
    <w:p w14:paraId="6D1E6573" w14:textId="77777777" w:rsidR="00242912" w:rsidRPr="00381BBC" w:rsidRDefault="00242912" w:rsidP="00242912">
      <w:pPr>
        <w:rPr>
          <w:rFonts w:ascii="Arial" w:hAnsi="Arial" w:cs="Arial"/>
        </w:rPr>
      </w:pPr>
    </w:p>
    <w:p w14:paraId="4226E676" w14:textId="156E7D42" w:rsidR="00242912" w:rsidRDefault="00242912" w:rsidP="00242912">
      <w:pPr>
        <w:rPr>
          <w:rFonts w:ascii="Arial" w:hAnsi="Arial" w:cs="Arial"/>
        </w:rPr>
      </w:pPr>
    </w:p>
    <w:p w14:paraId="4AC81A14" w14:textId="5FC5CE71" w:rsidR="00A9412A" w:rsidRDefault="00A9412A" w:rsidP="00242912">
      <w:pPr>
        <w:rPr>
          <w:rFonts w:ascii="Arial" w:hAnsi="Arial" w:cs="Arial"/>
        </w:rPr>
      </w:pPr>
    </w:p>
    <w:p w14:paraId="428DA7E2" w14:textId="4F6E52FB" w:rsidR="00A90AB2" w:rsidRDefault="00A90AB2" w:rsidP="00242912">
      <w:pPr>
        <w:rPr>
          <w:rFonts w:ascii="Arial" w:hAnsi="Arial" w:cs="Arial"/>
        </w:rPr>
      </w:pPr>
    </w:p>
    <w:p w14:paraId="567244C5" w14:textId="78C50E62" w:rsidR="00A90AB2" w:rsidRDefault="00A90AB2" w:rsidP="00242912">
      <w:pPr>
        <w:rPr>
          <w:rFonts w:ascii="Arial" w:hAnsi="Arial" w:cs="Arial"/>
        </w:rPr>
      </w:pPr>
    </w:p>
    <w:p w14:paraId="3AC5B71E" w14:textId="4E0EDAEE" w:rsidR="00A90AB2" w:rsidRDefault="00A90AB2" w:rsidP="00242912">
      <w:pPr>
        <w:rPr>
          <w:rFonts w:ascii="Arial" w:hAnsi="Arial" w:cs="Arial"/>
        </w:rPr>
      </w:pPr>
    </w:p>
    <w:p w14:paraId="2AF1BEEB" w14:textId="77777777" w:rsidR="00A90AB2" w:rsidRDefault="00A90AB2" w:rsidP="00242912">
      <w:pPr>
        <w:rPr>
          <w:rFonts w:ascii="Arial" w:hAnsi="Arial" w:cs="Arial"/>
        </w:rPr>
      </w:pPr>
    </w:p>
    <w:p w14:paraId="21D00290" w14:textId="43FF0349" w:rsidR="00A9412A" w:rsidRDefault="00A9412A" w:rsidP="00242912">
      <w:pPr>
        <w:rPr>
          <w:rFonts w:ascii="Arial" w:hAnsi="Arial" w:cs="Arial"/>
        </w:rPr>
      </w:pPr>
    </w:p>
    <w:p w14:paraId="292DF178" w14:textId="62955C49" w:rsidR="00A9412A" w:rsidRDefault="00A9412A" w:rsidP="00242912">
      <w:pPr>
        <w:rPr>
          <w:rFonts w:ascii="Arial" w:hAnsi="Arial" w:cs="Arial"/>
        </w:rPr>
      </w:pPr>
    </w:p>
    <w:p w14:paraId="1702589B" w14:textId="500DDDFE" w:rsidR="00A9412A" w:rsidRDefault="00A9412A" w:rsidP="00242912">
      <w:pPr>
        <w:rPr>
          <w:rFonts w:ascii="Arial" w:hAnsi="Arial" w:cs="Arial"/>
        </w:rPr>
      </w:pPr>
    </w:p>
    <w:p w14:paraId="3F0A2F24" w14:textId="04BF5811" w:rsidR="00A9412A" w:rsidRDefault="00A9412A" w:rsidP="00242912">
      <w:pPr>
        <w:rPr>
          <w:rFonts w:ascii="Arial" w:hAnsi="Arial" w:cs="Arial"/>
        </w:rPr>
      </w:pPr>
    </w:p>
    <w:p w14:paraId="3BA22B70" w14:textId="5769486B" w:rsidR="00A9412A" w:rsidRDefault="00A9412A" w:rsidP="00242912">
      <w:pPr>
        <w:rPr>
          <w:rFonts w:ascii="Arial" w:hAnsi="Arial" w:cs="Arial"/>
        </w:rPr>
      </w:pPr>
    </w:p>
    <w:p w14:paraId="7D0C1DD0" w14:textId="54E0B8CF" w:rsidR="00A9412A" w:rsidRDefault="00A9412A" w:rsidP="00242912">
      <w:pPr>
        <w:rPr>
          <w:rFonts w:ascii="Arial" w:hAnsi="Arial" w:cs="Arial"/>
        </w:rPr>
      </w:pPr>
    </w:p>
    <w:p w14:paraId="4C1ECDF7" w14:textId="54D064BB" w:rsidR="00A9412A" w:rsidRDefault="00A9412A" w:rsidP="00242912">
      <w:pPr>
        <w:rPr>
          <w:rFonts w:ascii="Arial" w:hAnsi="Arial" w:cs="Arial"/>
        </w:rPr>
      </w:pPr>
    </w:p>
    <w:p w14:paraId="59B53844" w14:textId="183C7CD8" w:rsidR="00A9412A" w:rsidRDefault="00A9412A" w:rsidP="00242912">
      <w:pPr>
        <w:rPr>
          <w:rFonts w:ascii="Arial" w:hAnsi="Arial" w:cs="Arial"/>
        </w:rPr>
      </w:pPr>
    </w:p>
    <w:p w14:paraId="638E32C6" w14:textId="613EBAA2" w:rsidR="00A9412A" w:rsidRDefault="00A9412A" w:rsidP="00242912">
      <w:pPr>
        <w:rPr>
          <w:rFonts w:ascii="Arial" w:hAnsi="Arial" w:cs="Arial"/>
        </w:rPr>
      </w:pPr>
    </w:p>
    <w:p w14:paraId="3E8AB77D" w14:textId="6AADF9B2" w:rsidR="00A9412A" w:rsidRDefault="00A9412A" w:rsidP="00242912">
      <w:pPr>
        <w:rPr>
          <w:rFonts w:ascii="Arial" w:hAnsi="Arial" w:cs="Arial"/>
        </w:rPr>
      </w:pPr>
    </w:p>
    <w:p w14:paraId="2F50FFDA" w14:textId="51740E09" w:rsidR="00A9412A" w:rsidRDefault="00A9412A" w:rsidP="00242912">
      <w:pPr>
        <w:rPr>
          <w:rFonts w:ascii="Arial" w:hAnsi="Arial" w:cs="Arial"/>
        </w:rPr>
      </w:pPr>
    </w:p>
    <w:p w14:paraId="6C4B3FD1" w14:textId="1DDC18E2" w:rsidR="00A9412A" w:rsidRDefault="00A9412A" w:rsidP="00242912">
      <w:pPr>
        <w:rPr>
          <w:rFonts w:ascii="Arial" w:hAnsi="Arial" w:cs="Arial"/>
        </w:rPr>
      </w:pPr>
    </w:p>
    <w:p w14:paraId="1FB35591" w14:textId="3DE66FBF" w:rsidR="00A9412A" w:rsidRDefault="00A9412A" w:rsidP="00242912">
      <w:pPr>
        <w:rPr>
          <w:rFonts w:ascii="Arial" w:hAnsi="Arial" w:cs="Arial"/>
        </w:rPr>
      </w:pPr>
    </w:p>
    <w:p w14:paraId="4C59C495" w14:textId="2AD76BEF" w:rsidR="00A9412A" w:rsidRDefault="00A9412A" w:rsidP="00242912">
      <w:pPr>
        <w:rPr>
          <w:rFonts w:ascii="Arial" w:hAnsi="Arial" w:cs="Arial"/>
        </w:rPr>
      </w:pPr>
    </w:p>
    <w:p w14:paraId="25548791" w14:textId="36E1940D" w:rsidR="00A9412A" w:rsidRDefault="00A9412A" w:rsidP="00242912">
      <w:pPr>
        <w:rPr>
          <w:rFonts w:ascii="Arial" w:hAnsi="Arial" w:cs="Arial"/>
        </w:rPr>
      </w:pPr>
    </w:p>
    <w:p w14:paraId="06F9906A" w14:textId="2F25F63F" w:rsidR="00A9412A" w:rsidRDefault="00A9412A" w:rsidP="00242912">
      <w:pPr>
        <w:rPr>
          <w:rFonts w:ascii="Arial" w:hAnsi="Arial" w:cs="Arial"/>
        </w:rPr>
      </w:pPr>
    </w:p>
    <w:p w14:paraId="5E648A27" w14:textId="5214EE02" w:rsidR="00A9412A" w:rsidRDefault="00A9412A" w:rsidP="00242912">
      <w:pPr>
        <w:rPr>
          <w:rFonts w:ascii="Arial" w:hAnsi="Arial" w:cs="Arial"/>
        </w:rPr>
      </w:pPr>
    </w:p>
    <w:p w14:paraId="07FB9587" w14:textId="59A40481" w:rsidR="00A9412A" w:rsidRDefault="00A9412A" w:rsidP="00242912">
      <w:pPr>
        <w:rPr>
          <w:rFonts w:ascii="Arial" w:hAnsi="Arial" w:cs="Arial"/>
        </w:rPr>
      </w:pPr>
    </w:p>
    <w:p w14:paraId="044DA601" w14:textId="31E61F60" w:rsidR="00A9412A" w:rsidRDefault="00A9412A" w:rsidP="00242912">
      <w:pPr>
        <w:rPr>
          <w:rFonts w:ascii="Arial" w:hAnsi="Arial" w:cs="Arial"/>
        </w:rPr>
      </w:pPr>
    </w:p>
    <w:p w14:paraId="644E6364" w14:textId="2E47D20A" w:rsidR="00A9412A" w:rsidRDefault="00A9412A" w:rsidP="00242912">
      <w:pPr>
        <w:rPr>
          <w:rFonts w:ascii="Arial" w:hAnsi="Arial" w:cs="Arial"/>
        </w:rPr>
      </w:pPr>
    </w:p>
    <w:p w14:paraId="145193E4" w14:textId="18A34588" w:rsidR="00A9412A" w:rsidRDefault="00A9412A" w:rsidP="00242912">
      <w:pPr>
        <w:rPr>
          <w:rFonts w:ascii="Arial" w:hAnsi="Arial" w:cs="Arial"/>
        </w:rPr>
      </w:pPr>
    </w:p>
    <w:p w14:paraId="4AAF329F" w14:textId="1C351A63" w:rsidR="00A9412A" w:rsidRDefault="00A90AB2" w:rsidP="00A90AB2">
      <w:pPr>
        <w:jc w:val="right"/>
        <w:rPr>
          <w:rFonts w:ascii="Arial" w:hAnsi="Arial" w:cs="Arial"/>
        </w:rPr>
      </w:pPr>
      <w:r w:rsidRPr="009D1CE6">
        <w:rPr>
          <w:noProof/>
        </w:rPr>
        <w:lastRenderedPageBreak/>
        <w:drawing>
          <wp:inline distT="0" distB="0" distL="0" distR="0" wp14:anchorId="3C421B10" wp14:editId="4F14F926">
            <wp:extent cx="2790825" cy="1085850"/>
            <wp:effectExtent l="0" t="0" r="9525" b="0"/>
            <wp:docPr id="2" name="Picture 2"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 The Blue Kite Academy Trus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085850"/>
                    </a:xfrm>
                    <a:prstGeom prst="rect">
                      <a:avLst/>
                    </a:prstGeom>
                    <a:noFill/>
                    <a:ln>
                      <a:noFill/>
                    </a:ln>
                  </pic:spPr>
                </pic:pic>
              </a:graphicData>
            </a:graphic>
          </wp:inline>
        </w:drawing>
      </w:r>
    </w:p>
    <w:p w14:paraId="47E6F593" w14:textId="0267DBE0" w:rsidR="00A9412A" w:rsidRDefault="00A9412A" w:rsidP="00242912">
      <w:pPr>
        <w:rPr>
          <w:rFonts w:ascii="Arial" w:hAnsi="Arial" w:cs="Arial"/>
        </w:rPr>
      </w:pPr>
    </w:p>
    <w:p w14:paraId="5387A323" w14:textId="2DCAFDB7" w:rsidR="00A9412A" w:rsidRPr="00A461F0" w:rsidRDefault="00A9412A" w:rsidP="00A9412A">
      <w:pPr>
        <w:rPr>
          <w:rFonts w:ascii="Arial" w:hAnsi="Arial" w:cs="Arial"/>
          <w:b/>
          <w:u w:val="single"/>
        </w:rPr>
      </w:pPr>
      <w:r>
        <w:rPr>
          <w:rFonts w:ascii="Arial" w:hAnsi="Arial" w:cs="Arial"/>
          <w:b/>
          <w:u w:val="single"/>
        </w:rPr>
        <w:t>Teacher</w:t>
      </w:r>
      <w:r w:rsidRPr="00A461F0">
        <w:rPr>
          <w:rFonts w:ascii="Arial" w:hAnsi="Arial" w:cs="Arial"/>
          <w:b/>
          <w:u w:val="single"/>
        </w:rPr>
        <w:t xml:space="preserve"> – Person specification</w:t>
      </w:r>
    </w:p>
    <w:p w14:paraId="158A4A27" w14:textId="77777777" w:rsidR="00A9412A" w:rsidRPr="00A461F0" w:rsidRDefault="00A9412A" w:rsidP="00A9412A">
      <w:pPr>
        <w:rPr>
          <w:rFonts w:ascii="Arial" w:hAnsi="Arial" w:cs="Arial"/>
        </w:rPr>
      </w:pPr>
    </w:p>
    <w:p w14:paraId="754B798E" w14:textId="77777777" w:rsidR="00A9412A" w:rsidRPr="00A461F0" w:rsidRDefault="00A9412A" w:rsidP="00A941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270"/>
        <w:gridCol w:w="1297"/>
      </w:tblGrid>
      <w:tr w:rsidR="00A9412A" w:rsidRPr="00A461F0" w14:paraId="475542D6" w14:textId="77777777" w:rsidTr="00A81BD8">
        <w:tc>
          <w:tcPr>
            <w:tcW w:w="8188" w:type="dxa"/>
            <w:shd w:val="clear" w:color="auto" w:fill="auto"/>
          </w:tcPr>
          <w:p w14:paraId="6B83300C" w14:textId="77777777" w:rsidR="00A9412A" w:rsidRPr="00A461F0" w:rsidRDefault="00A9412A" w:rsidP="00987931">
            <w:pPr>
              <w:rPr>
                <w:rFonts w:ascii="Arial" w:hAnsi="Arial" w:cs="Arial"/>
                <w:b/>
                <w:bCs/>
              </w:rPr>
            </w:pPr>
            <w:r w:rsidRPr="00A461F0">
              <w:rPr>
                <w:rFonts w:ascii="Arial" w:hAnsi="Arial" w:cs="Arial"/>
                <w:b/>
                <w:bCs/>
              </w:rPr>
              <w:t>Qualifications:</w:t>
            </w:r>
          </w:p>
        </w:tc>
        <w:tc>
          <w:tcPr>
            <w:tcW w:w="1270" w:type="dxa"/>
            <w:shd w:val="clear" w:color="auto" w:fill="auto"/>
          </w:tcPr>
          <w:p w14:paraId="22D7391E" w14:textId="77777777" w:rsidR="00A9412A" w:rsidRPr="00A461F0" w:rsidRDefault="00A9412A" w:rsidP="00987931">
            <w:pPr>
              <w:rPr>
                <w:rFonts w:ascii="Arial" w:hAnsi="Arial" w:cs="Arial"/>
                <w:b/>
                <w:bCs/>
              </w:rPr>
            </w:pPr>
            <w:r w:rsidRPr="00A461F0">
              <w:rPr>
                <w:rFonts w:ascii="Arial" w:hAnsi="Arial" w:cs="Arial"/>
                <w:b/>
                <w:bCs/>
              </w:rPr>
              <w:t>Essential</w:t>
            </w:r>
          </w:p>
        </w:tc>
        <w:tc>
          <w:tcPr>
            <w:tcW w:w="1297" w:type="dxa"/>
            <w:shd w:val="clear" w:color="auto" w:fill="auto"/>
          </w:tcPr>
          <w:p w14:paraId="35B6F802" w14:textId="77777777" w:rsidR="00A9412A" w:rsidRPr="00A461F0" w:rsidRDefault="00A9412A" w:rsidP="00987931">
            <w:pPr>
              <w:rPr>
                <w:rFonts w:ascii="Arial" w:hAnsi="Arial" w:cs="Arial"/>
                <w:b/>
                <w:bCs/>
              </w:rPr>
            </w:pPr>
            <w:r w:rsidRPr="00A461F0">
              <w:rPr>
                <w:rFonts w:ascii="Arial" w:hAnsi="Arial" w:cs="Arial"/>
                <w:b/>
                <w:bCs/>
              </w:rPr>
              <w:t>Desirable</w:t>
            </w:r>
          </w:p>
        </w:tc>
      </w:tr>
      <w:tr w:rsidR="00A9412A" w:rsidRPr="00A461F0" w14:paraId="5588AE1C" w14:textId="77777777" w:rsidTr="00A81BD8">
        <w:tc>
          <w:tcPr>
            <w:tcW w:w="8188" w:type="dxa"/>
            <w:shd w:val="clear" w:color="auto" w:fill="auto"/>
          </w:tcPr>
          <w:p w14:paraId="2CF1EAFA" w14:textId="42C65903" w:rsidR="00A9412A" w:rsidRPr="00A461F0" w:rsidRDefault="00A9412A" w:rsidP="00987931">
            <w:pPr>
              <w:rPr>
                <w:rFonts w:ascii="Arial" w:hAnsi="Arial" w:cs="Arial"/>
              </w:rPr>
            </w:pPr>
            <w:r>
              <w:rPr>
                <w:rFonts w:ascii="Arial" w:hAnsi="Arial" w:cs="Arial"/>
              </w:rPr>
              <w:t>Qualified Teacher Status (QTS)</w:t>
            </w:r>
          </w:p>
        </w:tc>
        <w:tc>
          <w:tcPr>
            <w:tcW w:w="1270" w:type="dxa"/>
            <w:shd w:val="clear" w:color="auto" w:fill="auto"/>
          </w:tcPr>
          <w:p w14:paraId="57D04D7D" w14:textId="77777777" w:rsidR="00A9412A" w:rsidRPr="00A461F0" w:rsidRDefault="00A9412A" w:rsidP="00987931">
            <w:pPr>
              <w:rPr>
                <w:rFonts w:ascii="Arial" w:hAnsi="Arial" w:cs="Arial"/>
              </w:rPr>
            </w:pPr>
            <w:r w:rsidRPr="00A461F0">
              <w:rPr>
                <w:rFonts w:ascii="Segoe UI Symbol" w:hAnsi="Segoe UI Symbol" w:cs="Segoe UI Symbol"/>
              </w:rPr>
              <w:t>✓</w:t>
            </w:r>
          </w:p>
        </w:tc>
        <w:tc>
          <w:tcPr>
            <w:tcW w:w="1297" w:type="dxa"/>
            <w:shd w:val="clear" w:color="auto" w:fill="auto"/>
          </w:tcPr>
          <w:p w14:paraId="6D3997FD" w14:textId="77777777" w:rsidR="00A9412A" w:rsidRPr="00A461F0" w:rsidRDefault="00A9412A" w:rsidP="00987931">
            <w:pPr>
              <w:rPr>
                <w:rFonts w:ascii="Arial" w:hAnsi="Arial" w:cs="Arial"/>
              </w:rPr>
            </w:pPr>
          </w:p>
        </w:tc>
      </w:tr>
      <w:tr w:rsidR="00A9412A" w:rsidRPr="00A461F0" w14:paraId="738F5FD5" w14:textId="77777777" w:rsidTr="00A81BD8">
        <w:tc>
          <w:tcPr>
            <w:tcW w:w="8188" w:type="dxa"/>
            <w:shd w:val="clear" w:color="auto" w:fill="auto"/>
          </w:tcPr>
          <w:p w14:paraId="778C42E8" w14:textId="458526AE" w:rsidR="00A9412A" w:rsidRPr="00CA4052" w:rsidRDefault="00A9412A" w:rsidP="00987931">
            <w:pPr>
              <w:rPr>
                <w:rFonts w:ascii="Arial" w:hAnsi="Arial" w:cs="Arial"/>
              </w:rPr>
            </w:pPr>
            <w:r w:rsidRPr="00CA4052">
              <w:rPr>
                <w:rFonts w:ascii="Arial" w:hAnsi="Arial" w:cs="Arial"/>
              </w:rPr>
              <w:t xml:space="preserve">Recent in-service training and development, relevant to primary school teaching </w:t>
            </w:r>
            <w:r w:rsidR="00CA4052" w:rsidRPr="00CA4052">
              <w:rPr>
                <w:rFonts w:ascii="Arial" w:hAnsi="Arial" w:cs="Arial"/>
              </w:rPr>
              <w:t>*</w:t>
            </w:r>
            <w:r w:rsidRPr="00CA4052">
              <w:rPr>
                <w:rFonts w:ascii="Arial" w:hAnsi="Arial" w:cs="Arial"/>
                <w:i/>
                <w:iCs/>
              </w:rPr>
              <w:t>with a specific focus on EYFS</w:t>
            </w:r>
          </w:p>
        </w:tc>
        <w:tc>
          <w:tcPr>
            <w:tcW w:w="1270" w:type="dxa"/>
            <w:shd w:val="clear" w:color="auto" w:fill="auto"/>
          </w:tcPr>
          <w:p w14:paraId="5AEFBD35" w14:textId="77777777" w:rsidR="00A9412A" w:rsidRPr="00A461F0" w:rsidRDefault="00A9412A" w:rsidP="00987931">
            <w:pPr>
              <w:rPr>
                <w:rFonts w:ascii="Arial" w:hAnsi="Arial" w:cs="Arial"/>
              </w:rPr>
            </w:pPr>
            <w:r w:rsidRPr="00A461F0">
              <w:rPr>
                <w:rFonts w:ascii="Segoe UI Symbol" w:hAnsi="Segoe UI Symbol" w:cs="Segoe UI Symbol"/>
              </w:rPr>
              <w:t>✓</w:t>
            </w:r>
          </w:p>
        </w:tc>
        <w:tc>
          <w:tcPr>
            <w:tcW w:w="1297" w:type="dxa"/>
            <w:shd w:val="clear" w:color="auto" w:fill="auto"/>
          </w:tcPr>
          <w:p w14:paraId="3A3A8F11" w14:textId="77777777" w:rsidR="00A9412A" w:rsidRPr="00A461F0" w:rsidRDefault="00A9412A" w:rsidP="00987931">
            <w:pPr>
              <w:rPr>
                <w:rFonts w:ascii="Arial" w:hAnsi="Arial" w:cs="Arial"/>
              </w:rPr>
            </w:pPr>
          </w:p>
        </w:tc>
      </w:tr>
      <w:tr w:rsidR="00CA4052" w:rsidRPr="00A461F0" w14:paraId="634FFF52" w14:textId="77777777" w:rsidTr="00A81BD8">
        <w:tc>
          <w:tcPr>
            <w:tcW w:w="8188" w:type="dxa"/>
            <w:shd w:val="clear" w:color="auto" w:fill="auto"/>
          </w:tcPr>
          <w:p w14:paraId="697FD487" w14:textId="68976C2B" w:rsidR="00CA4052" w:rsidRPr="00CA4052" w:rsidRDefault="00CA4052" w:rsidP="00987931">
            <w:pPr>
              <w:rPr>
                <w:rFonts w:ascii="Arial" w:hAnsi="Arial" w:cs="Arial"/>
              </w:rPr>
            </w:pPr>
            <w:r w:rsidRPr="00CA4052">
              <w:rPr>
                <w:rFonts w:ascii="Arial" w:hAnsi="Arial" w:cs="Arial"/>
              </w:rPr>
              <w:t>Further qualifications appropriate to primary school teaching</w:t>
            </w:r>
          </w:p>
        </w:tc>
        <w:tc>
          <w:tcPr>
            <w:tcW w:w="1270" w:type="dxa"/>
            <w:shd w:val="clear" w:color="auto" w:fill="auto"/>
          </w:tcPr>
          <w:p w14:paraId="68093E92" w14:textId="7BF798C5" w:rsidR="00CA4052" w:rsidRPr="00A461F0" w:rsidRDefault="00CA4052" w:rsidP="00987931">
            <w:pPr>
              <w:rPr>
                <w:rFonts w:ascii="Segoe UI Symbol" w:hAnsi="Segoe UI Symbol" w:cs="Segoe UI Symbol"/>
              </w:rPr>
            </w:pPr>
          </w:p>
        </w:tc>
        <w:tc>
          <w:tcPr>
            <w:tcW w:w="1297" w:type="dxa"/>
            <w:shd w:val="clear" w:color="auto" w:fill="auto"/>
          </w:tcPr>
          <w:p w14:paraId="45B246B9" w14:textId="64ACB72C" w:rsidR="00CA4052" w:rsidRPr="00A461F0" w:rsidRDefault="00A81BD8" w:rsidP="00987931">
            <w:pPr>
              <w:rPr>
                <w:rFonts w:ascii="Arial" w:hAnsi="Arial" w:cs="Arial"/>
              </w:rPr>
            </w:pPr>
            <w:r w:rsidRPr="00A461F0">
              <w:rPr>
                <w:rFonts w:ascii="Segoe UI Symbol" w:hAnsi="Segoe UI Symbol" w:cs="Segoe UI Symbol"/>
              </w:rPr>
              <w:t>✓</w:t>
            </w:r>
          </w:p>
        </w:tc>
      </w:tr>
      <w:tr w:rsidR="00A9412A" w:rsidRPr="00A461F0" w14:paraId="711F8F6E" w14:textId="77777777" w:rsidTr="00A81BD8">
        <w:tc>
          <w:tcPr>
            <w:tcW w:w="8188" w:type="dxa"/>
            <w:shd w:val="clear" w:color="auto" w:fill="auto"/>
          </w:tcPr>
          <w:p w14:paraId="5E5C545B" w14:textId="44E113BA" w:rsidR="00A9412A" w:rsidRPr="00A461F0" w:rsidRDefault="00A81BD8" w:rsidP="00987931">
            <w:pPr>
              <w:rPr>
                <w:rFonts w:ascii="Arial" w:hAnsi="Arial" w:cs="Arial"/>
                <w:b/>
                <w:bCs/>
              </w:rPr>
            </w:pPr>
            <w:r>
              <w:rPr>
                <w:rFonts w:ascii="Arial" w:hAnsi="Arial" w:cs="Arial"/>
                <w:b/>
                <w:bCs/>
              </w:rPr>
              <w:t>Teaching:</w:t>
            </w:r>
          </w:p>
        </w:tc>
        <w:tc>
          <w:tcPr>
            <w:tcW w:w="1270" w:type="dxa"/>
            <w:shd w:val="clear" w:color="auto" w:fill="auto"/>
          </w:tcPr>
          <w:p w14:paraId="171D0924" w14:textId="77777777" w:rsidR="00A9412A" w:rsidRPr="00A461F0" w:rsidRDefault="00A9412A" w:rsidP="00987931">
            <w:pPr>
              <w:rPr>
                <w:rFonts w:ascii="Arial" w:hAnsi="Arial" w:cs="Arial"/>
              </w:rPr>
            </w:pPr>
          </w:p>
        </w:tc>
        <w:tc>
          <w:tcPr>
            <w:tcW w:w="1297" w:type="dxa"/>
            <w:shd w:val="clear" w:color="auto" w:fill="auto"/>
          </w:tcPr>
          <w:p w14:paraId="4FF47B00" w14:textId="77777777" w:rsidR="00A9412A" w:rsidRPr="00A461F0" w:rsidRDefault="00A9412A" w:rsidP="00987931">
            <w:pPr>
              <w:rPr>
                <w:rFonts w:ascii="Arial" w:hAnsi="Arial" w:cs="Arial"/>
              </w:rPr>
            </w:pPr>
          </w:p>
        </w:tc>
      </w:tr>
      <w:tr w:rsidR="00A9412A" w:rsidRPr="00A461F0" w14:paraId="7D58637A" w14:textId="77777777" w:rsidTr="00A81BD8">
        <w:tc>
          <w:tcPr>
            <w:tcW w:w="8188" w:type="dxa"/>
            <w:shd w:val="clear" w:color="auto" w:fill="auto"/>
          </w:tcPr>
          <w:p w14:paraId="62CE6665" w14:textId="7B51B676" w:rsidR="00A9412A" w:rsidRPr="00A81BD8" w:rsidRDefault="00A81BD8" w:rsidP="00A81BD8">
            <w:pPr>
              <w:rPr>
                <w:rFonts w:ascii="Arial" w:hAnsi="Arial" w:cs="Arial"/>
              </w:rPr>
            </w:pPr>
            <w:r w:rsidRPr="00A81BD8">
              <w:rPr>
                <w:rFonts w:ascii="Arial" w:hAnsi="Arial" w:cs="Arial"/>
              </w:rPr>
              <w:t xml:space="preserve">The ability to deliver quality first teaching </w:t>
            </w:r>
          </w:p>
        </w:tc>
        <w:tc>
          <w:tcPr>
            <w:tcW w:w="1270" w:type="dxa"/>
            <w:shd w:val="clear" w:color="auto" w:fill="auto"/>
          </w:tcPr>
          <w:p w14:paraId="233B1F36" w14:textId="77777777" w:rsidR="00A9412A" w:rsidRPr="00A461F0" w:rsidRDefault="00A9412A" w:rsidP="00987931">
            <w:pPr>
              <w:rPr>
                <w:rFonts w:ascii="Arial" w:hAnsi="Arial" w:cs="Arial"/>
              </w:rPr>
            </w:pPr>
            <w:r w:rsidRPr="00A461F0">
              <w:rPr>
                <w:rFonts w:ascii="Segoe UI Symbol" w:hAnsi="Segoe UI Symbol" w:cs="Segoe UI Symbol"/>
              </w:rPr>
              <w:t>✓</w:t>
            </w:r>
          </w:p>
        </w:tc>
        <w:tc>
          <w:tcPr>
            <w:tcW w:w="1297" w:type="dxa"/>
            <w:shd w:val="clear" w:color="auto" w:fill="auto"/>
          </w:tcPr>
          <w:p w14:paraId="2E293163" w14:textId="77777777" w:rsidR="00A9412A" w:rsidRPr="00A461F0" w:rsidRDefault="00A9412A" w:rsidP="00987931">
            <w:pPr>
              <w:rPr>
                <w:rFonts w:ascii="Segoe UI Symbol" w:hAnsi="Segoe UI Symbol" w:cs="Segoe UI Symbol"/>
              </w:rPr>
            </w:pPr>
          </w:p>
        </w:tc>
      </w:tr>
      <w:tr w:rsidR="00A9412A" w:rsidRPr="00A461F0" w14:paraId="202CBA29" w14:textId="77777777" w:rsidTr="00A81BD8">
        <w:tc>
          <w:tcPr>
            <w:tcW w:w="8188" w:type="dxa"/>
            <w:shd w:val="clear" w:color="auto" w:fill="auto"/>
          </w:tcPr>
          <w:p w14:paraId="42ED2838" w14:textId="7AC215F6" w:rsidR="00A9412A" w:rsidRPr="00A81BD8" w:rsidRDefault="00A81BD8" w:rsidP="00987931">
            <w:pPr>
              <w:rPr>
                <w:rFonts w:ascii="Arial" w:hAnsi="Arial" w:cs="Arial"/>
              </w:rPr>
            </w:pPr>
            <w:r w:rsidRPr="00A81BD8">
              <w:rPr>
                <w:rFonts w:ascii="Arial" w:hAnsi="Arial" w:cs="Arial"/>
              </w:rPr>
              <w:t>Successful classroom practitioner, including effective planning and assessment</w:t>
            </w:r>
          </w:p>
        </w:tc>
        <w:tc>
          <w:tcPr>
            <w:tcW w:w="1270" w:type="dxa"/>
            <w:shd w:val="clear" w:color="auto" w:fill="auto"/>
          </w:tcPr>
          <w:p w14:paraId="1F2CD193" w14:textId="77777777" w:rsidR="00A9412A" w:rsidRPr="00A461F0" w:rsidRDefault="00A9412A" w:rsidP="00987931">
            <w:pPr>
              <w:rPr>
                <w:rFonts w:ascii="Arial" w:hAnsi="Arial" w:cs="Arial"/>
              </w:rPr>
            </w:pPr>
            <w:r w:rsidRPr="00A461F0">
              <w:rPr>
                <w:rFonts w:ascii="Segoe UI Symbol" w:hAnsi="Segoe UI Symbol" w:cs="Segoe UI Symbol"/>
              </w:rPr>
              <w:t>✓</w:t>
            </w:r>
          </w:p>
        </w:tc>
        <w:tc>
          <w:tcPr>
            <w:tcW w:w="1297" w:type="dxa"/>
            <w:shd w:val="clear" w:color="auto" w:fill="auto"/>
          </w:tcPr>
          <w:p w14:paraId="1570B717" w14:textId="77777777" w:rsidR="00A9412A" w:rsidRPr="00A461F0" w:rsidRDefault="00A9412A" w:rsidP="00987931">
            <w:pPr>
              <w:rPr>
                <w:rFonts w:ascii="Segoe UI Symbol" w:hAnsi="Segoe UI Symbol" w:cs="Segoe UI Symbol"/>
              </w:rPr>
            </w:pPr>
          </w:p>
        </w:tc>
      </w:tr>
      <w:tr w:rsidR="00A81BD8" w:rsidRPr="00A461F0" w14:paraId="28984A80" w14:textId="77777777" w:rsidTr="00A81BD8">
        <w:tc>
          <w:tcPr>
            <w:tcW w:w="8188" w:type="dxa"/>
            <w:shd w:val="clear" w:color="auto" w:fill="auto"/>
          </w:tcPr>
          <w:p w14:paraId="60FF5FA9" w14:textId="02D17C67" w:rsidR="00A81BD8" w:rsidRPr="00A81BD8" w:rsidRDefault="00A81BD8" w:rsidP="00987931">
            <w:pPr>
              <w:rPr>
                <w:rFonts w:ascii="Arial" w:hAnsi="Arial" w:cs="Arial"/>
              </w:rPr>
            </w:pPr>
            <w:r w:rsidRPr="00A81BD8">
              <w:rPr>
                <w:rFonts w:ascii="Arial" w:hAnsi="Arial" w:cs="Arial"/>
              </w:rPr>
              <w:t xml:space="preserve">Experience of working in close partnership with colleagues </w:t>
            </w:r>
          </w:p>
        </w:tc>
        <w:tc>
          <w:tcPr>
            <w:tcW w:w="1270" w:type="dxa"/>
            <w:shd w:val="clear" w:color="auto" w:fill="auto"/>
          </w:tcPr>
          <w:p w14:paraId="4005CF67" w14:textId="00F7A1E8" w:rsidR="00A81BD8" w:rsidRPr="00A461F0" w:rsidRDefault="00A81BD8"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39F289AB" w14:textId="77777777" w:rsidR="00A81BD8" w:rsidRPr="00A461F0" w:rsidRDefault="00A81BD8" w:rsidP="00987931">
            <w:pPr>
              <w:rPr>
                <w:rFonts w:ascii="Segoe UI Symbol" w:hAnsi="Segoe UI Symbol" w:cs="Segoe UI Symbol"/>
              </w:rPr>
            </w:pPr>
          </w:p>
        </w:tc>
      </w:tr>
      <w:tr w:rsidR="00A81BD8" w:rsidRPr="00A461F0" w14:paraId="1579D2D8" w14:textId="77777777" w:rsidTr="00A81BD8">
        <w:tc>
          <w:tcPr>
            <w:tcW w:w="8188" w:type="dxa"/>
            <w:shd w:val="clear" w:color="auto" w:fill="auto"/>
          </w:tcPr>
          <w:p w14:paraId="6C791E3A" w14:textId="399E1C9D" w:rsidR="00A81BD8" w:rsidRPr="00A81BD8" w:rsidRDefault="00A81BD8" w:rsidP="00A81BD8">
            <w:pPr>
              <w:rPr>
                <w:rFonts w:ascii="Arial" w:hAnsi="Arial" w:cs="Arial"/>
              </w:rPr>
            </w:pPr>
            <w:r w:rsidRPr="00A81BD8">
              <w:rPr>
                <w:rFonts w:ascii="Arial" w:hAnsi="Arial" w:cs="Arial"/>
              </w:rPr>
              <w:t>Able to use positive behaviour management strategies effectively</w:t>
            </w:r>
          </w:p>
        </w:tc>
        <w:tc>
          <w:tcPr>
            <w:tcW w:w="1270" w:type="dxa"/>
            <w:shd w:val="clear" w:color="auto" w:fill="auto"/>
          </w:tcPr>
          <w:p w14:paraId="7D899060" w14:textId="1F248C57" w:rsidR="00A81BD8" w:rsidRPr="00A461F0" w:rsidRDefault="00A81BD8" w:rsidP="00A81BD8">
            <w:pPr>
              <w:rPr>
                <w:rFonts w:ascii="Segoe UI Symbol" w:hAnsi="Segoe UI Symbol" w:cs="Segoe UI Symbol"/>
              </w:rPr>
            </w:pPr>
            <w:r w:rsidRPr="001910CF">
              <w:rPr>
                <w:rFonts w:ascii="Segoe UI Symbol" w:hAnsi="Segoe UI Symbol" w:cs="Segoe UI Symbol"/>
              </w:rPr>
              <w:t>✓</w:t>
            </w:r>
          </w:p>
        </w:tc>
        <w:tc>
          <w:tcPr>
            <w:tcW w:w="1297" w:type="dxa"/>
            <w:shd w:val="clear" w:color="auto" w:fill="auto"/>
          </w:tcPr>
          <w:p w14:paraId="2174B614" w14:textId="77777777" w:rsidR="00A81BD8" w:rsidRPr="00A461F0" w:rsidRDefault="00A81BD8" w:rsidP="00A81BD8">
            <w:pPr>
              <w:rPr>
                <w:rFonts w:ascii="Segoe UI Symbol" w:hAnsi="Segoe UI Symbol" w:cs="Segoe UI Symbol"/>
              </w:rPr>
            </w:pPr>
          </w:p>
        </w:tc>
      </w:tr>
      <w:tr w:rsidR="00A81BD8" w:rsidRPr="00A461F0" w14:paraId="3DB0B035" w14:textId="77777777" w:rsidTr="00A81BD8">
        <w:tc>
          <w:tcPr>
            <w:tcW w:w="8188" w:type="dxa"/>
            <w:shd w:val="clear" w:color="auto" w:fill="auto"/>
          </w:tcPr>
          <w:p w14:paraId="2C1E9A05" w14:textId="01BC786D" w:rsidR="00A81BD8" w:rsidRPr="00A81BD8" w:rsidRDefault="00A81BD8" w:rsidP="00A81BD8">
            <w:pPr>
              <w:rPr>
                <w:rFonts w:ascii="Arial" w:hAnsi="Arial" w:cs="Arial"/>
              </w:rPr>
            </w:pPr>
            <w:r w:rsidRPr="00A81BD8">
              <w:rPr>
                <w:rFonts w:ascii="Arial" w:hAnsi="Arial" w:cs="Arial"/>
              </w:rPr>
              <w:t>Able to engage and motivate learners to achieve their full potential</w:t>
            </w:r>
          </w:p>
        </w:tc>
        <w:tc>
          <w:tcPr>
            <w:tcW w:w="1270" w:type="dxa"/>
            <w:shd w:val="clear" w:color="auto" w:fill="auto"/>
          </w:tcPr>
          <w:p w14:paraId="2D07782D" w14:textId="5828B75A" w:rsidR="00A81BD8" w:rsidRPr="00A461F0" w:rsidRDefault="00A81BD8" w:rsidP="00A81BD8">
            <w:pPr>
              <w:rPr>
                <w:rFonts w:ascii="Segoe UI Symbol" w:hAnsi="Segoe UI Symbol" w:cs="Segoe UI Symbol"/>
              </w:rPr>
            </w:pPr>
            <w:r w:rsidRPr="001910CF">
              <w:rPr>
                <w:rFonts w:ascii="Segoe UI Symbol" w:hAnsi="Segoe UI Symbol" w:cs="Segoe UI Symbol"/>
              </w:rPr>
              <w:t>✓</w:t>
            </w:r>
          </w:p>
        </w:tc>
        <w:tc>
          <w:tcPr>
            <w:tcW w:w="1297" w:type="dxa"/>
            <w:shd w:val="clear" w:color="auto" w:fill="auto"/>
          </w:tcPr>
          <w:p w14:paraId="129A1F55" w14:textId="77777777" w:rsidR="00A81BD8" w:rsidRPr="00A461F0" w:rsidRDefault="00A81BD8" w:rsidP="00A81BD8">
            <w:pPr>
              <w:rPr>
                <w:rFonts w:ascii="Segoe UI Symbol" w:hAnsi="Segoe UI Symbol" w:cs="Segoe UI Symbol"/>
              </w:rPr>
            </w:pPr>
          </w:p>
        </w:tc>
      </w:tr>
      <w:tr w:rsidR="00A81BD8" w:rsidRPr="00A461F0" w14:paraId="16F88A30" w14:textId="77777777" w:rsidTr="00A81BD8">
        <w:tc>
          <w:tcPr>
            <w:tcW w:w="8188" w:type="dxa"/>
            <w:shd w:val="clear" w:color="auto" w:fill="auto"/>
          </w:tcPr>
          <w:p w14:paraId="6EEE7156" w14:textId="3664995B" w:rsidR="00A81BD8" w:rsidRPr="00A81BD8" w:rsidRDefault="00A81BD8" w:rsidP="00A81BD8">
            <w:pPr>
              <w:rPr>
                <w:rFonts w:ascii="Arial" w:hAnsi="Arial" w:cs="Arial"/>
              </w:rPr>
            </w:pPr>
            <w:r w:rsidRPr="00A81BD8">
              <w:rPr>
                <w:rFonts w:ascii="Arial" w:hAnsi="Arial" w:cs="Arial"/>
              </w:rPr>
              <w:t>Able to create a stimulating, organised classroom environment</w:t>
            </w:r>
          </w:p>
        </w:tc>
        <w:tc>
          <w:tcPr>
            <w:tcW w:w="1270" w:type="dxa"/>
            <w:shd w:val="clear" w:color="auto" w:fill="auto"/>
          </w:tcPr>
          <w:p w14:paraId="4C7EE428" w14:textId="2D0ED80E" w:rsidR="00A81BD8" w:rsidRPr="00A461F0" w:rsidRDefault="00A81BD8" w:rsidP="00A81BD8">
            <w:pPr>
              <w:rPr>
                <w:rFonts w:ascii="Arial" w:hAnsi="Arial" w:cs="Arial"/>
              </w:rPr>
            </w:pPr>
            <w:r w:rsidRPr="001910CF">
              <w:rPr>
                <w:rFonts w:ascii="Segoe UI Symbol" w:hAnsi="Segoe UI Symbol" w:cs="Segoe UI Symbol"/>
              </w:rPr>
              <w:t>✓</w:t>
            </w:r>
          </w:p>
        </w:tc>
        <w:tc>
          <w:tcPr>
            <w:tcW w:w="1297" w:type="dxa"/>
            <w:shd w:val="clear" w:color="auto" w:fill="auto"/>
          </w:tcPr>
          <w:p w14:paraId="3B03AC5F" w14:textId="51FD6424" w:rsidR="00A81BD8" w:rsidRPr="00A461F0" w:rsidRDefault="00A81BD8" w:rsidP="00A81BD8">
            <w:pPr>
              <w:rPr>
                <w:rFonts w:ascii="Arial" w:hAnsi="Arial" w:cs="Arial"/>
              </w:rPr>
            </w:pPr>
          </w:p>
        </w:tc>
      </w:tr>
      <w:tr w:rsidR="00A81BD8" w:rsidRPr="00A461F0" w14:paraId="60B59A19" w14:textId="77777777" w:rsidTr="00A81BD8">
        <w:tc>
          <w:tcPr>
            <w:tcW w:w="8188" w:type="dxa"/>
            <w:shd w:val="clear" w:color="auto" w:fill="auto"/>
          </w:tcPr>
          <w:p w14:paraId="203D037F" w14:textId="4AD92C20" w:rsidR="00A81BD8" w:rsidRPr="00A81BD8" w:rsidRDefault="00A81BD8" w:rsidP="00A81BD8">
            <w:pPr>
              <w:rPr>
                <w:rFonts w:ascii="Arial" w:hAnsi="Arial" w:cs="Arial"/>
              </w:rPr>
            </w:pPr>
            <w:r w:rsidRPr="00A81BD8">
              <w:rPr>
                <w:rFonts w:ascii="Arial" w:hAnsi="Arial" w:cs="Arial"/>
              </w:rPr>
              <w:t>Experience of reflecting and using self-evaluation procedures to secure improvement</w:t>
            </w:r>
          </w:p>
        </w:tc>
        <w:tc>
          <w:tcPr>
            <w:tcW w:w="1270" w:type="dxa"/>
            <w:shd w:val="clear" w:color="auto" w:fill="auto"/>
          </w:tcPr>
          <w:p w14:paraId="5FBBDA2E" w14:textId="2D835B31" w:rsidR="00A81BD8" w:rsidRPr="00A461F0" w:rsidRDefault="00A81BD8" w:rsidP="00A81BD8">
            <w:pPr>
              <w:rPr>
                <w:rFonts w:ascii="Arial" w:hAnsi="Arial" w:cs="Arial"/>
              </w:rPr>
            </w:pPr>
            <w:r w:rsidRPr="001910CF">
              <w:rPr>
                <w:rFonts w:ascii="Segoe UI Symbol" w:hAnsi="Segoe UI Symbol" w:cs="Segoe UI Symbol"/>
              </w:rPr>
              <w:t>✓</w:t>
            </w:r>
          </w:p>
        </w:tc>
        <w:tc>
          <w:tcPr>
            <w:tcW w:w="1297" w:type="dxa"/>
            <w:shd w:val="clear" w:color="auto" w:fill="auto"/>
          </w:tcPr>
          <w:p w14:paraId="44ADF5A5" w14:textId="77777777" w:rsidR="00A81BD8" w:rsidRPr="00A461F0" w:rsidRDefault="00A81BD8" w:rsidP="00A81BD8">
            <w:pPr>
              <w:rPr>
                <w:rFonts w:ascii="Segoe UI Symbol" w:hAnsi="Segoe UI Symbol" w:cs="Segoe UI Symbol"/>
              </w:rPr>
            </w:pPr>
          </w:p>
        </w:tc>
      </w:tr>
      <w:tr w:rsidR="00A81BD8" w:rsidRPr="00A461F0" w14:paraId="749BB475" w14:textId="77777777" w:rsidTr="00A81BD8">
        <w:tc>
          <w:tcPr>
            <w:tcW w:w="8188" w:type="dxa"/>
            <w:shd w:val="clear" w:color="auto" w:fill="auto"/>
          </w:tcPr>
          <w:p w14:paraId="696D9B9E" w14:textId="1550E0DD" w:rsidR="00A81BD8" w:rsidRPr="00A81BD8" w:rsidRDefault="00A81BD8" w:rsidP="00A81BD8">
            <w:pPr>
              <w:rPr>
                <w:rFonts w:ascii="Arial" w:hAnsi="Arial" w:cs="Arial"/>
              </w:rPr>
            </w:pPr>
            <w:r w:rsidRPr="00A81BD8">
              <w:rPr>
                <w:rFonts w:ascii="Arial" w:hAnsi="Arial" w:cs="Arial"/>
              </w:rPr>
              <w:t>Experience of differentiating learning and including learners with special educational needs and disabilities</w:t>
            </w:r>
          </w:p>
        </w:tc>
        <w:tc>
          <w:tcPr>
            <w:tcW w:w="1270" w:type="dxa"/>
            <w:shd w:val="clear" w:color="auto" w:fill="auto"/>
          </w:tcPr>
          <w:p w14:paraId="2CF7E0BB" w14:textId="77777777" w:rsidR="00A81BD8" w:rsidRPr="001910CF" w:rsidRDefault="00A81BD8" w:rsidP="00A81BD8">
            <w:pPr>
              <w:rPr>
                <w:rFonts w:ascii="Segoe UI Symbol" w:hAnsi="Segoe UI Symbol" w:cs="Segoe UI Symbol"/>
              </w:rPr>
            </w:pPr>
          </w:p>
        </w:tc>
        <w:tc>
          <w:tcPr>
            <w:tcW w:w="1297" w:type="dxa"/>
            <w:shd w:val="clear" w:color="auto" w:fill="auto"/>
          </w:tcPr>
          <w:p w14:paraId="3C7521BA" w14:textId="746F303C" w:rsidR="00A81BD8" w:rsidRPr="00A461F0" w:rsidRDefault="00A81BD8" w:rsidP="00A81BD8">
            <w:pPr>
              <w:rPr>
                <w:rFonts w:ascii="Segoe UI Symbol" w:hAnsi="Segoe UI Symbol" w:cs="Segoe UI Symbol"/>
              </w:rPr>
            </w:pPr>
            <w:r w:rsidRPr="001910CF">
              <w:rPr>
                <w:rFonts w:ascii="Segoe UI Symbol" w:hAnsi="Segoe UI Symbol" w:cs="Segoe UI Symbol"/>
              </w:rPr>
              <w:t>✓</w:t>
            </w:r>
          </w:p>
        </w:tc>
      </w:tr>
      <w:tr w:rsidR="00A81BD8" w:rsidRPr="00A461F0" w14:paraId="79EA4CF3" w14:textId="77777777" w:rsidTr="00A81BD8">
        <w:tc>
          <w:tcPr>
            <w:tcW w:w="8188" w:type="dxa"/>
            <w:shd w:val="clear" w:color="auto" w:fill="auto"/>
          </w:tcPr>
          <w:p w14:paraId="57DA0676" w14:textId="11A757A2" w:rsidR="00A81BD8" w:rsidRPr="00A81BD8" w:rsidRDefault="00A81BD8" w:rsidP="00A81BD8">
            <w:pPr>
              <w:rPr>
                <w:rFonts w:ascii="Arial" w:hAnsi="Arial" w:cs="Arial"/>
                <w:b/>
                <w:bCs/>
              </w:rPr>
            </w:pPr>
            <w:r w:rsidRPr="00A81BD8">
              <w:rPr>
                <w:rFonts w:ascii="Arial" w:hAnsi="Arial" w:cs="Arial"/>
                <w:b/>
                <w:bCs/>
              </w:rPr>
              <w:t>Leadership Skills</w:t>
            </w:r>
            <w:r>
              <w:rPr>
                <w:rFonts w:ascii="Arial" w:hAnsi="Arial" w:cs="Arial"/>
                <w:b/>
                <w:bCs/>
              </w:rPr>
              <w:t>:</w:t>
            </w:r>
          </w:p>
        </w:tc>
        <w:tc>
          <w:tcPr>
            <w:tcW w:w="1270" w:type="dxa"/>
            <w:shd w:val="clear" w:color="auto" w:fill="auto"/>
          </w:tcPr>
          <w:p w14:paraId="6236D174" w14:textId="2AA30448" w:rsidR="00A81BD8" w:rsidRPr="00A461F0" w:rsidRDefault="00A81BD8" w:rsidP="00A81BD8">
            <w:pPr>
              <w:rPr>
                <w:rFonts w:ascii="Arial" w:hAnsi="Arial" w:cs="Arial"/>
              </w:rPr>
            </w:pPr>
          </w:p>
        </w:tc>
        <w:tc>
          <w:tcPr>
            <w:tcW w:w="1297" w:type="dxa"/>
            <w:shd w:val="clear" w:color="auto" w:fill="auto"/>
          </w:tcPr>
          <w:p w14:paraId="6C0E4141" w14:textId="5DA503C9" w:rsidR="00A81BD8" w:rsidRPr="00A461F0" w:rsidRDefault="00A81BD8" w:rsidP="00A81BD8">
            <w:pPr>
              <w:rPr>
                <w:rFonts w:ascii="Segoe UI Symbol" w:hAnsi="Segoe UI Symbol" w:cs="Segoe UI Symbol"/>
              </w:rPr>
            </w:pPr>
          </w:p>
        </w:tc>
      </w:tr>
      <w:tr w:rsidR="00A81BD8" w:rsidRPr="00A461F0" w14:paraId="26DD4570" w14:textId="77777777" w:rsidTr="00A81BD8">
        <w:tc>
          <w:tcPr>
            <w:tcW w:w="8188" w:type="dxa"/>
            <w:shd w:val="clear" w:color="auto" w:fill="auto"/>
          </w:tcPr>
          <w:p w14:paraId="556D5981" w14:textId="583A3B12" w:rsidR="00A81BD8" w:rsidRPr="00E42ED7" w:rsidRDefault="00A81BD8" w:rsidP="00A81BD8">
            <w:pPr>
              <w:rPr>
                <w:rFonts w:ascii="Arial" w:hAnsi="Arial" w:cs="Arial"/>
              </w:rPr>
            </w:pPr>
            <w:r w:rsidRPr="00E42ED7">
              <w:rPr>
                <w:rFonts w:ascii="Arial" w:hAnsi="Arial" w:cs="Arial"/>
              </w:rPr>
              <w:t xml:space="preserve">Able to communicate effectively with colleagues, </w:t>
            </w:r>
            <w:proofErr w:type="gramStart"/>
            <w:r w:rsidRPr="00E42ED7">
              <w:rPr>
                <w:rFonts w:ascii="Arial" w:hAnsi="Arial" w:cs="Arial"/>
              </w:rPr>
              <w:t>parents</w:t>
            </w:r>
            <w:proofErr w:type="gramEnd"/>
            <w:r w:rsidRPr="00E42ED7">
              <w:rPr>
                <w:rFonts w:ascii="Arial" w:hAnsi="Arial" w:cs="Arial"/>
              </w:rPr>
              <w:t xml:space="preserve"> and outside agencies</w:t>
            </w:r>
          </w:p>
        </w:tc>
        <w:tc>
          <w:tcPr>
            <w:tcW w:w="1270" w:type="dxa"/>
            <w:shd w:val="clear" w:color="auto" w:fill="auto"/>
          </w:tcPr>
          <w:p w14:paraId="5F0F7F6E" w14:textId="1E392446" w:rsidR="00A81BD8" w:rsidRPr="00A461F0" w:rsidRDefault="00A81BD8" w:rsidP="00A81BD8">
            <w:pPr>
              <w:rPr>
                <w:rFonts w:ascii="Arial" w:hAnsi="Arial" w:cs="Arial"/>
              </w:rPr>
            </w:pPr>
            <w:r w:rsidRPr="00DF0C25">
              <w:rPr>
                <w:rFonts w:ascii="Segoe UI Symbol" w:hAnsi="Segoe UI Symbol" w:cs="Segoe UI Symbol"/>
              </w:rPr>
              <w:t>✓</w:t>
            </w:r>
          </w:p>
        </w:tc>
        <w:tc>
          <w:tcPr>
            <w:tcW w:w="1297" w:type="dxa"/>
            <w:shd w:val="clear" w:color="auto" w:fill="auto"/>
          </w:tcPr>
          <w:p w14:paraId="7098896E" w14:textId="77777777" w:rsidR="00A81BD8" w:rsidRPr="00A461F0" w:rsidRDefault="00A81BD8" w:rsidP="00A81BD8">
            <w:pPr>
              <w:rPr>
                <w:rFonts w:ascii="Segoe UI Symbol" w:hAnsi="Segoe UI Symbol" w:cs="Segoe UI Symbol"/>
              </w:rPr>
            </w:pPr>
          </w:p>
        </w:tc>
      </w:tr>
      <w:tr w:rsidR="00A81BD8" w:rsidRPr="00A461F0" w14:paraId="6F830D6F" w14:textId="77777777" w:rsidTr="00A81BD8">
        <w:tc>
          <w:tcPr>
            <w:tcW w:w="8188" w:type="dxa"/>
            <w:shd w:val="clear" w:color="auto" w:fill="auto"/>
          </w:tcPr>
          <w:p w14:paraId="710E67B5" w14:textId="2D6D892D" w:rsidR="00A81BD8" w:rsidRPr="00E42ED7" w:rsidRDefault="00A81BD8" w:rsidP="00987931">
            <w:pPr>
              <w:rPr>
                <w:rFonts w:ascii="Arial" w:hAnsi="Arial" w:cs="Arial"/>
              </w:rPr>
            </w:pPr>
            <w:r w:rsidRPr="00E42ED7">
              <w:rPr>
                <w:rFonts w:ascii="Arial" w:hAnsi="Arial" w:cs="Arial"/>
              </w:rPr>
              <w:t>Able to work effectively within the teaching team</w:t>
            </w:r>
          </w:p>
        </w:tc>
        <w:tc>
          <w:tcPr>
            <w:tcW w:w="1270" w:type="dxa"/>
            <w:shd w:val="clear" w:color="auto" w:fill="auto"/>
          </w:tcPr>
          <w:p w14:paraId="50AD6EA2" w14:textId="2BD550D6" w:rsidR="00A81BD8" w:rsidRPr="00A461F0" w:rsidRDefault="00E42ED7" w:rsidP="00987931">
            <w:pPr>
              <w:rPr>
                <w:rFonts w:ascii="Arial" w:hAnsi="Arial" w:cs="Arial"/>
              </w:rPr>
            </w:pPr>
            <w:r w:rsidRPr="001910CF">
              <w:rPr>
                <w:rFonts w:ascii="Segoe UI Symbol" w:hAnsi="Segoe UI Symbol" w:cs="Segoe UI Symbol"/>
              </w:rPr>
              <w:t>✓</w:t>
            </w:r>
          </w:p>
        </w:tc>
        <w:tc>
          <w:tcPr>
            <w:tcW w:w="1297" w:type="dxa"/>
            <w:shd w:val="clear" w:color="auto" w:fill="auto"/>
          </w:tcPr>
          <w:p w14:paraId="287A1BA3" w14:textId="0D73BAE3" w:rsidR="00A81BD8" w:rsidRPr="00A461F0" w:rsidRDefault="00A81BD8" w:rsidP="00987931">
            <w:pPr>
              <w:rPr>
                <w:rFonts w:ascii="Segoe UI Symbol" w:hAnsi="Segoe UI Symbol" w:cs="Segoe UI Symbol"/>
              </w:rPr>
            </w:pPr>
          </w:p>
        </w:tc>
      </w:tr>
      <w:tr w:rsidR="00A81BD8" w:rsidRPr="00A461F0" w14:paraId="56AFFC78" w14:textId="77777777" w:rsidTr="00A81BD8">
        <w:tc>
          <w:tcPr>
            <w:tcW w:w="8188" w:type="dxa"/>
            <w:shd w:val="clear" w:color="auto" w:fill="auto"/>
          </w:tcPr>
          <w:p w14:paraId="043E5C06" w14:textId="0169044C" w:rsidR="00A81BD8" w:rsidRPr="00E42ED7" w:rsidRDefault="00A81BD8" w:rsidP="00987931">
            <w:pPr>
              <w:rPr>
                <w:rFonts w:ascii="Arial" w:hAnsi="Arial" w:cs="Arial"/>
              </w:rPr>
            </w:pPr>
            <w:r w:rsidRPr="00E42ED7">
              <w:rPr>
                <w:rFonts w:ascii="Arial" w:hAnsi="Arial" w:cs="Arial"/>
              </w:rPr>
              <w:t>Experience of leading a subject or whole school initiative</w:t>
            </w:r>
          </w:p>
        </w:tc>
        <w:tc>
          <w:tcPr>
            <w:tcW w:w="1270" w:type="dxa"/>
            <w:shd w:val="clear" w:color="auto" w:fill="auto"/>
          </w:tcPr>
          <w:p w14:paraId="675D068D" w14:textId="77777777" w:rsidR="00A81BD8" w:rsidRPr="00A461F0" w:rsidRDefault="00A81BD8" w:rsidP="00987931">
            <w:pPr>
              <w:rPr>
                <w:rFonts w:ascii="Arial" w:hAnsi="Arial" w:cs="Arial"/>
              </w:rPr>
            </w:pPr>
          </w:p>
        </w:tc>
        <w:tc>
          <w:tcPr>
            <w:tcW w:w="1297" w:type="dxa"/>
            <w:shd w:val="clear" w:color="auto" w:fill="auto"/>
          </w:tcPr>
          <w:p w14:paraId="76D14E26" w14:textId="318AE853" w:rsidR="00A81BD8" w:rsidRPr="00A461F0" w:rsidRDefault="00E42ED7" w:rsidP="00987931">
            <w:pPr>
              <w:rPr>
                <w:rFonts w:ascii="Segoe UI Symbol" w:hAnsi="Segoe UI Symbol" w:cs="Segoe UI Symbol"/>
              </w:rPr>
            </w:pPr>
            <w:r w:rsidRPr="001910CF">
              <w:rPr>
                <w:rFonts w:ascii="Segoe UI Symbol" w:hAnsi="Segoe UI Symbol" w:cs="Segoe UI Symbol"/>
              </w:rPr>
              <w:t>✓</w:t>
            </w:r>
          </w:p>
        </w:tc>
      </w:tr>
      <w:tr w:rsidR="00A9412A" w:rsidRPr="00A461F0" w14:paraId="7875F15B" w14:textId="77777777" w:rsidTr="00A81BD8">
        <w:tc>
          <w:tcPr>
            <w:tcW w:w="8188" w:type="dxa"/>
            <w:shd w:val="clear" w:color="auto" w:fill="auto"/>
          </w:tcPr>
          <w:p w14:paraId="2C970DAD" w14:textId="77777777" w:rsidR="00A9412A" w:rsidRPr="00A461F0" w:rsidRDefault="00A9412A" w:rsidP="00987931">
            <w:pPr>
              <w:rPr>
                <w:rFonts w:ascii="Arial" w:hAnsi="Arial" w:cs="Arial"/>
                <w:b/>
                <w:bCs/>
              </w:rPr>
            </w:pPr>
            <w:r w:rsidRPr="00A461F0">
              <w:rPr>
                <w:rFonts w:ascii="Arial" w:hAnsi="Arial" w:cs="Arial"/>
                <w:b/>
                <w:bCs/>
              </w:rPr>
              <w:t>Personal and Professional qualities:</w:t>
            </w:r>
          </w:p>
        </w:tc>
        <w:tc>
          <w:tcPr>
            <w:tcW w:w="1270" w:type="dxa"/>
            <w:shd w:val="clear" w:color="auto" w:fill="auto"/>
          </w:tcPr>
          <w:p w14:paraId="39F46204" w14:textId="77777777" w:rsidR="00A9412A" w:rsidRPr="00A461F0" w:rsidRDefault="00A9412A" w:rsidP="00987931">
            <w:pPr>
              <w:rPr>
                <w:rFonts w:ascii="Arial" w:hAnsi="Arial" w:cs="Arial"/>
              </w:rPr>
            </w:pPr>
          </w:p>
        </w:tc>
        <w:tc>
          <w:tcPr>
            <w:tcW w:w="1297" w:type="dxa"/>
            <w:shd w:val="clear" w:color="auto" w:fill="auto"/>
          </w:tcPr>
          <w:p w14:paraId="6F6107D2" w14:textId="77777777" w:rsidR="00A9412A" w:rsidRPr="00A461F0" w:rsidRDefault="00A9412A" w:rsidP="00987931">
            <w:pPr>
              <w:rPr>
                <w:rFonts w:ascii="Arial" w:hAnsi="Arial" w:cs="Arial"/>
              </w:rPr>
            </w:pPr>
          </w:p>
        </w:tc>
      </w:tr>
      <w:tr w:rsidR="00A9412A" w:rsidRPr="00A461F0" w14:paraId="205BFD5D" w14:textId="77777777" w:rsidTr="00A81BD8">
        <w:tc>
          <w:tcPr>
            <w:tcW w:w="8188" w:type="dxa"/>
            <w:shd w:val="clear" w:color="auto" w:fill="auto"/>
          </w:tcPr>
          <w:p w14:paraId="5FB929D1" w14:textId="7E507ED2" w:rsidR="00A9412A" w:rsidRPr="00A90AB2" w:rsidRDefault="00E42ED7" w:rsidP="00987931">
            <w:pPr>
              <w:rPr>
                <w:rFonts w:ascii="Arial" w:hAnsi="Arial" w:cs="Arial"/>
              </w:rPr>
            </w:pPr>
            <w:r w:rsidRPr="00A90AB2">
              <w:rPr>
                <w:rFonts w:ascii="Arial" w:hAnsi="Arial" w:cs="Arial"/>
              </w:rPr>
              <w:t>Able to support the school’s vision and contribute to the positive ethos of the school</w:t>
            </w:r>
          </w:p>
        </w:tc>
        <w:tc>
          <w:tcPr>
            <w:tcW w:w="1270" w:type="dxa"/>
            <w:shd w:val="clear" w:color="auto" w:fill="auto"/>
          </w:tcPr>
          <w:p w14:paraId="5D861735" w14:textId="77777777" w:rsidR="00A9412A" w:rsidRPr="00A461F0" w:rsidRDefault="00A9412A"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7C3535C0" w14:textId="77777777" w:rsidR="00A9412A" w:rsidRPr="00A461F0" w:rsidRDefault="00A9412A" w:rsidP="00987931">
            <w:pPr>
              <w:rPr>
                <w:rFonts w:ascii="Arial" w:hAnsi="Arial" w:cs="Arial"/>
              </w:rPr>
            </w:pPr>
          </w:p>
        </w:tc>
      </w:tr>
      <w:tr w:rsidR="00A9412A" w:rsidRPr="00A461F0" w14:paraId="7DA2C8DF" w14:textId="77777777" w:rsidTr="00A81BD8">
        <w:tc>
          <w:tcPr>
            <w:tcW w:w="8188" w:type="dxa"/>
            <w:shd w:val="clear" w:color="auto" w:fill="auto"/>
          </w:tcPr>
          <w:p w14:paraId="0413A0F2" w14:textId="711E39D8" w:rsidR="00A9412A" w:rsidRPr="00A90AB2" w:rsidRDefault="00E42ED7" w:rsidP="00987931">
            <w:pPr>
              <w:rPr>
                <w:rFonts w:ascii="Arial" w:hAnsi="Arial" w:cs="Arial"/>
              </w:rPr>
            </w:pPr>
            <w:r w:rsidRPr="00A90AB2">
              <w:rPr>
                <w:rFonts w:ascii="Arial" w:hAnsi="Arial" w:cs="Arial"/>
              </w:rPr>
              <w:t>Energetic and enthusiastic about teaching and learning</w:t>
            </w:r>
          </w:p>
        </w:tc>
        <w:tc>
          <w:tcPr>
            <w:tcW w:w="1270" w:type="dxa"/>
            <w:shd w:val="clear" w:color="auto" w:fill="auto"/>
          </w:tcPr>
          <w:p w14:paraId="00121452" w14:textId="77777777" w:rsidR="00A9412A" w:rsidRPr="00A461F0" w:rsidRDefault="00A9412A"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50A24E4D" w14:textId="77777777" w:rsidR="00A9412A" w:rsidRPr="00A461F0" w:rsidRDefault="00A9412A" w:rsidP="00987931">
            <w:pPr>
              <w:rPr>
                <w:rFonts w:ascii="Arial" w:hAnsi="Arial" w:cs="Arial"/>
              </w:rPr>
            </w:pPr>
          </w:p>
        </w:tc>
      </w:tr>
      <w:tr w:rsidR="00A9412A" w:rsidRPr="00A461F0" w14:paraId="47C13979" w14:textId="77777777" w:rsidTr="00A81BD8">
        <w:tc>
          <w:tcPr>
            <w:tcW w:w="8188" w:type="dxa"/>
            <w:shd w:val="clear" w:color="auto" w:fill="auto"/>
          </w:tcPr>
          <w:p w14:paraId="690105E0" w14:textId="2F9E018A" w:rsidR="00A9412A" w:rsidRPr="00A90AB2" w:rsidRDefault="00A90AB2" w:rsidP="00987931">
            <w:pPr>
              <w:rPr>
                <w:rFonts w:ascii="Arial" w:hAnsi="Arial" w:cs="Arial"/>
              </w:rPr>
            </w:pPr>
            <w:r w:rsidRPr="00A90AB2">
              <w:rPr>
                <w:rFonts w:ascii="Arial" w:hAnsi="Arial" w:cs="Arial"/>
              </w:rPr>
              <w:t>A team player, committed to working in partnership with others, including the wider community</w:t>
            </w:r>
          </w:p>
        </w:tc>
        <w:tc>
          <w:tcPr>
            <w:tcW w:w="1270" w:type="dxa"/>
            <w:shd w:val="clear" w:color="auto" w:fill="auto"/>
          </w:tcPr>
          <w:p w14:paraId="674B4DBF" w14:textId="77777777" w:rsidR="00A9412A" w:rsidRPr="00A461F0" w:rsidRDefault="00A9412A"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4EF27D64" w14:textId="77777777" w:rsidR="00A9412A" w:rsidRPr="00A461F0" w:rsidRDefault="00A9412A" w:rsidP="00987931">
            <w:pPr>
              <w:rPr>
                <w:rFonts w:ascii="Arial" w:hAnsi="Arial" w:cs="Arial"/>
              </w:rPr>
            </w:pPr>
          </w:p>
        </w:tc>
      </w:tr>
      <w:tr w:rsidR="00A9412A" w:rsidRPr="00A461F0" w14:paraId="00A33DC4" w14:textId="77777777" w:rsidTr="00A81BD8">
        <w:tc>
          <w:tcPr>
            <w:tcW w:w="8188" w:type="dxa"/>
            <w:shd w:val="clear" w:color="auto" w:fill="auto"/>
          </w:tcPr>
          <w:p w14:paraId="5AC6B01F" w14:textId="5BADDE87" w:rsidR="00A9412A" w:rsidRPr="00A90AB2" w:rsidRDefault="00A90AB2" w:rsidP="00987931">
            <w:pPr>
              <w:rPr>
                <w:rFonts w:ascii="Arial" w:hAnsi="Arial" w:cs="Arial"/>
              </w:rPr>
            </w:pPr>
            <w:r w:rsidRPr="00A90AB2">
              <w:rPr>
                <w:rFonts w:ascii="Arial" w:hAnsi="Arial" w:cs="Arial"/>
              </w:rPr>
              <w:t>Committed to high standards with high expectations of self</w:t>
            </w:r>
          </w:p>
        </w:tc>
        <w:tc>
          <w:tcPr>
            <w:tcW w:w="1270" w:type="dxa"/>
            <w:shd w:val="clear" w:color="auto" w:fill="auto"/>
          </w:tcPr>
          <w:p w14:paraId="135F74F3" w14:textId="77777777" w:rsidR="00A9412A" w:rsidRPr="00A461F0" w:rsidRDefault="00A9412A"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50164007" w14:textId="77777777" w:rsidR="00A9412A" w:rsidRPr="00A461F0" w:rsidRDefault="00A9412A" w:rsidP="00987931">
            <w:pPr>
              <w:rPr>
                <w:rFonts w:ascii="Arial" w:hAnsi="Arial" w:cs="Arial"/>
              </w:rPr>
            </w:pPr>
          </w:p>
        </w:tc>
      </w:tr>
      <w:tr w:rsidR="00A9412A" w:rsidRPr="00A461F0" w14:paraId="0CF7C9F2" w14:textId="77777777" w:rsidTr="00A81BD8">
        <w:tc>
          <w:tcPr>
            <w:tcW w:w="8188" w:type="dxa"/>
            <w:shd w:val="clear" w:color="auto" w:fill="auto"/>
          </w:tcPr>
          <w:p w14:paraId="118526ED" w14:textId="383EC140" w:rsidR="00A9412A" w:rsidRPr="00A90AB2" w:rsidRDefault="00A90AB2" w:rsidP="00987931">
            <w:pPr>
              <w:rPr>
                <w:rFonts w:ascii="Arial" w:hAnsi="Arial" w:cs="Arial"/>
              </w:rPr>
            </w:pPr>
            <w:r w:rsidRPr="00A90AB2">
              <w:rPr>
                <w:rFonts w:ascii="Arial" w:hAnsi="Arial" w:cs="Arial"/>
              </w:rPr>
              <w:t>Committed to own personal professional development</w:t>
            </w:r>
          </w:p>
        </w:tc>
        <w:tc>
          <w:tcPr>
            <w:tcW w:w="1270" w:type="dxa"/>
            <w:shd w:val="clear" w:color="auto" w:fill="auto"/>
          </w:tcPr>
          <w:p w14:paraId="3C3317B5" w14:textId="77777777" w:rsidR="00A9412A" w:rsidRPr="00A461F0" w:rsidRDefault="00A9412A"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0F215648" w14:textId="77777777" w:rsidR="00A9412A" w:rsidRPr="00A461F0" w:rsidRDefault="00A9412A" w:rsidP="00987931">
            <w:pPr>
              <w:rPr>
                <w:rFonts w:ascii="Arial" w:hAnsi="Arial" w:cs="Arial"/>
              </w:rPr>
            </w:pPr>
          </w:p>
        </w:tc>
      </w:tr>
      <w:tr w:rsidR="00A9412A" w:rsidRPr="00A461F0" w14:paraId="4A535B6F" w14:textId="77777777" w:rsidTr="00A81BD8">
        <w:tc>
          <w:tcPr>
            <w:tcW w:w="8188" w:type="dxa"/>
            <w:shd w:val="clear" w:color="auto" w:fill="auto"/>
          </w:tcPr>
          <w:p w14:paraId="190B0ED3" w14:textId="5A8896C8" w:rsidR="00A9412A" w:rsidRPr="00A90AB2" w:rsidRDefault="00A90AB2" w:rsidP="00987931">
            <w:pPr>
              <w:rPr>
                <w:rFonts w:ascii="Arial" w:hAnsi="Arial" w:cs="Arial"/>
              </w:rPr>
            </w:pPr>
            <w:r w:rsidRPr="00A90AB2">
              <w:rPr>
                <w:rFonts w:ascii="Arial" w:hAnsi="Arial" w:cs="Arial"/>
              </w:rPr>
              <w:t>Demonstrate excellent organisational and time management skills including prioritising and working to deadlines</w:t>
            </w:r>
          </w:p>
        </w:tc>
        <w:tc>
          <w:tcPr>
            <w:tcW w:w="1270" w:type="dxa"/>
            <w:shd w:val="clear" w:color="auto" w:fill="auto"/>
          </w:tcPr>
          <w:p w14:paraId="58447A2F" w14:textId="77777777" w:rsidR="00A9412A" w:rsidRPr="00A461F0" w:rsidRDefault="00A9412A"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56104C7E" w14:textId="77777777" w:rsidR="00A9412A" w:rsidRPr="00A461F0" w:rsidRDefault="00A9412A" w:rsidP="00987931">
            <w:pPr>
              <w:rPr>
                <w:rFonts w:ascii="Arial" w:hAnsi="Arial" w:cs="Arial"/>
              </w:rPr>
            </w:pPr>
          </w:p>
        </w:tc>
      </w:tr>
      <w:tr w:rsidR="00A9412A" w:rsidRPr="00A461F0" w14:paraId="22C9E8B2" w14:textId="77777777" w:rsidTr="00A81BD8">
        <w:tc>
          <w:tcPr>
            <w:tcW w:w="8188" w:type="dxa"/>
            <w:shd w:val="clear" w:color="auto" w:fill="auto"/>
          </w:tcPr>
          <w:p w14:paraId="7AE78D1C" w14:textId="5950D4C7" w:rsidR="00A9412A" w:rsidRPr="00A90AB2" w:rsidRDefault="00A90AB2" w:rsidP="00987931">
            <w:pPr>
              <w:rPr>
                <w:rFonts w:ascii="Arial" w:hAnsi="Arial" w:cs="Arial"/>
              </w:rPr>
            </w:pPr>
            <w:r w:rsidRPr="00A90AB2">
              <w:rPr>
                <w:rFonts w:ascii="Arial" w:hAnsi="Arial" w:cs="Arial"/>
              </w:rPr>
              <w:t>A belief that every child matters and committed to child protection and ensuring the well-being of each pupil.</w:t>
            </w:r>
          </w:p>
        </w:tc>
        <w:tc>
          <w:tcPr>
            <w:tcW w:w="1270" w:type="dxa"/>
            <w:shd w:val="clear" w:color="auto" w:fill="auto"/>
          </w:tcPr>
          <w:p w14:paraId="201D5892" w14:textId="77777777" w:rsidR="00A9412A" w:rsidRPr="00A461F0" w:rsidRDefault="00A9412A" w:rsidP="00987931">
            <w:pPr>
              <w:rPr>
                <w:rFonts w:ascii="Segoe UI Symbol" w:hAnsi="Segoe UI Symbol" w:cs="Segoe UI Symbol"/>
              </w:rPr>
            </w:pPr>
            <w:r w:rsidRPr="00A461F0">
              <w:rPr>
                <w:rFonts w:ascii="Segoe UI Symbol" w:hAnsi="Segoe UI Symbol" w:cs="Segoe UI Symbol"/>
              </w:rPr>
              <w:t>✓</w:t>
            </w:r>
          </w:p>
        </w:tc>
        <w:tc>
          <w:tcPr>
            <w:tcW w:w="1297" w:type="dxa"/>
            <w:shd w:val="clear" w:color="auto" w:fill="auto"/>
          </w:tcPr>
          <w:p w14:paraId="20DB9403" w14:textId="77777777" w:rsidR="00A9412A" w:rsidRPr="00A461F0" w:rsidRDefault="00A9412A" w:rsidP="00987931">
            <w:pPr>
              <w:rPr>
                <w:rFonts w:ascii="Arial" w:hAnsi="Arial" w:cs="Arial"/>
              </w:rPr>
            </w:pPr>
          </w:p>
        </w:tc>
      </w:tr>
    </w:tbl>
    <w:p w14:paraId="656AE130" w14:textId="77777777" w:rsidR="00A9412A" w:rsidRPr="00381BBC" w:rsidRDefault="00A9412A" w:rsidP="00A90AB2">
      <w:pPr>
        <w:rPr>
          <w:rFonts w:ascii="Arial" w:hAnsi="Arial" w:cs="Arial"/>
        </w:rPr>
      </w:pPr>
    </w:p>
    <w:sectPr w:rsidR="00A9412A" w:rsidRPr="00381BBC" w:rsidSect="00246EC3">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E737" w14:textId="77777777" w:rsidR="009367D2" w:rsidRDefault="009367D2" w:rsidP="00D10B68">
      <w:r>
        <w:separator/>
      </w:r>
    </w:p>
  </w:endnote>
  <w:endnote w:type="continuationSeparator" w:id="0">
    <w:p w14:paraId="32EFF56C" w14:textId="77777777" w:rsidR="009367D2" w:rsidRDefault="009367D2" w:rsidP="00D1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99E8" w14:textId="77777777" w:rsidR="00E92E0E" w:rsidRPr="00DD1B08" w:rsidRDefault="00E92E0E" w:rsidP="00DD1B08">
    <w:pPr>
      <w:jc w:val="center"/>
      <w:rPr>
        <w:rFonts w:ascii="Comic Sans MS" w:hAnsi="Comic Sans MS"/>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4831" w14:textId="77777777" w:rsidR="009367D2" w:rsidRDefault="009367D2" w:rsidP="00D10B68">
      <w:r>
        <w:separator/>
      </w:r>
    </w:p>
  </w:footnote>
  <w:footnote w:type="continuationSeparator" w:id="0">
    <w:p w14:paraId="468FF45B" w14:textId="77777777" w:rsidR="009367D2" w:rsidRDefault="009367D2" w:rsidP="00D1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0E54" w14:textId="77777777" w:rsidR="00E92E0E" w:rsidRDefault="00E92E0E">
    <w:pPr>
      <w:pStyle w:val="Header"/>
    </w:pPr>
  </w:p>
  <w:p w14:paraId="2ACE8755" w14:textId="77777777" w:rsidR="00E92E0E" w:rsidRDefault="00E92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6pt;height:111pt" o:bullet="t">
        <v:imagedata r:id="rId1" o:title="fer"/>
      </v:shape>
    </w:pict>
  </w:numPicBullet>
  <w:abstractNum w:abstractNumId="0" w15:restartNumberingAfterBreak="0">
    <w:nsid w:val="035036A5"/>
    <w:multiLevelType w:val="hybridMultilevel"/>
    <w:tmpl w:val="38E0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1539"/>
    <w:multiLevelType w:val="hybridMultilevel"/>
    <w:tmpl w:val="B760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FE3"/>
    <w:multiLevelType w:val="hybridMultilevel"/>
    <w:tmpl w:val="3EE2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572C9"/>
    <w:multiLevelType w:val="hybridMultilevel"/>
    <w:tmpl w:val="75D01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924E1"/>
    <w:multiLevelType w:val="hybridMultilevel"/>
    <w:tmpl w:val="F85EDE70"/>
    <w:lvl w:ilvl="0" w:tplc="00CCEC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268EF"/>
    <w:multiLevelType w:val="hybridMultilevel"/>
    <w:tmpl w:val="CCBC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C457A"/>
    <w:multiLevelType w:val="hybridMultilevel"/>
    <w:tmpl w:val="12D6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70C95"/>
    <w:multiLevelType w:val="hybridMultilevel"/>
    <w:tmpl w:val="BA5E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41259"/>
    <w:multiLevelType w:val="hybridMultilevel"/>
    <w:tmpl w:val="0308BDAA"/>
    <w:lvl w:ilvl="0" w:tplc="D44609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F3919"/>
    <w:multiLevelType w:val="hybridMultilevel"/>
    <w:tmpl w:val="41C6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751C5"/>
    <w:multiLevelType w:val="hybridMultilevel"/>
    <w:tmpl w:val="5FFA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16AFD"/>
    <w:multiLevelType w:val="hybridMultilevel"/>
    <w:tmpl w:val="8FECE210"/>
    <w:lvl w:ilvl="0" w:tplc="00CCEC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45D96"/>
    <w:multiLevelType w:val="hybridMultilevel"/>
    <w:tmpl w:val="0E88C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D6C58"/>
    <w:multiLevelType w:val="hybridMultilevel"/>
    <w:tmpl w:val="8780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A63F2"/>
    <w:multiLevelType w:val="hybridMultilevel"/>
    <w:tmpl w:val="2C2CDA9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63BF0"/>
    <w:multiLevelType w:val="hybridMultilevel"/>
    <w:tmpl w:val="603C5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B2EF3"/>
    <w:multiLevelType w:val="hybridMultilevel"/>
    <w:tmpl w:val="9C02A61E"/>
    <w:lvl w:ilvl="0" w:tplc="D44609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62366"/>
    <w:multiLevelType w:val="hybridMultilevel"/>
    <w:tmpl w:val="69C2D6E2"/>
    <w:lvl w:ilvl="0" w:tplc="00CCEC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87BD7"/>
    <w:multiLevelType w:val="hybridMultilevel"/>
    <w:tmpl w:val="6B90D0E4"/>
    <w:lvl w:ilvl="0" w:tplc="D44609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60119"/>
    <w:multiLevelType w:val="hybridMultilevel"/>
    <w:tmpl w:val="BB949444"/>
    <w:lvl w:ilvl="0" w:tplc="00CCEC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86591"/>
    <w:multiLevelType w:val="hybridMultilevel"/>
    <w:tmpl w:val="51C2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10DA0"/>
    <w:multiLevelType w:val="hybridMultilevel"/>
    <w:tmpl w:val="C9E01B4E"/>
    <w:lvl w:ilvl="0" w:tplc="D44609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6429A"/>
    <w:multiLevelType w:val="hybridMultilevel"/>
    <w:tmpl w:val="89C8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16A3B"/>
    <w:multiLevelType w:val="hybridMultilevel"/>
    <w:tmpl w:val="D696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21ED6"/>
    <w:multiLevelType w:val="hybridMultilevel"/>
    <w:tmpl w:val="3AF8982C"/>
    <w:lvl w:ilvl="0" w:tplc="D44609D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C247A4"/>
    <w:multiLevelType w:val="hybridMultilevel"/>
    <w:tmpl w:val="1E7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54BB3"/>
    <w:multiLevelType w:val="hybridMultilevel"/>
    <w:tmpl w:val="02A4B1D8"/>
    <w:lvl w:ilvl="0" w:tplc="00CCEC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B1F90"/>
    <w:multiLevelType w:val="hybridMultilevel"/>
    <w:tmpl w:val="243C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565395">
    <w:abstractNumId w:val="3"/>
  </w:num>
  <w:num w:numId="2" w16cid:durableId="1309045265">
    <w:abstractNumId w:val="5"/>
  </w:num>
  <w:num w:numId="3" w16cid:durableId="2044744481">
    <w:abstractNumId w:val="23"/>
  </w:num>
  <w:num w:numId="4" w16cid:durableId="70347391">
    <w:abstractNumId w:val="10"/>
  </w:num>
  <w:num w:numId="5" w16cid:durableId="495612349">
    <w:abstractNumId w:val="1"/>
  </w:num>
  <w:num w:numId="6" w16cid:durableId="970746200">
    <w:abstractNumId w:val="13"/>
  </w:num>
  <w:num w:numId="7" w16cid:durableId="237249538">
    <w:abstractNumId w:val="25"/>
  </w:num>
  <w:num w:numId="8" w16cid:durableId="245963861">
    <w:abstractNumId w:val="15"/>
  </w:num>
  <w:num w:numId="9" w16cid:durableId="32922714">
    <w:abstractNumId w:val="7"/>
  </w:num>
  <w:num w:numId="10" w16cid:durableId="275718152">
    <w:abstractNumId w:val="22"/>
  </w:num>
  <w:num w:numId="11" w16cid:durableId="1827623608">
    <w:abstractNumId w:val="6"/>
  </w:num>
  <w:num w:numId="12" w16cid:durableId="26179451">
    <w:abstractNumId w:val="27"/>
  </w:num>
  <w:num w:numId="13" w16cid:durableId="772285572">
    <w:abstractNumId w:val="16"/>
  </w:num>
  <w:num w:numId="14" w16cid:durableId="500705642">
    <w:abstractNumId w:val="18"/>
  </w:num>
  <w:num w:numId="15" w16cid:durableId="187061632">
    <w:abstractNumId w:val="21"/>
  </w:num>
  <w:num w:numId="16" w16cid:durableId="211844208">
    <w:abstractNumId w:val="24"/>
  </w:num>
  <w:num w:numId="17" w16cid:durableId="436829467">
    <w:abstractNumId w:val="8"/>
  </w:num>
  <w:num w:numId="18" w16cid:durableId="1554076146">
    <w:abstractNumId w:val="9"/>
  </w:num>
  <w:num w:numId="19" w16cid:durableId="149487904">
    <w:abstractNumId w:val="0"/>
  </w:num>
  <w:num w:numId="20" w16cid:durableId="1357852045">
    <w:abstractNumId w:val="20"/>
  </w:num>
  <w:num w:numId="21" w16cid:durableId="1210922221">
    <w:abstractNumId w:val="26"/>
  </w:num>
  <w:num w:numId="22" w16cid:durableId="1653217851">
    <w:abstractNumId w:val="11"/>
  </w:num>
  <w:num w:numId="23" w16cid:durableId="893391017">
    <w:abstractNumId w:val="19"/>
  </w:num>
  <w:num w:numId="24" w16cid:durableId="949624006">
    <w:abstractNumId w:val="4"/>
  </w:num>
  <w:num w:numId="25" w16cid:durableId="1229414812">
    <w:abstractNumId w:val="17"/>
  </w:num>
  <w:num w:numId="26" w16cid:durableId="1643386498">
    <w:abstractNumId w:val="2"/>
  </w:num>
  <w:num w:numId="27" w16cid:durableId="1882129903">
    <w:abstractNumId w:val="14"/>
  </w:num>
  <w:num w:numId="28" w16cid:durableId="1180923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B68"/>
    <w:rsid w:val="00010F19"/>
    <w:rsid w:val="00020406"/>
    <w:rsid w:val="00050C99"/>
    <w:rsid w:val="000D7DE7"/>
    <w:rsid w:val="00113718"/>
    <w:rsid w:val="0012435B"/>
    <w:rsid w:val="0014352C"/>
    <w:rsid w:val="00152B13"/>
    <w:rsid w:val="00162AD4"/>
    <w:rsid w:val="00173411"/>
    <w:rsid w:val="00173DFA"/>
    <w:rsid w:val="001E1CBC"/>
    <w:rsid w:val="00200A53"/>
    <w:rsid w:val="0020305A"/>
    <w:rsid w:val="002054F5"/>
    <w:rsid w:val="002424B1"/>
    <w:rsid w:val="00242912"/>
    <w:rsid w:val="00246EC3"/>
    <w:rsid w:val="00261639"/>
    <w:rsid w:val="00265D44"/>
    <w:rsid w:val="00273690"/>
    <w:rsid w:val="002F508F"/>
    <w:rsid w:val="0032705E"/>
    <w:rsid w:val="00350F57"/>
    <w:rsid w:val="00374695"/>
    <w:rsid w:val="00381BBC"/>
    <w:rsid w:val="003851C0"/>
    <w:rsid w:val="004A1D1C"/>
    <w:rsid w:val="005839CC"/>
    <w:rsid w:val="005B4D6C"/>
    <w:rsid w:val="006179BC"/>
    <w:rsid w:val="0062340A"/>
    <w:rsid w:val="00644788"/>
    <w:rsid w:val="00674B3B"/>
    <w:rsid w:val="00683F60"/>
    <w:rsid w:val="00684807"/>
    <w:rsid w:val="00695FE8"/>
    <w:rsid w:val="006B4299"/>
    <w:rsid w:val="00715514"/>
    <w:rsid w:val="00754FEF"/>
    <w:rsid w:val="0078248B"/>
    <w:rsid w:val="007848EA"/>
    <w:rsid w:val="007B63E8"/>
    <w:rsid w:val="007D1977"/>
    <w:rsid w:val="007E65D0"/>
    <w:rsid w:val="008057CC"/>
    <w:rsid w:val="008B5E36"/>
    <w:rsid w:val="008D2C8A"/>
    <w:rsid w:val="009077FC"/>
    <w:rsid w:val="00932AC8"/>
    <w:rsid w:val="009367D2"/>
    <w:rsid w:val="009553C5"/>
    <w:rsid w:val="00977B1B"/>
    <w:rsid w:val="00997EE6"/>
    <w:rsid w:val="009B0DA7"/>
    <w:rsid w:val="009C0B17"/>
    <w:rsid w:val="009D32F3"/>
    <w:rsid w:val="00A26387"/>
    <w:rsid w:val="00A45386"/>
    <w:rsid w:val="00A518BF"/>
    <w:rsid w:val="00A65167"/>
    <w:rsid w:val="00A81BD8"/>
    <w:rsid w:val="00A90AB2"/>
    <w:rsid w:val="00A9412A"/>
    <w:rsid w:val="00AB6A1F"/>
    <w:rsid w:val="00B11B79"/>
    <w:rsid w:val="00BA6446"/>
    <w:rsid w:val="00BB14E1"/>
    <w:rsid w:val="00BB7026"/>
    <w:rsid w:val="00BC2855"/>
    <w:rsid w:val="00BD7223"/>
    <w:rsid w:val="00BF0E71"/>
    <w:rsid w:val="00BF3656"/>
    <w:rsid w:val="00C12970"/>
    <w:rsid w:val="00C64313"/>
    <w:rsid w:val="00CA4052"/>
    <w:rsid w:val="00CB04B4"/>
    <w:rsid w:val="00CC55BE"/>
    <w:rsid w:val="00CF69C7"/>
    <w:rsid w:val="00D101E0"/>
    <w:rsid w:val="00D10B68"/>
    <w:rsid w:val="00D11C1E"/>
    <w:rsid w:val="00D348FE"/>
    <w:rsid w:val="00D564A3"/>
    <w:rsid w:val="00DC5CC0"/>
    <w:rsid w:val="00DD1B08"/>
    <w:rsid w:val="00DE57E1"/>
    <w:rsid w:val="00DE6B54"/>
    <w:rsid w:val="00E05365"/>
    <w:rsid w:val="00E11D29"/>
    <w:rsid w:val="00E2403B"/>
    <w:rsid w:val="00E3360F"/>
    <w:rsid w:val="00E42ED7"/>
    <w:rsid w:val="00E73708"/>
    <w:rsid w:val="00E92E0E"/>
    <w:rsid w:val="00EC05D9"/>
    <w:rsid w:val="00F80EB5"/>
    <w:rsid w:val="00F83541"/>
    <w:rsid w:val="00FD7FB5"/>
    <w:rsid w:val="00FE478E"/>
    <w:rsid w:val="00FF1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CD925"/>
  <w15:docId w15:val="{1C0956C2-97C8-41E7-A7A3-D40220A7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0B68"/>
    <w:pPr>
      <w:tabs>
        <w:tab w:val="center" w:pos="4153"/>
        <w:tab w:val="right" w:pos="8306"/>
      </w:tabs>
    </w:pPr>
  </w:style>
  <w:style w:type="character" w:customStyle="1" w:styleId="HeaderChar">
    <w:name w:val="Header Char"/>
    <w:link w:val="Header"/>
    <w:uiPriority w:val="99"/>
    <w:rsid w:val="00D10B6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10B68"/>
    <w:pPr>
      <w:tabs>
        <w:tab w:val="center" w:pos="4513"/>
        <w:tab w:val="right" w:pos="9026"/>
      </w:tabs>
    </w:pPr>
  </w:style>
  <w:style w:type="character" w:customStyle="1" w:styleId="FooterChar">
    <w:name w:val="Footer Char"/>
    <w:link w:val="Footer"/>
    <w:uiPriority w:val="99"/>
    <w:rsid w:val="00D10B6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10B68"/>
    <w:rPr>
      <w:rFonts w:ascii="Tahoma" w:hAnsi="Tahoma" w:cs="Tahoma"/>
      <w:sz w:val="16"/>
      <w:szCs w:val="16"/>
    </w:rPr>
  </w:style>
  <w:style w:type="character" w:customStyle="1" w:styleId="BalloonTextChar">
    <w:name w:val="Balloon Text Char"/>
    <w:link w:val="BalloonText"/>
    <w:uiPriority w:val="99"/>
    <w:semiHidden/>
    <w:rsid w:val="00D10B68"/>
    <w:rPr>
      <w:rFonts w:ascii="Tahoma" w:eastAsia="Times New Roman" w:hAnsi="Tahoma" w:cs="Tahoma"/>
      <w:sz w:val="16"/>
      <w:szCs w:val="16"/>
      <w:lang w:val="en-GB" w:eastAsia="en-GB"/>
    </w:rPr>
  </w:style>
  <w:style w:type="character" w:styleId="Hyperlink">
    <w:name w:val="Hyperlink"/>
    <w:uiPriority w:val="99"/>
    <w:rsid w:val="00D10B68"/>
    <w:rPr>
      <w:color w:val="0000FF"/>
      <w:u w:val="single"/>
    </w:rPr>
  </w:style>
  <w:style w:type="paragraph" w:styleId="ListParagraph">
    <w:name w:val="List Paragraph"/>
    <w:basedOn w:val="Normal"/>
    <w:uiPriority w:val="34"/>
    <w:qFormat/>
    <w:rsid w:val="008057CC"/>
    <w:pPr>
      <w:ind w:left="720"/>
      <w:contextualSpacing/>
    </w:pPr>
  </w:style>
  <w:style w:type="paragraph" w:customStyle="1" w:styleId="Default">
    <w:name w:val="Default"/>
    <w:rsid w:val="00265D44"/>
    <w:pPr>
      <w:autoSpaceDE w:val="0"/>
      <w:autoSpaceDN w:val="0"/>
      <w:adjustRightInd w:val="0"/>
    </w:pPr>
    <w:rPr>
      <w:rFonts w:ascii="Comic Sans MS" w:eastAsiaTheme="minorHAnsi" w:hAnsi="Comic Sans MS" w:cs="Comic Sans MS"/>
      <w:color w:val="000000"/>
      <w:sz w:val="24"/>
      <w:szCs w:val="24"/>
      <w:lang w:eastAsia="en-US"/>
    </w:rPr>
  </w:style>
  <w:style w:type="table" w:styleId="TableGrid">
    <w:name w:val="Table Grid"/>
    <w:basedOn w:val="TableNormal"/>
    <w:uiPriority w:val="59"/>
    <w:rsid w:val="00DC5C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4BEEC-CC46-4BB6-8119-11E3D571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28th February 2012</vt:lpstr>
    </vt:vector>
  </TitlesOfParts>
  <Company/>
  <LinksUpToDate>false</LinksUpToDate>
  <CharactersWithSpaces>4764</CharactersWithSpaces>
  <SharedDoc>false</SharedDoc>
  <HLinks>
    <vt:vector size="6" baseType="variant">
      <vt:variant>
        <vt:i4>4980854</vt:i4>
      </vt:variant>
      <vt:variant>
        <vt:i4>0</vt:i4>
      </vt:variant>
      <vt:variant>
        <vt:i4>0</vt:i4>
      </vt:variant>
      <vt:variant>
        <vt:i4>5</vt:i4>
      </vt:variant>
      <vt:variant>
        <vt:lpwstr>mailto:admin@ferndale.swindon.sch.uk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28th February 2012</dc:title>
  <dc:creator>sib</dc:creator>
  <cp:lastModifiedBy>Hannah Sutton</cp:lastModifiedBy>
  <cp:revision>3</cp:revision>
  <cp:lastPrinted>2012-09-14T10:22:00Z</cp:lastPrinted>
  <dcterms:created xsi:type="dcterms:W3CDTF">2022-09-16T09:26:00Z</dcterms:created>
  <dcterms:modified xsi:type="dcterms:W3CDTF">2022-09-16T09:52:00Z</dcterms:modified>
</cp:coreProperties>
</file>