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EF5B" w14:textId="77777777" w:rsidR="002A0D5F" w:rsidRPr="00ED1919" w:rsidRDefault="002A0D5F" w:rsidP="002A0D5F">
      <w:pPr>
        <w:pBdr>
          <w:bottom w:val="single" w:sz="8" w:space="4" w:color="4472C4" w:themeColor="accent1"/>
        </w:pBdr>
        <w:spacing w:after="300" w:line="240" w:lineRule="auto"/>
        <w:contextualSpacing/>
        <w:jc w:val="center"/>
        <w:rPr>
          <w:rFonts w:ascii="Helvetica" w:eastAsiaTheme="majorEastAsia" w:hAnsi="Helvetica" w:cstheme="majorBidi"/>
          <w:color w:val="323E4F" w:themeColor="text2" w:themeShade="BF"/>
          <w:spacing w:val="5"/>
          <w:kern w:val="28"/>
          <w:sz w:val="48"/>
          <w:szCs w:val="48"/>
          <w:lang w:val="en-GB" w:eastAsia="en-GB"/>
        </w:rPr>
      </w:pPr>
      <w:r w:rsidRPr="00ED1919">
        <w:rPr>
          <w:rFonts w:ascii="Helvetica" w:eastAsiaTheme="majorEastAsia" w:hAnsi="Helvetica" w:cstheme="majorBidi"/>
          <w:color w:val="323E4F" w:themeColor="text2" w:themeShade="BF"/>
          <w:spacing w:val="5"/>
          <w:kern w:val="28"/>
          <w:sz w:val="48"/>
          <w:szCs w:val="48"/>
          <w:lang w:val="en-GB" w:eastAsia="en-GB"/>
        </w:rPr>
        <w:t>Class Teacher</w:t>
      </w:r>
    </w:p>
    <w:p w14:paraId="51E82F3A" w14:textId="6FC76125" w:rsidR="002A0D5F" w:rsidRPr="00ED1919" w:rsidRDefault="002A0D5F" w:rsidP="002A0D5F">
      <w:pPr>
        <w:pBdr>
          <w:bottom w:val="single" w:sz="8" w:space="4" w:color="4472C4" w:themeColor="accent1"/>
        </w:pBdr>
        <w:spacing w:after="300" w:line="240" w:lineRule="auto"/>
        <w:contextualSpacing/>
        <w:jc w:val="center"/>
        <w:rPr>
          <w:rFonts w:ascii="Helvetica" w:eastAsiaTheme="majorEastAsia" w:hAnsi="Helvetica" w:cstheme="majorBidi"/>
          <w:color w:val="323E4F" w:themeColor="text2" w:themeShade="BF"/>
          <w:spacing w:val="5"/>
          <w:kern w:val="28"/>
          <w:sz w:val="48"/>
          <w:szCs w:val="48"/>
          <w:lang w:val="en-GB" w:eastAsia="en-GB"/>
        </w:rPr>
      </w:pPr>
      <w:r w:rsidRPr="00ED1919">
        <w:rPr>
          <w:rFonts w:ascii="Helvetica" w:eastAsiaTheme="majorEastAsia" w:hAnsi="Helvetica" w:cstheme="majorBidi"/>
          <w:color w:val="323E4F" w:themeColor="text2" w:themeShade="BF"/>
          <w:spacing w:val="5"/>
          <w:kern w:val="28"/>
          <w:sz w:val="48"/>
          <w:szCs w:val="48"/>
          <w:lang w:val="en-GB" w:eastAsia="en-GB"/>
        </w:rPr>
        <w:t xml:space="preserve"> (</w:t>
      </w:r>
      <w:proofErr w:type="gramStart"/>
      <w:r w:rsidR="00ED1919" w:rsidRPr="00ED1919">
        <w:rPr>
          <w:rFonts w:ascii="Helvetica" w:eastAsiaTheme="majorEastAsia" w:hAnsi="Helvetica" w:cstheme="majorBidi"/>
          <w:color w:val="323E4F" w:themeColor="text2" w:themeShade="BF"/>
          <w:spacing w:val="5"/>
          <w:kern w:val="28"/>
          <w:sz w:val="48"/>
          <w:szCs w:val="48"/>
          <w:lang w:val="en-GB" w:eastAsia="en-GB"/>
        </w:rPr>
        <w:t>m</w:t>
      </w:r>
      <w:r w:rsidRPr="00ED1919">
        <w:rPr>
          <w:rFonts w:ascii="Helvetica" w:eastAsiaTheme="majorEastAsia" w:hAnsi="Helvetica" w:cstheme="majorBidi"/>
          <w:color w:val="323E4F" w:themeColor="text2" w:themeShade="BF"/>
          <w:spacing w:val="5"/>
          <w:kern w:val="28"/>
          <w:sz w:val="48"/>
          <w:szCs w:val="48"/>
          <w:lang w:val="en-GB" w:eastAsia="en-GB"/>
        </w:rPr>
        <w:t>ain</w:t>
      </w:r>
      <w:proofErr w:type="gramEnd"/>
      <w:r w:rsidR="00ED1919" w:rsidRPr="00ED1919">
        <w:rPr>
          <w:rFonts w:ascii="Helvetica" w:eastAsiaTheme="majorEastAsia" w:hAnsi="Helvetica" w:cstheme="majorBidi"/>
          <w:color w:val="323E4F" w:themeColor="text2" w:themeShade="BF"/>
          <w:spacing w:val="5"/>
          <w:kern w:val="28"/>
          <w:sz w:val="48"/>
          <w:szCs w:val="48"/>
          <w:lang w:val="en-GB" w:eastAsia="en-GB"/>
        </w:rPr>
        <w:t xml:space="preserve"> </w:t>
      </w:r>
      <w:r w:rsidRPr="00ED1919">
        <w:rPr>
          <w:rFonts w:ascii="Helvetica" w:eastAsiaTheme="majorEastAsia" w:hAnsi="Helvetica" w:cstheme="majorBidi"/>
          <w:color w:val="323E4F" w:themeColor="text2" w:themeShade="BF"/>
          <w:spacing w:val="5"/>
          <w:kern w:val="28"/>
          <w:sz w:val="48"/>
          <w:szCs w:val="48"/>
          <w:lang w:val="en-GB" w:eastAsia="en-GB"/>
        </w:rPr>
        <w:t>scale)</w:t>
      </w:r>
      <w:r w:rsidR="00DA5CC0" w:rsidRPr="00ED1919">
        <w:rPr>
          <w:rFonts w:ascii="Helvetica" w:eastAsiaTheme="majorEastAsia" w:hAnsi="Helvetica" w:cstheme="majorBidi"/>
          <w:color w:val="323E4F" w:themeColor="text2" w:themeShade="BF"/>
          <w:spacing w:val="5"/>
          <w:kern w:val="28"/>
          <w:sz w:val="48"/>
          <w:szCs w:val="48"/>
          <w:lang w:val="en-GB" w:eastAsia="en-GB"/>
        </w:rPr>
        <w:t xml:space="preserve"> suitable for ECT</w:t>
      </w:r>
    </w:p>
    <w:p w14:paraId="5368B49D" w14:textId="77777777" w:rsidR="002A0D5F" w:rsidRPr="00ED1919" w:rsidRDefault="002A0D5F" w:rsidP="002A0D5F">
      <w:pPr>
        <w:pBdr>
          <w:bottom w:val="single" w:sz="8" w:space="4" w:color="4472C4" w:themeColor="accent1"/>
        </w:pBdr>
        <w:spacing w:after="300" w:line="240" w:lineRule="auto"/>
        <w:contextualSpacing/>
        <w:jc w:val="center"/>
        <w:rPr>
          <w:rFonts w:ascii="Helvetica" w:eastAsiaTheme="majorEastAsia" w:hAnsi="Helvetica" w:cstheme="majorBidi"/>
          <w:color w:val="323E4F" w:themeColor="text2" w:themeShade="BF"/>
          <w:spacing w:val="5"/>
          <w:kern w:val="28"/>
          <w:sz w:val="48"/>
          <w:szCs w:val="48"/>
          <w:lang w:val="en-GB" w:eastAsia="en-GB"/>
        </w:rPr>
      </w:pPr>
      <w:r w:rsidRPr="00ED1919">
        <w:rPr>
          <w:rFonts w:ascii="Helvetica" w:eastAsiaTheme="majorEastAsia" w:hAnsi="Helvetica" w:cstheme="majorBidi"/>
          <w:color w:val="323E4F" w:themeColor="text2" w:themeShade="BF"/>
          <w:spacing w:val="5"/>
          <w:kern w:val="28"/>
          <w:sz w:val="48"/>
          <w:szCs w:val="48"/>
          <w:lang w:val="en-GB" w:eastAsia="en-GB"/>
        </w:rPr>
        <w:t>Job Description</w:t>
      </w:r>
    </w:p>
    <w:p w14:paraId="72E5BE21" w14:textId="77777777" w:rsidR="002A0D5F" w:rsidRDefault="002A0D5F" w:rsidP="002A0D5F">
      <w:pPr>
        <w:keepNext/>
        <w:keepLines/>
        <w:spacing w:before="200" w:after="0"/>
        <w:outlineLvl w:val="1"/>
        <w:rPr>
          <w:rFonts w:asciiTheme="majorHAnsi" w:eastAsiaTheme="majorEastAsia" w:hAnsiTheme="majorHAnsi" w:cstheme="majorBidi"/>
          <w:b/>
          <w:bCs/>
          <w:color w:val="4472C4" w:themeColor="accent1"/>
          <w:sz w:val="26"/>
          <w:szCs w:val="26"/>
          <w:lang w:val="en-GB" w:eastAsia="en-GB"/>
        </w:rPr>
      </w:pPr>
    </w:p>
    <w:p w14:paraId="72BBE2AF" w14:textId="77777777" w:rsidR="002A0D5F" w:rsidRPr="00F02BD1" w:rsidRDefault="002A0D5F" w:rsidP="002A0D5F">
      <w:pPr>
        <w:keepNext/>
        <w:keepLines/>
        <w:spacing w:before="200" w:after="0"/>
        <w:outlineLvl w:val="1"/>
        <w:rPr>
          <w:rFonts w:ascii="Helvetica" w:eastAsiaTheme="majorEastAsia" w:hAnsi="Helvetica" w:cs="Helvetica"/>
          <w:b/>
          <w:bCs/>
          <w:color w:val="4472C4" w:themeColor="accent1"/>
          <w:sz w:val="26"/>
          <w:szCs w:val="26"/>
          <w:lang w:val="en-GB" w:eastAsia="en-GB"/>
        </w:rPr>
      </w:pPr>
      <w:r w:rsidRPr="00F02BD1">
        <w:rPr>
          <w:rFonts w:ascii="Helvetica" w:eastAsiaTheme="majorEastAsia" w:hAnsi="Helvetica" w:cs="Helvetica"/>
          <w:b/>
          <w:bCs/>
          <w:color w:val="4472C4" w:themeColor="accent1"/>
          <w:sz w:val="26"/>
          <w:szCs w:val="26"/>
          <w:lang w:val="en-GB" w:eastAsia="en-GB"/>
        </w:rPr>
        <w:t xml:space="preserve">Main Scale Teacher – Class Teacher </w:t>
      </w:r>
    </w:p>
    <w:p w14:paraId="5426A4D4" w14:textId="77777777" w:rsidR="00CB66C7" w:rsidRDefault="00CB66C7" w:rsidP="00CB66C7">
      <w:pPr>
        <w:autoSpaceDE w:val="0"/>
        <w:autoSpaceDN w:val="0"/>
        <w:adjustRightInd w:val="0"/>
        <w:spacing w:after="0" w:line="240" w:lineRule="auto"/>
        <w:rPr>
          <w:rFonts w:ascii="Helvetica" w:eastAsiaTheme="minorEastAsia" w:hAnsi="Helvetica" w:cs="Helvetica"/>
          <w:color w:val="000000"/>
          <w:lang w:eastAsia="en-GB"/>
        </w:rPr>
      </w:pPr>
      <w:r w:rsidRPr="00CB66C7">
        <w:rPr>
          <w:rFonts w:ascii="Helvetica" w:eastAsiaTheme="minorEastAsia" w:hAnsi="Helvetica" w:cs="Helvetica"/>
          <w:color w:val="000000"/>
          <w:lang w:eastAsia="en-GB"/>
        </w:rPr>
        <w:t>Millbrook Park is a thriving primary school and nursery, offering a rich and fulfilling education in London’s green belt. We are blessed to be situated in a super new building with a generous outdoor space, which includes a 3G pitch and our own woods. We serve families in the growing community in Mill Hill.</w:t>
      </w:r>
    </w:p>
    <w:p w14:paraId="38DDB8D2" w14:textId="77777777" w:rsidR="00CB66C7" w:rsidRPr="00CB66C7" w:rsidRDefault="00CB66C7" w:rsidP="00CB66C7">
      <w:pPr>
        <w:autoSpaceDE w:val="0"/>
        <w:autoSpaceDN w:val="0"/>
        <w:adjustRightInd w:val="0"/>
        <w:spacing w:after="0" w:line="240" w:lineRule="auto"/>
        <w:rPr>
          <w:rFonts w:ascii="Helvetica" w:eastAsiaTheme="minorEastAsia" w:hAnsi="Helvetica" w:cs="Helvetica"/>
          <w:color w:val="000000"/>
          <w:lang w:eastAsia="en-GB"/>
        </w:rPr>
      </w:pPr>
    </w:p>
    <w:p w14:paraId="698E340D" w14:textId="77777777" w:rsidR="00CB66C7" w:rsidRDefault="00CB66C7" w:rsidP="00CB66C7">
      <w:pPr>
        <w:autoSpaceDE w:val="0"/>
        <w:autoSpaceDN w:val="0"/>
        <w:adjustRightInd w:val="0"/>
        <w:spacing w:after="0" w:line="240" w:lineRule="auto"/>
        <w:rPr>
          <w:rFonts w:ascii="Helvetica" w:eastAsiaTheme="minorEastAsia" w:hAnsi="Helvetica" w:cs="Helvetica"/>
          <w:color w:val="000000"/>
          <w:lang w:eastAsia="en-GB"/>
        </w:rPr>
      </w:pPr>
      <w:r w:rsidRPr="00CB66C7">
        <w:rPr>
          <w:rFonts w:ascii="Helvetica" w:eastAsiaTheme="minorEastAsia" w:hAnsi="Helvetica" w:cs="Helvetica"/>
          <w:color w:val="000000"/>
          <w:lang w:eastAsia="en-GB"/>
        </w:rPr>
        <w:t>Our vision is “Educating for life in all its fullness”. We do this by working to enable everyone within our community to flourish and enjoy a life filled with meaning, purpose and loving relationships, underpinned by Christian values. We aim to instill a passion for seeking wisdom and knowledge, a keenness to develop individual God-given talents and an eagerness to make a positive contribution to community.</w:t>
      </w:r>
    </w:p>
    <w:p w14:paraId="4188C036" w14:textId="77777777" w:rsidR="00CB66C7" w:rsidRPr="00CB66C7" w:rsidRDefault="00CB66C7" w:rsidP="00CB66C7">
      <w:pPr>
        <w:autoSpaceDE w:val="0"/>
        <w:autoSpaceDN w:val="0"/>
        <w:adjustRightInd w:val="0"/>
        <w:spacing w:after="0" w:line="240" w:lineRule="auto"/>
        <w:rPr>
          <w:rFonts w:ascii="Helvetica" w:eastAsiaTheme="minorEastAsia" w:hAnsi="Helvetica" w:cs="Helvetica"/>
          <w:color w:val="000000"/>
          <w:lang w:eastAsia="en-GB"/>
        </w:rPr>
      </w:pPr>
    </w:p>
    <w:p w14:paraId="0F6FCB2A" w14:textId="77777777" w:rsidR="00CB66C7" w:rsidRDefault="00CB66C7" w:rsidP="00CB66C7">
      <w:pPr>
        <w:autoSpaceDE w:val="0"/>
        <w:autoSpaceDN w:val="0"/>
        <w:adjustRightInd w:val="0"/>
        <w:spacing w:after="0" w:line="240" w:lineRule="auto"/>
        <w:rPr>
          <w:rFonts w:ascii="Helvetica" w:eastAsiaTheme="minorEastAsia" w:hAnsi="Helvetica" w:cs="Helvetica"/>
          <w:bCs/>
          <w:color w:val="000000"/>
          <w:lang w:val="en" w:eastAsia="en-GB"/>
        </w:rPr>
      </w:pPr>
      <w:r w:rsidRPr="00CB66C7">
        <w:rPr>
          <w:rFonts w:ascii="Helvetica" w:eastAsiaTheme="minorEastAsia" w:hAnsi="Helvetica" w:cs="Helvetica"/>
          <w:bCs/>
          <w:color w:val="000000"/>
          <w:lang w:val="en" w:eastAsia="en-GB"/>
        </w:rPr>
        <w:t>You would be working with an enthusiastic staff team who work together to make learning irresistible for our children.</w:t>
      </w:r>
    </w:p>
    <w:p w14:paraId="45618680" w14:textId="77777777" w:rsidR="00CB66C7" w:rsidRPr="00CB66C7" w:rsidRDefault="00CB66C7" w:rsidP="00CB66C7">
      <w:pPr>
        <w:autoSpaceDE w:val="0"/>
        <w:autoSpaceDN w:val="0"/>
        <w:adjustRightInd w:val="0"/>
        <w:spacing w:after="0" w:line="240" w:lineRule="auto"/>
        <w:rPr>
          <w:rFonts w:ascii="Helvetica" w:eastAsiaTheme="minorEastAsia" w:hAnsi="Helvetica" w:cs="Helvetica"/>
          <w:b/>
          <w:color w:val="000000"/>
          <w:lang w:val="en" w:eastAsia="en-GB"/>
        </w:rPr>
      </w:pPr>
    </w:p>
    <w:p w14:paraId="4ED1C813" w14:textId="51735476" w:rsidR="00CB66C7" w:rsidRPr="00CB66C7" w:rsidRDefault="00CB66C7" w:rsidP="00CB66C7">
      <w:pPr>
        <w:autoSpaceDE w:val="0"/>
        <w:autoSpaceDN w:val="0"/>
        <w:adjustRightInd w:val="0"/>
        <w:spacing w:after="0" w:line="240" w:lineRule="auto"/>
        <w:rPr>
          <w:rFonts w:ascii="Helvetica" w:eastAsiaTheme="minorEastAsia" w:hAnsi="Helvetica" w:cs="Helvetica"/>
          <w:bCs/>
          <w:color w:val="000000"/>
          <w:lang w:val="en" w:eastAsia="en-GB"/>
        </w:rPr>
      </w:pPr>
      <w:r w:rsidRPr="00CB66C7">
        <w:rPr>
          <w:rFonts w:ascii="Helvetica" w:eastAsiaTheme="minorEastAsia" w:hAnsi="Helvetica" w:cs="Helvetica"/>
          <w:bCs/>
          <w:color w:val="000000"/>
          <w:lang w:val="en" w:eastAsia="en-GB"/>
        </w:rPr>
        <w:t>Visits to the school are warmly welcomed and strongly encouraged.</w:t>
      </w:r>
    </w:p>
    <w:p w14:paraId="5F821801" w14:textId="77777777" w:rsidR="00CB66C7" w:rsidRDefault="00CB66C7" w:rsidP="002A0D5F">
      <w:pPr>
        <w:autoSpaceDE w:val="0"/>
        <w:autoSpaceDN w:val="0"/>
        <w:adjustRightInd w:val="0"/>
        <w:spacing w:after="0" w:line="240" w:lineRule="auto"/>
        <w:rPr>
          <w:rFonts w:ascii="Helvetica" w:eastAsiaTheme="minorEastAsia" w:hAnsi="Helvetica" w:cs="Helvetica"/>
          <w:color w:val="000000"/>
          <w:lang w:val="en-GB" w:eastAsia="en-GB"/>
        </w:rPr>
      </w:pPr>
    </w:p>
    <w:p w14:paraId="4DEC9196" w14:textId="77777777" w:rsidR="00CB66C7" w:rsidRDefault="00CB66C7" w:rsidP="002A0D5F">
      <w:pPr>
        <w:autoSpaceDE w:val="0"/>
        <w:autoSpaceDN w:val="0"/>
        <w:adjustRightInd w:val="0"/>
        <w:spacing w:after="0" w:line="240" w:lineRule="auto"/>
        <w:rPr>
          <w:rFonts w:ascii="Helvetica" w:eastAsiaTheme="minorEastAsia" w:hAnsi="Helvetica" w:cs="Helvetica"/>
          <w:color w:val="000000"/>
          <w:lang w:val="en-GB" w:eastAsia="en-GB"/>
        </w:rPr>
      </w:pPr>
    </w:p>
    <w:p w14:paraId="2CF44697" w14:textId="1CDFB9EE" w:rsidR="002A0D5F" w:rsidRDefault="002A0D5F" w:rsidP="002A0D5F">
      <w:pPr>
        <w:autoSpaceDE w:val="0"/>
        <w:autoSpaceDN w:val="0"/>
        <w:adjustRightInd w:val="0"/>
        <w:spacing w:after="0" w:line="240" w:lineRule="auto"/>
        <w:rPr>
          <w:rFonts w:ascii="Helvetica" w:eastAsiaTheme="minorEastAsia" w:hAnsi="Helvetica" w:cs="Helvetica"/>
          <w:color w:val="000000"/>
          <w:lang w:val="en-GB" w:eastAsia="en-GB"/>
        </w:rPr>
      </w:pPr>
      <w:r w:rsidRPr="00F02BD1">
        <w:rPr>
          <w:rFonts w:ascii="Helvetica" w:eastAsiaTheme="minorEastAsia" w:hAnsi="Helvetica" w:cs="Helvetica"/>
          <w:color w:val="000000"/>
          <w:lang w:val="en-GB" w:eastAsia="en-GB"/>
        </w:rPr>
        <w:t>The job description should be read alongside the range of professional standards for Qualified Teachers. The post holder will be expected to undertake duties in line with the professional code of the General Teachers Council for England.</w:t>
      </w:r>
    </w:p>
    <w:p w14:paraId="3244E1CD" w14:textId="77777777" w:rsidR="002A0D5F" w:rsidRDefault="002A0D5F" w:rsidP="002A0D5F">
      <w:pPr>
        <w:autoSpaceDE w:val="0"/>
        <w:autoSpaceDN w:val="0"/>
        <w:adjustRightInd w:val="0"/>
        <w:spacing w:after="0" w:line="240" w:lineRule="auto"/>
        <w:rPr>
          <w:rFonts w:ascii="Helvetica" w:eastAsiaTheme="minorEastAsia" w:hAnsi="Helvetica" w:cs="Helvetica"/>
          <w:color w:val="000000"/>
          <w:lang w:val="en-GB" w:eastAsia="en-GB"/>
        </w:rPr>
      </w:pPr>
    </w:p>
    <w:p w14:paraId="1797523D" w14:textId="77777777" w:rsidR="002A0D5F" w:rsidRDefault="002A0D5F" w:rsidP="002A0D5F">
      <w:pPr>
        <w:autoSpaceDE w:val="0"/>
        <w:autoSpaceDN w:val="0"/>
        <w:adjustRightInd w:val="0"/>
        <w:spacing w:after="0" w:line="240" w:lineRule="auto"/>
        <w:rPr>
          <w:rFonts w:ascii="Helvetica" w:hAnsi="Helvetica" w:cs="Helvetica"/>
        </w:rPr>
      </w:pPr>
      <w:r>
        <w:rPr>
          <w:rFonts w:ascii="Helvetica" w:hAnsi="Helvetica" w:cs="Helvetica"/>
        </w:rPr>
        <w:t>The postholder would also be expected to c</w:t>
      </w:r>
      <w:r w:rsidRPr="00F02BD1">
        <w:rPr>
          <w:rFonts w:ascii="Helvetica" w:hAnsi="Helvetica" w:cs="Helvetica"/>
        </w:rPr>
        <w:t>ontribut</w:t>
      </w:r>
      <w:r>
        <w:rPr>
          <w:rFonts w:ascii="Helvetica" w:hAnsi="Helvetica" w:cs="Helvetica"/>
        </w:rPr>
        <w:t>e</w:t>
      </w:r>
      <w:r w:rsidRPr="00F02BD1">
        <w:rPr>
          <w:rFonts w:ascii="Helvetica" w:hAnsi="Helvetica" w:cs="Helvetica"/>
        </w:rPr>
        <w:t xml:space="preserve"> to initiatives to improve/develop the school’s response to Government legislation and children’s services guidelines. The post holder is accountable to the Headteacher.</w:t>
      </w:r>
    </w:p>
    <w:p w14:paraId="7C3D9CA6" w14:textId="77777777" w:rsidR="00CB66C7" w:rsidRDefault="00CB66C7" w:rsidP="002A0D5F">
      <w:pPr>
        <w:autoSpaceDE w:val="0"/>
        <w:autoSpaceDN w:val="0"/>
        <w:adjustRightInd w:val="0"/>
        <w:spacing w:after="0" w:line="240" w:lineRule="auto"/>
        <w:rPr>
          <w:rFonts w:ascii="Helvetica" w:hAnsi="Helvetica" w:cs="Helvetica"/>
        </w:rPr>
      </w:pPr>
    </w:p>
    <w:p w14:paraId="0052AF92" w14:textId="77777777" w:rsidR="00CB66C7" w:rsidRDefault="00CB66C7" w:rsidP="002A0D5F">
      <w:pPr>
        <w:autoSpaceDE w:val="0"/>
        <w:autoSpaceDN w:val="0"/>
        <w:adjustRightInd w:val="0"/>
        <w:spacing w:after="0" w:line="240" w:lineRule="auto"/>
        <w:rPr>
          <w:rFonts w:ascii="Helvetica" w:hAnsi="Helvetica" w:cs="Helvetica"/>
        </w:rPr>
      </w:pPr>
    </w:p>
    <w:p w14:paraId="7664DD83" w14:textId="77777777" w:rsidR="00CB66C7" w:rsidRDefault="00CB66C7" w:rsidP="002A0D5F">
      <w:pPr>
        <w:autoSpaceDE w:val="0"/>
        <w:autoSpaceDN w:val="0"/>
        <w:adjustRightInd w:val="0"/>
        <w:spacing w:after="0" w:line="240" w:lineRule="auto"/>
        <w:rPr>
          <w:rFonts w:ascii="Helvetica" w:hAnsi="Helvetica" w:cs="Helvetica"/>
        </w:rPr>
      </w:pPr>
    </w:p>
    <w:p w14:paraId="1A272373" w14:textId="77777777" w:rsidR="00CB66C7" w:rsidRDefault="00CB66C7" w:rsidP="002A0D5F">
      <w:pPr>
        <w:autoSpaceDE w:val="0"/>
        <w:autoSpaceDN w:val="0"/>
        <w:adjustRightInd w:val="0"/>
        <w:spacing w:after="0" w:line="240" w:lineRule="auto"/>
        <w:rPr>
          <w:rFonts w:ascii="Helvetica" w:hAnsi="Helvetica" w:cs="Helvetica"/>
        </w:rPr>
      </w:pPr>
    </w:p>
    <w:p w14:paraId="7132BB15" w14:textId="77777777" w:rsidR="00CB66C7" w:rsidRDefault="00CB66C7" w:rsidP="002A0D5F">
      <w:pPr>
        <w:autoSpaceDE w:val="0"/>
        <w:autoSpaceDN w:val="0"/>
        <w:adjustRightInd w:val="0"/>
        <w:spacing w:after="0" w:line="240" w:lineRule="auto"/>
        <w:rPr>
          <w:rFonts w:ascii="Helvetica" w:hAnsi="Helvetica" w:cs="Helvetica"/>
        </w:rPr>
      </w:pPr>
    </w:p>
    <w:p w14:paraId="305A9678" w14:textId="77777777" w:rsidR="00CB66C7" w:rsidRDefault="00CB66C7" w:rsidP="002A0D5F">
      <w:pPr>
        <w:autoSpaceDE w:val="0"/>
        <w:autoSpaceDN w:val="0"/>
        <w:adjustRightInd w:val="0"/>
        <w:spacing w:after="0" w:line="240" w:lineRule="auto"/>
        <w:rPr>
          <w:rFonts w:ascii="Helvetica" w:hAnsi="Helvetica" w:cs="Helvetica"/>
        </w:rPr>
      </w:pPr>
    </w:p>
    <w:p w14:paraId="478DE05F" w14:textId="77777777" w:rsidR="00CB66C7" w:rsidRDefault="00CB66C7" w:rsidP="002A0D5F">
      <w:pPr>
        <w:autoSpaceDE w:val="0"/>
        <w:autoSpaceDN w:val="0"/>
        <w:adjustRightInd w:val="0"/>
        <w:spacing w:after="0" w:line="240" w:lineRule="auto"/>
        <w:rPr>
          <w:rFonts w:ascii="Helvetica" w:hAnsi="Helvetica" w:cs="Helvetica"/>
        </w:rPr>
      </w:pPr>
    </w:p>
    <w:p w14:paraId="062B0A2C" w14:textId="77777777" w:rsidR="00CB66C7" w:rsidRDefault="00CB66C7" w:rsidP="002A0D5F">
      <w:pPr>
        <w:autoSpaceDE w:val="0"/>
        <w:autoSpaceDN w:val="0"/>
        <w:adjustRightInd w:val="0"/>
        <w:spacing w:after="0" w:line="240" w:lineRule="auto"/>
        <w:rPr>
          <w:rFonts w:ascii="Helvetica" w:hAnsi="Helvetica" w:cs="Helvetica"/>
        </w:rPr>
      </w:pPr>
    </w:p>
    <w:p w14:paraId="635E2ECE" w14:textId="77777777" w:rsidR="00CB66C7" w:rsidRPr="00F02BD1" w:rsidRDefault="00CB66C7" w:rsidP="002A0D5F">
      <w:pPr>
        <w:autoSpaceDE w:val="0"/>
        <w:autoSpaceDN w:val="0"/>
        <w:adjustRightInd w:val="0"/>
        <w:spacing w:after="0" w:line="240" w:lineRule="auto"/>
        <w:rPr>
          <w:rFonts w:ascii="Helvetica" w:eastAsiaTheme="minorEastAsia" w:hAnsi="Helvetica" w:cs="Helvetica"/>
          <w:color w:val="000000"/>
          <w:sz w:val="24"/>
          <w:szCs w:val="24"/>
          <w:lang w:val="en-GB" w:eastAsia="en-GB"/>
        </w:rPr>
      </w:pPr>
    </w:p>
    <w:p w14:paraId="233A9CB1" w14:textId="77777777" w:rsidR="002A0D5F" w:rsidRPr="00F02BD1" w:rsidRDefault="002A0D5F" w:rsidP="00CB66C7">
      <w:pPr>
        <w:pStyle w:val="Heading1"/>
        <w:rPr>
          <w:lang w:val="en-GB" w:eastAsia="en-GB"/>
        </w:rPr>
      </w:pPr>
      <w:r w:rsidRPr="00F02BD1">
        <w:rPr>
          <w:lang w:val="en-GB" w:eastAsia="en-GB"/>
        </w:rPr>
        <w:t>Main Teacher Responsibilities</w:t>
      </w:r>
    </w:p>
    <w:p w14:paraId="1A9A046D" w14:textId="77777777" w:rsidR="002A0D5F" w:rsidRPr="00F02BD1" w:rsidRDefault="002A0D5F" w:rsidP="002A0D5F">
      <w:pPr>
        <w:numPr>
          <w:ilvl w:val="0"/>
          <w:numId w:val="10"/>
        </w:numPr>
        <w:autoSpaceDE w:val="0"/>
        <w:autoSpaceDN w:val="0"/>
        <w:adjustRightInd w:val="0"/>
        <w:spacing w:after="0" w:line="240" w:lineRule="auto"/>
        <w:contextualSpacing/>
        <w:rPr>
          <w:rFonts w:ascii="Helvetica" w:eastAsiaTheme="minorEastAsia" w:hAnsi="Helvetica" w:cs="Helvetica"/>
          <w:lang w:val="en-GB" w:eastAsia="en-GB"/>
        </w:rPr>
      </w:pPr>
      <w:r w:rsidRPr="00F02BD1">
        <w:rPr>
          <w:rFonts w:ascii="Helvetica" w:eastAsiaTheme="minorEastAsia" w:hAnsi="Helvetica" w:cs="Helvetica"/>
          <w:lang w:val="en-GB" w:eastAsia="en-GB"/>
        </w:rPr>
        <w:t>Pupils: The pupils in your class</w:t>
      </w:r>
    </w:p>
    <w:p w14:paraId="21A88013" w14:textId="77777777" w:rsidR="002A0D5F" w:rsidRPr="00F02BD1" w:rsidRDefault="002A0D5F" w:rsidP="002A0D5F">
      <w:pPr>
        <w:numPr>
          <w:ilvl w:val="0"/>
          <w:numId w:val="10"/>
        </w:numPr>
        <w:autoSpaceDE w:val="0"/>
        <w:autoSpaceDN w:val="0"/>
        <w:adjustRightInd w:val="0"/>
        <w:spacing w:after="0" w:line="240" w:lineRule="auto"/>
        <w:contextualSpacing/>
        <w:rPr>
          <w:rFonts w:ascii="Helvetica" w:eastAsiaTheme="minorEastAsia" w:hAnsi="Helvetica" w:cs="Helvetica"/>
          <w:lang w:val="en-GB" w:eastAsia="en-GB"/>
        </w:rPr>
      </w:pPr>
      <w:r w:rsidRPr="00F02BD1">
        <w:rPr>
          <w:rFonts w:ascii="Helvetica" w:eastAsiaTheme="minorEastAsia" w:hAnsi="Helvetica" w:cs="Helvetica"/>
          <w:lang w:val="en-GB" w:eastAsia="en-GB"/>
        </w:rPr>
        <w:t>Staff: Learning Support Assistants in your class</w:t>
      </w:r>
    </w:p>
    <w:p w14:paraId="58460E66" w14:textId="77777777" w:rsidR="002A0D5F" w:rsidRPr="00F02BD1" w:rsidRDefault="002A0D5F" w:rsidP="002A0D5F">
      <w:pPr>
        <w:numPr>
          <w:ilvl w:val="0"/>
          <w:numId w:val="10"/>
        </w:numPr>
        <w:autoSpaceDE w:val="0"/>
        <w:autoSpaceDN w:val="0"/>
        <w:adjustRightInd w:val="0"/>
        <w:spacing w:after="0" w:line="240" w:lineRule="auto"/>
        <w:contextualSpacing/>
        <w:rPr>
          <w:rFonts w:ascii="Helvetica" w:eastAsiaTheme="minorEastAsia" w:hAnsi="Helvetica" w:cs="Helvetica"/>
          <w:lang w:val="en-GB" w:eastAsia="en-GB"/>
        </w:rPr>
      </w:pPr>
      <w:r w:rsidRPr="00F02BD1">
        <w:rPr>
          <w:rFonts w:ascii="Helvetica" w:eastAsiaTheme="minorEastAsia" w:hAnsi="Helvetica" w:cs="Helvetica"/>
          <w:lang w:val="en-GB" w:eastAsia="en-GB"/>
        </w:rPr>
        <w:t>Curriculum: To deliver the school’s curriculum</w:t>
      </w:r>
    </w:p>
    <w:p w14:paraId="12A3536C" w14:textId="77777777" w:rsidR="002A0D5F" w:rsidRPr="00EE59D7" w:rsidRDefault="002A0D5F" w:rsidP="002A0D5F">
      <w:pPr>
        <w:pStyle w:val="ListParagraph"/>
        <w:numPr>
          <w:ilvl w:val="0"/>
          <w:numId w:val="10"/>
        </w:numPr>
        <w:autoSpaceDE w:val="0"/>
        <w:autoSpaceDN w:val="0"/>
        <w:adjustRightInd w:val="0"/>
        <w:spacing w:after="16" w:line="240" w:lineRule="auto"/>
        <w:rPr>
          <w:rFonts w:ascii="Helvetica" w:hAnsi="Helvetica" w:cs="Helvetica"/>
          <w:color w:val="000000"/>
        </w:rPr>
      </w:pPr>
      <w:r w:rsidRPr="00EE59D7">
        <w:rPr>
          <w:rFonts w:ascii="Helvetica" w:hAnsi="Helvetica" w:cs="Helvetica"/>
          <w:color w:val="000000"/>
        </w:rPr>
        <w:lastRenderedPageBreak/>
        <w:t>Ethos: To support and drive the vision and values of the school</w:t>
      </w:r>
    </w:p>
    <w:p w14:paraId="1EC40D16" w14:textId="77777777" w:rsidR="002A0D5F" w:rsidRPr="00F02BD1" w:rsidRDefault="002A0D5F" w:rsidP="002A0D5F">
      <w:pPr>
        <w:autoSpaceDE w:val="0"/>
        <w:autoSpaceDN w:val="0"/>
        <w:adjustRightInd w:val="0"/>
        <w:spacing w:after="0"/>
        <w:rPr>
          <w:rFonts w:ascii="Helvetica" w:hAnsi="Helvetica" w:cs="Helvetica"/>
          <w:highlight w:val="yellow"/>
        </w:rPr>
      </w:pPr>
    </w:p>
    <w:p w14:paraId="6236B6F8" w14:textId="77777777" w:rsidR="002A0D5F" w:rsidRPr="00F02BD1" w:rsidRDefault="002A0D5F" w:rsidP="00CB66C7">
      <w:pPr>
        <w:pStyle w:val="Heading2"/>
        <w:rPr>
          <w:rFonts w:eastAsiaTheme="minorEastAsia"/>
          <w:lang w:eastAsia="en-GB"/>
        </w:rPr>
      </w:pPr>
      <w:r w:rsidRPr="00F02BD1">
        <w:rPr>
          <w:rFonts w:eastAsiaTheme="minorEastAsia"/>
          <w:lang w:eastAsia="en-GB"/>
        </w:rPr>
        <w:t>Main Responsibilities</w:t>
      </w:r>
    </w:p>
    <w:p w14:paraId="681627DA" w14:textId="77777777" w:rsidR="002A0D5F" w:rsidRDefault="002A0D5F" w:rsidP="002A0D5F">
      <w:pPr>
        <w:pStyle w:val="ListParagraph"/>
        <w:numPr>
          <w:ilvl w:val="0"/>
          <w:numId w:val="15"/>
        </w:numPr>
        <w:autoSpaceDE w:val="0"/>
        <w:autoSpaceDN w:val="0"/>
        <w:adjustRightInd w:val="0"/>
        <w:spacing w:after="0" w:line="240" w:lineRule="auto"/>
        <w:ind w:left="851" w:hanging="425"/>
        <w:rPr>
          <w:rFonts w:ascii="Helvetica" w:hAnsi="Helvetica" w:cs="Helvetica"/>
        </w:rPr>
      </w:pPr>
      <w:r w:rsidRPr="00EE59D7">
        <w:rPr>
          <w:rFonts w:ascii="Helvetica" w:hAnsi="Helvetica" w:cs="Helvetica"/>
        </w:rPr>
        <w:t>To plan and teach effective lessons in collaboration with other year group</w:t>
      </w:r>
      <w:r>
        <w:rPr>
          <w:rFonts w:ascii="Helvetica" w:hAnsi="Helvetica" w:cs="Helvetica"/>
        </w:rPr>
        <w:t xml:space="preserve"> teacher/s.</w:t>
      </w:r>
    </w:p>
    <w:p w14:paraId="3503B548" w14:textId="77777777" w:rsidR="002A0D5F" w:rsidRPr="009746C5" w:rsidRDefault="002A0D5F" w:rsidP="002A0D5F">
      <w:pPr>
        <w:pStyle w:val="ListParagraph"/>
        <w:numPr>
          <w:ilvl w:val="0"/>
          <w:numId w:val="15"/>
        </w:numPr>
        <w:autoSpaceDE w:val="0"/>
        <w:autoSpaceDN w:val="0"/>
        <w:adjustRightInd w:val="0"/>
        <w:spacing w:after="0" w:line="240" w:lineRule="auto"/>
        <w:ind w:left="851" w:hanging="425"/>
        <w:rPr>
          <w:rFonts w:ascii="Helvetica" w:hAnsi="Helvetica" w:cs="Helvetica"/>
        </w:rPr>
      </w:pPr>
      <w:r w:rsidRPr="00F02BD1">
        <w:rPr>
          <w:rFonts w:ascii="Helvetica" w:hAnsi="Helvetica" w:cs="Helvetica"/>
        </w:rPr>
        <w:t xml:space="preserve">To lead by example as a teacher/leader, achieving high standards of pupil attainment, </w:t>
      </w:r>
      <w:proofErr w:type="spellStart"/>
      <w:r w:rsidRPr="00F02BD1">
        <w:rPr>
          <w:rFonts w:ascii="Helvetica" w:hAnsi="Helvetica" w:cs="Helvetica"/>
        </w:rPr>
        <w:t>behaviour</w:t>
      </w:r>
      <w:proofErr w:type="spellEnd"/>
      <w:r w:rsidRPr="00F02BD1">
        <w:rPr>
          <w:rFonts w:ascii="Helvetica" w:hAnsi="Helvetica" w:cs="Helvetica"/>
        </w:rPr>
        <w:t xml:space="preserve"> and motivation through effective teaching</w:t>
      </w:r>
      <w:r>
        <w:rPr>
          <w:rFonts w:ascii="Helvetica" w:hAnsi="Helvetica" w:cs="Helvetica"/>
        </w:rPr>
        <w:t>.</w:t>
      </w:r>
    </w:p>
    <w:p w14:paraId="6A4E51E3" w14:textId="77777777" w:rsidR="002A0D5F" w:rsidRPr="009746C5" w:rsidRDefault="002A0D5F" w:rsidP="002A0D5F">
      <w:pPr>
        <w:pStyle w:val="ListParagraph"/>
        <w:numPr>
          <w:ilvl w:val="0"/>
          <w:numId w:val="15"/>
        </w:numPr>
        <w:autoSpaceDE w:val="0"/>
        <w:autoSpaceDN w:val="0"/>
        <w:adjustRightInd w:val="0"/>
        <w:spacing w:after="0" w:line="240" w:lineRule="auto"/>
        <w:ind w:left="851" w:hanging="425"/>
        <w:rPr>
          <w:rFonts w:ascii="Helvetica" w:hAnsi="Helvetica" w:cs="Helvetica"/>
        </w:rPr>
      </w:pPr>
      <w:r>
        <w:rPr>
          <w:rFonts w:ascii="Helvetica" w:hAnsi="Helvetica" w:cs="Helvetica"/>
        </w:rPr>
        <w:t>To deploy the part time teaching assistant in your class.</w:t>
      </w:r>
    </w:p>
    <w:p w14:paraId="59A85D49" w14:textId="77777777" w:rsidR="002A0D5F" w:rsidRPr="00F02BD1" w:rsidRDefault="002A0D5F" w:rsidP="002A0D5F">
      <w:pPr>
        <w:pStyle w:val="ListParagraph"/>
        <w:numPr>
          <w:ilvl w:val="0"/>
          <w:numId w:val="15"/>
        </w:numPr>
        <w:autoSpaceDE w:val="0"/>
        <w:autoSpaceDN w:val="0"/>
        <w:adjustRightInd w:val="0"/>
        <w:spacing w:after="0" w:line="240" w:lineRule="auto"/>
        <w:ind w:left="851" w:hanging="425"/>
        <w:rPr>
          <w:rFonts w:ascii="Helvetica" w:hAnsi="Helvetica" w:cs="Helvetica"/>
        </w:rPr>
      </w:pPr>
      <w:r w:rsidRPr="00F02BD1">
        <w:rPr>
          <w:rFonts w:ascii="Helvetica" w:hAnsi="Helvetica" w:cs="Helvetica"/>
        </w:rPr>
        <w:t>To respond to issues raised by pupil, staff or parents, with support from the Leadership Team, if needed.</w:t>
      </w:r>
    </w:p>
    <w:p w14:paraId="2B0FA1F9" w14:textId="77777777" w:rsidR="002A0D5F" w:rsidRPr="00F02BD1" w:rsidRDefault="002A0D5F" w:rsidP="002A0D5F">
      <w:pPr>
        <w:pStyle w:val="ListParagraph"/>
        <w:numPr>
          <w:ilvl w:val="0"/>
          <w:numId w:val="15"/>
        </w:numPr>
        <w:autoSpaceDE w:val="0"/>
        <w:autoSpaceDN w:val="0"/>
        <w:adjustRightInd w:val="0"/>
        <w:spacing w:after="0" w:line="240" w:lineRule="auto"/>
        <w:ind w:left="851" w:hanging="425"/>
        <w:rPr>
          <w:rFonts w:ascii="Helvetica" w:hAnsi="Helvetica" w:cs="Helvetica"/>
        </w:rPr>
      </w:pPr>
      <w:r w:rsidRPr="00F02BD1">
        <w:rPr>
          <w:rFonts w:ascii="Helvetica" w:hAnsi="Helvetica" w:cs="Helvetica"/>
        </w:rPr>
        <w:t xml:space="preserve">To </w:t>
      </w:r>
      <w:r>
        <w:rPr>
          <w:rFonts w:ascii="Helvetica" w:hAnsi="Helvetica" w:cs="Helvetica"/>
        </w:rPr>
        <w:t>deliver</w:t>
      </w:r>
      <w:r w:rsidRPr="00F02BD1">
        <w:rPr>
          <w:rFonts w:ascii="Helvetica" w:hAnsi="Helvetica" w:cs="Helvetica"/>
        </w:rPr>
        <w:t xml:space="preserve"> the Mi</w:t>
      </w:r>
      <w:r>
        <w:rPr>
          <w:rFonts w:ascii="Helvetica" w:hAnsi="Helvetica" w:cs="Helvetica"/>
        </w:rPr>
        <w:t>llbrook Curriculum and Concepts.</w:t>
      </w:r>
    </w:p>
    <w:p w14:paraId="11C588E1" w14:textId="77777777" w:rsidR="002A0D5F" w:rsidRPr="00F02BD1" w:rsidRDefault="002A0D5F" w:rsidP="002A0D5F">
      <w:pPr>
        <w:pStyle w:val="ListParagraph"/>
        <w:numPr>
          <w:ilvl w:val="0"/>
          <w:numId w:val="15"/>
        </w:numPr>
        <w:autoSpaceDE w:val="0"/>
        <w:autoSpaceDN w:val="0"/>
        <w:adjustRightInd w:val="0"/>
        <w:spacing w:after="0" w:line="240" w:lineRule="auto"/>
        <w:ind w:left="851" w:hanging="425"/>
        <w:rPr>
          <w:rFonts w:ascii="Helvetica" w:hAnsi="Helvetica" w:cs="Helvetica"/>
        </w:rPr>
      </w:pPr>
      <w:r w:rsidRPr="00F02BD1">
        <w:rPr>
          <w:rFonts w:ascii="Helvetica" w:hAnsi="Helvetica" w:cs="Helvetica"/>
        </w:rPr>
        <w:t>To be responsible and accountable for securing the highest standards of pupil</w:t>
      </w:r>
    </w:p>
    <w:p w14:paraId="6220D4C9" w14:textId="77777777" w:rsidR="002A0D5F" w:rsidRPr="00F02BD1" w:rsidRDefault="002A0D5F" w:rsidP="002A0D5F">
      <w:pPr>
        <w:pStyle w:val="ListParagraph"/>
        <w:autoSpaceDE w:val="0"/>
        <w:autoSpaceDN w:val="0"/>
        <w:adjustRightInd w:val="0"/>
        <w:ind w:left="851"/>
        <w:rPr>
          <w:rFonts w:ascii="Helvetica" w:hAnsi="Helvetica" w:cs="Helvetica"/>
        </w:rPr>
      </w:pPr>
      <w:r w:rsidRPr="00F02BD1">
        <w:rPr>
          <w:rFonts w:ascii="Helvetica" w:hAnsi="Helvetica" w:cs="Helvetica"/>
        </w:rPr>
        <w:t xml:space="preserve">achievement </w:t>
      </w:r>
      <w:r>
        <w:rPr>
          <w:rFonts w:ascii="Helvetica" w:hAnsi="Helvetica" w:cs="Helvetica"/>
        </w:rPr>
        <w:t>in your class</w:t>
      </w:r>
      <w:r w:rsidRPr="00F02BD1">
        <w:rPr>
          <w:rFonts w:ascii="Helvetica" w:hAnsi="Helvetica" w:cs="Helvetica"/>
        </w:rPr>
        <w:t>, through a process of effective monitoring,</w:t>
      </w:r>
    </w:p>
    <w:p w14:paraId="209013F0" w14:textId="77777777" w:rsidR="002A0D5F" w:rsidRPr="00F02BD1" w:rsidRDefault="002A0D5F" w:rsidP="002A0D5F">
      <w:pPr>
        <w:pStyle w:val="ListParagraph"/>
        <w:autoSpaceDE w:val="0"/>
        <w:autoSpaceDN w:val="0"/>
        <w:adjustRightInd w:val="0"/>
        <w:ind w:left="851"/>
        <w:rPr>
          <w:rFonts w:ascii="Helvetica" w:hAnsi="Helvetica" w:cs="Helvetica"/>
        </w:rPr>
      </w:pPr>
      <w:r w:rsidRPr="00F02BD1">
        <w:rPr>
          <w:rFonts w:ascii="Helvetica" w:hAnsi="Helvetica" w:cs="Helvetica"/>
        </w:rPr>
        <w:t>evaluation, reporting and review of learning, progress and teaching outcomes.</w:t>
      </w:r>
    </w:p>
    <w:p w14:paraId="5259ADC3" w14:textId="77777777" w:rsidR="002A0D5F" w:rsidRPr="00F02BD1" w:rsidRDefault="002A0D5F" w:rsidP="002A0D5F">
      <w:pPr>
        <w:pStyle w:val="ListParagraph"/>
        <w:numPr>
          <w:ilvl w:val="0"/>
          <w:numId w:val="15"/>
        </w:numPr>
        <w:autoSpaceDE w:val="0"/>
        <w:autoSpaceDN w:val="0"/>
        <w:adjustRightInd w:val="0"/>
        <w:spacing w:after="0" w:line="240" w:lineRule="auto"/>
        <w:rPr>
          <w:rFonts w:ascii="Helvetica" w:hAnsi="Helvetica" w:cs="Helvetica"/>
        </w:rPr>
      </w:pPr>
      <w:r w:rsidRPr="00F02BD1">
        <w:rPr>
          <w:rFonts w:ascii="Helvetica" w:hAnsi="Helvetica" w:cs="Helvetica"/>
        </w:rPr>
        <w:t xml:space="preserve">To </w:t>
      </w:r>
      <w:r>
        <w:rPr>
          <w:rFonts w:ascii="Helvetica" w:hAnsi="Helvetica" w:cs="Helvetica"/>
        </w:rPr>
        <w:t>support</w:t>
      </w:r>
      <w:r w:rsidRPr="00F02BD1">
        <w:rPr>
          <w:rFonts w:ascii="Helvetica" w:hAnsi="Helvetica" w:cs="Helvetica"/>
        </w:rPr>
        <w:t xml:space="preserve"> the leadership team </w:t>
      </w:r>
      <w:r>
        <w:rPr>
          <w:rFonts w:ascii="Helvetica" w:hAnsi="Helvetica" w:cs="Helvetica"/>
        </w:rPr>
        <w:t xml:space="preserve">by promoting the </w:t>
      </w:r>
      <w:r w:rsidRPr="00F02BD1">
        <w:rPr>
          <w:rFonts w:ascii="Helvetica" w:hAnsi="Helvetica" w:cs="Helvetica"/>
        </w:rPr>
        <w:t>school improvement plan</w:t>
      </w:r>
      <w:r>
        <w:rPr>
          <w:rFonts w:ascii="Helvetica" w:hAnsi="Helvetica" w:cs="Helvetica"/>
        </w:rPr>
        <w:t>.</w:t>
      </w:r>
    </w:p>
    <w:p w14:paraId="556BE7EE" w14:textId="77777777" w:rsidR="002A0D5F" w:rsidRPr="009746C5" w:rsidRDefault="002A0D5F" w:rsidP="002A0D5F">
      <w:pPr>
        <w:pStyle w:val="ListParagraph"/>
        <w:numPr>
          <w:ilvl w:val="0"/>
          <w:numId w:val="15"/>
        </w:numPr>
        <w:autoSpaceDE w:val="0"/>
        <w:autoSpaceDN w:val="0"/>
        <w:adjustRightInd w:val="0"/>
        <w:spacing w:after="0" w:line="240" w:lineRule="auto"/>
        <w:rPr>
          <w:rFonts w:ascii="Helvetica" w:hAnsi="Helvetica" w:cs="Helvetica"/>
        </w:rPr>
      </w:pPr>
      <w:r w:rsidRPr="009746C5">
        <w:rPr>
          <w:rFonts w:ascii="Helvetica" w:hAnsi="Helvetica" w:cs="Helvetica"/>
        </w:rPr>
        <w:t xml:space="preserve">To evaluate assessment data in your class and discuss outcomes with the </w:t>
      </w:r>
      <w:r>
        <w:rPr>
          <w:rFonts w:ascii="Helvetica" w:hAnsi="Helvetica" w:cs="Helvetica"/>
        </w:rPr>
        <w:t>phase</w:t>
      </w:r>
      <w:r w:rsidRPr="009746C5">
        <w:rPr>
          <w:rFonts w:ascii="Helvetica" w:hAnsi="Helvetica" w:cs="Helvetica"/>
        </w:rPr>
        <w:t xml:space="preserve"> Leader, Assessment Lead, Deputy Head and Head Teacher.</w:t>
      </w:r>
    </w:p>
    <w:p w14:paraId="27AD8A5A" w14:textId="77777777" w:rsidR="002A0D5F" w:rsidRPr="00F02BD1" w:rsidRDefault="002A0D5F" w:rsidP="002A0D5F">
      <w:pPr>
        <w:pStyle w:val="ListParagraph"/>
        <w:numPr>
          <w:ilvl w:val="0"/>
          <w:numId w:val="15"/>
        </w:numPr>
        <w:autoSpaceDE w:val="0"/>
        <w:autoSpaceDN w:val="0"/>
        <w:adjustRightInd w:val="0"/>
        <w:spacing w:after="0" w:line="240" w:lineRule="auto"/>
        <w:ind w:right="-329"/>
        <w:rPr>
          <w:rFonts w:ascii="Helvetica" w:hAnsi="Helvetica" w:cs="Helvetica"/>
        </w:rPr>
      </w:pPr>
      <w:r w:rsidRPr="00F02BD1">
        <w:rPr>
          <w:rFonts w:ascii="Helvetica" w:hAnsi="Helvetica" w:cs="Helvetica"/>
        </w:rPr>
        <w:t>To liaise with other Phase Leaders to ensure progression &amp; continuity across the school.</w:t>
      </w:r>
    </w:p>
    <w:p w14:paraId="47A15FF5" w14:textId="77777777" w:rsidR="002A0D5F" w:rsidRPr="00F02BD1" w:rsidRDefault="002A0D5F" w:rsidP="002A0D5F">
      <w:pPr>
        <w:pStyle w:val="ListParagraph"/>
        <w:numPr>
          <w:ilvl w:val="0"/>
          <w:numId w:val="15"/>
        </w:numPr>
        <w:autoSpaceDE w:val="0"/>
        <w:autoSpaceDN w:val="0"/>
        <w:adjustRightInd w:val="0"/>
        <w:spacing w:after="0" w:line="240" w:lineRule="auto"/>
        <w:rPr>
          <w:rFonts w:ascii="Helvetica" w:hAnsi="Helvetica" w:cs="Helvetica"/>
        </w:rPr>
      </w:pPr>
      <w:r>
        <w:rPr>
          <w:rFonts w:ascii="Helvetica" w:hAnsi="Helvetica" w:cs="Helvetica"/>
        </w:rPr>
        <w:t xml:space="preserve">To take part in </w:t>
      </w:r>
      <w:r w:rsidRPr="00F02BD1">
        <w:rPr>
          <w:rFonts w:ascii="Helvetica" w:hAnsi="Helvetica" w:cs="Helvetica"/>
        </w:rPr>
        <w:t xml:space="preserve">moderation </w:t>
      </w:r>
      <w:r>
        <w:rPr>
          <w:rFonts w:ascii="Helvetica" w:hAnsi="Helvetica" w:cs="Helvetica"/>
        </w:rPr>
        <w:t xml:space="preserve">meetings </w:t>
      </w:r>
      <w:r w:rsidRPr="00F02BD1">
        <w:rPr>
          <w:rFonts w:ascii="Helvetica" w:hAnsi="Helvetica" w:cs="Helvetica"/>
        </w:rPr>
        <w:t xml:space="preserve">in </w:t>
      </w:r>
      <w:r>
        <w:rPr>
          <w:rFonts w:ascii="Helvetica" w:hAnsi="Helvetica" w:cs="Helvetica"/>
        </w:rPr>
        <w:t>your key stage.</w:t>
      </w:r>
    </w:p>
    <w:p w14:paraId="14EB1BDD" w14:textId="77777777" w:rsidR="002A0D5F" w:rsidRPr="00F02BD1" w:rsidRDefault="002A0D5F" w:rsidP="002A0D5F">
      <w:pPr>
        <w:pStyle w:val="ListParagraph"/>
        <w:numPr>
          <w:ilvl w:val="0"/>
          <w:numId w:val="15"/>
        </w:numPr>
        <w:autoSpaceDE w:val="0"/>
        <w:autoSpaceDN w:val="0"/>
        <w:adjustRightInd w:val="0"/>
        <w:spacing w:after="0" w:line="240" w:lineRule="auto"/>
        <w:rPr>
          <w:rFonts w:ascii="Helvetica" w:hAnsi="Helvetica" w:cs="Helvetica"/>
        </w:rPr>
      </w:pPr>
      <w:r w:rsidRPr="00F02BD1">
        <w:rPr>
          <w:rFonts w:ascii="Helvetica" w:hAnsi="Helvetica" w:cs="Helvetica"/>
        </w:rPr>
        <w:t xml:space="preserve">To </w:t>
      </w:r>
      <w:r>
        <w:rPr>
          <w:rFonts w:ascii="Helvetica" w:hAnsi="Helvetica" w:cs="Helvetica"/>
        </w:rPr>
        <w:t xml:space="preserve">keep parents updated, both informally and through parent consultations and information meetings. </w:t>
      </w:r>
    </w:p>
    <w:p w14:paraId="1A98A94E" w14:textId="77777777" w:rsidR="002A0D5F" w:rsidRPr="00F02BD1" w:rsidRDefault="002A0D5F" w:rsidP="002A0D5F">
      <w:pPr>
        <w:pStyle w:val="ListParagraph"/>
        <w:numPr>
          <w:ilvl w:val="0"/>
          <w:numId w:val="15"/>
        </w:numPr>
        <w:autoSpaceDE w:val="0"/>
        <w:autoSpaceDN w:val="0"/>
        <w:adjustRightInd w:val="0"/>
        <w:spacing w:after="0" w:line="240" w:lineRule="auto"/>
        <w:rPr>
          <w:rFonts w:ascii="Helvetica" w:hAnsi="Helvetica" w:cs="Helvetica"/>
        </w:rPr>
      </w:pPr>
      <w:r w:rsidRPr="00F02BD1">
        <w:rPr>
          <w:rFonts w:ascii="Helvetica" w:hAnsi="Helvetica" w:cs="Helvetica"/>
        </w:rPr>
        <w:t>To organise special assemblies, performances, school trips and other events.</w:t>
      </w:r>
    </w:p>
    <w:p w14:paraId="6DA3DBC4" w14:textId="77777777" w:rsidR="002A0D5F" w:rsidRPr="00F02BD1" w:rsidRDefault="002A0D5F" w:rsidP="002A0D5F">
      <w:pPr>
        <w:pStyle w:val="ListParagraph"/>
        <w:numPr>
          <w:ilvl w:val="0"/>
          <w:numId w:val="12"/>
        </w:numPr>
        <w:autoSpaceDE w:val="0"/>
        <w:autoSpaceDN w:val="0"/>
        <w:adjustRightInd w:val="0"/>
        <w:spacing w:after="0" w:line="240" w:lineRule="auto"/>
        <w:ind w:left="709" w:hanging="283"/>
        <w:rPr>
          <w:rFonts w:ascii="Helvetica" w:hAnsi="Helvetica" w:cs="Helvetica"/>
        </w:rPr>
      </w:pPr>
      <w:r>
        <w:rPr>
          <w:rFonts w:ascii="Helvetica" w:hAnsi="Helvetica" w:cs="Helvetica"/>
        </w:rPr>
        <w:t>To a</w:t>
      </w:r>
      <w:r w:rsidRPr="00F02BD1">
        <w:rPr>
          <w:rFonts w:ascii="Helvetica" w:hAnsi="Helvetica" w:cs="Helvetica"/>
        </w:rPr>
        <w:t>ttend Leadership meetings as required, and report back to staff when necessary.</w:t>
      </w:r>
    </w:p>
    <w:p w14:paraId="4232E484" w14:textId="77777777" w:rsidR="002A0D5F" w:rsidRPr="00F02BD1" w:rsidRDefault="002A0D5F" w:rsidP="002A0D5F">
      <w:pPr>
        <w:pStyle w:val="ListParagraph"/>
        <w:numPr>
          <w:ilvl w:val="0"/>
          <w:numId w:val="12"/>
        </w:numPr>
        <w:autoSpaceDE w:val="0"/>
        <w:autoSpaceDN w:val="0"/>
        <w:adjustRightInd w:val="0"/>
        <w:spacing w:after="0" w:line="240" w:lineRule="auto"/>
        <w:rPr>
          <w:rFonts w:ascii="Helvetica" w:hAnsi="Helvetica" w:cs="Helvetica"/>
        </w:rPr>
      </w:pPr>
      <w:r w:rsidRPr="00F02BD1">
        <w:rPr>
          <w:rFonts w:ascii="Helvetica" w:hAnsi="Helvetica" w:cs="Helvetica"/>
        </w:rPr>
        <w:t>Convey a positive “can do” attitude, and present a ‘united fro</w:t>
      </w:r>
      <w:r>
        <w:rPr>
          <w:rFonts w:ascii="Helvetica" w:hAnsi="Helvetica" w:cs="Helvetica"/>
        </w:rPr>
        <w:t>n</w:t>
      </w:r>
      <w:r w:rsidRPr="00F02BD1">
        <w:rPr>
          <w:rFonts w:ascii="Helvetica" w:hAnsi="Helvetica" w:cs="Helvetica"/>
        </w:rPr>
        <w:t>t’ to secure successful outcomes of school initiatives.</w:t>
      </w:r>
    </w:p>
    <w:p w14:paraId="35756E9A" w14:textId="77777777" w:rsidR="002A0D5F" w:rsidRPr="009746C5" w:rsidRDefault="002A0D5F" w:rsidP="002A0D5F">
      <w:pPr>
        <w:pStyle w:val="ListParagraph"/>
        <w:numPr>
          <w:ilvl w:val="0"/>
          <w:numId w:val="12"/>
        </w:numPr>
        <w:autoSpaceDE w:val="0"/>
        <w:autoSpaceDN w:val="0"/>
        <w:adjustRightInd w:val="0"/>
        <w:spacing w:after="0" w:line="240" w:lineRule="auto"/>
        <w:rPr>
          <w:rFonts w:ascii="Helvetica" w:hAnsi="Helvetica" w:cs="Helvetica"/>
        </w:rPr>
      </w:pPr>
      <w:r w:rsidRPr="00F02BD1">
        <w:rPr>
          <w:rFonts w:ascii="Helvetica" w:hAnsi="Helvetica" w:cs="Helvetica"/>
          <w:color w:val="000000"/>
        </w:rPr>
        <w:t>Celebrate pupil achievement and promote the values of the school through the planned leadership of assemblies.</w:t>
      </w:r>
    </w:p>
    <w:p w14:paraId="7520CAD5" w14:textId="77777777" w:rsidR="002A0D5F" w:rsidRPr="009746C5" w:rsidRDefault="002A0D5F" w:rsidP="002A0D5F">
      <w:pPr>
        <w:pStyle w:val="ListParagraph"/>
        <w:numPr>
          <w:ilvl w:val="0"/>
          <w:numId w:val="12"/>
        </w:numPr>
        <w:autoSpaceDE w:val="0"/>
        <w:autoSpaceDN w:val="0"/>
        <w:adjustRightInd w:val="0"/>
        <w:spacing w:after="0" w:line="240" w:lineRule="auto"/>
        <w:rPr>
          <w:rFonts w:ascii="Helvetica" w:hAnsi="Helvetica" w:cs="Helvetica"/>
        </w:rPr>
      </w:pPr>
      <w:r w:rsidRPr="009746C5">
        <w:rPr>
          <w:rFonts w:ascii="Helvetica" w:eastAsiaTheme="minorEastAsia" w:hAnsi="Helvetica" w:cs="Helvetica"/>
          <w:lang w:eastAsia="en-GB"/>
        </w:rPr>
        <w:t>To take responsibility for their own professional development and to keep up to date with research and developments in pedagogy and leadership.</w:t>
      </w:r>
    </w:p>
    <w:p w14:paraId="061232C3" w14:textId="77777777" w:rsidR="002A0D5F" w:rsidRPr="00F02BD1" w:rsidRDefault="002A0D5F" w:rsidP="002A0D5F">
      <w:pPr>
        <w:keepNext/>
        <w:keepLines/>
        <w:spacing w:before="200" w:after="0"/>
        <w:outlineLvl w:val="1"/>
        <w:rPr>
          <w:rFonts w:ascii="Helvetica" w:eastAsiaTheme="majorEastAsia" w:hAnsi="Helvetica" w:cs="Helvetica"/>
          <w:b/>
          <w:bCs/>
          <w:color w:val="4472C4" w:themeColor="accent1"/>
          <w:sz w:val="26"/>
          <w:szCs w:val="26"/>
          <w:lang w:val="en-GB" w:eastAsia="en-GB"/>
        </w:rPr>
      </w:pPr>
      <w:r w:rsidRPr="00F02BD1">
        <w:rPr>
          <w:rFonts w:ascii="Helvetica" w:eastAsiaTheme="majorEastAsia" w:hAnsi="Helvetica" w:cs="Helvetica"/>
          <w:b/>
          <w:bCs/>
          <w:color w:val="4472C4" w:themeColor="accent1"/>
          <w:sz w:val="26"/>
          <w:szCs w:val="26"/>
          <w:lang w:val="en-GB" w:eastAsia="en-GB"/>
        </w:rPr>
        <w:t>Performance Measures</w:t>
      </w:r>
    </w:p>
    <w:p w14:paraId="03320D2E" w14:textId="77777777" w:rsidR="002A0D5F" w:rsidRPr="00F02BD1" w:rsidRDefault="002A0D5F" w:rsidP="002A0D5F">
      <w:pPr>
        <w:numPr>
          <w:ilvl w:val="0"/>
          <w:numId w:val="11"/>
        </w:numPr>
        <w:autoSpaceDE w:val="0"/>
        <w:autoSpaceDN w:val="0"/>
        <w:adjustRightInd w:val="0"/>
        <w:spacing w:after="0" w:line="240" w:lineRule="auto"/>
        <w:contextualSpacing/>
        <w:rPr>
          <w:rFonts w:ascii="Helvetica" w:eastAsiaTheme="minorEastAsia" w:hAnsi="Helvetica" w:cs="Helvetica"/>
          <w:lang w:val="en-GB" w:eastAsia="en-GB"/>
        </w:rPr>
      </w:pPr>
      <w:r w:rsidRPr="00F02BD1">
        <w:rPr>
          <w:rFonts w:ascii="Helvetica" w:eastAsiaTheme="minorEastAsia" w:hAnsi="Helvetica" w:cs="Helvetica"/>
          <w:lang w:val="en-GB" w:eastAsia="en-GB"/>
        </w:rPr>
        <w:t>To show that all pupils make best progress given their starting points</w:t>
      </w:r>
    </w:p>
    <w:p w14:paraId="323042E0" w14:textId="77777777" w:rsidR="002A0D5F" w:rsidRPr="00F02BD1" w:rsidRDefault="002A0D5F" w:rsidP="002A0D5F">
      <w:pPr>
        <w:numPr>
          <w:ilvl w:val="0"/>
          <w:numId w:val="11"/>
        </w:numPr>
        <w:autoSpaceDE w:val="0"/>
        <w:autoSpaceDN w:val="0"/>
        <w:adjustRightInd w:val="0"/>
        <w:spacing w:after="0" w:line="240" w:lineRule="auto"/>
        <w:contextualSpacing/>
        <w:rPr>
          <w:rFonts w:ascii="Helvetica" w:eastAsiaTheme="minorEastAsia" w:hAnsi="Helvetica" w:cs="Helvetica"/>
          <w:lang w:val="en-GB" w:eastAsia="en-GB"/>
        </w:rPr>
      </w:pPr>
      <w:r w:rsidRPr="00F02BD1">
        <w:rPr>
          <w:rFonts w:ascii="Helvetica" w:eastAsiaTheme="minorEastAsia" w:hAnsi="Helvetica" w:cs="Helvetica"/>
          <w:lang w:val="en-GB" w:eastAsia="en-GB"/>
        </w:rPr>
        <w:t>To show that all pupils in your class are well-managed</w:t>
      </w:r>
      <w:r>
        <w:rPr>
          <w:rFonts w:ascii="Helvetica" w:eastAsiaTheme="minorEastAsia" w:hAnsi="Helvetica" w:cs="Helvetica"/>
          <w:lang w:val="en-GB" w:eastAsia="en-GB"/>
        </w:rPr>
        <w:t>, safe</w:t>
      </w:r>
      <w:r w:rsidRPr="00F02BD1">
        <w:rPr>
          <w:rFonts w:ascii="Helvetica" w:eastAsiaTheme="minorEastAsia" w:hAnsi="Helvetica" w:cs="Helvetica"/>
          <w:lang w:val="en-GB" w:eastAsia="en-GB"/>
        </w:rPr>
        <w:t xml:space="preserve"> and supported</w:t>
      </w:r>
    </w:p>
    <w:p w14:paraId="008268D1" w14:textId="77777777" w:rsidR="002A0D5F" w:rsidRPr="00F02BD1" w:rsidRDefault="002A0D5F" w:rsidP="002A0D5F">
      <w:pPr>
        <w:numPr>
          <w:ilvl w:val="0"/>
          <w:numId w:val="11"/>
        </w:numPr>
        <w:autoSpaceDE w:val="0"/>
        <w:autoSpaceDN w:val="0"/>
        <w:adjustRightInd w:val="0"/>
        <w:spacing w:after="0" w:line="240" w:lineRule="auto"/>
        <w:contextualSpacing/>
        <w:rPr>
          <w:rFonts w:ascii="Helvetica" w:eastAsiaTheme="minorEastAsia" w:hAnsi="Helvetica" w:cs="Helvetica"/>
          <w:lang w:val="en-GB" w:eastAsia="en-GB"/>
        </w:rPr>
      </w:pPr>
      <w:r w:rsidRPr="00F02BD1">
        <w:rPr>
          <w:rFonts w:ascii="Helvetica" w:eastAsiaTheme="minorEastAsia" w:hAnsi="Helvetica" w:cs="Helvetica"/>
          <w:lang w:val="en-GB" w:eastAsia="en-GB"/>
        </w:rPr>
        <w:t>To show that pupils enjoy the learning they do in your class</w:t>
      </w:r>
    </w:p>
    <w:p w14:paraId="25FBD173" w14:textId="77777777" w:rsidR="002A0D5F" w:rsidRPr="00F02BD1" w:rsidRDefault="002A0D5F" w:rsidP="002A0D5F">
      <w:pPr>
        <w:numPr>
          <w:ilvl w:val="0"/>
          <w:numId w:val="11"/>
        </w:numPr>
        <w:autoSpaceDE w:val="0"/>
        <w:autoSpaceDN w:val="0"/>
        <w:adjustRightInd w:val="0"/>
        <w:spacing w:after="0" w:line="240" w:lineRule="auto"/>
        <w:contextualSpacing/>
        <w:rPr>
          <w:rFonts w:ascii="Helvetica" w:eastAsiaTheme="minorEastAsia" w:hAnsi="Helvetica" w:cs="Helvetica"/>
          <w:lang w:val="en-GB" w:eastAsia="en-GB"/>
        </w:rPr>
      </w:pPr>
      <w:r w:rsidRPr="00F02BD1">
        <w:rPr>
          <w:rFonts w:ascii="Helvetica" w:eastAsiaTheme="minorEastAsia" w:hAnsi="Helvetica" w:cs="Helvetica"/>
          <w:lang w:val="en-GB" w:eastAsia="en-GB"/>
        </w:rPr>
        <w:t>To show that you are helpful and supportive to parents/carers</w:t>
      </w:r>
    </w:p>
    <w:p w14:paraId="489EF31B" w14:textId="77777777" w:rsidR="002A0D5F" w:rsidRPr="00F02BD1" w:rsidRDefault="002A0D5F" w:rsidP="002A0D5F">
      <w:pPr>
        <w:autoSpaceDE w:val="0"/>
        <w:autoSpaceDN w:val="0"/>
        <w:adjustRightInd w:val="0"/>
        <w:spacing w:after="0" w:line="240" w:lineRule="auto"/>
        <w:contextualSpacing/>
        <w:rPr>
          <w:rFonts w:ascii="Helvetica" w:eastAsiaTheme="minorEastAsia" w:hAnsi="Helvetica" w:cs="Helvetica"/>
          <w:color w:val="000000" w:themeColor="text1"/>
          <w:szCs w:val="24"/>
          <w:lang w:eastAsia="en-GB"/>
        </w:rPr>
      </w:pPr>
      <w:r w:rsidRPr="00F02BD1">
        <w:rPr>
          <w:rFonts w:ascii="Helvetica" w:eastAsiaTheme="minorEastAsia" w:hAnsi="Helvetica" w:cs="Helvetica"/>
          <w:color w:val="000000" w:themeColor="text1"/>
          <w:szCs w:val="24"/>
          <w:lang w:eastAsia="en-GB"/>
        </w:rPr>
        <w:t>.</w:t>
      </w:r>
    </w:p>
    <w:p w14:paraId="56AB0FBC" w14:textId="77777777" w:rsidR="00CB66C7" w:rsidRDefault="00CB66C7" w:rsidP="002A0D5F">
      <w:pPr>
        <w:keepNext/>
        <w:keepLines/>
        <w:spacing w:before="200" w:after="0"/>
        <w:outlineLvl w:val="1"/>
        <w:rPr>
          <w:rFonts w:ascii="Helvetica" w:eastAsiaTheme="majorEastAsia" w:hAnsi="Helvetica" w:cs="Helvetica"/>
          <w:b/>
          <w:bCs/>
          <w:color w:val="4472C4" w:themeColor="accent1"/>
          <w:sz w:val="26"/>
          <w:szCs w:val="26"/>
          <w:lang w:val="en-GB" w:eastAsia="en-GB"/>
        </w:rPr>
      </w:pPr>
    </w:p>
    <w:p w14:paraId="14E13F58" w14:textId="2F367173" w:rsidR="002A0D5F" w:rsidRPr="00F02BD1" w:rsidRDefault="002A0D5F" w:rsidP="002A0D5F">
      <w:pPr>
        <w:keepNext/>
        <w:keepLines/>
        <w:spacing w:before="200" w:after="0"/>
        <w:outlineLvl w:val="1"/>
        <w:rPr>
          <w:rFonts w:ascii="Helvetica" w:eastAsiaTheme="majorEastAsia" w:hAnsi="Helvetica" w:cs="Helvetica"/>
          <w:b/>
          <w:bCs/>
          <w:color w:val="4472C4" w:themeColor="accent1"/>
          <w:sz w:val="26"/>
          <w:szCs w:val="26"/>
          <w:lang w:val="en-GB" w:eastAsia="en-GB"/>
        </w:rPr>
      </w:pPr>
      <w:r w:rsidRPr="00F02BD1">
        <w:rPr>
          <w:rFonts w:ascii="Helvetica" w:eastAsiaTheme="majorEastAsia" w:hAnsi="Helvetica" w:cs="Helvetica"/>
          <w:b/>
          <w:bCs/>
          <w:color w:val="4472C4" w:themeColor="accent1"/>
          <w:sz w:val="26"/>
          <w:szCs w:val="26"/>
          <w:lang w:val="en-GB" w:eastAsia="en-GB"/>
        </w:rPr>
        <w:t>Main Duties Teacher</w:t>
      </w:r>
    </w:p>
    <w:p w14:paraId="2047DDC0" w14:textId="77777777" w:rsidR="002A0D5F" w:rsidRPr="00F02BD1" w:rsidRDefault="002A0D5F" w:rsidP="002A0D5F">
      <w:pPr>
        <w:numPr>
          <w:ilvl w:val="0"/>
          <w:numId w:val="12"/>
        </w:numPr>
        <w:autoSpaceDE w:val="0"/>
        <w:autoSpaceDN w:val="0"/>
        <w:adjustRightInd w:val="0"/>
        <w:spacing w:after="0" w:line="240" w:lineRule="auto"/>
        <w:contextualSpacing/>
        <w:rPr>
          <w:rFonts w:ascii="Helvetica" w:eastAsiaTheme="minorEastAsia" w:hAnsi="Helvetica" w:cs="Helvetica"/>
          <w:lang w:val="en-GB" w:eastAsia="en-GB"/>
        </w:rPr>
      </w:pPr>
      <w:r w:rsidRPr="00F02BD1">
        <w:rPr>
          <w:rFonts w:ascii="Helvetica" w:eastAsiaTheme="minorEastAsia" w:hAnsi="Helvetica" w:cs="Helvetica"/>
          <w:lang w:val="en-GB" w:eastAsia="en-GB"/>
        </w:rPr>
        <w:t>Teaching and managing pupil learning</w:t>
      </w:r>
    </w:p>
    <w:p w14:paraId="0012CCDF" w14:textId="77777777" w:rsidR="002A0D5F" w:rsidRPr="00F02BD1" w:rsidRDefault="002A0D5F" w:rsidP="002A0D5F">
      <w:pPr>
        <w:numPr>
          <w:ilvl w:val="0"/>
          <w:numId w:val="12"/>
        </w:numPr>
        <w:autoSpaceDE w:val="0"/>
        <w:autoSpaceDN w:val="0"/>
        <w:adjustRightInd w:val="0"/>
        <w:spacing w:after="0" w:line="240" w:lineRule="auto"/>
        <w:contextualSpacing/>
        <w:rPr>
          <w:rFonts w:ascii="Helvetica" w:eastAsiaTheme="minorEastAsia" w:hAnsi="Helvetica" w:cs="Helvetica"/>
          <w:lang w:val="en-GB" w:eastAsia="en-GB"/>
        </w:rPr>
      </w:pPr>
      <w:r w:rsidRPr="00F02BD1">
        <w:rPr>
          <w:rFonts w:ascii="Helvetica" w:eastAsiaTheme="minorEastAsia" w:hAnsi="Helvetica" w:cs="Helvetica"/>
          <w:lang w:val="en-GB" w:eastAsia="en-GB"/>
        </w:rPr>
        <w:t xml:space="preserve">Ensure effective teaching of whole classes, groups and individuals so that teaching objectives are met, challenge </w:t>
      </w:r>
      <w:r>
        <w:rPr>
          <w:rFonts w:ascii="Helvetica" w:eastAsiaTheme="minorEastAsia" w:hAnsi="Helvetica" w:cs="Helvetica"/>
          <w:lang w:val="en-GB" w:eastAsia="en-GB"/>
        </w:rPr>
        <w:t>is</w:t>
      </w:r>
      <w:r w:rsidRPr="00F02BD1">
        <w:rPr>
          <w:rFonts w:ascii="Helvetica" w:eastAsiaTheme="minorEastAsia" w:hAnsi="Helvetica" w:cs="Helvetica"/>
          <w:lang w:val="en-GB" w:eastAsia="en-GB"/>
        </w:rPr>
        <w:t xml:space="preserve"> maintained, and best use is made of teaching time</w:t>
      </w:r>
    </w:p>
    <w:p w14:paraId="6C4A2A60" w14:textId="77777777" w:rsidR="002A0D5F" w:rsidRPr="00F02BD1" w:rsidRDefault="002A0D5F" w:rsidP="002A0D5F">
      <w:pPr>
        <w:numPr>
          <w:ilvl w:val="0"/>
          <w:numId w:val="12"/>
        </w:numPr>
        <w:autoSpaceDE w:val="0"/>
        <w:autoSpaceDN w:val="0"/>
        <w:adjustRightInd w:val="0"/>
        <w:spacing w:after="0" w:line="240" w:lineRule="auto"/>
        <w:contextualSpacing/>
        <w:rPr>
          <w:rFonts w:ascii="Helvetica" w:eastAsiaTheme="minorEastAsia" w:hAnsi="Helvetica" w:cs="Helvetica"/>
          <w:lang w:val="en-GB" w:eastAsia="en-GB"/>
        </w:rPr>
      </w:pPr>
      <w:r w:rsidRPr="00F02BD1">
        <w:rPr>
          <w:rFonts w:ascii="Helvetica" w:eastAsiaTheme="minorEastAsia" w:hAnsi="Helvetica" w:cs="Helvetica"/>
          <w:lang w:val="en-GB" w:eastAsia="en-GB"/>
        </w:rPr>
        <w:t>Use teaching methods which keep pupils engaged, including stimulating pupils’ intellectual curiosity, effective questioning and response, clear presentation and good use of resources</w:t>
      </w:r>
    </w:p>
    <w:p w14:paraId="74489AE3" w14:textId="77777777" w:rsidR="002A0D5F" w:rsidRPr="00F02BD1" w:rsidRDefault="002A0D5F" w:rsidP="002A0D5F">
      <w:pPr>
        <w:numPr>
          <w:ilvl w:val="0"/>
          <w:numId w:val="12"/>
        </w:numPr>
        <w:autoSpaceDE w:val="0"/>
        <w:autoSpaceDN w:val="0"/>
        <w:adjustRightInd w:val="0"/>
        <w:spacing w:after="0" w:line="240" w:lineRule="auto"/>
        <w:contextualSpacing/>
        <w:rPr>
          <w:rFonts w:ascii="Helvetica" w:eastAsiaTheme="minorEastAsia" w:hAnsi="Helvetica" w:cs="Helvetica"/>
          <w:lang w:val="en-GB" w:eastAsia="en-GB"/>
        </w:rPr>
      </w:pPr>
      <w:r w:rsidRPr="00F02BD1">
        <w:rPr>
          <w:rFonts w:ascii="Helvetica" w:eastAsiaTheme="minorEastAsia" w:hAnsi="Helvetica" w:cs="Helvetica"/>
          <w:lang w:val="en-GB" w:eastAsia="en-GB"/>
        </w:rPr>
        <w:lastRenderedPageBreak/>
        <w:t>Set high expectations for pupils' behaviour, establishing and maintaining a good standard of discipline through well-focused teaching and through positive and productive relationships</w:t>
      </w:r>
    </w:p>
    <w:p w14:paraId="206AE13D" w14:textId="77777777" w:rsidR="002A0D5F" w:rsidRPr="00F02BD1" w:rsidRDefault="002A0D5F" w:rsidP="002A0D5F">
      <w:pPr>
        <w:pStyle w:val="ListParagraph"/>
        <w:numPr>
          <w:ilvl w:val="0"/>
          <w:numId w:val="12"/>
        </w:numPr>
        <w:autoSpaceDE w:val="0"/>
        <w:autoSpaceDN w:val="0"/>
        <w:adjustRightInd w:val="0"/>
        <w:spacing w:after="22" w:line="240" w:lineRule="auto"/>
        <w:rPr>
          <w:rFonts w:ascii="Helvetica" w:hAnsi="Helvetica" w:cs="Helvetica"/>
          <w:color w:val="000000"/>
        </w:rPr>
      </w:pPr>
      <w:r w:rsidRPr="00F02BD1">
        <w:rPr>
          <w:rFonts w:ascii="Helvetica" w:hAnsi="Helvetica" w:cs="Helvetica"/>
          <w:color w:val="000000"/>
        </w:rPr>
        <w:t>Following and implementing school policies and procedures.</w:t>
      </w:r>
    </w:p>
    <w:p w14:paraId="3F4FB4DB" w14:textId="77777777" w:rsidR="002A0D5F" w:rsidRPr="00F02BD1" w:rsidRDefault="002A0D5F" w:rsidP="002A0D5F">
      <w:pPr>
        <w:pStyle w:val="ListParagraph"/>
        <w:numPr>
          <w:ilvl w:val="0"/>
          <w:numId w:val="12"/>
        </w:numPr>
        <w:autoSpaceDE w:val="0"/>
        <w:autoSpaceDN w:val="0"/>
        <w:adjustRightInd w:val="0"/>
        <w:spacing w:after="22" w:line="240" w:lineRule="auto"/>
        <w:rPr>
          <w:rFonts w:ascii="Helvetica" w:hAnsi="Helvetica" w:cs="Helvetica"/>
          <w:color w:val="000000"/>
        </w:rPr>
      </w:pPr>
      <w:r w:rsidRPr="00F02BD1">
        <w:rPr>
          <w:rFonts w:ascii="Helvetica" w:hAnsi="Helvetica" w:cs="Helvetica"/>
          <w:color w:val="000000"/>
        </w:rPr>
        <w:t>Play an active role in the general life of the school</w:t>
      </w:r>
      <w:r>
        <w:rPr>
          <w:rFonts w:ascii="Helvetica" w:hAnsi="Helvetica" w:cs="Helvetica"/>
          <w:color w:val="000000"/>
        </w:rPr>
        <w:t>, in particular by leading a subject. In this case it is likely to be geography.</w:t>
      </w:r>
    </w:p>
    <w:p w14:paraId="6FDA0B46" w14:textId="77777777" w:rsidR="002A0D5F" w:rsidRPr="00F02BD1" w:rsidRDefault="002A0D5F" w:rsidP="002A0D5F">
      <w:pPr>
        <w:pStyle w:val="ListParagraph"/>
        <w:numPr>
          <w:ilvl w:val="0"/>
          <w:numId w:val="12"/>
        </w:numPr>
        <w:autoSpaceDE w:val="0"/>
        <w:autoSpaceDN w:val="0"/>
        <w:adjustRightInd w:val="0"/>
        <w:spacing w:after="22" w:line="240" w:lineRule="auto"/>
        <w:rPr>
          <w:rFonts w:ascii="Helvetica" w:hAnsi="Helvetica" w:cs="Helvetica"/>
          <w:color w:val="000000"/>
        </w:rPr>
      </w:pPr>
      <w:r w:rsidRPr="00F02BD1">
        <w:rPr>
          <w:rFonts w:ascii="Helvetica" w:hAnsi="Helvetica" w:cs="Helvetica"/>
          <w:color w:val="000000"/>
        </w:rPr>
        <w:t>Carry out supervision duties as appropriate</w:t>
      </w:r>
    </w:p>
    <w:p w14:paraId="1AEF74D8" w14:textId="77777777" w:rsidR="002A0D5F" w:rsidRPr="00F02BD1" w:rsidRDefault="002A0D5F" w:rsidP="002A0D5F">
      <w:pPr>
        <w:numPr>
          <w:ilvl w:val="0"/>
          <w:numId w:val="12"/>
        </w:numPr>
        <w:autoSpaceDE w:val="0"/>
        <w:autoSpaceDN w:val="0"/>
        <w:adjustRightInd w:val="0"/>
        <w:spacing w:after="0" w:line="240" w:lineRule="auto"/>
        <w:contextualSpacing/>
        <w:rPr>
          <w:rFonts w:ascii="Helvetica" w:eastAsiaTheme="minorEastAsia" w:hAnsi="Helvetica" w:cs="Helvetica"/>
          <w:lang w:val="en-GB" w:eastAsia="en-GB"/>
        </w:rPr>
      </w:pPr>
      <w:r w:rsidRPr="00F02BD1">
        <w:rPr>
          <w:rFonts w:ascii="Helvetica" w:eastAsiaTheme="minorEastAsia" w:hAnsi="Helvetica" w:cs="Helvetica"/>
          <w:lang w:val="en-GB" w:eastAsia="en-GB"/>
        </w:rPr>
        <w:t xml:space="preserve">Select and make good use of </w:t>
      </w:r>
      <w:r>
        <w:rPr>
          <w:rFonts w:ascii="Helvetica" w:eastAsiaTheme="minorEastAsia" w:hAnsi="Helvetica" w:cs="Helvetica"/>
          <w:lang w:val="en-GB" w:eastAsia="en-GB"/>
        </w:rPr>
        <w:t>objects, books</w:t>
      </w:r>
      <w:r w:rsidRPr="00F02BD1">
        <w:rPr>
          <w:rFonts w:ascii="Helvetica" w:eastAsiaTheme="minorEastAsia" w:hAnsi="Helvetica" w:cs="Helvetica"/>
          <w:lang w:val="en-GB" w:eastAsia="en-GB"/>
        </w:rPr>
        <w:t>, ICT and other learning resources which enable teaching objectives to be met.</w:t>
      </w:r>
    </w:p>
    <w:p w14:paraId="6F62320C" w14:textId="77777777" w:rsidR="002A0D5F" w:rsidRPr="00F02BD1" w:rsidRDefault="002A0D5F" w:rsidP="002A0D5F">
      <w:pPr>
        <w:numPr>
          <w:ilvl w:val="0"/>
          <w:numId w:val="12"/>
        </w:numPr>
        <w:autoSpaceDE w:val="0"/>
        <w:autoSpaceDN w:val="0"/>
        <w:adjustRightInd w:val="0"/>
        <w:spacing w:after="0" w:line="240" w:lineRule="auto"/>
        <w:contextualSpacing/>
        <w:rPr>
          <w:rFonts w:ascii="Helvetica" w:eastAsiaTheme="minorEastAsia" w:hAnsi="Helvetica" w:cs="Helvetica"/>
          <w:lang w:val="en-GB" w:eastAsia="en-GB"/>
        </w:rPr>
      </w:pPr>
      <w:r w:rsidRPr="00F02BD1">
        <w:rPr>
          <w:rFonts w:ascii="Helvetica" w:eastAsiaTheme="minorEastAsia" w:hAnsi="Helvetica" w:cs="Helvetica"/>
          <w:lang w:val="en-GB" w:eastAsia="en-GB"/>
        </w:rPr>
        <w:t>Assess how well learning objectives have been achieved and use this assessment for future teaching.</w:t>
      </w:r>
    </w:p>
    <w:p w14:paraId="2526DD50" w14:textId="77777777" w:rsidR="002A0D5F" w:rsidRPr="00F02BD1" w:rsidRDefault="002A0D5F" w:rsidP="002A0D5F">
      <w:pPr>
        <w:numPr>
          <w:ilvl w:val="0"/>
          <w:numId w:val="12"/>
        </w:numPr>
        <w:autoSpaceDE w:val="0"/>
        <w:autoSpaceDN w:val="0"/>
        <w:adjustRightInd w:val="0"/>
        <w:spacing w:after="0" w:line="240" w:lineRule="auto"/>
        <w:contextualSpacing/>
        <w:rPr>
          <w:rFonts w:ascii="Helvetica" w:eastAsiaTheme="minorEastAsia" w:hAnsi="Helvetica" w:cs="Helvetica"/>
          <w:lang w:val="en-GB" w:eastAsia="en-GB"/>
        </w:rPr>
      </w:pPr>
      <w:r w:rsidRPr="00F02BD1">
        <w:rPr>
          <w:rFonts w:ascii="Helvetica" w:eastAsiaTheme="minorEastAsia" w:hAnsi="Helvetica" w:cs="Helvetica"/>
          <w:lang w:val="en-GB" w:eastAsia="en-GB"/>
        </w:rPr>
        <w:t>Mark and monitor pupils’ class and homework providing constructive oral and written feedback, setting targets for pupils’ progress.</w:t>
      </w:r>
    </w:p>
    <w:p w14:paraId="5F050FB7" w14:textId="77777777" w:rsidR="002A0D5F" w:rsidRPr="009746C5" w:rsidRDefault="002A0D5F" w:rsidP="002A0D5F">
      <w:pPr>
        <w:autoSpaceDE w:val="0"/>
        <w:autoSpaceDN w:val="0"/>
        <w:adjustRightInd w:val="0"/>
        <w:spacing w:after="0" w:line="240" w:lineRule="auto"/>
        <w:ind w:left="720"/>
        <w:contextualSpacing/>
        <w:rPr>
          <w:rFonts w:ascii="Helvetica" w:eastAsiaTheme="minorEastAsia" w:hAnsi="Helvetica" w:cs="Helvetica"/>
          <w:lang w:val="en-GB" w:eastAsia="en-GB"/>
        </w:rPr>
      </w:pPr>
    </w:p>
    <w:p w14:paraId="6038CE86" w14:textId="77777777" w:rsidR="002A0D5F" w:rsidRPr="00F02BD1" w:rsidRDefault="002A0D5F" w:rsidP="002A0D5F">
      <w:pPr>
        <w:keepNext/>
        <w:keepLines/>
        <w:spacing w:before="200" w:after="0"/>
        <w:outlineLvl w:val="1"/>
        <w:rPr>
          <w:rFonts w:ascii="Helvetica" w:eastAsiaTheme="majorEastAsia" w:hAnsi="Helvetica" w:cs="Helvetica"/>
          <w:b/>
          <w:bCs/>
          <w:color w:val="4472C4" w:themeColor="accent1"/>
          <w:sz w:val="26"/>
          <w:szCs w:val="26"/>
          <w:lang w:val="en-GB" w:eastAsia="en-GB"/>
        </w:rPr>
      </w:pPr>
      <w:r w:rsidRPr="00F02BD1">
        <w:rPr>
          <w:rFonts w:ascii="Helvetica" w:eastAsiaTheme="majorEastAsia" w:hAnsi="Helvetica" w:cs="Helvetica"/>
          <w:b/>
          <w:bCs/>
          <w:color w:val="4472C4" w:themeColor="accent1"/>
          <w:sz w:val="26"/>
          <w:szCs w:val="26"/>
          <w:lang w:val="en-GB" w:eastAsia="en-GB"/>
        </w:rPr>
        <w:t>Planning and Setting Expectations/Pupil Achievement</w:t>
      </w:r>
    </w:p>
    <w:p w14:paraId="7E57CBDC" w14:textId="77777777" w:rsidR="002A0D5F" w:rsidRPr="00F02BD1" w:rsidRDefault="002A0D5F" w:rsidP="002A0D5F">
      <w:pPr>
        <w:numPr>
          <w:ilvl w:val="0"/>
          <w:numId w:val="13"/>
        </w:numPr>
        <w:autoSpaceDE w:val="0"/>
        <w:autoSpaceDN w:val="0"/>
        <w:adjustRightInd w:val="0"/>
        <w:spacing w:after="0" w:line="240" w:lineRule="auto"/>
        <w:contextualSpacing/>
        <w:rPr>
          <w:rFonts w:ascii="Helvetica" w:eastAsiaTheme="minorEastAsia" w:hAnsi="Helvetica" w:cs="Helvetica"/>
          <w:lang w:val="en-GB" w:eastAsia="en-GB"/>
        </w:rPr>
      </w:pPr>
      <w:r w:rsidRPr="00F02BD1">
        <w:rPr>
          <w:rFonts w:ascii="Helvetica" w:eastAsiaTheme="minorEastAsia" w:hAnsi="Helvetica" w:cs="Helvetica"/>
          <w:lang w:val="en-GB" w:eastAsia="en-GB"/>
        </w:rPr>
        <w:t>Identify clear teaching objectives, content, lesson structures and sequences appropriate to the subject matter and the pupils being taught.</w:t>
      </w:r>
    </w:p>
    <w:p w14:paraId="0934A751" w14:textId="77777777" w:rsidR="002A0D5F" w:rsidRPr="00F02BD1" w:rsidRDefault="002A0D5F" w:rsidP="002A0D5F">
      <w:pPr>
        <w:numPr>
          <w:ilvl w:val="0"/>
          <w:numId w:val="13"/>
        </w:numPr>
        <w:autoSpaceDE w:val="0"/>
        <w:autoSpaceDN w:val="0"/>
        <w:adjustRightInd w:val="0"/>
        <w:spacing w:after="0" w:line="240" w:lineRule="auto"/>
        <w:contextualSpacing/>
        <w:rPr>
          <w:rFonts w:ascii="Helvetica" w:eastAsiaTheme="minorEastAsia" w:hAnsi="Helvetica" w:cs="Helvetica"/>
          <w:lang w:val="en-GB" w:eastAsia="en-GB"/>
        </w:rPr>
      </w:pPr>
      <w:r w:rsidRPr="00F02BD1">
        <w:rPr>
          <w:rFonts w:ascii="Helvetica" w:eastAsiaTheme="minorEastAsia" w:hAnsi="Helvetica" w:cs="Helvetica"/>
          <w:lang w:val="en-GB" w:eastAsia="en-GB"/>
        </w:rPr>
        <w:t>Set appropriate and demanding expectations for pupils’ learning.</w:t>
      </w:r>
    </w:p>
    <w:p w14:paraId="44039396" w14:textId="77777777" w:rsidR="002A0D5F" w:rsidRPr="00F02BD1" w:rsidRDefault="002A0D5F" w:rsidP="002A0D5F">
      <w:pPr>
        <w:numPr>
          <w:ilvl w:val="0"/>
          <w:numId w:val="13"/>
        </w:numPr>
        <w:autoSpaceDE w:val="0"/>
        <w:autoSpaceDN w:val="0"/>
        <w:adjustRightInd w:val="0"/>
        <w:spacing w:after="0" w:line="240" w:lineRule="auto"/>
        <w:contextualSpacing/>
        <w:rPr>
          <w:rFonts w:ascii="Helvetica" w:eastAsiaTheme="minorEastAsia" w:hAnsi="Helvetica" w:cs="Helvetica"/>
          <w:lang w:val="en-GB" w:eastAsia="en-GB"/>
        </w:rPr>
      </w:pPr>
      <w:r w:rsidRPr="00F02BD1">
        <w:rPr>
          <w:rFonts w:ascii="Helvetica" w:eastAsiaTheme="minorEastAsia" w:hAnsi="Helvetica" w:cs="Helvetica"/>
          <w:lang w:val="en-GB" w:eastAsia="en-GB"/>
        </w:rPr>
        <w:t>Set clear targets for pupils' learning, building on prior attainment.</w:t>
      </w:r>
    </w:p>
    <w:p w14:paraId="5841AE11" w14:textId="77777777" w:rsidR="002A0D5F" w:rsidRPr="00F02BD1" w:rsidRDefault="002A0D5F" w:rsidP="002A0D5F">
      <w:pPr>
        <w:numPr>
          <w:ilvl w:val="0"/>
          <w:numId w:val="13"/>
        </w:numPr>
        <w:autoSpaceDE w:val="0"/>
        <w:autoSpaceDN w:val="0"/>
        <w:adjustRightInd w:val="0"/>
        <w:spacing w:after="0" w:line="240" w:lineRule="auto"/>
        <w:contextualSpacing/>
        <w:rPr>
          <w:rFonts w:ascii="Helvetica" w:eastAsiaTheme="minorEastAsia" w:hAnsi="Helvetica" w:cs="Helvetica"/>
          <w:lang w:val="en-GB" w:eastAsia="en-GB"/>
        </w:rPr>
      </w:pPr>
      <w:r w:rsidRPr="00F02BD1">
        <w:rPr>
          <w:rFonts w:ascii="Helvetica" w:eastAsiaTheme="minorEastAsia" w:hAnsi="Helvetica" w:cs="Helvetica"/>
          <w:lang w:val="en-GB" w:eastAsia="en-GB"/>
        </w:rPr>
        <w:t>Identify pupils who have special educational needs, and know where to get help in order to give positive and targeted support and keep records.</w:t>
      </w:r>
    </w:p>
    <w:p w14:paraId="6ABFB470" w14:textId="77777777" w:rsidR="002A0D5F" w:rsidRPr="00F02BD1" w:rsidRDefault="002A0D5F" w:rsidP="002A0D5F">
      <w:pPr>
        <w:numPr>
          <w:ilvl w:val="0"/>
          <w:numId w:val="13"/>
        </w:numPr>
        <w:autoSpaceDE w:val="0"/>
        <w:autoSpaceDN w:val="0"/>
        <w:adjustRightInd w:val="0"/>
        <w:spacing w:after="0" w:line="240" w:lineRule="auto"/>
        <w:ind w:right="-754"/>
        <w:contextualSpacing/>
        <w:rPr>
          <w:rFonts w:ascii="Helvetica" w:eastAsiaTheme="minorEastAsia" w:hAnsi="Helvetica" w:cs="Helvetica"/>
          <w:lang w:val="en-GB" w:eastAsia="en-GB"/>
        </w:rPr>
      </w:pPr>
      <w:r w:rsidRPr="00F02BD1">
        <w:rPr>
          <w:rFonts w:ascii="Helvetica" w:eastAsiaTheme="minorEastAsia" w:hAnsi="Helvetica" w:cs="Helvetica"/>
          <w:lang w:val="en-GB" w:eastAsia="en-GB"/>
        </w:rPr>
        <w:t>Identify high ability/gifted pupils and implement strategies to stretch their learning.</w:t>
      </w:r>
    </w:p>
    <w:p w14:paraId="577A2CF7" w14:textId="77777777" w:rsidR="002A0D5F" w:rsidRPr="00F02BD1" w:rsidRDefault="002A0D5F" w:rsidP="002A0D5F">
      <w:pPr>
        <w:autoSpaceDE w:val="0"/>
        <w:autoSpaceDN w:val="0"/>
        <w:adjustRightInd w:val="0"/>
        <w:spacing w:after="0" w:line="240" w:lineRule="auto"/>
        <w:rPr>
          <w:rFonts w:ascii="Helvetica" w:eastAsiaTheme="minorEastAsia" w:hAnsi="Helvetica" w:cs="Helvetica"/>
          <w:lang w:val="en-GB" w:eastAsia="en-GB"/>
        </w:rPr>
      </w:pPr>
    </w:p>
    <w:p w14:paraId="051BD860" w14:textId="77777777" w:rsidR="002A0D5F" w:rsidRPr="00F02BD1" w:rsidRDefault="002A0D5F" w:rsidP="002A0D5F">
      <w:pPr>
        <w:keepNext/>
        <w:keepLines/>
        <w:spacing w:before="200" w:after="0"/>
        <w:outlineLvl w:val="1"/>
        <w:rPr>
          <w:rFonts w:ascii="Helvetica" w:eastAsiaTheme="majorEastAsia" w:hAnsi="Helvetica" w:cs="Helvetica"/>
          <w:b/>
          <w:bCs/>
          <w:color w:val="4472C4" w:themeColor="accent1"/>
          <w:sz w:val="26"/>
          <w:szCs w:val="26"/>
          <w:lang w:val="en-GB" w:eastAsia="en-GB"/>
        </w:rPr>
      </w:pPr>
      <w:r w:rsidRPr="00F02BD1">
        <w:rPr>
          <w:rFonts w:ascii="Helvetica" w:eastAsiaTheme="majorEastAsia" w:hAnsi="Helvetica" w:cs="Helvetica"/>
          <w:b/>
          <w:bCs/>
          <w:color w:val="4472C4" w:themeColor="accent1"/>
          <w:sz w:val="26"/>
          <w:szCs w:val="26"/>
          <w:lang w:val="en-GB" w:eastAsia="en-GB"/>
        </w:rPr>
        <w:t>Manage Own Performance and Development</w:t>
      </w:r>
    </w:p>
    <w:p w14:paraId="184889C8" w14:textId="77777777" w:rsidR="002A0D5F" w:rsidRPr="00F02BD1" w:rsidRDefault="002A0D5F" w:rsidP="002A0D5F">
      <w:pPr>
        <w:numPr>
          <w:ilvl w:val="0"/>
          <w:numId w:val="14"/>
        </w:numPr>
        <w:autoSpaceDE w:val="0"/>
        <w:autoSpaceDN w:val="0"/>
        <w:adjustRightInd w:val="0"/>
        <w:spacing w:after="0" w:line="240" w:lineRule="auto"/>
        <w:contextualSpacing/>
        <w:rPr>
          <w:rFonts w:ascii="Helvetica" w:eastAsiaTheme="minorEastAsia" w:hAnsi="Helvetica" w:cs="Helvetica"/>
          <w:lang w:val="en-GB" w:eastAsia="en-GB"/>
        </w:rPr>
      </w:pPr>
      <w:r w:rsidRPr="00F02BD1">
        <w:rPr>
          <w:rFonts w:ascii="Helvetica" w:eastAsiaTheme="minorEastAsia" w:hAnsi="Helvetica" w:cs="Helvetica"/>
          <w:lang w:val="en-GB" w:eastAsia="en-GB"/>
        </w:rPr>
        <w:t>Take responsibility for their own professional development and to keep up to date with research and developments in pedagogy and leadership.</w:t>
      </w:r>
    </w:p>
    <w:p w14:paraId="31DA8C42" w14:textId="77777777" w:rsidR="002A0D5F" w:rsidRPr="00F02BD1" w:rsidRDefault="002A0D5F" w:rsidP="002A0D5F">
      <w:pPr>
        <w:numPr>
          <w:ilvl w:val="0"/>
          <w:numId w:val="14"/>
        </w:numPr>
        <w:autoSpaceDE w:val="0"/>
        <w:autoSpaceDN w:val="0"/>
        <w:adjustRightInd w:val="0"/>
        <w:spacing w:after="0" w:line="240" w:lineRule="auto"/>
        <w:contextualSpacing/>
        <w:rPr>
          <w:rFonts w:ascii="Helvetica" w:eastAsiaTheme="minorEastAsia" w:hAnsi="Helvetica" w:cs="Helvetica"/>
          <w:lang w:val="en-GB" w:eastAsia="en-GB"/>
        </w:rPr>
      </w:pPr>
      <w:r w:rsidRPr="00F02BD1">
        <w:rPr>
          <w:rFonts w:ascii="Helvetica" w:eastAsiaTheme="minorEastAsia" w:hAnsi="Helvetica" w:cs="Helvetica"/>
          <w:lang w:val="en-GB" w:eastAsia="en-GB"/>
        </w:rPr>
        <w:t>Evaluate their own teaching critically and use this to improve effectiveness.</w:t>
      </w:r>
    </w:p>
    <w:p w14:paraId="28438836" w14:textId="77777777" w:rsidR="002A0D5F" w:rsidRDefault="002A0D5F" w:rsidP="002A0D5F">
      <w:pPr>
        <w:numPr>
          <w:ilvl w:val="0"/>
          <w:numId w:val="14"/>
        </w:numPr>
        <w:autoSpaceDE w:val="0"/>
        <w:autoSpaceDN w:val="0"/>
        <w:adjustRightInd w:val="0"/>
        <w:spacing w:after="0" w:line="240" w:lineRule="auto"/>
        <w:contextualSpacing/>
        <w:rPr>
          <w:rFonts w:ascii="Helvetica" w:eastAsiaTheme="minorEastAsia" w:hAnsi="Helvetica" w:cs="Helvetica"/>
          <w:lang w:val="en-GB" w:eastAsia="en-GB"/>
        </w:rPr>
      </w:pPr>
      <w:r w:rsidRPr="00F02BD1">
        <w:rPr>
          <w:rFonts w:ascii="Helvetica" w:eastAsiaTheme="minorEastAsia" w:hAnsi="Helvetica" w:cs="Helvetica"/>
          <w:lang w:val="en-GB" w:eastAsia="en-GB"/>
        </w:rPr>
        <w:t>Improve your practise by responding appropriately to feedback from lessons observations, training and performance management.</w:t>
      </w:r>
    </w:p>
    <w:p w14:paraId="1B6F468D" w14:textId="77777777" w:rsidR="00CB66C7" w:rsidRDefault="00CB66C7" w:rsidP="00CB66C7">
      <w:pPr>
        <w:autoSpaceDE w:val="0"/>
        <w:autoSpaceDN w:val="0"/>
        <w:adjustRightInd w:val="0"/>
        <w:spacing w:after="0" w:line="240" w:lineRule="auto"/>
        <w:contextualSpacing/>
        <w:rPr>
          <w:rFonts w:ascii="Helvetica" w:eastAsiaTheme="minorEastAsia" w:hAnsi="Helvetica" w:cs="Helvetica"/>
          <w:lang w:val="en-GB" w:eastAsia="en-GB"/>
        </w:rPr>
      </w:pPr>
    </w:p>
    <w:p w14:paraId="6B650B9D" w14:textId="77777777" w:rsidR="00CB66C7" w:rsidRDefault="00CB66C7" w:rsidP="00CB66C7">
      <w:pPr>
        <w:autoSpaceDE w:val="0"/>
        <w:autoSpaceDN w:val="0"/>
        <w:adjustRightInd w:val="0"/>
        <w:spacing w:after="0" w:line="240" w:lineRule="auto"/>
        <w:contextualSpacing/>
        <w:rPr>
          <w:rFonts w:ascii="Helvetica" w:eastAsiaTheme="minorEastAsia" w:hAnsi="Helvetica" w:cs="Helvetica"/>
          <w:lang w:val="en-GB" w:eastAsia="en-GB"/>
        </w:rPr>
      </w:pPr>
    </w:p>
    <w:p w14:paraId="014D2131" w14:textId="77777777" w:rsidR="00CB66C7" w:rsidRDefault="00CB66C7" w:rsidP="00CB66C7">
      <w:pPr>
        <w:autoSpaceDE w:val="0"/>
        <w:autoSpaceDN w:val="0"/>
        <w:adjustRightInd w:val="0"/>
        <w:spacing w:after="0" w:line="240" w:lineRule="auto"/>
        <w:contextualSpacing/>
        <w:rPr>
          <w:rFonts w:ascii="Helvetica" w:eastAsiaTheme="minorEastAsia" w:hAnsi="Helvetica" w:cs="Helvetica"/>
          <w:lang w:val="en-GB" w:eastAsia="en-GB"/>
        </w:rPr>
      </w:pPr>
    </w:p>
    <w:p w14:paraId="55CDEFDD" w14:textId="77777777" w:rsidR="00CB66C7" w:rsidRPr="00F02BD1" w:rsidRDefault="00CB66C7" w:rsidP="00CB66C7">
      <w:pPr>
        <w:autoSpaceDE w:val="0"/>
        <w:autoSpaceDN w:val="0"/>
        <w:adjustRightInd w:val="0"/>
        <w:spacing w:after="0" w:line="240" w:lineRule="auto"/>
        <w:contextualSpacing/>
        <w:rPr>
          <w:rFonts w:ascii="Helvetica" w:eastAsiaTheme="minorEastAsia" w:hAnsi="Helvetica" w:cs="Helvetica"/>
          <w:lang w:val="en-GB" w:eastAsia="en-GB"/>
        </w:rPr>
      </w:pPr>
    </w:p>
    <w:p w14:paraId="41CD36FD" w14:textId="77777777" w:rsidR="002A0D5F" w:rsidRPr="00F02BD1" w:rsidRDefault="002A0D5F" w:rsidP="002A0D5F">
      <w:pPr>
        <w:autoSpaceDE w:val="0"/>
        <w:autoSpaceDN w:val="0"/>
        <w:adjustRightInd w:val="0"/>
        <w:spacing w:after="0" w:line="240" w:lineRule="auto"/>
        <w:rPr>
          <w:rFonts w:ascii="Helvetica" w:eastAsiaTheme="minorEastAsia" w:hAnsi="Helvetica" w:cs="Helvetica"/>
          <w:sz w:val="24"/>
          <w:szCs w:val="24"/>
          <w:lang w:val="en-GB" w:eastAsia="en-GB"/>
        </w:rPr>
      </w:pPr>
    </w:p>
    <w:p w14:paraId="78C36AAA" w14:textId="77777777" w:rsidR="002A0D5F" w:rsidRPr="00CB66C7" w:rsidRDefault="002A0D5F" w:rsidP="002A0D5F">
      <w:pPr>
        <w:pStyle w:val="BodyText"/>
        <w:rPr>
          <w:rFonts w:ascii="Helvetica" w:eastAsiaTheme="minorEastAsia" w:hAnsi="Helvetica" w:cs="Helvetica"/>
          <w:sz w:val="21"/>
          <w:szCs w:val="21"/>
          <w:lang w:val="en-GB" w:eastAsia="en-GB"/>
        </w:rPr>
      </w:pPr>
      <w:r w:rsidRPr="00CB66C7">
        <w:rPr>
          <w:rFonts w:ascii="Helvetica" w:hAnsi="Helvetica" w:cs="Helvetica"/>
          <w:sz w:val="21"/>
          <w:szCs w:val="21"/>
        </w:rPr>
        <w:t>This job description is not a comprehensive definition of the post. Discussions will take place on a regular basis to clarify individual responsibilities within the general framework and character of the post as identified below. The conditions of employment of teachers in the School Teachers’ Pay and Conditions of Service Document apply to this post, whose holder is expected to carry out the professional duties of a teacher as circumstances may require, under the reasonable direction of the Headteacher. The duties, and age of children being taught may be varied to meet changed circumstances in a manner compatible with the post held, at the reasonable direction of the Headteacher. This job description does not form part of the contract of employment.  It describes the way in which the teacher/middle leader is expected and required to perform and complete the particular duties as set out above.</w:t>
      </w:r>
    </w:p>
    <w:p w14:paraId="7BDFE507" w14:textId="77777777" w:rsidR="002A0D5F" w:rsidRPr="00CB66C7" w:rsidRDefault="002A0D5F" w:rsidP="002A0D5F">
      <w:pPr>
        <w:autoSpaceDE w:val="0"/>
        <w:autoSpaceDN w:val="0"/>
        <w:adjustRightInd w:val="0"/>
        <w:spacing w:after="0" w:line="240" w:lineRule="auto"/>
        <w:rPr>
          <w:rFonts w:ascii="Helvetica" w:eastAsiaTheme="minorEastAsia" w:hAnsi="Helvetica" w:cs="Helvetica"/>
          <w:sz w:val="28"/>
          <w:szCs w:val="28"/>
          <w:lang w:val="en-GB" w:eastAsia="en-GB"/>
        </w:rPr>
      </w:pPr>
    </w:p>
    <w:p w14:paraId="576245B0" w14:textId="77777777" w:rsidR="002A0D5F" w:rsidRPr="00F02BD1" w:rsidRDefault="002A0D5F" w:rsidP="002A0D5F">
      <w:pPr>
        <w:autoSpaceDE w:val="0"/>
        <w:autoSpaceDN w:val="0"/>
        <w:adjustRightInd w:val="0"/>
        <w:spacing w:after="0" w:line="240" w:lineRule="auto"/>
        <w:jc w:val="center"/>
        <w:rPr>
          <w:rFonts w:ascii="Helvetica" w:eastAsiaTheme="majorEastAsia" w:hAnsi="Helvetica" w:cs="Helvetica"/>
          <w:color w:val="323E4F" w:themeColor="text2" w:themeShade="BF"/>
          <w:spacing w:val="5"/>
          <w:kern w:val="28"/>
          <w:sz w:val="52"/>
          <w:szCs w:val="52"/>
          <w:lang w:val="en-GB" w:eastAsia="en-GB"/>
        </w:rPr>
      </w:pPr>
      <w:r w:rsidRPr="00F02BD1">
        <w:rPr>
          <w:rFonts w:ascii="Helvetica" w:eastAsiaTheme="minorEastAsia" w:hAnsi="Helvetica" w:cs="Helvetica"/>
          <w:b/>
          <w:i/>
          <w:sz w:val="24"/>
          <w:szCs w:val="24"/>
          <w:lang w:val="en-GB" w:eastAsia="en-GB"/>
        </w:rPr>
        <w:t>For Class Teacher Personal Specification (see below)</w:t>
      </w:r>
      <w:r w:rsidRPr="00F02BD1">
        <w:rPr>
          <w:rFonts w:ascii="Helvetica" w:eastAsiaTheme="majorEastAsia" w:hAnsi="Helvetica" w:cs="Helvetica"/>
          <w:color w:val="323E4F" w:themeColor="text2" w:themeShade="BF"/>
          <w:spacing w:val="5"/>
          <w:kern w:val="28"/>
          <w:sz w:val="52"/>
          <w:szCs w:val="52"/>
          <w:lang w:val="en-GB" w:eastAsia="en-GB"/>
        </w:rPr>
        <w:br w:type="page"/>
      </w:r>
    </w:p>
    <w:p w14:paraId="70184C6C" w14:textId="77777777" w:rsidR="002A0D5F" w:rsidRPr="00F02BD1" w:rsidRDefault="002A0D5F" w:rsidP="002A0D5F">
      <w:pPr>
        <w:pBdr>
          <w:bottom w:val="single" w:sz="8" w:space="4" w:color="4472C4" w:themeColor="accent1"/>
        </w:pBdr>
        <w:spacing w:after="300" w:line="240" w:lineRule="auto"/>
        <w:contextualSpacing/>
        <w:rPr>
          <w:rFonts w:ascii="Helvetica" w:eastAsiaTheme="majorEastAsia" w:hAnsi="Helvetica" w:cs="Helvetica"/>
          <w:color w:val="323E4F" w:themeColor="text2" w:themeShade="BF"/>
          <w:spacing w:val="5"/>
          <w:kern w:val="28"/>
          <w:sz w:val="52"/>
          <w:szCs w:val="52"/>
          <w:lang w:val="en-GB" w:eastAsia="en-GB"/>
        </w:rPr>
      </w:pPr>
      <w:r w:rsidRPr="00F02BD1">
        <w:rPr>
          <w:rFonts w:ascii="Helvetica" w:eastAsiaTheme="majorEastAsia" w:hAnsi="Helvetica" w:cs="Helvetica"/>
          <w:color w:val="323E4F" w:themeColor="text2" w:themeShade="BF"/>
          <w:spacing w:val="5"/>
          <w:kern w:val="28"/>
          <w:sz w:val="52"/>
          <w:szCs w:val="52"/>
          <w:lang w:val="en-GB" w:eastAsia="en-GB"/>
        </w:rPr>
        <w:lastRenderedPageBreak/>
        <w:t>Class Teacher Personal Specification</w:t>
      </w:r>
    </w:p>
    <w:tbl>
      <w:tblPr>
        <w:tblW w:w="103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708"/>
        <w:gridCol w:w="784"/>
        <w:gridCol w:w="4052"/>
        <w:gridCol w:w="788"/>
      </w:tblGrid>
      <w:tr w:rsidR="002A0D5F" w:rsidRPr="00F02BD1" w14:paraId="4AC7BCAF" w14:textId="77777777" w:rsidTr="002A0D5F">
        <w:trPr>
          <w:trHeight w:val="94"/>
        </w:trPr>
        <w:tc>
          <w:tcPr>
            <w:tcW w:w="4708" w:type="dxa"/>
          </w:tcPr>
          <w:p w14:paraId="6F38C31E" w14:textId="77777777" w:rsidR="002A0D5F" w:rsidRPr="00F02BD1" w:rsidRDefault="002A0D5F" w:rsidP="00DD11EB">
            <w:pPr>
              <w:autoSpaceDE w:val="0"/>
              <w:autoSpaceDN w:val="0"/>
              <w:adjustRightInd w:val="0"/>
              <w:spacing w:after="0" w:line="240" w:lineRule="auto"/>
              <w:rPr>
                <w:rFonts w:ascii="Helvetica" w:eastAsiaTheme="minorEastAsia" w:hAnsi="Helvetica" w:cs="Helvetica"/>
                <w:color w:val="000000"/>
                <w:sz w:val="24"/>
                <w:szCs w:val="24"/>
                <w:lang w:val="en-GB" w:eastAsia="en-GB"/>
              </w:rPr>
            </w:pPr>
            <w:r w:rsidRPr="00F02BD1">
              <w:rPr>
                <w:rFonts w:ascii="Helvetica" w:eastAsiaTheme="minorEastAsia" w:hAnsi="Helvetica" w:cs="Helvetica"/>
                <w:b/>
                <w:bCs/>
                <w:color w:val="000000"/>
                <w:sz w:val="24"/>
                <w:szCs w:val="24"/>
                <w:lang w:val="en-GB" w:eastAsia="en-GB"/>
              </w:rPr>
              <w:t xml:space="preserve">Essential Criteria </w:t>
            </w:r>
          </w:p>
          <w:p w14:paraId="6FA247B6" w14:textId="77777777" w:rsidR="002A0D5F" w:rsidRPr="00F02BD1" w:rsidRDefault="002A0D5F" w:rsidP="00DD11EB">
            <w:pPr>
              <w:autoSpaceDE w:val="0"/>
              <w:autoSpaceDN w:val="0"/>
              <w:adjustRightInd w:val="0"/>
              <w:spacing w:after="0" w:line="240" w:lineRule="auto"/>
              <w:rPr>
                <w:rFonts w:ascii="Helvetica" w:eastAsiaTheme="minorEastAsia" w:hAnsi="Helvetica" w:cs="Helvetica"/>
                <w:color w:val="000000"/>
                <w:sz w:val="24"/>
                <w:szCs w:val="24"/>
                <w:lang w:val="en-GB" w:eastAsia="en-GB"/>
              </w:rPr>
            </w:pPr>
          </w:p>
        </w:tc>
        <w:tc>
          <w:tcPr>
            <w:tcW w:w="784" w:type="dxa"/>
          </w:tcPr>
          <w:p w14:paraId="3FA60E06" w14:textId="77777777" w:rsidR="002A0D5F" w:rsidRPr="00F02BD1" w:rsidRDefault="002A0D5F" w:rsidP="00DD11EB">
            <w:pPr>
              <w:autoSpaceDE w:val="0"/>
              <w:autoSpaceDN w:val="0"/>
              <w:adjustRightInd w:val="0"/>
              <w:spacing w:after="0" w:line="240" w:lineRule="auto"/>
              <w:rPr>
                <w:rFonts w:ascii="Helvetica" w:eastAsiaTheme="minorEastAsia" w:hAnsi="Helvetica" w:cs="Helvetica"/>
                <w:b/>
                <w:bCs/>
                <w:color w:val="000000"/>
                <w:sz w:val="24"/>
                <w:szCs w:val="24"/>
                <w:lang w:val="en-GB" w:eastAsia="en-GB"/>
              </w:rPr>
            </w:pPr>
            <w:r w:rsidRPr="00F02BD1">
              <w:rPr>
                <w:rFonts w:ascii="Helvetica" w:eastAsiaTheme="minorEastAsia" w:hAnsi="Helvetica" w:cs="Helvetica"/>
                <w:b/>
                <w:bCs/>
                <w:color w:val="000000"/>
                <w:sz w:val="24"/>
                <w:szCs w:val="24"/>
                <w:lang w:val="en-GB" w:eastAsia="en-GB"/>
              </w:rPr>
              <w:t>Met</w:t>
            </w:r>
          </w:p>
        </w:tc>
        <w:tc>
          <w:tcPr>
            <w:tcW w:w="4052" w:type="dxa"/>
          </w:tcPr>
          <w:p w14:paraId="6074CE39" w14:textId="77777777" w:rsidR="002A0D5F" w:rsidRPr="00F02BD1" w:rsidRDefault="002A0D5F" w:rsidP="00DD11EB">
            <w:pPr>
              <w:autoSpaceDE w:val="0"/>
              <w:autoSpaceDN w:val="0"/>
              <w:adjustRightInd w:val="0"/>
              <w:spacing w:after="0" w:line="240" w:lineRule="auto"/>
              <w:rPr>
                <w:rFonts w:ascii="Helvetica" w:eastAsiaTheme="minorEastAsia" w:hAnsi="Helvetica" w:cs="Helvetica"/>
                <w:color w:val="000000"/>
                <w:sz w:val="24"/>
                <w:szCs w:val="24"/>
                <w:lang w:val="en-GB" w:eastAsia="en-GB"/>
              </w:rPr>
            </w:pPr>
            <w:r w:rsidRPr="00F02BD1">
              <w:rPr>
                <w:rFonts w:ascii="Helvetica" w:eastAsiaTheme="minorEastAsia" w:hAnsi="Helvetica" w:cs="Helvetica"/>
                <w:b/>
                <w:bCs/>
                <w:color w:val="000000"/>
                <w:sz w:val="24"/>
                <w:szCs w:val="24"/>
                <w:lang w:val="en-GB" w:eastAsia="en-GB"/>
              </w:rPr>
              <w:t xml:space="preserve">Desirable Criteria </w:t>
            </w:r>
          </w:p>
          <w:p w14:paraId="7C185CEF" w14:textId="77777777" w:rsidR="002A0D5F" w:rsidRPr="00F02BD1" w:rsidRDefault="002A0D5F" w:rsidP="00DD11EB">
            <w:pPr>
              <w:autoSpaceDE w:val="0"/>
              <w:autoSpaceDN w:val="0"/>
              <w:adjustRightInd w:val="0"/>
              <w:spacing w:after="0" w:line="240" w:lineRule="auto"/>
              <w:rPr>
                <w:rFonts w:ascii="Helvetica" w:eastAsiaTheme="minorEastAsia" w:hAnsi="Helvetica" w:cs="Helvetica"/>
                <w:color w:val="000000"/>
                <w:sz w:val="24"/>
                <w:szCs w:val="24"/>
                <w:lang w:val="en-GB" w:eastAsia="en-GB"/>
              </w:rPr>
            </w:pPr>
          </w:p>
        </w:tc>
        <w:tc>
          <w:tcPr>
            <w:tcW w:w="788" w:type="dxa"/>
          </w:tcPr>
          <w:p w14:paraId="4DB2432C" w14:textId="77777777" w:rsidR="002A0D5F" w:rsidRPr="00F02BD1" w:rsidRDefault="002A0D5F" w:rsidP="00DD11EB">
            <w:pPr>
              <w:autoSpaceDE w:val="0"/>
              <w:autoSpaceDN w:val="0"/>
              <w:adjustRightInd w:val="0"/>
              <w:spacing w:after="0" w:line="240" w:lineRule="auto"/>
              <w:rPr>
                <w:rFonts w:ascii="Helvetica" w:eastAsiaTheme="minorEastAsia" w:hAnsi="Helvetica" w:cs="Helvetica"/>
                <w:b/>
                <w:bCs/>
                <w:color w:val="000000"/>
                <w:sz w:val="24"/>
                <w:szCs w:val="24"/>
                <w:lang w:val="en-GB" w:eastAsia="en-GB"/>
              </w:rPr>
            </w:pPr>
            <w:r w:rsidRPr="00F02BD1">
              <w:rPr>
                <w:rFonts w:ascii="Helvetica" w:eastAsiaTheme="minorEastAsia" w:hAnsi="Helvetica" w:cs="Helvetica"/>
                <w:b/>
                <w:bCs/>
                <w:color w:val="000000"/>
                <w:sz w:val="24"/>
                <w:szCs w:val="24"/>
                <w:lang w:val="en-GB" w:eastAsia="en-GB"/>
              </w:rPr>
              <w:t>Met</w:t>
            </w:r>
          </w:p>
        </w:tc>
      </w:tr>
      <w:tr w:rsidR="002A0D5F" w:rsidRPr="00F02BD1" w14:paraId="3B0E4C4F" w14:textId="77777777" w:rsidTr="002A0D5F">
        <w:trPr>
          <w:trHeight w:val="716"/>
        </w:trPr>
        <w:tc>
          <w:tcPr>
            <w:tcW w:w="4708" w:type="dxa"/>
          </w:tcPr>
          <w:p w14:paraId="6B9E6D46" w14:textId="77777777" w:rsidR="002A0D5F" w:rsidRPr="00F02BD1" w:rsidRDefault="002A0D5F" w:rsidP="00DD11EB">
            <w:pPr>
              <w:autoSpaceDE w:val="0"/>
              <w:autoSpaceDN w:val="0"/>
              <w:adjustRightInd w:val="0"/>
              <w:spacing w:after="0" w:line="240" w:lineRule="auto"/>
              <w:rPr>
                <w:rFonts w:ascii="Helvetica" w:eastAsiaTheme="minorEastAsia" w:hAnsi="Helvetica" w:cs="Helvetica"/>
                <w:color w:val="000000"/>
                <w:sz w:val="24"/>
                <w:szCs w:val="24"/>
                <w:lang w:val="en-GB" w:eastAsia="en-GB"/>
              </w:rPr>
            </w:pPr>
            <w:r w:rsidRPr="00F02BD1">
              <w:rPr>
                <w:rFonts w:ascii="Helvetica" w:eastAsiaTheme="minorEastAsia" w:hAnsi="Helvetica" w:cs="Helvetica"/>
                <w:b/>
                <w:bCs/>
                <w:color w:val="000000"/>
                <w:sz w:val="24"/>
                <w:szCs w:val="24"/>
                <w:lang w:val="en-GB" w:eastAsia="en-GB"/>
              </w:rPr>
              <w:t xml:space="preserve">Qualifications </w:t>
            </w:r>
          </w:p>
          <w:p w14:paraId="37D2FF41" w14:textId="77777777" w:rsidR="002A0D5F" w:rsidRDefault="002A0D5F" w:rsidP="002A0D5F">
            <w:pPr>
              <w:numPr>
                <w:ilvl w:val="0"/>
                <w:numId w:val="7"/>
              </w:numPr>
              <w:autoSpaceDE w:val="0"/>
              <w:autoSpaceDN w:val="0"/>
              <w:adjustRightInd w:val="0"/>
              <w:spacing w:after="0" w:line="240" w:lineRule="auto"/>
              <w:contextualSpacing/>
              <w:rPr>
                <w:rFonts w:ascii="Helvetica" w:eastAsiaTheme="minorEastAsia" w:hAnsi="Helvetica" w:cs="Helvetica"/>
                <w:color w:val="000000"/>
                <w:sz w:val="24"/>
                <w:szCs w:val="24"/>
                <w:lang w:val="en-GB" w:eastAsia="en-GB"/>
              </w:rPr>
            </w:pPr>
            <w:r w:rsidRPr="00F02BD1">
              <w:rPr>
                <w:rFonts w:ascii="Helvetica" w:eastAsiaTheme="minorEastAsia" w:hAnsi="Helvetica" w:cs="Helvetica"/>
                <w:color w:val="000000"/>
                <w:sz w:val="24"/>
                <w:szCs w:val="24"/>
                <w:lang w:val="en-GB" w:eastAsia="en-GB"/>
              </w:rPr>
              <w:t>Qualified Teacher Status</w:t>
            </w:r>
          </w:p>
          <w:p w14:paraId="34973EF3" w14:textId="77777777" w:rsidR="002A0D5F" w:rsidRPr="00EE59D7" w:rsidRDefault="002A0D5F" w:rsidP="002A0D5F">
            <w:pPr>
              <w:numPr>
                <w:ilvl w:val="0"/>
                <w:numId w:val="7"/>
              </w:numPr>
              <w:autoSpaceDE w:val="0"/>
              <w:autoSpaceDN w:val="0"/>
              <w:adjustRightInd w:val="0"/>
              <w:spacing w:after="0" w:line="240" w:lineRule="auto"/>
              <w:contextualSpacing/>
              <w:rPr>
                <w:rFonts w:ascii="Helvetica" w:eastAsiaTheme="minorEastAsia" w:hAnsi="Helvetica" w:cs="Helvetica"/>
                <w:color w:val="000000"/>
                <w:sz w:val="24"/>
                <w:szCs w:val="24"/>
                <w:lang w:val="en-GB" w:eastAsia="en-GB"/>
              </w:rPr>
            </w:pPr>
            <w:r w:rsidRPr="00F02BD1">
              <w:rPr>
                <w:rFonts w:ascii="Helvetica" w:eastAsiaTheme="minorEastAsia" w:hAnsi="Helvetica" w:cs="Helvetica"/>
                <w:color w:val="000000"/>
                <w:sz w:val="24"/>
                <w:szCs w:val="24"/>
                <w:lang w:val="en-GB" w:eastAsia="en-GB"/>
              </w:rPr>
              <w:t>Experience</w:t>
            </w:r>
            <w:r>
              <w:rPr>
                <w:rFonts w:ascii="Helvetica" w:eastAsiaTheme="minorEastAsia" w:hAnsi="Helvetica" w:cs="Helvetica"/>
                <w:color w:val="000000"/>
                <w:sz w:val="24"/>
                <w:szCs w:val="24"/>
                <w:lang w:val="en-GB" w:eastAsia="en-GB"/>
              </w:rPr>
              <w:t xml:space="preserve"> of teaching in</w:t>
            </w:r>
            <w:r w:rsidRPr="00F02BD1">
              <w:rPr>
                <w:rFonts w:ascii="Helvetica" w:eastAsiaTheme="minorEastAsia" w:hAnsi="Helvetica" w:cs="Helvetica"/>
                <w:color w:val="000000"/>
                <w:sz w:val="24"/>
                <w:szCs w:val="24"/>
                <w:lang w:val="en-GB" w:eastAsia="en-GB"/>
              </w:rPr>
              <w:t xml:space="preserve"> </w:t>
            </w:r>
            <w:r w:rsidRPr="00EE59D7">
              <w:rPr>
                <w:rFonts w:ascii="Helvetica" w:eastAsiaTheme="minorEastAsia" w:hAnsi="Helvetica" w:cs="Helvetica"/>
                <w:color w:val="000000"/>
                <w:sz w:val="24"/>
                <w:szCs w:val="24"/>
                <w:lang w:val="en-GB" w:eastAsia="en-GB"/>
              </w:rPr>
              <w:t xml:space="preserve">KS1 or KS2 </w:t>
            </w:r>
          </w:p>
          <w:p w14:paraId="2956BE0E" w14:textId="77777777" w:rsidR="002A0D5F" w:rsidRPr="00F02BD1" w:rsidRDefault="002A0D5F" w:rsidP="00DD11EB">
            <w:pPr>
              <w:autoSpaceDE w:val="0"/>
              <w:autoSpaceDN w:val="0"/>
              <w:adjustRightInd w:val="0"/>
              <w:spacing w:after="0" w:line="240" w:lineRule="auto"/>
              <w:ind w:left="360"/>
              <w:contextualSpacing/>
              <w:rPr>
                <w:rFonts w:ascii="Helvetica" w:eastAsiaTheme="minorEastAsia" w:hAnsi="Helvetica" w:cs="Helvetica"/>
                <w:color w:val="000000"/>
                <w:sz w:val="24"/>
                <w:szCs w:val="24"/>
                <w:lang w:val="en-GB" w:eastAsia="en-GB"/>
              </w:rPr>
            </w:pPr>
          </w:p>
        </w:tc>
        <w:tc>
          <w:tcPr>
            <w:tcW w:w="784" w:type="dxa"/>
          </w:tcPr>
          <w:p w14:paraId="7FC5E763" w14:textId="77777777" w:rsidR="002A0D5F" w:rsidRPr="00F02BD1" w:rsidRDefault="002A0D5F" w:rsidP="00DD11EB">
            <w:pPr>
              <w:autoSpaceDE w:val="0"/>
              <w:autoSpaceDN w:val="0"/>
              <w:adjustRightInd w:val="0"/>
              <w:spacing w:after="0" w:line="240" w:lineRule="auto"/>
              <w:rPr>
                <w:rFonts w:ascii="Helvetica" w:eastAsiaTheme="minorEastAsia" w:hAnsi="Helvetica" w:cs="Helvetica"/>
                <w:sz w:val="24"/>
                <w:szCs w:val="24"/>
                <w:lang w:val="en-GB" w:eastAsia="en-GB"/>
              </w:rPr>
            </w:pPr>
          </w:p>
        </w:tc>
        <w:tc>
          <w:tcPr>
            <w:tcW w:w="4052" w:type="dxa"/>
          </w:tcPr>
          <w:p w14:paraId="664ACC08" w14:textId="77777777" w:rsidR="002A0D5F" w:rsidRPr="00F02BD1" w:rsidRDefault="002A0D5F" w:rsidP="002A0D5F">
            <w:pPr>
              <w:numPr>
                <w:ilvl w:val="0"/>
                <w:numId w:val="7"/>
              </w:numPr>
              <w:autoSpaceDE w:val="0"/>
              <w:autoSpaceDN w:val="0"/>
              <w:adjustRightInd w:val="0"/>
              <w:spacing w:after="0" w:line="240" w:lineRule="auto"/>
              <w:contextualSpacing/>
              <w:rPr>
                <w:rFonts w:ascii="Helvetica" w:eastAsiaTheme="minorEastAsia" w:hAnsi="Helvetica" w:cs="Helvetica"/>
                <w:color w:val="000000"/>
                <w:sz w:val="24"/>
                <w:szCs w:val="24"/>
                <w:lang w:val="en-GB" w:eastAsia="en-GB"/>
              </w:rPr>
            </w:pPr>
            <w:r>
              <w:rPr>
                <w:rFonts w:ascii="Helvetica" w:eastAsiaTheme="minorEastAsia" w:hAnsi="Helvetica" w:cs="Helvetica"/>
                <w:color w:val="000000"/>
                <w:sz w:val="24"/>
                <w:szCs w:val="24"/>
                <w:lang w:val="en-GB" w:eastAsia="en-GB"/>
              </w:rPr>
              <w:t>Good understanding of reading development</w:t>
            </w:r>
          </w:p>
          <w:p w14:paraId="5E822D8A" w14:textId="77777777" w:rsidR="002A0D5F" w:rsidRPr="00F02BD1" w:rsidRDefault="002A0D5F" w:rsidP="002A0D5F">
            <w:pPr>
              <w:numPr>
                <w:ilvl w:val="0"/>
                <w:numId w:val="7"/>
              </w:numPr>
              <w:autoSpaceDE w:val="0"/>
              <w:autoSpaceDN w:val="0"/>
              <w:adjustRightInd w:val="0"/>
              <w:spacing w:after="0" w:line="240" w:lineRule="auto"/>
              <w:contextualSpacing/>
              <w:rPr>
                <w:rFonts w:ascii="Helvetica" w:eastAsiaTheme="minorEastAsia" w:hAnsi="Helvetica" w:cs="Helvetica"/>
                <w:color w:val="000000"/>
                <w:sz w:val="24"/>
                <w:szCs w:val="24"/>
                <w:lang w:val="en-GB" w:eastAsia="en-GB"/>
              </w:rPr>
            </w:pPr>
            <w:r w:rsidRPr="00F02BD1">
              <w:rPr>
                <w:rFonts w:ascii="Helvetica" w:eastAsiaTheme="minorEastAsia" w:hAnsi="Helvetica" w:cs="Helvetica"/>
                <w:color w:val="000000"/>
                <w:sz w:val="24"/>
                <w:szCs w:val="24"/>
                <w:lang w:val="en-GB" w:eastAsia="en-GB"/>
              </w:rPr>
              <w:t>Evidence of further professional development.</w:t>
            </w:r>
          </w:p>
          <w:p w14:paraId="4319F0C8" w14:textId="77777777" w:rsidR="002A0D5F" w:rsidRPr="001A4BC9" w:rsidRDefault="002A0D5F" w:rsidP="002A0D5F">
            <w:pPr>
              <w:numPr>
                <w:ilvl w:val="0"/>
                <w:numId w:val="7"/>
              </w:numPr>
              <w:autoSpaceDE w:val="0"/>
              <w:autoSpaceDN w:val="0"/>
              <w:adjustRightInd w:val="0"/>
              <w:spacing w:after="0" w:line="240" w:lineRule="auto"/>
              <w:contextualSpacing/>
              <w:rPr>
                <w:rFonts w:ascii="Helvetica" w:eastAsiaTheme="minorEastAsia" w:hAnsi="Helvetica" w:cs="Helvetica"/>
                <w:color w:val="000000"/>
                <w:sz w:val="24"/>
                <w:szCs w:val="24"/>
                <w:lang w:val="en-GB" w:eastAsia="en-GB"/>
              </w:rPr>
            </w:pPr>
            <w:r w:rsidRPr="00F02BD1">
              <w:rPr>
                <w:rFonts w:ascii="Helvetica" w:eastAsiaTheme="minorEastAsia" w:hAnsi="Helvetica" w:cs="Helvetica"/>
                <w:color w:val="000000"/>
                <w:sz w:val="24"/>
                <w:szCs w:val="24"/>
                <w:lang w:val="en-GB" w:eastAsia="en-GB"/>
              </w:rPr>
              <w:t>Further qualifications</w:t>
            </w:r>
          </w:p>
        </w:tc>
        <w:tc>
          <w:tcPr>
            <w:tcW w:w="788" w:type="dxa"/>
          </w:tcPr>
          <w:p w14:paraId="553706D7" w14:textId="77777777" w:rsidR="002A0D5F" w:rsidRPr="00F02BD1" w:rsidRDefault="002A0D5F" w:rsidP="00DD11EB">
            <w:pPr>
              <w:autoSpaceDE w:val="0"/>
              <w:autoSpaceDN w:val="0"/>
              <w:adjustRightInd w:val="0"/>
              <w:spacing w:after="0" w:line="240" w:lineRule="auto"/>
              <w:rPr>
                <w:rFonts w:ascii="Helvetica" w:eastAsiaTheme="minorEastAsia" w:hAnsi="Helvetica" w:cs="Helvetica"/>
                <w:sz w:val="24"/>
                <w:szCs w:val="24"/>
                <w:lang w:val="en-GB" w:eastAsia="en-GB"/>
              </w:rPr>
            </w:pPr>
          </w:p>
        </w:tc>
      </w:tr>
      <w:tr w:rsidR="002A0D5F" w:rsidRPr="00F02BD1" w14:paraId="02DD579A" w14:textId="77777777" w:rsidTr="002A0D5F">
        <w:trPr>
          <w:trHeight w:val="1563"/>
        </w:trPr>
        <w:tc>
          <w:tcPr>
            <w:tcW w:w="4708" w:type="dxa"/>
          </w:tcPr>
          <w:p w14:paraId="2E924340" w14:textId="77777777" w:rsidR="002A0D5F" w:rsidRPr="00F02BD1" w:rsidRDefault="002A0D5F" w:rsidP="00DD11EB">
            <w:pPr>
              <w:autoSpaceDE w:val="0"/>
              <w:autoSpaceDN w:val="0"/>
              <w:adjustRightInd w:val="0"/>
              <w:spacing w:after="0" w:line="240" w:lineRule="auto"/>
              <w:rPr>
                <w:rFonts w:ascii="Helvetica" w:eastAsiaTheme="minorEastAsia" w:hAnsi="Helvetica" w:cs="Helvetica"/>
                <w:color w:val="000000"/>
                <w:sz w:val="24"/>
                <w:szCs w:val="24"/>
                <w:lang w:val="en-GB" w:eastAsia="en-GB"/>
              </w:rPr>
            </w:pPr>
            <w:r w:rsidRPr="00F02BD1">
              <w:rPr>
                <w:rFonts w:ascii="Helvetica" w:eastAsiaTheme="minorEastAsia" w:hAnsi="Helvetica" w:cs="Helvetica"/>
                <w:b/>
                <w:bCs/>
                <w:color w:val="000000"/>
                <w:sz w:val="24"/>
                <w:szCs w:val="24"/>
                <w:lang w:val="en-GB" w:eastAsia="en-GB"/>
              </w:rPr>
              <w:t xml:space="preserve">Experience </w:t>
            </w:r>
          </w:p>
          <w:p w14:paraId="3C2AABD7" w14:textId="77777777" w:rsidR="002A0D5F" w:rsidRPr="00F02BD1" w:rsidRDefault="002A0D5F" w:rsidP="002A0D5F">
            <w:pPr>
              <w:numPr>
                <w:ilvl w:val="0"/>
                <w:numId w:val="8"/>
              </w:numPr>
              <w:autoSpaceDE w:val="0"/>
              <w:autoSpaceDN w:val="0"/>
              <w:adjustRightInd w:val="0"/>
              <w:spacing w:after="0" w:line="240" w:lineRule="auto"/>
              <w:contextualSpacing/>
              <w:rPr>
                <w:rFonts w:ascii="Helvetica" w:eastAsiaTheme="minorEastAsia" w:hAnsi="Helvetica" w:cs="Helvetica"/>
                <w:color w:val="000000"/>
                <w:sz w:val="24"/>
                <w:szCs w:val="24"/>
                <w:lang w:val="en-GB" w:eastAsia="en-GB"/>
              </w:rPr>
            </w:pPr>
            <w:r w:rsidRPr="00F02BD1">
              <w:rPr>
                <w:rFonts w:ascii="Helvetica" w:eastAsiaTheme="minorEastAsia" w:hAnsi="Helvetica" w:cs="Helvetica"/>
                <w:color w:val="000000"/>
                <w:sz w:val="24"/>
                <w:szCs w:val="24"/>
                <w:lang w:val="en-GB" w:eastAsia="en-GB"/>
              </w:rPr>
              <w:t>Successful teaching in appropriate year groups or in teacher training placements.</w:t>
            </w:r>
          </w:p>
          <w:p w14:paraId="4C0F3CC8" w14:textId="77777777" w:rsidR="002A0D5F" w:rsidRPr="00F02BD1" w:rsidRDefault="002A0D5F" w:rsidP="002A0D5F">
            <w:pPr>
              <w:numPr>
                <w:ilvl w:val="0"/>
                <w:numId w:val="8"/>
              </w:numPr>
              <w:autoSpaceDE w:val="0"/>
              <w:autoSpaceDN w:val="0"/>
              <w:adjustRightInd w:val="0"/>
              <w:spacing w:after="0" w:line="240" w:lineRule="auto"/>
              <w:contextualSpacing/>
              <w:rPr>
                <w:rFonts w:ascii="Helvetica" w:eastAsiaTheme="minorEastAsia" w:hAnsi="Helvetica" w:cs="Helvetica"/>
                <w:color w:val="000000"/>
                <w:sz w:val="24"/>
                <w:szCs w:val="24"/>
                <w:lang w:val="en-GB" w:eastAsia="en-GB"/>
              </w:rPr>
            </w:pPr>
            <w:r w:rsidRPr="00F02BD1">
              <w:rPr>
                <w:rFonts w:ascii="Helvetica" w:eastAsiaTheme="minorEastAsia" w:hAnsi="Helvetica" w:cs="Helvetica"/>
                <w:color w:val="000000"/>
                <w:sz w:val="24"/>
                <w:szCs w:val="24"/>
                <w:lang w:val="en-GB" w:eastAsia="en-GB"/>
              </w:rPr>
              <w:t>Able to create a happy, challenging and effective learning environment.</w:t>
            </w:r>
          </w:p>
          <w:p w14:paraId="7F9BB126" w14:textId="77777777" w:rsidR="002A0D5F" w:rsidRPr="00F02BD1" w:rsidRDefault="002A0D5F" w:rsidP="002A0D5F">
            <w:pPr>
              <w:numPr>
                <w:ilvl w:val="0"/>
                <w:numId w:val="8"/>
              </w:numPr>
              <w:autoSpaceDE w:val="0"/>
              <w:autoSpaceDN w:val="0"/>
              <w:adjustRightInd w:val="0"/>
              <w:spacing w:after="0" w:line="240" w:lineRule="auto"/>
              <w:contextualSpacing/>
              <w:rPr>
                <w:rFonts w:ascii="Helvetica" w:eastAsiaTheme="minorEastAsia" w:hAnsi="Helvetica" w:cs="Helvetica"/>
                <w:color w:val="000000"/>
                <w:sz w:val="24"/>
                <w:szCs w:val="24"/>
                <w:lang w:val="en-GB" w:eastAsia="en-GB"/>
              </w:rPr>
            </w:pPr>
            <w:r w:rsidRPr="00F02BD1">
              <w:rPr>
                <w:rFonts w:ascii="Helvetica" w:eastAsiaTheme="minorEastAsia" w:hAnsi="Helvetica" w:cs="Helvetica"/>
                <w:color w:val="000000"/>
                <w:sz w:val="24"/>
                <w:szCs w:val="24"/>
                <w:lang w:val="en-GB" w:eastAsia="en-GB"/>
              </w:rPr>
              <w:t>Understanding of safeguarding and child protection procedures.</w:t>
            </w:r>
          </w:p>
          <w:p w14:paraId="12E7FF9C" w14:textId="77777777" w:rsidR="002A0D5F" w:rsidRPr="00F02BD1" w:rsidRDefault="002A0D5F" w:rsidP="002A0D5F">
            <w:pPr>
              <w:numPr>
                <w:ilvl w:val="0"/>
                <w:numId w:val="8"/>
              </w:numPr>
              <w:autoSpaceDE w:val="0"/>
              <w:autoSpaceDN w:val="0"/>
              <w:adjustRightInd w:val="0"/>
              <w:spacing w:after="0" w:line="240" w:lineRule="auto"/>
              <w:contextualSpacing/>
              <w:rPr>
                <w:rFonts w:ascii="Helvetica" w:eastAsiaTheme="minorEastAsia" w:hAnsi="Helvetica" w:cs="Helvetica"/>
                <w:sz w:val="24"/>
                <w:szCs w:val="24"/>
                <w:lang w:val="en-GB" w:eastAsia="en-GB"/>
              </w:rPr>
            </w:pPr>
            <w:r w:rsidRPr="00F02BD1">
              <w:rPr>
                <w:rFonts w:ascii="Helvetica" w:eastAsiaTheme="minorEastAsia" w:hAnsi="Helvetica" w:cs="Helvetica"/>
                <w:sz w:val="24"/>
                <w:szCs w:val="24"/>
                <w:lang w:val="en-GB" w:eastAsia="en-GB"/>
              </w:rPr>
              <w:t>A thorough understanding of what constitutes effective teaching and learning in primary education.</w:t>
            </w:r>
          </w:p>
          <w:p w14:paraId="6945C070" w14:textId="77777777" w:rsidR="002A0D5F" w:rsidRPr="00F02BD1" w:rsidRDefault="002A0D5F" w:rsidP="002A0D5F">
            <w:pPr>
              <w:numPr>
                <w:ilvl w:val="0"/>
                <w:numId w:val="8"/>
              </w:numPr>
              <w:autoSpaceDE w:val="0"/>
              <w:autoSpaceDN w:val="0"/>
              <w:adjustRightInd w:val="0"/>
              <w:spacing w:after="0" w:line="240" w:lineRule="auto"/>
              <w:contextualSpacing/>
              <w:rPr>
                <w:rFonts w:ascii="Helvetica" w:eastAsiaTheme="minorEastAsia" w:hAnsi="Helvetica" w:cs="Helvetica"/>
                <w:sz w:val="24"/>
                <w:szCs w:val="24"/>
                <w:lang w:val="en-GB" w:eastAsia="en-GB"/>
              </w:rPr>
            </w:pPr>
            <w:r w:rsidRPr="00F02BD1">
              <w:rPr>
                <w:rFonts w:ascii="Helvetica" w:eastAsiaTheme="minorEastAsia" w:hAnsi="Helvetica" w:cs="Helvetica"/>
                <w:sz w:val="24"/>
                <w:szCs w:val="24"/>
                <w:lang w:val="en-GB" w:eastAsia="en-GB"/>
              </w:rPr>
              <w:t>An understanding of effective monitoring, evaluation and assessment.</w:t>
            </w:r>
          </w:p>
          <w:p w14:paraId="33F46E71" w14:textId="77777777" w:rsidR="002A0D5F" w:rsidRPr="00F02BD1" w:rsidRDefault="002A0D5F" w:rsidP="002A0D5F">
            <w:pPr>
              <w:numPr>
                <w:ilvl w:val="0"/>
                <w:numId w:val="8"/>
              </w:numPr>
              <w:autoSpaceDE w:val="0"/>
              <w:autoSpaceDN w:val="0"/>
              <w:adjustRightInd w:val="0"/>
              <w:spacing w:after="0" w:line="240" w:lineRule="auto"/>
              <w:contextualSpacing/>
              <w:rPr>
                <w:rFonts w:ascii="Helvetica" w:eastAsiaTheme="minorEastAsia" w:hAnsi="Helvetica" w:cs="Helvetica"/>
                <w:sz w:val="24"/>
                <w:szCs w:val="24"/>
                <w:lang w:val="en-GB" w:eastAsia="en-GB"/>
              </w:rPr>
            </w:pPr>
            <w:r w:rsidRPr="00F02BD1">
              <w:rPr>
                <w:rFonts w:ascii="Helvetica" w:eastAsiaTheme="minorEastAsia" w:hAnsi="Helvetica" w:cs="Helvetica"/>
                <w:sz w:val="24"/>
                <w:szCs w:val="24"/>
                <w:lang w:val="en-GB" w:eastAsia="en-GB"/>
              </w:rPr>
              <w:t xml:space="preserve">Understand when and how to seek advice and support. </w:t>
            </w:r>
          </w:p>
          <w:p w14:paraId="433DB227" w14:textId="77777777" w:rsidR="002A0D5F" w:rsidRPr="00F02BD1" w:rsidRDefault="002A0D5F" w:rsidP="002A0D5F">
            <w:pPr>
              <w:numPr>
                <w:ilvl w:val="0"/>
                <w:numId w:val="8"/>
              </w:numPr>
              <w:autoSpaceDE w:val="0"/>
              <w:autoSpaceDN w:val="0"/>
              <w:adjustRightInd w:val="0"/>
              <w:spacing w:after="0" w:line="240" w:lineRule="auto"/>
              <w:contextualSpacing/>
              <w:rPr>
                <w:rFonts w:ascii="Helvetica" w:eastAsiaTheme="minorEastAsia" w:hAnsi="Helvetica" w:cs="Helvetica"/>
                <w:sz w:val="24"/>
                <w:szCs w:val="24"/>
                <w:lang w:val="en-GB" w:eastAsia="en-GB"/>
              </w:rPr>
            </w:pPr>
            <w:r w:rsidRPr="00F02BD1">
              <w:rPr>
                <w:rFonts w:ascii="Helvetica" w:eastAsiaTheme="minorEastAsia" w:hAnsi="Helvetica" w:cs="Helvetica"/>
                <w:sz w:val="24"/>
                <w:szCs w:val="24"/>
                <w:lang w:val="en-GB" w:eastAsia="en-GB"/>
              </w:rPr>
              <w:t>Adaptable and resourceful to meet new challenges.</w:t>
            </w:r>
          </w:p>
          <w:p w14:paraId="30E8587D" w14:textId="77777777" w:rsidR="002A0D5F" w:rsidRPr="00F02BD1" w:rsidRDefault="002A0D5F" w:rsidP="002A0D5F">
            <w:pPr>
              <w:numPr>
                <w:ilvl w:val="0"/>
                <w:numId w:val="8"/>
              </w:numPr>
              <w:autoSpaceDE w:val="0"/>
              <w:autoSpaceDN w:val="0"/>
              <w:adjustRightInd w:val="0"/>
              <w:spacing w:after="0" w:line="240" w:lineRule="auto"/>
              <w:rPr>
                <w:rFonts w:ascii="Helvetica" w:eastAsiaTheme="minorEastAsia" w:hAnsi="Helvetica" w:cs="Helvetica"/>
                <w:sz w:val="24"/>
                <w:szCs w:val="24"/>
                <w:lang w:val="en-GB" w:eastAsia="en-GB"/>
              </w:rPr>
            </w:pPr>
            <w:r w:rsidRPr="00F02BD1">
              <w:rPr>
                <w:rFonts w:ascii="Helvetica" w:eastAsiaTheme="minorEastAsia" w:hAnsi="Helvetica" w:cs="Helvetica"/>
                <w:sz w:val="24"/>
                <w:szCs w:val="24"/>
                <w:lang w:val="en-GB" w:eastAsia="en-GB"/>
              </w:rPr>
              <w:t>Be creative and inspirational with high expectations of pupils.</w:t>
            </w:r>
          </w:p>
          <w:p w14:paraId="5C97707A" w14:textId="77777777" w:rsidR="002A0D5F" w:rsidRPr="00F02BD1" w:rsidRDefault="002A0D5F" w:rsidP="002A0D5F">
            <w:pPr>
              <w:numPr>
                <w:ilvl w:val="0"/>
                <w:numId w:val="8"/>
              </w:numPr>
              <w:autoSpaceDE w:val="0"/>
              <w:autoSpaceDN w:val="0"/>
              <w:adjustRightInd w:val="0"/>
              <w:spacing w:after="0" w:line="240" w:lineRule="auto"/>
              <w:rPr>
                <w:rFonts w:ascii="Helvetica" w:eastAsiaTheme="minorEastAsia" w:hAnsi="Helvetica" w:cs="Helvetica"/>
                <w:sz w:val="24"/>
                <w:szCs w:val="24"/>
                <w:lang w:val="en-GB" w:eastAsia="en-GB"/>
              </w:rPr>
            </w:pPr>
            <w:r w:rsidRPr="00F02BD1">
              <w:rPr>
                <w:rFonts w:ascii="Helvetica" w:eastAsiaTheme="minorEastAsia" w:hAnsi="Helvetica" w:cs="Helvetica"/>
                <w:sz w:val="24"/>
                <w:szCs w:val="24"/>
                <w:lang w:val="en-GB" w:eastAsia="en-GB"/>
              </w:rPr>
              <w:t>ICT confident or competent.</w:t>
            </w:r>
          </w:p>
          <w:p w14:paraId="38C2D395" w14:textId="77777777" w:rsidR="002A0D5F" w:rsidRPr="00EE59D7" w:rsidRDefault="002A0D5F" w:rsidP="002A0D5F">
            <w:pPr>
              <w:pStyle w:val="ListParagraph"/>
              <w:numPr>
                <w:ilvl w:val="0"/>
                <w:numId w:val="8"/>
              </w:numPr>
              <w:autoSpaceDE w:val="0"/>
              <w:autoSpaceDN w:val="0"/>
              <w:adjustRightInd w:val="0"/>
              <w:spacing w:after="0" w:line="240" w:lineRule="auto"/>
              <w:rPr>
                <w:rFonts w:ascii="Helvetica" w:eastAsiaTheme="minorEastAsia" w:hAnsi="Helvetica" w:cs="Helvetica"/>
                <w:color w:val="000000"/>
                <w:szCs w:val="24"/>
                <w:lang w:eastAsia="en-GB"/>
              </w:rPr>
            </w:pPr>
            <w:r>
              <w:rPr>
                <w:rFonts w:ascii="Helvetica" w:eastAsiaTheme="minorEastAsia" w:hAnsi="Helvetica" w:cs="Helvetica"/>
                <w:color w:val="000000"/>
                <w:szCs w:val="24"/>
                <w:lang w:eastAsia="en-GB"/>
              </w:rPr>
              <w:t>Working successfully as part of a year group team to share planning.</w:t>
            </w:r>
          </w:p>
          <w:p w14:paraId="253BDE1C" w14:textId="77777777" w:rsidR="002A0D5F" w:rsidRPr="00F02BD1" w:rsidRDefault="002A0D5F" w:rsidP="00DD11EB">
            <w:pPr>
              <w:autoSpaceDE w:val="0"/>
              <w:autoSpaceDN w:val="0"/>
              <w:adjustRightInd w:val="0"/>
              <w:spacing w:after="0" w:line="240" w:lineRule="auto"/>
              <w:rPr>
                <w:rFonts w:ascii="Helvetica" w:eastAsiaTheme="minorEastAsia" w:hAnsi="Helvetica" w:cs="Helvetica"/>
                <w:color w:val="000000"/>
                <w:sz w:val="24"/>
                <w:szCs w:val="24"/>
                <w:lang w:val="en-GB" w:eastAsia="en-GB"/>
              </w:rPr>
            </w:pPr>
          </w:p>
        </w:tc>
        <w:tc>
          <w:tcPr>
            <w:tcW w:w="784" w:type="dxa"/>
          </w:tcPr>
          <w:p w14:paraId="04C4AFFE" w14:textId="77777777" w:rsidR="002A0D5F" w:rsidRPr="00F02BD1" w:rsidRDefault="002A0D5F" w:rsidP="00DD11EB">
            <w:pPr>
              <w:autoSpaceDE w:val="0"/>
              <w:autoSpaceDN w:val="0"/>
              <w:adjustRightInd w:val="0"/>
              <w:spacing w:after="0" w:line="240" w:lineRule="auto"/>
              <w:rPr>
                <w:rFonts w:ascii="Helvetica" w:eastAsiaTheme="minorEastAsia" w:hAnsi="Helvetica" w:cs="Helvetica"/>
                <w:sz w:val="24"/>
                <w:szCs w:val="24"/>
                <w:lang w:val="en-GB" w:eastAsia="en-GB"/>
              </w:rPr>
            </w:pPr>
          </w:p>
        </w:tc>
        <w:tc>
          <w:tcPr>
            <w:tcW w:w="4052" w:type="dxa"/>
          </w:tcPr>
          <w:p w14:paraId="08A05242" w14:textId="77777777" w:rsidR="002A0D5F" w:rsidRPr="00F02BD1" w:rsidRDefault="002A0D5F" w:rsidP="00DD11EB">
            <w:pPr>
              <w:autoSpaceDE w:val="0"/>
              <w:autoSpaceDN w:val="0"/>
              <w:adjustRightInd w:val="0"/>
              <w:spacing w:after="0" w:line="240" w:lineRule="auto"/>
              <w:ind w:left="360"/>
              <w:contextualSpacing/>
              <w:rPr>
                <w:rFonts w:ascii="Helvetica" w:eastAsiaTheme="minorEastAsia" w:hAnsi="Helvetica" w:cs="Helvetica"/>
                <w:color w:val="000000"/>
                <w:sz w:val="24"/>
                <w:szCs w:val="24"/>
                <w:lang w:val="en-GB" w:eastAsia="en-GB"/>
              </w:rPr>
            </w:pPr>
          </w:p>
          <w:p w14:paraId="09805D2F" w14:textId="77777777" w:rsidR="002A0D5F" w:rsidRPr="00EE59D7" w:rsidRDefault="002A0D5F" w:rsidP="002A0D5F">
            <w:pPr>
              <w:numPr>
                <w:ilvl w:val="0"/>
                <w:numId w:val="8"/>
              </w:numPr>
              <w:autoSpaceDE w:val="0"/>
              <w:autoSpaceDN w:val="0"/>
              <w:adjustRightInd w:val="0"/>
              <w:spacing w:after="0" w:line="240" w:lineRule="auto"/>
              <w:contextualSpacing/>
              <w:rPr>
                <w:rFonts w:ascii="Helvetica" w:eastAsiaTheme="minorEastAsia" w:hAnsi="Helvetica" w:cs="Helvetica"/>
                <w:sz w:val="24"/>
                <w:szCs w:val="24"/>
                <w:lang w:val="en-GB" w:eastAsia="en-GB"/>
              </w:rPr>
            </w:pPr>
            <w:r w:rsidRPr="00F02BD1">
              <w:rPr>
                <w:rFonts w:ascii="Helvetica" w:eastAsiaTheme="minorEastAsia" w:hAnsi="Helvetica" w:cs="Helvetica"/>
                <w:sz w:val="24"/>
                <w:szCs w:val="24"/>
                <w:lang w:val="en-GB" w:eastAsia="en-GB"/>
              </w:rPr>
              <w:t xml:space="preserve">Good understanding of teaching the </w:t>
            </w:r>
            <w:r w:rsidRPr="00EE59D7">
              <w:rPr>
                <w:rFonts w:ascii="Helvetica" w:eastAsiaTheme="minorEastAsia" w:hAnsi="Helvetica" w:cs="Helvetica"/>
                <w:sz w:val="24"/>
                <w:szCs w:val="24"/>
                <w:lang w:val="en-GB" w:eastAsia="en-GB"/>
              </w:rPr>
              <w:t>Key Stage</w:t>
            </w:r>
            <w:r>
              <w:rPr>
                <w:rFonts w:ascii="Helvetica" w:eastAsiaTheme="minorEastAsia" w:hAnsi="Helvetica" w:cs="Helvetica"/>
                <w:sz w:val="24"/>
                <w:szCs w:val="24"/>
                <w:lang w:val="en-GB" w:eastAsia="en-GB"/>
              </w:rPr>
              <w:t xml:space="preserve"> 1 or</w:t>
            </w:r>
            <w:r w:rsidRPr="00EE59D7">
              <w:rPr>
                <w:rFonts w:ascii="Helvetica" w:eastAsiaTheme="minorEastAsia" w:hAnsi="Helvetica" w:cs="Helvetica"/>
                <w:sz w:val="24"/>
                <w:szCs w:val="24"/>
                <w:lang w:val="en-GB" w:eastAsia="en-GB"/>
              </w:rPr>
              <w:t xml:space="preserve"> </w:t>
            </w:r>
            <w:r>
              <w:rPr>
                <w:rFonts w:ascii="Helvetica" w:eastAsiaTheme="minorEastAsia" w:hAnsi="Helvetica" w:cs="Helvetica"/>
                <w:sz w:val="24"/>
                <w:szCs w:val="24"/>
                <w:lang w:val="en-GB" w:eastAsia="en-GB"/>
              </w:rPr>
              <w:t xml:space="preserve">Key Stage </w:t>
            </w:r>
            <w:r w:rsidRPr="00EE59D7">
              <w:rPr>
                <w:rFonts w:ascii="Helvetica" w:eastAsiaTheme="minorEastAsia" w:hAnsi="Helvetica" w:cs="Helvetica"/>
                <w:sz w:val="24"/>
                <w:szCs w:val="24"/>
                <w:lang w:val="en-GB" w:eastAsia="en-GB"/>
              </w:rPr>
              <w:t xml:space="preserve">2 curriculum </w:t>
            </w:r>
          </w:p>
          <w:p w14:paraId="1C839830" w14:textId="77777777" w:rsidR="002A0D5F" w:rsidRPr="00F02BD1" w:rsidRDefault="002A0D5F" w:rsidP="002A0D5F">
            <w:pPr>
              <w:numPr>
                <w:ilvl w:val="0"/>
                <w:numId w:val="8"/>
              </w:numPr>
              <w:autoSpaceDE w:val="0"/>
              <w:autoSpaceDN w:val="0"/>
              <w:adjustRightInd w:val="0"/>
              <w:spacing w:after="0" w:line="240" w:lineRule="auto"/>
              <w:contextualSpacing/>
              <w:rPr>
                <w:rFonts w:ascii="Helvetica" w:eastAsiaTheme="minorEastAsia" w:hAnsi="Helvetica" w:cs="Helvetica"/>
                <w:color w:val="000000"/>
                <w:sz w:val="24"/>
                <w:szCs w:val="24"/>
                <w:lang w:val="en-GB" w:eastAsia="en-GB"/>
              </w:rPr>
            </w:pPr>
            <w:r w:rsidRPr="00F02BD1">
              <w:rPr>
                <w:rFonts w:ascii="Helvetica" w:eastAsiaTheme="minorEastAsia" w:hAnsi="Helvetica" w:cs="Helvetica"/>
                <w:color w:val="000000"/>
                <w:sz w:val="24"/>
                <w:szCs w:val="24"/>
                <w:lang w:val="en-GB" w:eastAsia="en-GB"/>
              </w:rPr>
              <w:t>Experience of working with/ or developing links with parents and other outside agencies.</w:t>
            </w:r>
          </w:p>
          <w:p w14:paraId="7F72212E" w14:textId="77777777" w:rsidR="002A0D5F" w:rsidRPr="00F02BD1" w:rsidRDefault="002A0D5F" w:rsidP="00DD11EB">
            <w:pPr>
              <w:autoSpaceDE w:val="0"/>
              <w:autoSpaceDN w:val="0"/>
              <w:adjustRightInd w:val="0"/>
              <w:spacing w:after="0" w:line="240" w:lineRule="auto"/>
              <w:rPr>
                <w:rFonts w:ascii="Helvetica" w:eastAsiaTheme="minorEastAsia" w:hAnsi="Helvetica" w:cs="Helvetica"/>
                <w:color w:val="000000"/>
                <w:sz w:val="24"/>
                <w:szCs w:val="24"/>
                <w:lang w:val="en-GB" w:eastAsia="en-GB"/>
              </w:rPr>
            </w:pPr>
          </w:p>
          <w:p w14:paraId="586FE74F" w14:textId="77777777" w:rsidR="002A0D5F" w:rsidRPr="00F02BD1" w:rsidRDefault="002A0D5F" w:rsidP="00DD11EB">
            <w:pPr>
              <w:autoSpaceDE w:val="0"/>
              <w:autoSpaceDN w:val="0"/>
              <w:adjustRightInd w:val="0"/>
              <w:spacing w:after="0" w:line="240" w:lineRule="auto"/>
              <w:rPr>
                <w:rFonts w:ascii="Helvetica" w:eastAsiaTheme="minorEastAsia" w:hAnsi="Helvetica" w:cs="Helvetica"/>
                <w:color w:val="000000"/>
                <w:sz w:val="24"/>
                <w:szCs w:val="24"/>
                <w:lang w:val="en-GB" w:eastAsia="en-GB"/>
              </w:rPr>
            </w:pPr>
          </w:p>
        </w:tc>
        <w:tc>
          <w:tcPr>
            <w:tcW w:w="788" w:type="dxa"/>
          </w:tcPr>
          <w:p w14:paraId="58099671" w14:textId="77777777" w:rsidR="002A0D5F" w:rsidRPr="00F02BD1" w:rsidRDefault="002A0D5F" w:rsidP="00DD11EB">
            <w:pPr>
              <w:autoSpaceDE w:val="0"/>
              <w:autoSpaceDN w:val="0"/>
              <w:adjustRightInd w:val="0"/>
              <w:spacing w:after="0" w:line="240" w:lineRule="auto"/>
              <w:rPr>
                <w:rFonts w:ascii="Helvetica" w:eastAsiaTheme="minorEastAsia" w:hAnsi="Helvetica" w:cs="Helvetica"/>
                <w:sz w:val="24"/>
                <w:szCs w:val="24"/>
                <w:lang w:val="en-GB" w:eastAsia="en-GB"/>
              </w:rPr>
            </w:pPr>
          </w:p>
        </w:tc>
      </w:tr>
      <w:tr w:rsidR="002A0D5F" w:rsidRPr="00F02BD1" w14:paraId="19D63A48" w14:textId="77777777" w:rsidTr="002A0D5F">
        <w:trPr>
          <w:trHeight w:val="2343"/>
        </w:trPr>
        <w:tc>
          <w:tcPr>
            <w:tcW w:w="4708" w:type="dxa"/>
          </w:tcPr>
          <w:tbl>
            <w:tblPr>
              <w:tblW w:w="8536" w:type="dxa"/>
              <w:tblInd w:w="21" w:type="dxa"/>
              <w:tblBorders>
                <w:top w:val="nil"/>
                <w:left w:val="nil"/>
                <w:bottom w:val="nil"/>
                <w:right w:val="nil"/>
              </w:tblBorders>
              <w:tblLayout w:type="fixed"/>
              <w:tblLook w:val="0000" w:firstRow="0" w:lastRow="0" w:firstColumn="0" w:lastColumn="0" w:noHBand="0" w:noVBand="0"/>
            </w:tblPr>
            <w:tblGrid>
              <w:gridCol w:w="4268"/>
              <w:gridCol w:w="4268"/>
            </w:tblGrid>
            <w:tr w:rsidR="002A0D5F" w:rsidRPr="00F02BD1" w14:paraId="51FFEDB8" w14:textId="77777777" w:rsidTr="002A0D5F">
              <w:trPr>
                <w:trHeight w:val="3754"/>
              </w:trPr>
              <w:tc>
                <w:tcPr>
                  <w:tcW w:w="4268" w:type="dxa"/>
                </w:tcPr>
                <w:p w14:paraId="00766DAA" w14:textId="77777777" w:rsidR="002A0D5F" w:rsidRPr="00EE59D7" w:rsidRDefault="002A0D5F" w:rsidP="00DD11EB">
                  <w:pPr>
                    <w:autoSpaceDE w:val="0"/>
                    <w:autoSpaceDN w:val="0"/>
                    <w:adjustRightInd w:val="0"/>
                    <w:spacing w:after="0" w:line="240" w:lineRule="auto"/>
                    <w:rPr>
                      <w:rFonts w:ascii="Helvetica" w:eastAsiaTheme="minorEastAsia" w:hAnsi="Helvetica" w:cs="Helvetica"/>
                      <w:sz w:val="24"/>
                      <w:szCs w:val="24"/>
                      <w:lang w:val="en-GB" w:eastAsia="en-GB"/>
                    </w:rPr>
                  </w:pPr>
                  <w:r w:rsidRPr="00EE59D7">
                    <w:rPr>
                      <w:rFonts w:ascii="Helvetica" w:eastAsiaTheme="minorEastAsia" w:hAnsi="Helvetica" w:cs="Helvetica"/>
                      <w:b/>
                      <w:bCs/>
                      <w:sz w:val="24"/>
                      <w:szCs w:val="24"/>
                      <w:lang w:val="en-GB" w:eastAsia="en-GB"/>
                    </w:rPr>
                    <w:lastRenderedPageBreak/>
                    <w:t xml:space="preserve">Skills </w:t>
                  </w:r>
                </w:p>
                <w:p w14:paraId="5A59C782" w14:textId="77777777" w:rsidR="002A0D5F" w:rsidRPr="00EE59D7" w:rsidRDefault="002A0D5F" w:rsidP="00DD11EB">
                  <w:pPr>
                    <w:autoSpaceDE w:val="0"/>
                    <w:autoSpaceDN w:val="0"/>
                    <w:adjustRightInd w:val="0"/>
                    <w:spacing w:after="0" w:line="240" w:lineRule="auto"/>
                    <w:rPr>
                      <w:rFonts w:ascii="Helvetica" w:eastAsiaTheme="minorEastAsia" w:hAnsi="Helvetica" w:cs="Helvetica"/>
                      <w:sz w:val="24"/>
                      <w:szCs w:val="24"/>
                      <w:lang w:val="en-GB" w:eastAsia="en-GB"/>
                    </w:rPr>
                  </w:pPr>
                </w:p>
                <w:p w14:paraId="4147B244" w14:textId="77777777" w:rsidR="002A0D5F" w:rsidRPr="00EE59D7" w:rsidRDefault="002A0D5F" w:rsidP="002A0D5F">
                  <w:pPr>
                    <w:numPr>
                      <w:ilvl w:val="0"/>
                      <w:numId w:val="9"/>
                    </w:numPr>
                    <w:autoSpaceDE w:val="0"/>
                    <w:autoSpaceDN w:val="0"/>
                    <w:adjustRightInd w:val="0"/>
                    <w:spacing w:after="0" w:line="240" w:lineRule="auto"/>
                    <w:contextualSpacing/>
                    <w:rPr>
                      <w:rFonts w:ascii="Helvetica" w:eastAsiaTheme="minorEastAsia" w:hAnsi="Helvetica" w:cs="Helvetica"/>
                      <w:sz w:val="24"/>
                      <w:szCs w:val="24"/>
                      <w:lang w:val="en-GB" w:eastAsia="en-GB"/>
                    </w:rPr>
                  </w:pPr>
                  <w:r w:rsidRPr="00EE59D7">
                    <w:rPr>
                      <w:rFonts w:ascii="Helvetica" w:eastAsiaTheme="minorEastAsia" w:hAnsi="Helvetica" w:cs="Helvetica"/>
                      <w:sz w:val="24"/>
                      <w:szCs w:val="24"/>
                      <w:lang w:val="en-GB" w:eastAsia="en-GB"/>
                    </w:rPr>
                    <w:t xml:space="preserve">Well-developed interpersonal skills. </w:t>
                  </w:r>
                </w:p>
                <w:p w14:paraId="768EC4F3" w14:textId="77777777" w:rsidR="002A0D5F" w:rsidRPr="00EE59D7" w:rsidRDefault="002A0D5F" w:rsidP="002A0D5F">
                  <w:pPr>
                    <w:numPr>
                      <w:ilvl w:val="0"/>
                      <w:numId w:val="9"/>
                    </w:numPr>
                    <w:autoSpaceDE w:val="0"/>
                    <w:autoSpaceDN w:val="0"/>
                    <w:adjustRightInd w:val="0"/>
                    <w:spacing w:after="0" w:line="240" w:lineRule="auto"/>
                    <w:contextualSpacing/>
                    <w:rPr>
                      <w:rFonts w:ascii="Helvetica" w:eastAsiaTheme="minorEastAsia" w:hAnsi="Helvetica" w:cs="Helvetica"/>
                      <w:sz w:val="24"/>
                      <w:szCs w:val="24"/>
                      <w:lang w:val="en-GB" w:eastAsia="en-GB"/>
                    </w:rPr>
                  </w:pPr>
                  <w:r w:rsidRPr="00EE59D7">
                    <w:rPr>
                      <w:rFonts w:ascii="Helvetica" w:eastAsiaTheme="minorEastAsia" w:hAnsi="Helvetica" w:cs="Helvetica"/>
                      <w:sz w:val="24"/>
                      <w:szCs w:val="24"/>
                      <w:lang w:val="en-GB" w:eastAsia="en-GB"/>
                    </w:rPr>
                    <w:t>Able to communicate effectively orally and in writing to a range of audiences.</w:t>
                  </w:r>
                </w:p>
                <w:p w14:paraId="5E268DD8" w14:textId="77777777" w:rsidR="002A0D5F" w:rsidRPr="00EE59D7" w:rsidRDefault="002A0D5F" w:rsidP="002A0D5F">
                  <w:pPr>
                    <w:numPr>
                      <w:ilvl w:val="0"/>
                      <w:numId w:val="9"/>
                    </w:numPr>
                    <w:autoSpaceDE w:val="0"/>
                    <w:autoSpaceDN w:val="0"/>
                    <w:adjustRightInd w:val="0"/>
                    <w:spacing w:after="0" w:line="240" w:lineRule="auto"/>
                    <w:contextualSpacing/>
                    <w:rPr>
                      <w:rFonts w:ascii="Helvetica" w:eastAsiaTheme="minorEastAsia" w:hAnsi="Helvetica" w:cs="Helvetica"/>
                      <w:sz w:val="24"/>
                      <w:szCs w:val="24"/>
                      <w:lang w:val="en-GB" w:eastAsia="en-GB"/>
                    </w:rPr>
                  </w:pPr>
                  <w:r w:rsidRPr="00EE59D7">
                    <w:rPr>
                      <w:rFonts w:ascii="Helvetica" w:eastAsiaTheme="minorEastAsia" w:hAnsi="Helvetica" w:cs="Helvetica"/>
                      <w:sz w:val="24"/>
                      <w:szCs w:val="24"/>
                      <w:lang w:val="en-GB" w:eastAsia="en-GB"/>
                    </w:rPr>
                    <w:t xml:space="preserve">Able to plan, organise and prioritise.  </w:t>
                  </w:r>
                </w:p>
                <w:p w14:paraId="081C8325" w14:textId="77777777" w:rsidR="002A0D5F" w:rsidRPr="00EE59D7" w:rsidRDefault="002A0D5F" w:rsidP="002A0D5F">
                  <w:pPr>
                    <w:numPr>
                      <w:ilvl w:val="0"/>
                      <w:numId w:val="9"/>
                    </w:numPr>
                    <w:autoSpaceDE w:val="0"/>
                    <w:autoSpaceDN w:val="0"/>
                    <w:adjustRightInd w:val="0"/>
                    <w:spacing w:after="0" w:line="240" w:lineRule="auto"/>
                    <w:contextualSpacing/>
                    <w:rPr>
                      <w:rFonts w:ascii="Helvetica" w:eastAsiaTheme="minorEastAsia" w:hAnsi="Helvetica" w:cs="Helvetica"/>
                      <w:sz w:val="24"/>
                      <w:szCs w:val="24"/>
                      <w:lang w:val="en-GB" w:eastAsia="en-GB"/>
                    </w:rPr>
                  </w:pPr>
                  <w:r w:rsidRPr="00EE59D7">
                    <w:rPr>
                      <w:rFonts w:ascii="Helvetica" w:eastAsiaTheme="minorEastAsia" w:hAnsi="Helvetica" w:cs="Helvetica"/>
                      <w:sz w:val="24"/>
                      <w:szCs w:val="24"/>
                      <w:lang w:val="en-GB" w:eastAsia="en-GB"/>
                    </w:rPr>
                    <w:t xml:space="preserve">The ability to enthusiastically and loyally promote the school’s vision through behaviour, words and actions. </w:t>
                  </w:r>
                </w:p>
                <w:p w14:paraId="48DFD697" w14:textId="77777777" w:rsidR="002A0D5F" w:rsidRPr="00EE59D7" w:rsidRDefault="002A0D5F" w:rsidP="002A0D5F">
                  <w:pPr>
                    <w:numPr>
                      <w:ilvl w:val="0"/>
                      <w:numId w:val="9"/>
                    </w:numPr>
                    <w:autoSpaceDE w:val="0"/>
                    <w:autoSpaceDN w:val="0"/>
                    <w:adjustRightInd w:val="0"/>
                    <w:spacing w:after="0" w:line="240" w:lineRule="auto"/>
                    <w:contextualSpacing/>
                    <w:rPr>
                      <w:rFonts w:ascii="Helvetica" w:eastAsiaTheme="minorEastAsia" w:hAnsi="Helvetica" w:cs="Helvetica"/>
                      <w:sz w:val="24"/>
                      <w:szCs w:val="24"/>
                      <w:lang w:val="en-GB" w:eastAsia="en-GB"/>
                    </w:rPr>
                  </w:pPr>
                  <w:r w:rsidRPr="00EE59D7">
                    <w:rPr>
                      <w:rFonts w:ascii="Helvetica" w:eastAsiaTheme="minorEastAsia" w:hAnsi="Helvetica" w:cs="Helvetica"/>
                      <w:sz w:val="24"/>
                      <w:szCs w:val="24"/>
                      <w:lang w:val="en-GB" w:eastAsia="en-GB"/>
                    </w:rPr>
                    <w:t>The ability to make decisions in consultation with staff, governors, parents and the wider community as appropriate.</w:t>
                  </w:r>
                </w:p>
                <w:p w14:paraId="4E3848E1" w14:textId="77777777" w:rsidR="002A0D5F" w:rsidRPr="00EE59D7" w:rsidRDefault="002A0D5F" w:rsidP="002A0D5F">
                  <w:pPr>
                    <w:numPr>
                      <w:ilvl w:val="0"/>
                      <w:numId w:val="9"/>
                    </w:numPr>
                    <w:autoSpaceDE w:val="0"/>
                    <w:autoSpaceDN w:val="0"/>
                    <w:adjustRightInd w:val="0"/>
                    <w:spacing w:after="0" w:line="240" w:lineRule="auto"/>
                    <w:contextualSpacing/>
                    <w:rPr>
                      <w:rFonts w:ascii="Helvetica" w:eastAsiaTheme="minorEastAsia" w:hAnsi="Helvetica" w:cs="Helvetica"/>
                      <w:sz w:val="24"/>
                      <w:szCs w:val="24"/>
                      <w:lang w:val="en-GB" w:eastAsia="en-GB"/>
                    </w:rPr>
                  </w:pPr>
                  <w:r w:rsidRPr="00EE59D7">
                    <w:rPr>
                      <w:rFonts w:ascii="Helvetica" w:eastAsiaTheme="minorEastAsia" w:hAnsi="Helvetica" w:cs="Helvetica"/>
                      <w:sz w:val="24"/>
                      <w:szCs w:val="24"/>
                      <w:lang w:val="en-GB" w:eastAsia="en-GB"/>
                    </w:rPr>
                    <w:t xml:space="preserve">The ability to be proactive. </w:t>
                  </w:r>
                </w:p>
                <w:p w14:paraId="6050BA66" w14:textId="77777777" w:rsidR="002A0D5F" w:rsidRPr="00EE59D7" w:rsidRDefault="002A0D5F" w:rsidP="002A0D5F">
                  <w:pPr>
                    <w:numPr>
                      <w:ilvl w:val="0"/>
                      <w:numId w:val="9"/>
                    </w:numPr>
                    <w:autoSpaceDE w:val="0"/>
                    <w:autoSpaceDN w:val="0"/>
                    <w:adjustRightInd w:val="0"/>
                    <w:spacing w:after="0" w:line="240" w:lineRule="auto"/>
                    <w:contextualSpacing/>
                    <w:rPr>
                      <w:rFonts w:ascii="Helvetica" w:eastAsiaTheme="minorEastAsia" w:hAnsi="Helvetica" w:cs="Helvetica"/>
                      <w:sz w:val="24"/>
                      <w:szCs w:val="24"/>
                      <w:lang w:val="en-GB" w:eastAsia="en-GB"/>
                    </w:rPr>
                  </w:pPr>
                  <w:r w:rsidRPr="00EE59D7">
                    <w:rPr>
                      <w:rFonts w:ascii="Helvetica" w:eastAsiaTheme="minorEastAsia" w:hAnsi="Helvetica" w:cs="Helvetica"/>
                      <w:sz w:val="24"/>
                      <w:szCs w:val="24"/>
                      <w:lang w:val="en-GB" w:eastAsia="en-GB"/>
                    </w:rPr>
                    <w:t xml:space="preserve">Have a flexible and positive approach to challenge and change. </w:t>
                  </w:r>
                </w:p>
              </w:tc>
              <w:tc>
                <w:tcPr>
                  <w:tcW w:w="4268" w:type="dxa"/>
                </w:tcPr>
                <w:p w14:paraId="140BD305" w14:textId="77777777" w:rsidR="002A0D5F" w:rsidRPr="00F02BD1" w:rsidRDefault="002A0D5F" w:rsidP="00DD11EB">
                  <w:pPr>
                    <w:autoSpaceDE w:val="0"/>
                    <w:autoSpaceDN w:val="0"/>
                    <w:adjustRightInd w:val="0"/>
                    <w:spacing w:after="0" w:line="240" w:lineRule="auto"/>
                    <w:rPr>
                      <w:rFonts w:ascii="Helvetica" w:eastAsiaTheme="minorEastAsia" w:hAnsi="Helvetica" w:cs="Helvetica"/>
                      <w:sz w:val="24"/>
                      <w:szCs w:val="24"/>
                      <w:lang w:val="en-GB" w:eastAsia="en-GB"/>
                    </w:rPr>
                  </w:pPr>
                </w:p>
                <w:p w14:paraId="24AB12E0" w14:textId="77777777" w:rsidR="002A0D5F" w:rsidRPr="00F02BD1" w:rsidRDefault="002A0D5F" w:rsidP="00DD11EB">
                  <w:pPr>
                    <w:autoSpaceDE w:val="0"/>
                    <w:autoSpaceDN w:val="0"/>
                    <w:adjustRightInd w:val="0"/>
                    <w:spacing w:after="0" w:line="240" w:lineRule="auto"/>
                    <w:rPr>
                      <w:rFonts w:ascii="Helvetica" w:eastAsiaTheme="minorEastAsia" w:hAnsi="Helvetica" w:cs="Helvetica"/>
                      <w:sz w:val="24"/>
                      <w:szCs w:val="24"/>
                      <w:lang w:val="en-GB" w:eastAsia="en-GB"/>
                    </w:rPr>
                  </w:pPr>
                </w:p>
              </w:tc>
            </w:tr>
          </w:tbl>
          <w:p w14:paraId="624F9D95" w14:textId="77777777" w:rsidR="002A0D5F" w:rsidRPr="00F02BD1" w:rsidRDefault="002A0D5F" w:rsidP="00DD11EB">
            <w:pPr>
              <w:autoSpaceDE w:val="0"/>
              <w:autoSpaceDN w:val="0"/>
              <w:adjustRightInd w:val="0"/>
              <w:spacing w:after="0" w:line="240" w:lineRule="auto"/>
              <w:rPr>
                <w:rFonts w:ascii="Helvetica" w:eastAsiaTheme="minorEastAsia" w:hAnsi="Helvetica" w:cs="Helvetica"/>
                <w:sz w:val="24"/>
                <w:szCs w:val="24"/>
                <w:lang w:val="en-GB" w:eastAsia="en-GB"/>
              </w:rPr>
            </w:pPr>
          </w:p>
        </w:tc>
        <w:tc>
          <w:tcPr>
            <w:tcW w:w="784" w:type="dxa"/>
          </w:tcPr>
          <w:p w14:paraId="235D52FE" w14:textId="77777777" w:rsidR="002A0D5F" w:rsidRPr="00F02BD1" w:rsidRDefault="002A0D5F" w:rsidP="00DD11EB">
            <w:pPr>
              <w:autoSpaceDE w:val="0"/>
              <w:autoSpaceDN w:val="0"/>
              <w:adjustRightInd w:val="0"/>
              <w:spacing w:after="0" w:line="240" w:lineRule="auto"/>
              <w:rPr>
                <w:rFonts w:ascii="Helvetica" w:eastAsiaTheme="minorEastAsia" w:hAnsi="Helvetica" w:cs="Helvetica"/>
                <w:sz w:val="24"/>
                <w:szCs w:val="24"/>
                <w:lang w:val="en-GB" w:eastAsia="en-GB"/>
              </w:rPr>
            </w:pPr>
          </w:p>
        </w:tc>
        <w:tc>
          <w:tcPr>
            <w:tcW w:w="4052" w:type="dxa"/>
          </w:tcPr>
          <w:p w14:paraId="4E45A966" w14:textId="77777777" w:rsidR="002A0D5F" w:rsidRPr="00F02BD1" w:rsidRDefault="002A0D5F" w:rsidP="00DD11EB">
            <w:pPr>
              <w:autoSpaceDE w:val="0"/>
              <w:autoSpaceDN w:val="0"/>
              <w:adjustRightInd w:val="0"/>
              <w:spacing w:after="0" w:line="240" w:lineRule="auto"/>
              <w:rPr>
                <w:rFonts w:ascii="Helvetica" w:eastAsiaTheme="minorEastAsia" w:hAnsi="Helvetica" w:cs="Helvetica"/>
                <w:color w:val="000000"/>
                <w:sz w:val="24"/>
                <w:szCs w:val="24"/>
                <w:lang w:val="en-GB" w:eastAsia="en-GB"/>
              </w:rPr>
            </w:pPr>
          </w:p>
        </w:tc>
        <w:tc>
          <w:tcPr>
            <w:tcW w:w="788" w:type="dxa"/>
          </w:tcPr>
          <w:p w14:paraId="618080B3" w14:textId="77777777" w:rsidR="002A0D5F" w:rsidRPr="00F02BD1" w:rsidRDefault="002A0D5F" w:rsidP="00DD11EB">
            <w:pPr>
              <w:rPr>
                <w:rFonts w:ascii="Helvetica" w:eastAsiaTheme="minorEastAsia" w:hAnsi="Helvetica" w:cs="Helvetica"/>
                <w:sz w:val="24"/>
                <w:szCs w:val="24"/>
                <w:lang w:val="en-GB" w:eastAsia="en-GB"/>
              </w:rPr>
            </w:pPr>
          </w:p>
        </w:tc>
      </w:tr>
    </w:tbl>
    <w:p w14:paraId="4A869B2C" w14:textId="77777777" w:rsidR="002A0D5F" w:rsidRPr="00F02BD1" w:rsidRDefault="002A0D5F" w:rsidP="002A0D5F">
      <w:pPr>
        <w:rPr>
          <w:rFonts w:ascii="Helvetica" w:eastAsiaTheme="minorEastAsia" w:hAnsi="Helvetica" w:cs="Helvetica"/>
          <w:sz w:val="24"/>
          <w:szCs w:val="24"/>
          <w:lang w:val="en-GB" w:eastAsia="en-GB"/>
        </w:rPr>
      </w:pPr>
    </w:p>
    <w:p w14:paraId="28FBB79C" w14:textId="77777777" w:rsidR="002A0D5F" w:rsidRPr="00F02BD1" w:rsidRDefault="002A0D5F" w:rsidP="002A0D5F">
      <w:pPr>
        <w:rPr>
          <w:rFonts w:ascii="Helvetica" w:hAnsi="Helvetica" w:cs="Helvetica"/>
          <w:sz w:val="24"/>
          <w:szCs w:val="24"/>
        </w:rPr>
      </w:pPr>
      <w:r w:rsidRPr="00F02BD1">
        <w:rPr>
          <w:rFonts w:ascii="Helvetica" w:hAnsi="Helvetica" w:cs="Helvetica"/>
          <w:sz w:val="24"/>
          <w:szCs w:val="24"/>
        </w:rPr>
        <w:t>Millbrook Park Church of England Primary School are committed to safeguarding, inclusive practice and equal opportunities for all. All job offers will be subject to successful DBS and reference checks.</w:t>
      </w:r>
    </w:p>
    <w:p w14:paraId="5BBFA03B" w14:textId="77777777" w:rsidR="002A0D5F" w:rsidRPr="00F02BD1" w:rsidRDefault="002A0D5F" w:rsidP="002A0D5F">
      <w:pPr>
        <w:rPr>
          <w:rFonts w:ascii="Helvetica" w:eastAsiaTheme="minorEastAsia" w:hAnsi="Helvetica" w:cs="Helvetica"/>
          <w:sz w:val="24"/>
          <w:szCs w:val="24"/>
          <w:lang w:val="en-GB" w:eastAsia="en-GB"/>
        </w:rPr>
      </w:pPr>
    </w:p>
    <w:p w14:paraId="0447201B" w14:textId="77777777" w:rsidR="00EC48FA" w:rsidRPr="002F5DA9" w:rsidRDefault="00EC48FA" w:rsidP="002F5DA9"/>
    <w:sectPr w:rsidR="00EC48FA" w:rsidRPr="002F5DA9" w:rsidSect="00C808CC">
      <w:headerReference w:type="default" r:id="rId7"/>
      <w:footerReference w:type="default" r:id="rId8"/>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6D316" w14:textId="77777777" w:rsidR="00A67C8F" w:rsidRDefault="00A67C8F" w:rsidP="007D1421">
      <w:pPr>
        <w:spacing w:after="0" w:line="240" w:lineRule="auto"/>
      </w:pPr>
      <w:r>
        <w:separator/>
      </w:r>
    </w:p>
  </w:endnote>
  <w:endnote w:type="continuationSeparator" w:id="0">
    <w:p w14:paraId="2C0AE99B" w14:textId="77777777" w:rsidR="00A67C8F" w:rsidRDefault="00A67C8F" w:rsidP="007D1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3FFF" w14:textId="23D862F0" w:rsidR="009955B5" w:rsidRDefault="009955B5">
    <w:pPr>
      <w:pStyle w:val="Footer"/>
    </w:pPr>
    <w:r>
      <w:rPr>
        <w:noProof/>
        <w:lang w:eastAsia="en-GB"/>
      </w:rPr>
      <w:drawing>
        <wp:inline distT="0" distB="0" distL="0" distR="0" wp14:anchorId="3F5856CC" wp14:editId="3B06A022">
          <wp:extent cx="2030400" cy="406080"/>
          <wp:effectExtent l="0" t="0" r="8255" b="0"/>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030400" cy="4060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887C" w14:textId="77777777" w:rsidR="00A67C8F" w:rsidRDefault="00A67C8F" w:rsidP="007D1421">
      <w:pPr>
        <w:spacing w:after="0" w:line="240" w:lineRule="auto"/>
      </w:pPr>
      <w:r>
        <w:separator/>
      </w:r>
    </w:p>
  </w:footnote>
  <w:footnote w:type="continuationSeparator" w:id="0">
    <w:p w14:paraId="5B48E2FE" w14:textId="77777777" w:rsidR="00A67C8F" w:rsidRDefault="00A67C8F" w:rsidP="007D1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70DC" w14:textId="77777777" w:rsidR="009955B5" w:rsidRDefault="009955B5"/>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9"/>
      <w:gridCol w:w="4217"/>
    </w:tblGrid>
    <w:tr w:rsidR="009955B5" w:rsidRPr="002E7AC0" w14:paraId="3204A0A3" w14:textId="77777777" w:rsidTr="00EC48FA">
      <w:trPr>
        <w:trHeight w:val="507"/>
      </w:trPr>
      <w:tc>
        <w:tcPr>
          <w:tcW w:w="6079" w:type="dxa"/>
          <w:vAlign w:val="center"/>
        </w:tcPr>
        <w:p w14:paraId="6B690AC8" w14:textId="77777777" w:rsidR="009955B5" w:rsidRDefault="009955B5" w:rsidP="007D1421">
          <w:pPr>
            <w:pStyle w:val="Header"/>
          </w:pPr>
          <w:r>
            <w:rPr>
              <w:noProof/>
            </w:rPr>
            <w:ptab w:relativeTo="margin" w:alignment="left" w:leader="none"/>
          </w:r>
          <w:r>
            <w:rPr>
              <w:noProof/>
              <w:lang w:eastAsia="en-GB"/>
            </w:rPr>
            <w:drawing>
              <wp:inline distT="0" distB="0" distL="0" distR="0" wp14:anchorId="76936DDF" wp14:editId="10EAE9FE">
                <wp:extent cx="2376000" cy="673412"/>
                <wp:effectExtent l="0" t="0" r="5715" b="0"/>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376000" cy="673412"/>
                        </a:xfrm>
                        <a:prstGeom prst="rect">
                          <a:avLst/>
                        </a:prstGeom>
                      </pic:spPr>
                    </pic:pic>
                  </a:graphicData>
                </a:graphic>
              </wp:inline>
            </w:drawing>
          </w:r>
        </w:p>
      </w:tc>
      <w:tc>
        <w:tcPr>
          <w:tcW w:w="4217" w:type="dxa"/>
          <w:vAlign w:val="center"/>
        </w:tcPr>
        <w:p w14:paraId="37CF97F0" w14:textId="77777777" w:rsidR="009955B5" w:rsidRPr="002E7AC0" w:rsidRDefault="009955B5" w:rsidP="007D1421">
          <w:pPr>
            <w:pStyle w:val="NormalWeb"/>
            <w:spacing w:line="330" w:lineRule="atLeast"/>
            <w:jc w:val="right"/>
            <w:rPr>
              <w:rFonts w:asciiTheme="minorHAnsi" w:hAnsiTheme="minorHAnsi" w:cstheme="minorHAnsi"/>
              <w:b/>
              <w:bCs/>
              <w:color w:val="7F7F7F" w:themeColor="text1" w:themeTint="80"/>
              <w:sz w:val="20"/>
              <w:szCs w:val="20"/>
              <w:vertAlign w:val="subscript"/>
            </w:rPr>
          </w:pPr>
          <w:r>
            <w:rPr>
              <w:noProof/>
            </w:rPr>
            <w:softHyphen/>
          </w:r>
          <w:r>
            <w:rPr>
              <w:noProof/>
              <w:lang w:val="en-GB"/>
            </w:rPr>
            <w:drawing>
              <wp:inline distT="0" distB="0" distL="0" distR="0" wp14:anchorId="1F1F70FE" wp14:editId="143E9133">
                <wp:extent cx="1594800" cy="253143"/>
                <wp:effectExtent l="0" t="0" r="5715" b="0"/>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1594800" cy="253143"/>
                        </a:xfrm>
                        <a:prstGeom prst="rect">
                          <a:avLst/>
                        </a:prstGeom>
                      </pic:spPr>
                    </pic:pic>
                  </a:graphicData>
                </a:graphic>
              </wp:inline>
            </w:drawing>
          </w:r>
        </w:p>
      </w:tc>
    </w:tr>
  </w:tbl>
  <w:p w14:paraId="21225ADA" w14:textId="47D51ED5" w:rsidR="009955B5" w:rsidRDefault="009955B5">
    <w:pPr>
      <w:pStyle w:val="Header"/>
      <w:rPr>
        <w:rFonts w:asciiTheme="majorHAnsi" w:eastAsiaTheme="majorEastAsia" w:hAnsiTheme="majorHAnsi" w:cstheme="majorBidi"/>
        <w:color w:val="4472C4" w:themeColor="accent1"/>
        <w:sz w:val="24"/>
        <w:szCs w:val="24"/>
      </w:rPr>
    </w:pPr>
    <w:r>
      <w:rPr>
        <w:rFonts w:asciiTheme="majorHAnsi" w:eastAsiaTheme="majorEastAsia" w:hAnsiTheme="majorHAnsi" w:cstheme="majorBidi"/>
        <w:color w:val="4472C4" w:themeColor="accent1"/>
        <w:sz w:val="24"/>
        <w:szCs w:val="24"/>
      </w:rPr>
      <w:ptab w:relativeTo="margin" w:alignment="right" w:leader="none"/>
    </w:r>
  </w:p>
  <w:p w14:paraId="560C9BEE" w14:textId="3CC6EF66" w:rsidR="009955B5" w:rsidRDefault="009955B5">
    <w:pPr>
      <w:pStyle w:val="Header"/>
      <w:rPr>
        <w:rFonts w:asciiTheme="majorHAnsi" w:eastAsiaTheme="majorEastAsia" w:hAnsiTheme="majorHAnsi" w:cstheme="majorBidi"/>
        <w:color w:val="4472C4" w:themeColor="accent1"/>
        <w:sz w:val="24"/>
        <w:szCs w:val="24"/>
      </w:rPr>
    </w:pPr>
  </w:p>
  <w:p w14:paraId="36DAF226" w14:textId="77777777" w:rsidR="009955B5" w:rsidRDefault="009955B5">
    <w:pPr>
      <w:pStyle w:val="Header"/>
      <w:rPr>
        <w:rFonts w:asciiTheme="majorHAnsi" w:eastAsiaTheme="majorEastAsia" w:hAnsiTheme="majorHAnsi" w:cstheme="majorBidi"/>
        <w:color w:val="4472C4" w:themeColor="accent1"/>
        <w:sz w:val="24"/>
        <w:szCs w:val="24"/>
      </w:rPr>
    </w:pPr>
  </w:p>
  <w:p w14:paraId="7D3A9E09" w14:textId="77777777" w:rsidR="009955B5" w:rsidRPr="007D1421" w:rsidRDefault="009955B5">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380"/>
    <w:multiLevelType w:val="hybridMultilevel"/>
    <w:tmpl w:val="74D6D872"/>
    <w:lvl w:ilvl="0" w:tplc="4EE2A6F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83AD4"/>
    <w:multiLevelType w:val="hybridMultilevel"/>
    <w:tmpl w:val="0B08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54319"/>
    <w:multiLevelType w:val="hybridMultilevel"/>
    <w:tmpl w:val="94B0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D29BF"/>
    <w:multiLevelType w:val="multilevel"/>
    <w:tmpl w:val="6798947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4" w15:restartNumberingAfterBreak="0">
    <w:nsid w:val="1E33367D"/>
    <w:multiLevelType w:val="hybridMultilevel"/>
    <w:tmpl w:val="E34C9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256687"/>
    <w:multiLevelType w:val="hybridMultilevel"/>
    <w:tmpl w:val="50C2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435F5"/>
    <w:multiLevelType w:val="hybridMultilevel"/>
    <w:tmpl w:val="F5E4E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7B5030"/>
    <w:multiLevelType w:val="hybridMultilevel"/>
    <w:tmpl w:val="2D00C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7F22AD"/>
    <w:multiLevelType w:val="hybridMultilevel"/>
    <w:tmpl w:val="167014C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45AF05B2"/>
    <w:multiLevelType w:val="hybridMultilevel"/>
    <w:tmpl w:val="985C7E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B439CC"/>
    <w:multiLevelType w:val="hybridMultilevel"/>
    <w:tmpl w:val="91FE4D58"/>
    <w:lvl w:ilvl="0" w:tplc="C27CB154">
      <w:start w:val="13"/>
      <w:numFmt w:val="bullet"/>
      <w:lvlText w:val=""/>
      <w:lvlJc w:val="left"/>
      <w:pPr>
        <w:ind w:left="420" w:hanging="360"/>
      </w:pPr>
      <w:rPr>
        <w:rFonts w:ascii="Symbol" w:eastAsia="Arial"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55945275"/>
    <w:multiLevelType w:val="hybridMultilevel"/>
    <w:tmpl w:val="147A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0B7DC4"/>
    <w:multiLevelType w:val="hybridMultilevel"/>
    <w:tmpl w:val="3C0C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420AA6"/>
    <w:multiLevelType w:val="hybridMultilevel"/>
    <w:tmpl w:val="63D08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8E55B5"/>
    <w:multiLevelType w:val="hybridMultilevel"/>
    <w:tmpl w:val="B2BA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12"/>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8"/>
  </w:num>
  <w:num w:numId="7">
    <w:abstractNumId w:val="4"/>
  </w:num>
  <w:num w:numId="8">
    <w:abstractNumId w:val="6"/>
  </w:num>
  <w:num w:numId="9">
    <w:abstractNumId w:val="13"/>
  </w:num>
  <w:num w:numId="10">
    <w:abstractNumId w:val="7"/>
  </w:num>
  <w:num w:numId="11">
    <w:abstractNumId w:val="0"/>
  </w:num>
  <w:num w:numId="12">
    <w:abstractNumId w:val="1"/>
  </w:num>
  <w:num w:numId="13">
    <w:abstractNumId w:val="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421"/>
    <w:rsid w:val="000924D0"/>
    <w:rsid w:val="000B582A"/>
    <w:rsid w:val="00155EA9"/>
    <w:rsid w:val="00236CFA"/>
    <w:rsid w:val="002676DD"/>
    <w:rsid w:val="00291F4E"/>
    <w:rsid w:val="002A0D5F"/>
    <w:rsid w:val="002F5DA9"/>
    <w:rsid w:val="00394BD2"/>
    <w:rsid w:val="005B0E4C"/>
    <w:rsid w:val="00654E45"/>
    <w:rsid w:val="00697499"/>
    <w:rsid w:val="007D1421"/>
    <w:rsid w:val="00835D4D"/>
    <w:rsid w:val="008A2CE1"/>
    <w:rsid w:val="008B1206"/>
    <w:rsid w:val="009054BC"/>
    <w:rsid w:val="009834A7"/>
    <w:rsid w:val="009955B5"/>
    <w:rsid w:val="009A1659"/>
    <w:rsid w:val="00A0561A"/>
    <w:rsid w:val="00A67C8F"/>
    <w:rsid w:val="00AE0918"/>
    <w:rsid w:val="00AE242E"/>
    <w:rsid w:val="00BF724A"/>
    <w:rsid w:val="00C06FDE"/>
    <w:rsid w:val="00C808CC"/>
    <w:rsid w:val="00CB66C7"/>
    <w:rsid w:val="00CE30A4"/>
    <w:rsid w:val="00DA5CC0"/>
    <w:rsid w:val="00DC36FA"/>
    <w:rsid w:val="00DD192C"/>
    <w:rsid w:val="00E71013"/>
    <w:rsid w:val="00EC48FA"/>
    <w:rsid w:val="00ED1919"/>
    <w:rsid w:val="00EF0574"/>
    <w:rsid w:val="00FA66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BBEE7"/>
  <w15:chartTrackingRefBased/>
  <w15:docId w15:val="{888E5F9A-9952-4C7C-A4C5-07DF3790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499"/>
    <w:pPr>
      <w:spacing w:after="200" w:line="276" w:lineRule="auto"/>
    </w:pPr>
    <w:rPr>
      <w:lang w:val="en-US"/>
    </w:rPr>
  </w:style>
  <w:style w:type="paragraph" w:styleId="Heading1">
    <w:name w:val="heading 1"/>
    <w:basedOn w:val="Normal"/>
    <w:next w:val="Normal"/>
    <w:link w:val="Heading1Char"/>
    <w:uiPriority w:val="9"/>
    <w:qFormat/>
    <w:rsid w:val="00CB66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66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421"/>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7D1421"/>
  </w:style>
  <w:style w:type="paragraph" w:styleId="Footer">
    <w:name w:val="footer"/>
    <w:basedOn w:val="Normal"/>
    <w:link w:val="FooterChar"/>
    <w:uiPriority w:val="99"/>
    <w:unhideWhenUsed/>
    <w:rsid w:val="007D1421"/>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7D1421"/>
  </w:style>
  <w:style w:type="table" w:styleId="TableGrid">
    <w:name w:val="Table Grid"/>
    <w:basedOn w:val="TableNormal"/>
    <w:uiPriority w:val="39"/>
    <w:rsid w:val="007D142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14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A2CE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A2CE1"/>
    <w:rPr>
      <w:rFonts w:ascii="Segoe UI" w:hAnsi="Segoe UI"/>
      <w:sz w:val="18"/>
      <w:szCs w:val="18"/>
      <w:lang w:val="en-US"/>
    </w:rPr>
  </w:style>
  <w:style w:type="paragraph" w:customStyle="1" w:styleId="first">
    <w:name w:val="first"/>
    <w:basedOn w:val="Normal"/>
    <w:rsid w:val="00654E45"/>
    <w:pPr>
      <w:spacing w:before="100" w:beforeAutospacing="1" w:after="360" w:line="240" w:lineRule="auto"/>
    </w:pPr>
    <w:rPr>
      <w:rFonts w:ascii="Times New Roman" w:eastAsia="Times New Roman" w:hAnsi="Times New Roman" w:cs="Times New Roman"/>
      <w:b/>
      <w:bCs/>
      <w:sz w:val="24"/>
      <w:szCs w:val="24"/>
      <w:lang w:val="en-GB" w:eastAsia="en-GB"/>
    </w:rPr>
  </w:style>
  <w:style w:type="character" w:styleId="Hyperlink">
    <w:name w:val="Hyperlink"/>
    <w:basedOn w:val="DefaultParagraphFont"/>
    <w:uiPriority w:val="99"/>
    <w:unhideWhenUsed/>
    <w:rsid w:val="00654E45"/>
    <w:rPr>
      <w:color w:val="0563C1" w:themeColor="hyperlink"/>
      <w:u w:val="single"/>
    </w:rPr>
  </w:style>
  <w:style w:type="paragraph" w:styleId="ListParagraph">
    <w:name w:val="List Paragraph"/>
    <w:basedOn w:val="Normal"/>
    <w:uiPriority w:val="34"/>
    <w:qFormat/>
    <w:rsid w:val="00DD192C"/>
    <w:pPr>
      <w:ind w:left="720"/>
      <w:contextualSpacing/>
    </w:pPr>
  </w:style>
  <w:style w:type="character" w:styleId="HTMLCite">
    <w:name w:val="HTML Cite"/>
    <w:basedOn w:val="DefaultParagraphFont"/>
    <w:uiPriority w:val="99"/>
    <w:semiHidden/>
    <w:unhideWhenUsed/>
    <w:rsid w:val="009955B5"/>
    <w:rPr>
      <w:i/>
      <w:iCs/>
    </w:rPr>
  </w:style>
  <w:style w:type="paragraph" w:styleId="BodyText">
    <w:name w:val="Body Text"/>
    <w:basedOn w:val="Normal"/>
    <w:link w:val="BodyTextChar"/>
    <w:uiPriority w:val="99"/>
    <w:unhideWhenUsed/>
    <w:rsid w:val="002A0D5F"/>
    <w:pPr>
      <w:spacing w:after="120"/>
    </w:pPr>
  </w:style>
  <w:style w:type="character" w:customStyle="1" w:styleId="BodyTextChar">
    <w:name w:val="Body Text Char"/>
    <w:basedOn w:val="DefaultParagraphFont"/>
    <w:link w:val="BodyText"/>
    <w:uiPriority w:val="99"/>
    <w:rsid w:val="002A0D5F"/>
    <w:rPr>
      <w:lang w:val="en-US"/>
    </w:rPr>
  </w:style>
  <w:style w:type="character" w:customStyle="1" w:styleId="Heading2Char">
    <w:name w:val="Heading 2 Char"/>
    <w:basedOn w:val="DefaultParagraphFont"/>
    <w:link w:val="Heading2"/>
    <w:uiPriority w:val="9"/>
    <w:rsid w:val="00CB66C7"/>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CB66C7"/>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1279</Words>
  <Characters>7296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18NDobrowolski</dc:creator>
  <cp:keywords/>
  <dc:description/>
  <cp:lastModifiedBy>Gillian Finney</cp:lastModifiedBy>
  <cp:revision>2</cp:revision>
  <cp:lastPrinted>2021-03-15T10:20:00Z</cp:lastPrinted>
  <dcterms:created xsi:type="dcterms:W3CDTF">2023-05-09T14:14:00Z</dcterms:created>
  <dcterms:modified xsi:type="dcterms:W3CDTF">2023-05-09T14:14:00Z</dcterms:modified>
</cp:coreProperties>
</file>