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keepLines w:val="0"/>
        <w:shd w:fill="ffffff" w:val="clear"/>
        <w:spacing w:after="0" w:before="0" w:line="240" w:lineRule="auto"/>
        <w:jc w:val="center"/>
        <w:rPr>
          <w:b w:val="1"/>
          <w:bCs w:val="1"/>
          <w:color w:val="222222"/>
        </w:rPr>
      </w:pPr>
      <w:r w:rsidDel="00000000" w:rsidR="00000000" w:rsidRPr="00000000">
        <w:rPr>
          <w:b w:val="1"/>
          <w:bCs w:val="1"/>
          <w:color w:val="222222"/>
          <w:rtl w:val="0"/>
        </w:rPr>
        <w:t xml:space="preserve">Class Teacher – Permanent Position</w:t>
      </w:r>
    </w:p>
    <w:p w:rsidR="00000000" w:rsidDel="00000000" w:rsidP="00000000" w:rsidRDefault="00000000" w:rsidRPr="00000000" w14:paraId="00000002">
      <w:pPr>
        <w:keepNext w:val="1"/>
        <w:keepLines w:val="0"/>
        <w:shd w:fill="ffffff" w:val="clear"/>
        <w:spacing w:after="0" w:before="0" w:line="240" w:lineRule="auto"/>
        <w:jc w:val="center"/>
        <w:rPr>
          <w:color w:val="222222"/>
        </w:rPr>
      </w:pPr>
      <w:r w:rsidDel="00000000" w:rsidR="00000000" w:rsidRPr="00000000">
        <w:rPr>
          <w:b w:val="1"/>
          <w:bCs w:val="1"/>
          <w:color w:val="222222"/>
          <w:rtl w:val="0"/>
        </w:rPr>
        <w:t xml:space="preserve">Pay Scale: </w:t>
      </w:r>
      <w:r w:rsidDel="00000000" w:rsidR="00000000" w:rsidRPr="00000000">
        <w:rPr>
          <w:color w:val="222222"/>
          <w:rtl w:val="0"/>
        </w:rPr>
        <w:t xml:space="preserve">Main Pay Scale (ECTs can apply)</w:t>
      </w:r>
    </w:p>
    <w:p w:rsidR="00000000" w:rsidDel="00000000" w:rsidP="00000000" w:rsidRDefault="00000000" w:rsidRPr="00000000" w14:paraId="00000003">
      <w:pPr>
        <w:keepNext w:val="1"/>
        <w:keepLines w:val="0"/>
        <w:shd w:fill="ffffff" w:val="clear"/>
        <w:spacing w:after="0" w:before="0" w:line="240" w:lineRule="auto"/>
        <w:jc w:val="center"/>
        <w:rPr>
          <w:color w:val="222222"/>
        </w:rPr>
      </w:pPr>
      <w:r w:rsidDel="00000000" w:rsidR="00000000" w:rsidRPr="00000000">
        <w:rPr>
          <w:b w:val="1"/>
          <w:bCs w:val="1"/>
          <w:color w:val="222222"/>
          <w:rtl w:val="0"/>
        </w:rPr>
        <w:t xml:space="preserve">Start Date: </w:t>
      </w:r>
      <w:r w:rsidDel="00000000" w:rsidR="00000000" w:rsidRPr="00000000">
        <w:rPr>
          <w:color w:val="222222"/>
          <w:rtl w:val="0"/>
        </w:rPr>
        <w:t xml:space="preserve">September 2026</w:t>
      </w:r>
    </w:p>
    <w:p w:rsidR="00000000" w:rsidDel="00000000" w:rsidP="00000000" w:rsidRDefault="00000000" w:rsidRPr="00000000" w14:paraId="00000004">
      <w:pPr>
        <w:keepNext w:val="1"/>
        <w:keepLines w:val="0"/>
        <w:shd w:fill="ffffff" w:val="clear"/>
        <w:spacing w:after="0" w:before="0" w:line="240" w:lineRule="auto"/>
        <w:jc w:val="center"/>
        <w:rPr>
          <w:color w:val="222222"/>
        </w:rPr>
      </w:pPr>
      <w:r w:rsidDel="00000000" w:rsidR="00000000" w:rsidRPr="00000000">
        <w:rPr>
          <w:b w:val="1"/>
          <w:bCs w:val="1"/>
          <w:color w:val="222222"/>
          <w:rtl w:val="0"/>
        </w:rPr>
        <w:t xml:space="preserve">Closing Date and Shortlisting:</w:t>
      </w:r>
      <w:r w:rsidDel="00000000" w:rsidR="00000000" w:rsidRPr="00000000">
        <w:rPr>
          <w:color w:val="222222"/>
          <w:rtl w:val="0"/>
        </w:rPr>
        <w:t xml:space="preserve"> Monday 2nd March at 9:00am</w:t>
      </w:r>
    </w:p>
    <w:p w:rsidR="00000000" w:rsidDel="00000000" w:rsidP="00000000" w:rsidRDefault="00000000" w:rsidRPr="00000000" w14:paraId="00000005">
      <w:pPr>
        <w:keepNext w:val="1"/>
        <w:keepLines w:val="0"/>
        <w:shd w:fill="ffffff" w:val="clear"/>
        <w:spacing w:after="0" w:before="0" w:line="240" w:lineRule="auto"/>
        <w:jc w:val="center"/>
        <w:rPr>
          <w:color w:val="222222"/>
        </w:rPr>
      </w:pPr>
      <w:r w:rsidDel="00000000" w:rsidR="00000000" w:rsidRPr="00000000">
        <w:rPr>
          <w:b w:val="1"/>
          <w:bCs w:val="1"/>
          <w:color w:val="222222"/>
          <w:rtl w:val="0"/>
        </w:rPr>
        <w:t xml:space="preserve">Interviews: </w:t>
      </w:r>
      <w:r w:rsidDel="00000000" w:rsidR="00000000" w:rsidRPr="00000000">
        <w:rPr>
          <w:color w:val="222222"/>
          <w:rtl w:val="0"/>
        </w:rPr>
        <w:t xml:space="preserve">The week beginning Monday 9th March</w:t>
      </w:r>
    </w:p>
    <w:p w:rsidR="00000000" w:rsidDel="00000000" w:rsidP="00000000" w:rsidRDefault="00000000" w:rsidRPr="00000000" w14:paraId="00000006">
      <w:pPr>
        <w:shd w:fill="ffffff" w:val="clear"/>
        <w:spacing w:after="240" w:before="240" w:line="240" w:lineRule="auto"/>
        <w:rPr>
          <w:color w:val="222222"/>
        </w:rPr>
      </w:pPr>
      <w:r w:rsidDel="00000000" w:rsidR="00000000" w:rsidRPr="00000000">
        <w:rPr>
          <w:b w:val="1"/>
          <w:bCs w:val="1"/>
          <w:color w:val="222222"/>
          <w:rtl w:val="0"/>
        </w:rPr>
        <w:t xml:space="preserve">Are you an enthusiastic and ambitious teacher looking for an exciting new opportunity?</w:t>
        <w:br w:type="textWrapping"/>
      </w:r>
      <w:r w:rsidDel="00000000" w:rsidR="00000000" w:rsidRPr="00000000">
        <w:rPr>
          <w:color w:val="222222"/>
          <w:rtl w:val="0"/>
        </w:rPr>
        <w:t xml:space="preserve">We are seeking to appoint an inspirational and highly motivated </w:t>
      </w:r>
      <w:r w:rsidDel="00000000" w:rsidR="00000000" w:rsidRPr="00000000">
        <w:rPr>
          <w:b w:val="1"/>
          <w:bCs w:val="1"/>
          <w:color w:val="222222"/>
          <w:rtl w:val="0"/>
        </w:rPr>
        <w:t xml:space="preserve">Class Teacher</w:t>
      </w:r>
      <w:r w:rsidDel="00000000" w:rsidR="00000000" w:rsidRPr="00000000">
        <w:rPr>
          <w:color w:val="222222"/>
          <w:rtl w:val="0"/>
        </w:rPr>
        <w:t xml:space="preserve"> to join our thriving and supportive school community from September 2026. This is a </w:t>
      </w:r>
      <w:r w:rsidDel="00000000" w:rsidR="00000000" w:rsidRPr="00000000">
        <w:rPr>
          <w:b w:val="1"/>
          <w:bCs w:val="1"/>
          <w:color w:val="222222"/>
          <w:rtl w:val="0"/>
        </w:rPr>
        <w:t xml:space="preserve">permanent position</w:t>
      </w:r>
      <w:r w:rsidDel="00000000" w:rsidR="00000000" w:rsidRPr="00000000">
        <w:rPr>
          <w:color w:val="222222"/>
          <w:rtl w:val="0"/>
        </w:rPr>
        <w:t xml:space="preserve">.</w:t>
      </w:r>
    </w:p>
    <w:p w:rsidR="00000000" w:rsidDel="00000000" w:rsidP="00000000" w:rsidRDefault="00000000" w:rsidRPr="00000000" w14:paraId="00000007">
      <w:pPr>
        <w:shd w:fill="ffffff" w:val="clear"/>
        <w:spacing w:after="240" w:before="240" w:line="240" w:lineRule="auto"/>
        <w:rPr>
          <w:color w:val="222222"/>
        </w:rPr>
      </w:pPr>
      <w:r w:rsidDel="00000000" w:rsidR="00000000" w:rsidRPr="00000000">
        <w:rPr>
          <w:b w:val="1"/>
          <w:bCs w:val="1"/>
          <w:color w:val="222222"/>
          <w:rtl w:val="0"/>
        </w:rPr>
        <w:t xml:space="preserve">About Us:</w:t>
        <w:br w:type="textWrapping"/>
      </w:r>
      <w:r w:rsidDel="00000000" w:rsidR="00000000" w:rsidRPr="00000000">
        <w:rPr>
          <w:color w:val="222222"/>
          <w:rtl w:val="0"/>
        </w:rPr>
        <w:t xml:space="preserve">Wells is a happy and nurturing school, rated </w:t>
      </w:r>
      <w:r w:rsidDel="00000000" w:rsidR="00000000" w:rsidRPr="00000000">
        <w:rPr>
          <w:b w:val="1"/>
          <w:bCs w:val="1"/>
          <w:color w:val="222222"/>
          <w:rtl w:val="0"/>
        </w:rPr>
        <w:t xml:space="preserve">Outstanding in all areas</w:t>
      </w:r>
      <w:r w:rsidDel="00000000" w:rsidR="00000000" w:rsidRPr="00000000">
        <w:rPr>
          <w:color w:val="222222"/>
          <w:rtl w:val="0"/>
        </w:rPr>
        <w:t xml:space="preserve"> by Ofsted - October 2024. We are proud of our caring ethos, strong sense of community, and our commitment to excellence in education. Our pupils are enthusiastic, motivated, and eager to learn. We are fortunate to have supportive parents, a dedicated governing body, and a talented team of professionals.</w:t>
      </w:r>
    </w:p>
    <w:p w:rsidR="00000000" w:rsidDel="00000000" w:rsidP="00000000" w:rsidRDefault="00000000" w:rsidRPr="00000000" w14:paraId="00000008">
      <w:pPr>
        <w:shd w:fill="ffffff" w:val="clear"/>
        <w:spacing w:after="0" w:before="240" w:line="240" w:lineRule="auto"/>
        <w:rPr>
          <w:b w:val="1"/>
          <w:bCs w:val="1"/>
          <w:color w:val="222222"/>
        </w:rPr>
      </w:pPr>
      <w:r w:rsidDel="00000000" w:rsidR="00000000" w:rsidRPr="00000000">
        <w:rPr>
          <w:b w:val="1"/>
          <w:bCs w:val="1"/>
          <w:color w:val="222222"/>
          <w:rtl w:val="0"/>
        </w:rPr>
        <w:t xml:space="preserve">What We Offer:</w:t>
      </w:r>
    </w:p>
    <w:p w:rsidR="00000000" w:rsidDel="00000000" w:rsidP="00000000" w:rsidRDefault="00000000" w:rsidRPr="00000000" w14:paraId="00000009">
      <w:pPr>
        <w:widowControl w:val="0"/>
        <w:numPr>
          <w:ilvl w:val="0"/>
          <w:numId w:val="2"/>
        </w:numPr>
        <w:shd w:fill="ffffff" w:val="clear"/>
        <w:spacing w:after="0" w:before="0" w:line="240" w:lineRule="auto"/>
        <w:ind w:left="720" w:hanging="360"/>
        <w:rPr>
          <w:color w:val="222222"/>
        </w:rPr>
      </w:pPr>
      <w:r w:rsidDel="00000000" w:rsidR="00000000" w:rsidRPr="00000000">
        <w:rPr>
          <w:color w:val="222222"/>
          <w:rtl w:val="0"/>
        </w:rPr>
        <w:t xml:space="preserve">A welcoming and friendly school environment</w:t>
      </w:r>
    </w:p>
    <w:p w:rsidR="00000000" w:rsidDel="00000000" w:rsidP="00000000" w:rsidRDefault="00000000" w:rsidRPr="00000000" w14:paraId="0000000A">
      <w:pPr>
        <w:widowControl w:val="0"/>
        <w:numPr>
          <w:ilvl w:val="0"/>
          <w:numId w:val="2"/>
        </w:numPr>
        <w:shd w:fill="ffffff" w:val="clear"/>
        <w:spacing w:after="0" w:before="0" w:line="240" w:lineRule="auto"/>
        <w:ind w:left="720" w:hanging="360"/>
        <w:rPr>
          <w:color w:val="222222"/>
        </w:rPr>
      </w:pPr>
      <w:r w:rsidDel="00000000" w:rsidR="00000000" w:rsidRPr="00000000">
        <w:rPr>
          <w:color w:val="222222"/>
          <w:rtl w:val="0"/>
        </w:rPr>
        <w:t xml:space="preserve">Excellent CPD and career progression opportunities</w:t>
      </w:r>
    </w:p>
    <w:p w:rsidR="00000000" w:rsidDel="00000000" w:rsidP="00000000" w:rsidRDefault="00000000" w:rsidRPr="00000000" w14:paraId="0000000B">
      <w:pPr>
        <w:widowControl w:val="0"/>
        <w:numPr>
          <w:ilvl w:val="0"/>
          <w:numId w:val="2"/>
        </w:numPr>
        <w:shd w:fill="ffffff" w:val="clear"/>
        <w:spacing w:after="0" w:before="0" w:line="240" w:lineRule="auto"/>
        <w:ind w:left="720" w:hanging="360"/>
        <w:rPr>
          <w:color w:val="222222"/>
        </w:rPr>
      </w:pPr>
      <w:r w:rsidDel="00000000" w:rsidR="00000000" w:rsidRPr="00000000">
        <w:rPr>
          <w:color w:val="222222"/>
          <w:rtl w:val="0"/>
        </w:rPr>
        <w:t xml:space="preserve">Specialist teachers for PE, French, IT and Music</w:t>
      </w:r>
    </w:p>
    <w:p w:rsidR="00000000" w:rsidDel="00000000" w:rsidP="00000000" w:rsidRDefault="00000000" w:rsidRPr="00000000" w14:paraId="0000000C">
      <w:pPr>
        <w:numPr>
          <w:ilvl w:val="0"/>
          <w:numId w:val="2"/>
        </w:numPr>
        <w:shd w:fill="ffffff" w:val="clear"/>
        <w:spacing w:after="0" w:before="0" w:line="240" w:lineRule="auto"/>
        <w:ind w:left="720" w:hanging="360"/>
        <w:rPr>
          <w:color w:val="222222"/>
        </w:rPr>
      </w:pPr>
      <w:r w:rsidDel="00000000" w:rsidR="00000000" w:rsidRPr="00000000">
        <w:rPr>
          <w:color w:val="222222"/>
          <w:rtl w:val="0"/>
        </w:rPr>
        <w:t xml:space="preserve">A collaborative phase team structure – you will work alongside colleagues to deliver foundation subjects (Science, History, Geography) across the phase</w:t>
      </w:r>
    </w:p>
    <w:p w:rsidR="00000000" w:rsidDel="00000000" w:rsidP="00000000" w:rsidRDefault="00000000" w:rsidRPr="00000000" w14:paraId="0000000D">
      <w:pPr>
        <w:numPr>
          <w:ilvl w:val="0"/>
          <w:numId w:val="2"/>
        </w:numPr>
        <w:shd w:fill="ffffff" w:val="clear"/>
        <w:spacing w:after="0" w:before="0" w:line="240" w:lineRule="auto"/>
        <w:ind w:left="720" w:hanging="360"/>
        <w:rPr>
          <w:color w:val="222222"/>
        </w:rPr>
      </w:pPr>
      <w:r w:rsidDel="00000000" w:rsidR="00000000" w:rsidRPr="00000000">
        <w:rPr>
          <w:color w:val="222222"/>
          <w:rtl w:val="0"/>
        </w:rPr>
        <w:t xml:space="preserve">A commitment to teacher wellbeing and manageable workload</w:t>
      </w:r>
    </w:p>
    <w:p w:rsidR="00000000" w:rsidDel="00000000" w:rsidP="00000000" w:rsidRDefault="00000000" w:rsidRPr="00000000" w14:paraId="0000000E">
      <w:pPr>
        <w:numPr>
          <w:ilvl w:val="0"/>
          <w:numId w:val="2"/>
        </w:numPr>
        <w:shd w:fill="ffffff" w:val="clear"/>
        <w:spacing w:after="0" w:before="0" w:line="240" w:lineRule="auto"/>
        <w:ind w:left="720" w:hanging="360"/>
        <w:rPr>
          <w:color w:val="222222"/>
        </w:rPr>
      </w:pPr>
      <w:r w:rsidDel="00000000" w:rsidR="00000000" w:rsidRPr="00000000">
        <w:rPr>
          <w:color w:val="222222"/>
          <w:rtl w:val="0"/>
        </w:rPr>
        <w:t xml:space="preserve">Supportive leadership and a culture of teamwork</w:t>
      </w:r>
    </w:p>
    <w:p w:rsidR="00000000" w:rsidDel="00000000" w:rsidP="00000000" w:rsidRDefault="00000000" w:rsidRPr="00000000" w14:paraId="0000000F">
      <w:pPr>
        <w:numPr>
          <w:ilvl w:val="0"/>
          <w:numId w:val="2"/>
        </w:numPr>
        <w:shd w:fill="ffffff" w:val="clear"/>
        <w:spacing w:after="240" w:before="0" w:line="240" w:lineRule="auto"/>
        <w:ind w:left="720" w:hanging="360"/>
        <w:rPr>
          <w:color w:val="222222"/>
        </w:rPr>
      </w:pPr>
      <w:r w:rsidDel="00000000" w:rsidR="00000000" w:rsidRPr="00000000">
        <w:rPr>
          <w:color w:val="222222"/>
          <w:rtl w:val="0"/>
        </w:rPr>
        <w:t xml:space="preserve">Enthusiastic children who are keen to learn</w:t>
      </w:r>
    </w:p>
    <w:p w:rsidR="00000000" w:rsidDel="00000000" w:rsidP="00000000" w:rsidRDefault="00000000" w:rsidRPr="00000000" w14:paraId="00000010">
      <w:pPr>
        <w:shd w:fill="ffffff" w:val="clear"/>
        <w:spacing w:after="0" w:before="240" w:line="240" w:lineRule="auto"/>
        <w:rPr>
          <w:b w:val="1"/>
          <w:bCs w:val="1"/>
          <w:color w:val="222222"/>
        </w:rPr>
      </w:pPr>
      <w:r w:rsidDel="00000000" w:rsidR="00000000" w:rsidRPr="00000000">
        <w:rPr>
          <w:b w:val="1"/>
          <w:bCs w:val="1"/>
          <w:color w:val="222222"/>
          <w:rtl w:val="0"/>
        </w:rPr>
        <w:t xml:space="preserve">We are looking for someone who:</w:t>
      </w:r>
    </w:p>
    <w:p w:rsidR="00000000" w:rsidDel="00000000" w:rsidP="00000000" w:rsidRDefault="00000000" w:rsidRPr="00000000" w14:paraId="00000011">
      <w:pPr>
        <w:numPr>
          <w:ilvl w:val="0"/>
          <w:numId w:val="1"/>
        </w:numPr>
        <w:shd w:fill="ffffff" w:val="clear"/>
        <w:spacing w:after="0" w:before="0" w:line="240" w:lineRule="auto"/>
        <w:ind w:left="720" w:hanging="360"/>
        <w:rPr>
          <w:color w:val="222222"/>
        </w:rPr>
      </w:pPr>
      <w:r w:rsidDel="00000000" w:rsidR="00000000" w:rsidRPr="00000000">
        <w:rPr>
          <w:color w:val="222222"/>
          <w:rtl w:val="0"/>
        </w:rPr>
        <w:t xml:space="preserve">Is passionate about teaching and learning</w:t>
      </w:r>
    </w:p>
    <w:p w:rsidR="00000000" w:rsidDel="00000000" w:rsidP="00000000" w:rsidRDefault="00000000" w:rsidRPr="00000000" w14:paraId="00000012">
      <w:pPr>
        <w:numPr>
          <w:ilvl w:val="0"/>
          <w:numId w:val="1"/>
        </w:numPr>
        <w:shd w:fill="ffffff" w:val="clear"/>
        <w:spacing w:after="0" w:before="0" w:line="240" w:lineRule="auto"/>
        <w:ind w:left="720" w:hanging="360"/>
        <w:rPr>
          <w:color w:val="222222"/>
        </w:rPr>
      </w:pPr>
      <w:r w:rsidDel="00000000" w:rsidR="00000000" w:rsidRPr="00000000">
        <w:rPr>
          <w:color w:val="222222"/>
          <w:rtl w:val="0"/>
        </w:rPr>
        <w:t xml:space="preserve">Demonstrates high expectations for all pupils</w:t>
      </w:r>
    </w:p>
    <w:p w:rsidR="00000000" w:rsidDel="00000000" w:rsidP="00000000" w:rsidRDefault="00000000" w:rsidRPr="00000000" w14:paraId="00000013">
      <w:pPr>
        <w:numPr>
          <w:ilvl w:val="0"/>
          <w:numId w:val="1"/>
        </w:numPr>
        <w:shd w:fill="ffffff" w:val="clear"/>
        <w:spacing w:after="0" w:before="0" w:line="240" w:lineRule="auto"/>
        <w:ind w:left="720" w:hanging="360"/>
        <w:rPr>
          <w:color w:val="222222"/>
        </w:rPr>
      </w:pPr>
      <w:r w:rsidDel="00000000" w:rsidR="00000000" w:rsidRPr="00000000">
        <w:rPr>
          <w:color w:val="222222"/>
          <w:rtl w:val="0"/>
        </w:rPr>
        <w:t xml:space="preserve">Is reflective, forward-thinking and open to professional growth</w:t>
      </w:r>
    </w:p>
    <w:p w:rsidR="00000000" w:rsidDel="00000000" w:rsidP="00000000" w:rsidRDefault="00000000" w:rsidRPr="00000000" w14:paraId="00000014">
      <w:pPr>
        <w:numPr>
          <w:ilvl w:val="0"/>
          <w:numId w:val="1"/>
        </w:numPr>
        <w:shd w:fill="ffffff" w:val="clear"/>
        <w:spacing w:after="0" w:before="0" w:line="240" w:lineRule="auto"/>
        <w:ind w:left="720" w:hanging="360"/>
        <w:rPr>
          <w:color w:val="222222"/>
        </w:rPr>
      </w:pPr>
      <w:r w:rsidDel="00000000" w:rsidR="00000000" w:rsidRPr="00000000">
        <w:rPr>
          <w:color w:val="222222"/>
          <w:rtl w:val="0"/>
        </w:rPr>
        <w:t xml:space="preserve">Works effectively as part of a team</w:t>
      </w:r>
    </w:p>
    <w:p w:rsidR="00000000" w:rsidDel="00000000" w:rsidP="00000000" w:rsidRDefault="00000000" w:rsidRPr="00000000" w14:paraId="00000015">
      <w:pPr>
        <w:numPr>
          <w:ilvl w:val="0"/>
          <w:numId w:val="1"/>
        </w:numPr>
        <w:shd w:fill="ffffff" w:val="clear"/>
        <w:spacing w:after="240" w:before="0" w:line="240" w:lineRule="auto"/>
        <w:ind w:left="720" w:hanging="360"/>
        <w:rPr>
          <w:color w:val="222222"/>
        </w:rPr>
      </w:pPr>
      <w:r w:rsidDel="00000000" w:rsidR="00000000" w:rsidRPr="00000000">
        <w:rPr>
          <w:color w:val="222222"/>
          <w:rtl w:val="0"/>
        </w:rPr>
        <w:t xml:space="preserve">Has strong communication skills with pupils, staff and parents</w:t>
      </w:r>
    </w:p>
    <w:p w:rsidR="00000000" w:rsidDel="00000000" w:rsidP="00000000" w:rsidRDefault="00000000" w:rsidRPr="00000000" w14:paraId="00000016">
      <w:pPr>
        <w:shd w:fill="ffffff" w:val="clear"/>
        <w:spacing w:after="0" w:before="240" w:line="240" w:lineRule="auto"/>
        <w:ind w:left="0" w:firstLine="0"/>
        <w:rPr>
          <w:b w:val="1"/>
          <w:bCs w:val="1"/>
          <w:color w:val="222222"/>
        </w:rPr>
      </w:pPr>
      <w:r w:rsidDel="00000000" w:rsidR="00000000" w:rsidRPr="00000000">
        <w:rPr>
          <w:color w:val="222222"/>
          <w:rtl w:val="0"/>
        </w:rPr>
        <w:t xml:space="preserve">We are looking for an experienced teacher ready for a new challenge and keen to make a real impact. </w:t>
      </w:r>
      <w:r w:rsidDel="00000000" w:rsidR="00000000" w:rsidRPr="00000000">
        <w:rPr>
          <w:b w:val="1"/>
          <w:bCs w:val="1"/>
          <w:color w:val="222222"/>
          <w:rtl w:val="0"/>
        </w:rPr>
        <w:t xml:space="preserve">We warmly invite you to come and visit our school. There will be a tour of the school at 2pm on </w:t>
      </w:r>
      <w:r w:rsidDel="00000000" w:rsidR="00000000" w:rsidRPr="00000000">
        <w:rPr>
          <w:b w:val="1"/>
          <w:bCs w:val="1"/>
          <w:color w:val="222222"/>
          <w:u w:val="single"/>
          <w:rtl w:val="0"/>
        </w:rPr>
        <w:t xml:space="preserve">Tuesday 10th February</w:t>
      </w:r>
      <w:r w:rsidDel="00000000" w:rsidR="00000000" w:rsidRPr="00000000">
        <w:rPr>
          <w:b w:val="1"/>
          <w:bCs w:val="1"/>
          <w:color w:val="222222"/>
          <w:rtl w:val="0"/>
        </w:rPr>
        <w:t xml:space="preserve"> and</w:t>
      </w:r>
      <w:r w:rsidDel="00000000" w:rsidR="00000000" w:rsidRPr="00000000">
        <w:rPr>
          <w:b w:val="1"/>
          <w:bCs w:val="1"/>
          <w:color w:val="222222"/>
          <w:rtl w:val="0"/>
        </w:rPr>
        <w:t xml:space="preserve"> </w:t>
      </w:r>
      <w:r w:rsidDel="00000000" w:rsidR="00000000" w:rsidRPr="00000000">
        <w:rPr>
          <w:b w:val="1"/>
          <w:bCs w:val="1"/>
          <w:color w:val="222222"/>
          <w:u w:val="single"/>
          <w:rtl w:val="0"/>
        </w:rPr>
        <w:t xml:space="preserve">Tuesday 24th February</w:t>
      </w:r>
      <w:r w:rsidDel="00000000" w:rsidR="00000000" w:rsidRPr="00000000">
        <w:rPr>
          <w:b w:val="1"/>
          <w:bCs w:val="1"/>
          <w:color w:val="222222"/>
          <w:rtl w:val="0"/>
        </w:rPr>
        <w:t xml:space="preserve"> - please email to reserve a place. </w:t>
      </w:r>
    </w:p>
    <w:p w:rsidR="00000000" w:rsidDel="00000000" w:rsidP="00000000" w:rsidRDefault="00000000" w:rsidRPr="00000000" w14:paraId="00000017">
      <w:pPr>
        <w:shd w:fill="ffffff" w:val="clear"/>
        <w:spacing w:after="0" w:before="0" w:line="240" w:lineRule="auto"/>
        <w:ind w:left="0" w:firstLine="0"/>
        <w:rPr>
          <w:b w:val="1"/>
          <w:bCs w:val="1"/>
          <w:color w:val="222222"/>
        </w:rPr>
      </w:pPr>
      <w:r w:rsidDel="00000000" w:rsidR="00000000" w:rsidRPr="00000000">
        <w:rPr>
          <w:b w:val="1"/>
          <w:bCs w:val="1"/>
          <w:color w:val="222222"/>
          <w:rtl w:val="0"/>
        </w:rPr>
        <w:br w:type="textWrapping"/>
      </w:r>
      <w:r w:rsidDel="00000000" w:rsidR="00000000" w:rsidRPr="00000000">
        <w:rPr>
          <w:color w:val="222222"/>
          <w:rtl w:val="0"/>
        </w:rPr>
        <w:t xml:space="preserve">Come and experience first-hand the vibrant atmosphere, meet our wonderful staff and pupils, and see what makes Wells such a special place to work.</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left"/>
        <w:rPr>
          <w:rFonts w:ascii="Calibri" w:cs="Calibri" w:eastAsia="Calibri" w:hAnsi="Calibri"/>
          <w:b w:val="0"/>
          <w:bCs w:val="0"/>
          <w:i w:val="0"/>
          <w:iCs w:val="0"/>
          <w:smallCaps w:val="0"/>
          <w:strike w:val="0"/>
          <w:color w:val="222222"/>
          <w:u w:val="none"/>
          <w:shd w:fill="auto" w:val="clear"/>
          <w:vertAlign w:val="baseline"/>
        </w:rPr>
      </w:pPr>
      <w:bookmarkStart w:colFirst="0" w:colLast="0" w:name="_mb98l5shez6v" w:id="0"/>
      <w:bookmarkEnd w:id="0"/>
      <w:r w:rsidDel="00000000" w:rsidR="00000000" w:rsidRPr="00000000">
        <w:rPr>
          <w:rFonts w:ascii="Calibri" w:cs="Calibri" w:eastAsia="Calibri" w:hAnsi="Calibri"/>
          <w:b w:val="0"/>
          <w:bCs w:val="0"/>
          <w:i w:val="0"/>
          <w:iCs w:val="0"/>
          <w:smallCaps w:val="0"/>
          <w:strike w:val="0"/>
          <w:color w:val="222222"/>
          <w:u w:val="none"/>
          <w:shd w:fill="auto" w:val="clear"/>
          <w:vertAlign w:val="baseline"/>
          <w:rtl w:val="0"/>
        </w:rPr>
        <w:t xml:space="preserve">The application form, job description and person specification are available to download on the DfE website.</w:t>
      </w:r>
      <w:r w:rsidDel="00000000" w:rsidR="00000000" w:rsidRPr="00000000">
        <w:rPr>
          <w:color w:val="222222"/>
          <w:rtl w:val="0"/>
        </w:rPr>
        <w:t xml:space="preserve"> </w:t>
      </w:r>
      <w:r w:rsidDel="00000000" w:rsidR="00000000" w:rsidRPr="00000000">
        <w:rPr>
          <w:rFonts w:ascii="Calibri" w:cs="Calibri" w:eastAsia="Calibri" w:hAnsi="Calibri"/>
          <w:b w:val="0"/>
          <w:bCs w:val="0"/>
          <w:i w:val="0"/>
          <w:iCs w:val="0"/>
          <w:smallCaps w:val="0"/>
          <w:strike w:val="0"/>
          <w:color w:val="222222"/>
          <w:u w:val="none"/>
          <w:shd w:fill="auto" w:val="clear"/>
          <w:vertAlign w:val="baseline"/>
          <w:rtl w:val="0"/>
        </w:rPr>
        <w:t xml:space="preserve">Please email your completed application form to </w:t>
      </w:r>
      <w:hyperlink r:id="rId6">
        <w:r w:rsidDel="00000000" w:rsidR="00000000" w:rsidRPr="00000000">
          <w:rPr>
            <w:rFonts w:ascii="Calibri" w:cs="Calibri" w:eastAsia="Calibri" w:hAnsi="Calibri"/>
            <w:b w:val="0"/>
            <w:bCs w:val="0"/>
            <w:i w:val="0"/>
            <w:iCs w:val="0"/>
            <w:smallCaps w:val="0"/>
            <w:strike w:val="0"/>
            <w:color w:val="0563c1"/>
            <w:u w:val="single"/>
            <w:shd w:fill="auto" w:val="clear"/>
            <w:vertAlign w:val="baseline"/>
            <w:rtl w:val="0"/>
          </w:rPr>
          <w:t xml:space="preserve">sdennis17.317@lgflmail.org</w:t>
        </w:r>
      </w:hyperlink>
      <w:r w:rsidDel="00000000" w:rsidR="00000000" w:rsidRPr="00000000">
        <w:rPr>
          <w:rFonts w:ascii="Calibri" w:cs="Calibri" w:eastAsia="Calibri" w:hAnsi="Calibri"/>
          <w:b w:val="0"/>
          <w:bCs w:val="0"/>
          <w:i w:val="0"/>
          <w:iCs w:val="0"/>
          <w:smallCaps w:val="0"/>
          <w:strike w:val="0"/>
          <w:color w:val="222222"/>
          <w:u w:val="none"/>
          <w:shd w:fill="auto" w:val="clear"/>
          <w:vertAlign w:val="baseline"/>
          <w:rtl w:val="0"/>
        </w:rPr>
        <w:t xml:space="preserve">. CVs will not be accepted.</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left"/>
        <w:rPr>
          <w:sz w:val="18"/>
          <w:szCs w:val="18"/>
        </w:rPr>
      </w:pPr>
      <w:r w:rsidDel="00000000" w:rsidR="00000000" w:rsidRPr="00000000">
        <w:rPr>
          <w:rFonts w:ascii="Calibri" w:cs="Calibri" w:eastAsia="Calibri" w:hAnsi="Calibri"/>
          <w:b w:val="0"/>
          <w:bCs w:val="0"/>
          <w:i w:val="0"/>
          <w:iCs w:val="0"/>
          <w:smallCaps w:val="0"/>
          <w:strike w:val="0"/>
          <w:color w:val="222222"/>
          <w:u w:val="none"/>
          <w:shd w:fill="auto" w:val="clear"/>
          <w:vertAlign w:val="baseline"/>
          <w:rtl w:val="0"/>
        </w:rPr>
        <w:t xml:space="preserve">Please note that only those invited to interview will be contacted by the school</w:t>
      </w:r>
      <w:r w:rsidDel="00000000" w:rsidR="00000000" w:rsidRPr="00000000">
        <w:rPr>
          <w:color w:val="222222"/>
          <w:rtl w:val="0"/>
        </w:rPr>
        <w:t xml:space="preserve">.</w:t>
      </w:r>
      <w:r w:rsidDel="00000000" w:rsidR="00000000" w:rsidRPr="00000000">
        <w:rPr>
          <w:rtl w:val="0"/>
        </w:rPr>
      </w:r>
    </w:p>
    <w:sectPr>
      <w:headerReference r:id="rId7" w:type="default"/>
      <w:footerReference r:id="rId8"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rPr/>
    </w:pPr>
    <w:r w:rsidDel="00000000" w:rsidR="00000000" w:rsidRPr="00000000">
      <w:rPr>
        <w:i w:val="1"/>
        <w:iCs w:val="1"/>
        <w:color w:val="222222"/>
        <w:sz w:val="18"/>
        <w:szCs w:val="18"/>
        <w:highlight w:val="white"/>
        <w:rtl w:val="0"/>
      </w:rPr>
      <w:t xml:space="preserve">We are committed to promoting and safeguarding the welfare of children. All candidates will be subject to an enhanced DBS check, overseas checks where applicable and satisfactory references. See ‘safeguarding information for applicants’ document for details of checks. Applications will be kept on file for 6 months and will not be disclosed to any third party without the applicant’s consent.</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36"/>
        <w:szCs w:val="3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36"/>
        <w:szCs w:val="36"/>
        <w:u w:val="none"/>
        <w:shd w:fill="auto" w:val="clear"/>
        <w:vertAlign w:val="baseline"/>
        <w:rtl w:val="0"/>
      </w:rPr>
      <w:t xml:space="preserve">Wells Primary School</w:t>
    </w:r>
    <w:r w:rsidDel="00000000" w:rsidR="00000000" w:rsidRPr="00000000">
      <w:drawing>
        <wp:anchor allowOverlap="1" behindDoc="0" distB="0" distT="0" distL="114300" distR="114300" hidden="0" layoutInCell="1" locked="0" relativeHeight="0" simplePos="0">
          <wp:simplePos x="0" y="0"/>
          <wp:positionH relativeFrom="column">
            <wp:posOffset>4619284</wp:posOffset>
          </wp:positionH>
          <wp:positionV relativeFrom="paragraph">
            <wp:posOffset>9335</wp:posOffset>
          </wp:positionV>
          <wp:extent cx="975161" cy="942537"/>
          <wp:effectExtent b="0" l="0" r="0" t="0"/>
          <wp:wrapNone/>
          <wp:docPr descr="School Logo Optimized-white" id="1" name="image1.jpg"/>
          <a:graphic>
            <a:graphicData uri="http://schemas.openxmlformats.org/drawingml/2006/picture">
              <pic:pic>
                <pic:nvPicPr>
                  <pic:cNvPr descr="School Logo Optimized-white" id="0" name="image1.jpg"/>
                  <pic:cNvPicPr preferRelativeResize="0"/>
                </pic:nvPicPr>
                <pic:blipFill>
                  <a:blip r:embed="rId1"/>
                  <a:srcRect b="0" l="0" r="0" t="0"/>
                  <a:stretch>
                    <a:fillRect/>
                  </a:stretch>
                </pic:blipFill>
                <pic:spPr>
                  <a:xfrm>
                    <a:off x="0" y="0"/>
                    <a:ext cx="975161" cy="942537"/>
                  </a:xfrm>
                  <a:prstGeom prst="rect"/>
                  <a:ln/>
                </pic:spPr>
              </pic:pic>
            </a:graphicData>
          </a:graphic>
        </wp:anchor>
      </w:drawing>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Barclay Oval</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Woodford Green</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Essex</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IG8 0PP</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Tel: 0208 708 0500</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sdennis17.317@lgflmail.org" TargetMode="Externa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