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6574F" w14:textId="77777777" w:rsidR="00AF0AF8" w:rsidRDefault="00B65FF0" w:rsidP="00AF0AF8">
      <w:pPr>
        <w:pStyle w:val="Heading3"/>
        <w:jc w:val="center"/>
        <w:rPr>
          <w:rFonts w:ascii="Century Gothic" w:hAnsi="Century Gothic"/>
          <w:b/>
          <w:sz w:val="24"/>
          <w:szCs w:val="24"/>
        </w:rPr>
      </w:pPr>
      <w:r>
        <w:rPr>
          <w:b/>
          <w:szCs w:val="28"/>
        </w:rPr>
        <w:t xml:space="preserve"> </w:t>
      </w:r>
      <w:r w:rsidR="00AF0AF8">
        <w:rPr>
          <w:rFonts w:ascii="Century Gothic" w:hAnsi="Century Gothic"/>
          <w:b/>
          <w:sz w:val="24"/>
          <w:szCs w:val="24"/>
        </w:rPr>
        <w:t>JOB DESCRIPTION</w:t>
      </w:r>
    </w:p>
    <w:p w14:paraId="71A02579" w14:textId="77777777" w:rsidR="00AF0AF8" w:rsidRPr="008C7449" w:rsidRDefault="00AF0AF8" w:rsidP="00AF0AF8">
      <w:pPr>
        <w:spacing w:after="0"/>
      </w:pPr>
    </w:p>
    <w:p w14:paraId="27CA8081" w14:textId="44EDED9B" w:rsidR="00AF0AF8" w:rsidRPr="001248FE" w:rsidRDefault="00AF0AF8" w:rsidP="00AF0AF8">
      <w:pPr>
        <w:pStyle w:val="Heading3"/>
        <w:jc w:val="both"/>
        <w:rPr>
          <w:rFonts w:ascii="Century Gothic" w:hAnsi="Century Gothic"/>
          <w:sz w:val="24"/>
          <w:szCs w:val="24"/>
        </w:rPr>
      </w:pPr>
      <w:r w:rsidRPr="000F3749">
        <w:rPr>
          <w:rFonts w:ascii="Century Gothic" w:hAnsi="Century Gothic"/>
          <w:b/>
          <w:sz w:val="24"/>
          <w:szCs w:val="24"/>
        </w:rPr>
        <w:t xml:space="preserve">Job Title: </w:t>
      </w:r>
      <w:r w:rsidRPr="000F3749">
        <w:rPr>
          <w:rFonts w:ascii="Century Gothic" w:hAnsi="Century Gothic"/>
          <w:b/>
          <w:sz w:val="24"/>
          <w:szCs w:val="24"/>
        </w:rPr>
        <w:tab/>
      </w:r>
      <w:r w:rsidRPr="000F3749">
        <w:rPr>
          <w:rFonts w:ascii="Century Gothic" w:hAnsi="Century Gothic"/>
          <w:b/>
          <w:sz w:val="24"/>
          <w:szCs w:val="24"/>
        </w:rPr>
        <w:tab/>
        <w:t xml:space="preserve">Class Teacher </w:t>
      </w:r>
      <w:r>
        <w:rPr>
          <w:rFonts w:ascii="Century Gothic" w:hAnsi="Century Gothic"/>
          <w:b/>
          <w:sz w:val="24"/>
          <w:szCs w:val="24"/>
        </w:rPr>
        <w:t>–</w:t>
      </w:r>
      <w:r w:rsidRPr="000F3749">
        <w:rPr>
          <w:rFonts w:ascii="Century Gothic" w:hAnsi="Century Gothic"/>
          <w:b/>
          <w:sz w:val="24"/>
          <w:szCs w:val="24"/>
        </w:rPr>
        <w:t xml:space="preserve"> </w:t>
      </w:r>
      <w:r w:rsidR="00774611">
        <w:rPr>
          <w:rFonts w:ascii="Century Gothic" w:hAnsi="Century Gothic"/>
          <w:b/>
          <w:sz w:val="24"/>
          <w:szCs w:val="24"/>
        </w:rPr>
        <w:t xml:space="preserve">EYFS or </w:t>
      </w:r>
      <w:r>
        <w:rPr>
          <w:rFonts w:ascii="Century Gothic" w:hAnsi="Century Gothic"/>
          <w:b/>
          <w:sz w:val="24"/>
          <w:szCs w:val="24"/>
        </w:rPr>
        <w:t>KS1</w:t>
      </w:r>
    </w:p>
    <w:p w14:paraId="1EB09DEC" w14:textId="77777777" w:rsidR="00AF0AF8" w:rsidRPr="001248FE" w:rsidRDefault="00AF0AF8" w:rsidP="00AF0AF8">
      <w:pPr>
        <w:spacing w:after="0"/>
      </w:pPr>
      <w:r>
        <w:tab/>
      </w:r>
      <w:r>
        <w:tab/>
      </w:r>
      <w:r>
        <w:tab/>
      </w:r>
      <w:r>
        <w:tab/>
      </w:r>
    </w:p>
    <w:p w14:paraId="78A71E07" w14:textId="77777777" w:rsidR="00AF0AF8" w:rsidRPr="000F3749" w:rsidRDefault="00AF0AF8" w:rsidP="00AF0AF8">
      <w:pPr>
        <w:spacing w:after="0"/>
        <w:jc w:val="both"/>
        <w:rPr>
          <w:rFonts w:ascii="Century Gothic" w:hAnsi="Century Gothic"/>
          <w:b/>
          <w:sz w:val="24"/>
          <w:szCs w:val="24"/>
        </w:rPr>
      </w:pPr>
      <w:r w:rsidRPr="000F3749">
        <w:rPr>
          <w:rFonts w:ascii="Century Gothic" w:hAnsi="Century Gothic"/>
          <w:b/>
          <w:sz w:val="24"/>
          <w:szCs w:val="24"/>
        </w:rPr>
        <w:t xml:space="preserve">Location:  </w:t>
      </w:r>
      <w:r w:rsidRPr="000F3749">
        <w:rPr>
          <w:rFonts w:ascii="Century Gothic" w:hAnsi="Century Gothic"/>
          <w:b/>
          <w:sz w:val="24"/>
          <w:szCs w:val="24"/>
        </w:rPr>
        <w:tab/>
      </w:r>
      <w:r w:rsidRPr="000F3749">
        <w:rPr>
          <w:rFonts w:ascii="Century Gothic" w:hAnsi="Century Gothic"/>
          <w:b/>
          <w:sz w:val="24"/>
          <w:szCs w:val="24"/>
        </w:rPr>
        <w:tab/>
        <w:t>B</w:t>
      </w:r>
      <w:r>
        <w:rPr>
          <w:rFonts w:ascii="Century Gothic" w:hAnsi="Century Gothic"/>
          <w:b/>
          <w:sz w:val="24"/>
          <w:szCs w:val="24"/>
        </w:rPr>
        <w:t>eeston Hill St Luke’s C of E Primary School</w:t>
      </w:r>
    </w:p>
    <w:p w14:paraId="3E37F4B2" w14:textId="77777777" w:rsidR="00AF0AF8" w:rsidRDefault="00AF0AF8" w:rsidP="00AF0AF8">
      <w:pPr>
        <w:pStyle w:val="p2"/>
        <w:spacing w:line="240" w:lineRule="auto"/>
        <w:jc w:val="both"/>
        <w:rPr>
          <w:rFonts w:ascii="Century Gothic" w:hAnsi="Century Gothic"/>
          <w:szCs w:val="24"/>
        </w:rPr>
      </w:pPr>
    </w:p>
    <w:p w14:paraId="5676995F" w14:textId="77777777" w:rsidR="00774611" w:rsidRDefault="00774611" w:rsidP="00AF0AF8">
      <w:pPr>
        <w:pStyle w:val="p2"/>
        <w:spacing w:line="240" w:lineRule="auto"/>
        <w:jc w:val="both"/>
        <w:rPr>
          <w:rFonts w:ascii="Century Gothic" w:hAnsi="Century Gothic"/>
          <w:szCs w:val="24"/>
        </w:rPr>
      </w:pPr>
    </w:p>
    <w:p w14:paraId="11205AB1" w14:textId="12C6BFD9" w:rsidR="00774611" w:rsidRDefault="00774611" w:rsidP="00AF0AF8">
      <w:pPr>
        <w:pStyle w:val="p2"/>
        <w:spacing w:line="240" w:lineRule="auto"/>
        <w:jc w:val="both"/>
        <w:rPr>
          <w:rFonts w:ascii="Century Gothic" w:hAnsi="Century Gothic"/>
          <w:szCs w:val="24"/>
        </w:rPr>
      </w:pPr>
      <w:r>
        <w:rPr>
          <w:rFonts w:ascii="Century Gothic" w:hAnsi="Century Gothic"/>
          <w:szCs w:val="24"/>
        </w:rPr>
        <w:t>We are hoping to recruit a full time and permanent EYFS or KS1 teacher from September 202</w:t>
      </w:r>
      <w:r w:rsidR="00A865FD">
        <w:rPr>
          <w:rFonts w:ascii="Century Gothic" w:hAnsi="Century Gothic"/>
          <w:szCs w:val="24"/>
        </w:rPr>
        <w:t>5</w:t>
      </w:r>
      <w:r>
        <w:rPr>
          <w:rFonts w:ascii="Century Gothic" w:hAnsi="Century Gothic"/>
          <w:szCs w:val="24"/>
        </w:rPr>
        <w:t>. St Luke’s is a large and thriving Church of England Primary School in Beeston, South Leeds. The school enjoys a very stable staff team, so this is a rare opportunity to apply for a class teacher position in this very popular school. We are seeking a kind and caring teacher who will treat our pupils with the utmost care and concern</w:t>
      </w:r>
      <w:r w:rsidR="00A865FD">
        <w:rPr>
          <w:rFonts w:ascii="Century Gothic" w:hAnsi="Century Gothic"/>
          <w:szCs w:val="24"/>
        </w:rPr>
        <w:t xml:space="preserve"> </w:t>
      </w:r>
      <w:r>
        <w:rPr>
          <w:rFonts w:ascii="Century Gothic" w:hAnsi="Century Gothic"/>
          <w:szCs w:val="24"/>
        </w:rPr>
        <w:t xml:space="preserve">- someone who is totally committed to helping children thrive. </w:t>
      </w:r>
    </w:p>
    <w:p w14:paraId="6639F234" w14:textId="77777777" w:rsidR="00774611" w:rsidRDefault="00774611" w:rsidP="00AF0AF8">
      <w:pPr>
        <w:pStyle w:val="p2"/>
        <w:spacing w:line="240" w:lineRule="auto"/>
        <w:jc w:val="both"/>
        <w:rPr>
          <w:rFonts w:ascii="Century Gothic" w:hAnsi="Century Gothic"/>
          <w:szCs w:val="24"/>
        </w:rPr>
      </w:pPr>
    </w:p>
    <w:p w14:paraId="03EB709F" w14:textId="641A798A" w:rsidR="00774611" w:rsidRDefault="00774611" w:rsidP="00774611">
      <w:pPr>
        <w:tabs>
          <w:tab w:val="left" w:pos="-709"/>
        </w:tabs>
        <w:jc w:val="both"/>
        <w:rPr>
          <w:rFonts w:ascii="Century Gothic" w:eastAsia="Times New Roman" w:hAnsi="Century Gothic" w:cs="Times New Roman"/>
          <w:b/>
          <w:bCs/>
          <w:snapToGrid w:val="0"/>
          <w:sz w:val="24"/>
          <w:szCs w:val="24"/>
        </w:rPr>
      </w:pPr>
      <w:r>
        <w:rPr>
          <w:rFonts w:ascii="Century Gothic" w:eastAsia="Times New Roman" w:hAnsi="Century Gothic" w:cs="Times New Roman"/>
          <w:b/>
          <w:bCs/>
          <w:snapToGrid w:val="0"/>
          <w:sz w:val="24"/>
          <w:szCs w:val="24"/>
        </w:rPr>
        <w:t>We are</w:t>
      </w:r>
      <w:r w:rsidRPr="009400E2">
        <w:rPr>
          <w:rFonts w:ascii="Century Gothic" w:eastAsia="Times New Roman" w:hAnsi="Century Gothic" w:cs="Times New Roman"/>
          <w:b/>
          <w:bCs/>
          <w:snapToGrid w:val="0"/>
          <w:sz w:val="24"/>
          <w:szCs w:val="24"/>
        </w:rPr>
        <w:t xml:space="preserve"> committed to safeguarding and promoting the welfare of all children and expect all staff and volunteers to share this commitment. All successful applicants will be subject to an enhanced Disclosure Barring Service check, ISA Barred List check, online search and satisfactory references.</w:t>
      </w:r>
    </w:p>
    <w:p w14:paraId="0213E1DD" w14:textId="77777777" w:rsidR="008D17F1" w:rsidRDefault="00774611" w:rsidP="008D17F1">
      <w:pPr>
        <w:tabs>
          <w:tab w:val="left" w:pos="-709"/>
        </w:tabs>
        <w:jc w:val="both"/>
        <w:rPr>
          <w:rFonts w:ascii="Century Gothic" w:eastAsia="Times New Roman" w:hAnsi="Century Gothic" w:cs="Times New Roman"/>
          <w:snapToGrid w:val="0"/>
          <w:sz w:val="24"/>
          <w:szCs w:val="24"/>
        </w:rPr>
      </w:pPr>
      <w:r>
        <w:rPr>
          <w:rFonts w:ascii="Century Gothic" w:eastAsia="Times New Roman" w:hAnsi="Century Gothic" w:cs="Times New Roman"/>
          <w:snapToGrid w:val="0"/>
          <w:sz w:val="24"/>
          <w:szCs w:val="24"/>
        </w:rPr>
        <w:t xml:space="preserve">The job description should be read alongside the range of professional duties of teachers as set out in the Teachers’ Pay and Conditions Document. The postholder will be expected to undertake duties in line with the Teaching Standards for </w:t>
      </w:r>
      <w:r w:rsidR="00177CF9">
        <w:rPr>
          <w:rFonts w:ascii="Century Gothic" w:eastAsia="Times New Roman" w:hAnsi="Century Gothic" w:cs="Times New Roman"/>
          <w:snapToGrid w:val="0"/>
          <w:sz w:val="24"/>
          <w:szCs w:val="24"/>
        </w:rPr>
        <w:t>Q</w:t>
      </w:r>
      <w:r>
        <w:rPr>
          <w:rFonts w:ascii="Century Gothic" w:eastAsia="Times New Roman" w:hAnsi="Century Gothic" w:cs="Times New Roman"/>
          <w:snapToGrid w:val="0"/>
          <w:sz w:val="24"/>
          <w:szCs w:val="24"/>
        </w:rPr>
        <w:t xml:space="preserve">ualified </w:t>
      </w:r>
      <w:r w:rsidR="00177CF9">
        <w:rPr>
          <w:rFonts w:ascii="Century Gothic" w:eastAsia="Times New Roman" w:hAnsi="Century Gothic" w:cs="Times New Roman"/>
          <w:snapToGrid w:val="0"/>
          <w:sz w:val="24"/>
          <w:szCs w:val="24"/>
        </w:rPr>
        <w:t>T</w:t>
      </w:r>
      <w:r>
        <w:rPr>
          <w:rFonts w:ascii="Century Gothic" w:eastAsia="Times New Roman" w:hAnsi="Century Gothic" w:cs="Times New Roman"/>
          <w:snapToGrid w:val="0"/>
          <w:sz w:val="24"/>
          <w:szCs w:val="24"/>
        </w:rPr>
        <w:t xml:space="preserve">eachers and uphold these standards in addition to the professional code of the National College of Teaching and Leadership for England. </w:t>
      </w:r>
    </w:p>
    <w:p w14:paraId="7337BB69" w14:textId="77777777" w:rsidR="008D17F1" w:rsidRDefault="008D17F1" w:rsidP="008D17F1">
      <w:pPr>
        <w:tabs>
          <w:tab w:val="left" w:pos="-709"/>
        </w:tabs>
        <w:jc w:val="both"/>
        <w:rPr>
          <w:rFonts w:ascii="Century Gothic" w:eastAsia="Times New Roman" w:hAnsi="Century Gothic" w:cs="Times New Roman"/>
          <w:snapToGrid w:val="0"/>
          <w:sz w:val="24"/>
          <w:szCs w:val="24"/>
        </w:rPr>
      </w:pPr>
    </w:p>
    <w:p w14:paraId="1E87C6CF" w14:textId="4FCC7F2D" w:rsidR="00774611" w:rsidRPr="008D17F1" w:rsidRDefault="008D17F1" w:rsidP="008D17F1">
      <w:pPr>
        <w:tabs>
          <w:tab w:val="left" w:pos="-709"/>
        </w:tabs>
        <w:jc w:val="both"/>
        <w:rPr>
          <w:rFonts w:ascii="Century Gothic" w:eastAsia="Times New Roman" w:hAnsi="Century Gothic" w:cs="Times New Roman"/>
          <w:snapToGrid w:val="0"/>
          <w:sz w:val="24"/>
          <w:szCs w:val="24"/>
        </w:rPr>
      </w:pPr>
      <w:r>
        <w:rPr>
          <w:rFonts w:ascii="Century Gothic" w:eastAsia="Times New Roman" w:hAnsi="Century Gothic" w:cs="Times New Roman"/>
          <w:snapToGrid w:val="0"/>
          <w:sz w:val="24"/>
          <w:szCs w:val="24"/>
        </w:rPr>
        <w:t>Please see more details of the role below:</w:t>
      </w:r>
    </w:p>
    <w:p w14:paraId="03B317C6" w14:textId="77777777" w:rsidR="00AF0AF8" w:rsidRDefault="00AF0AF8" w:rsidP="00AF0AF8">
      <w:pPr>
        <w:pStyle w:val="p2"/>
        <w:spacing w:line="240" w:lineRule="auto"/>
        <w:jc w:val="both"/>
        <w:rPr>
          <w:rFonts w:ascii="Century Gothic" w:hAnsi="Century Gothic"/>
          <w:b/>
          <w:sz w:val="22"/>
        </w:rPr>
      </w:pPr>
    </w:p>
    <w:p w14:paraId="08A3C8DF" w14:textId="20950432" w:rsidR="00AF0AF8" w:rsidRPr="006C13A1" w:rsidRDefault="00AF0AF8" w:rsidP="00AF0AF8">
      <w:pPr>
        <w:pStyle w:val="p2"/>
        <w:numPr>
          <w:ilvl w:val="0"/>
          <w:numId w:val="9"/>
        </w:numPr>
        <w:spacing w:line="240" w:lineRule="auto"/>
        <w:jc w:val="both"/>
        <w:rPr>
          <w:rFonts w:ascii="Century Gothic" w:hAnsi="Century Gothic"/>
          <w:b/>
          <w:sz w:val="22"/>
        </w:rPr>
      </w:pPr>
      <w:r w:rsidRPr="006C13A1">
        <w:rPr>
          <w:rFonts w:ascii="Century Gothic" w:hAnsi="Century Gothic"/>
          <w:b/>
          <w:sz w:val="22"/>
        </w:rPr>
        <w:t>KEY TASKS</w:t>
      </w:r>
    </w:p>
    <w:p w14:paraId="4E41B3D2" w14:textId="77777777" w:rsidR="00AF0AF8" w:rsidRPr="006C13A1" w:rsidRDefault="00AF0AF8" w:rsidP="00AF0AF8">
      <w:pPr>
        <w:pStyle w:val="p2"/>
        <w:widowControl/>
        <w:tabs>
          <w:tab w:val="clear" w:pos="720"/>
          <w:tab w:val="left" w:pos="0"/>
        </w:tabs>
        <w:spacing w:line="240" w:lineRule="auto"/>
        <w:jc w:val="both"/>
        <w:rPr>
          <w:rFonts w:ascii="Century Gothic" w:hAnsi="Century Gothic"/>
          <w:snapToGrid/>
          <w:sz w:val="22"/>
          <w:lang w:val="en-US"/>
        </w:rPr>
      </w:pPr>
      <w:r w:rsidRPr="006C13A1">
        <w:rPr>
          <w:rFonts w:ascii="Century Gothic" w:hAnsi="Century Gothic"/>
          <w:snapToGrid/>
          <w:sz w:val="22"/>
          <w:lang w:val="en-US"/>
        </w:rPr>
        <w:t xml:space="preserve">Teach allocated pupils by planning their teaching to </w:t>
      </w:r>
      <w:r>
        <w:rPr>
          <w:rFonts w:ascii="Century Gothic" w:hAnsi="Century Gothic"/>
          <w:snapToGrid/>
          <w:sz w:val="22"/>
          <w:lang w:val="en-US"/>
        </w:rPr>
        <w:t xml:space="preserve">achieve progression of learning </w:t>
      </w:r>
      <w:r w:rsidRPr="006C13A1">
        <w:rPr>
          <w:rFonts w:ascii="Century Gothic" w:hAnsi="Century Gothic"/>
          <w:snapToGrid/>
          <w:sz w:val="22"/>
          <w:lang w:val="en-US"/>
        </w:rPr>
        <w:t>through:</w:t>
      </w:r>
    </w:p>
    <w:p w14:paraId="499C583B" w14:textId="77777777" w:rsidR="00AF0AF8" w:rsidRPr="006C13A1" w:rsidRDefault="00AF0AF8" w:rsidP="00AF0AF8">
      <w:pPr>
        <w:pStyle w:val="p2"/>
        <w:widowControl/>
        <w:spacing w:line="240" w:lineRule="auto"/>
        <w:ind w:left="567" w:hanging="567"/>
        <w:jc w:val="both"/>
        <w:rPr>
          <w:rFonts w:ascii="Century Gothic" w:hAnsi="Century Gothic"/>
          <w:snapToGrid/>
          <w:sz w:val="22"/>
          <w:lang w:val="en-US"/>
        </w:rPr>
      </w:pPr>
    </w:p>
    <w:p w14:paraId="075BE33E" w14:textId="1D46EC35" w:rsidR="00774611" w:rsidRDefault="00774611" w:rsidP="003F4369">
      <w:pPr>
        <w:pStyle w:val="p7"/>
        <w:numPr>
          <w:ilvl w:val="0"/>
          <w:numId w:val="11"/>
        </w:numPr>
        <w:tabs>
          <w:tab w:val="clear" w:pos="800"/>
          <w:tab w:val="clear" w:pos="1120"/>
          <w:tab w:val="left" w:pos="-709"/>
        </w:tabs>
        <w:spacing w:line="240" w:lineRule="auto"/>
        <w:rPr>
          <w:rFonts w:ascii="Century Gothic" w:hAnsi="Century Gothic"/>
          <w:sz w:val="22"/>
        </w:rPr>
      </w:pPr>
      <w:r>
        <w:rPr>
          <w:rFonts w:ascii="Century Gothic" w:hAnsi="Century Gothic"/>
          <w:sz w:val="22"/>
        </w:rPr>
        <w:t>Establish positive and kind relationships with the children and staff.</w:t>
      </w:r>
    </w:p>
    <w:p w14:paraId="02E1F7DF" w14:textId="603B8187" w:rsidR="00774611" w:rsidRDefault="00774611" w:rsidP="003F4369">
      <w:pPr>
        <w:pStyle w:val="p6"/>
        <w:numPr>
          <w:ilvl w:val="0"/>
          <w:numId w:val="11"/>
        </w:numPr>
        <w:tabs>
          <w:tab w:val="left" w:pos="-5812"/>
          <w:tab w:val="left" w:pos="-5670"/>
        </w:tabs>
        <w:spacing w:line="240" w:lineRule="auto"/>
        <w:rPr>
          <w:rFonts w:ascii="Century Gothic" w:hAnsi="Century Gothic"/>
          <w:sz w:val="22"/>
        </w:rPr>
      </w:pPr>
      <w:r w:rsidRPr="006C13A1">
        <w:rPr>
          <w:rFonts w:ascii="Century Gothic" w:hAnsi="Century Gothic"/>
          <w:sz w:val="22"/>
        </w:rPr>
        <w:t>Operate at all times within the stated polic</w:t>
      </w:r>
      <w:r>
        <w:rPr>
          <w:rFonts w:ascii="Century Gothic" w:hAnsi="Century Gothic"/>
          <w:sz w:val="22"/>
        </w:rPr>
        <w:t>ies and practices of the school.</w:t>
      </w:r>
    </w:p>
    <w:p w14:paraId="2DD8DDD1" w14:textId="45CAD405" w:rsidR="009A7418" w:rsidRPr="009A7418" w:rsidRDefault="009A7418" w:rsidP="003F4369">
      <w:pPr>
        <w:pStyle w:val="p7"/>
        <w:numPr>
          <w:ilvl w:val="0"/>
          <w:numId w:val="11"/>
        </w:numPr>
        <w:tabs>
          <w:tab w:val="clear" w:pos="800"/>
          <w:tab w:val="clear" w:pos="1120"/>
          <w:tab w:val="left" w:pos="-709"/>
        </w:tabs>
        <w:spacing w:line="240" w:lineRule="auto"/>
        <w:rPr>
          <w:rFonts w:ascii="Century Gothic" w:hAnsi="Century Gothic"/>
          <w:sz w:val="22"/>
        </w:rPr>
      </w:pPr>
      <w:r w:rsidRPr="006A1919">
        <w:rPr>
          <w:rFonts w:ascii="Century Gothic" w:hAnsi="Century Gothic"/>
          <w:sz w:val="22"/>
        </w:rPr>
        <w:t xml:space="preserve">Monitor and intervene to ensure </w:t>
      </w:r>
      <w:r>
        <w:rPr>
          <w:rFonts w:ascii="Century Gothic" w:hAnsi="Century Gothic"/>
          <w:sz w:val="22"/>
        </w:rPr>
        <w:t>excellent</w:t>
      </w:r>
      <w:r w:rsidRPr="006A1919">
        <w:rPr>
          <w:rFonts w:ascii="Century Gothic" w:hAnsi="Century Gothic"/>
          <w:sz w:val="22"/>
        </w:rPr>
        <w:t xml:space="preserve"> discipline</w:t>
      </w:r>
      <w:r>
        <w:rPr>
          <w:rFonts w:ascii="Century Gothic" w:hAnsi="Century Gothic"/>
          <w:sz w:val="22"/>
        </w:rPr>
        <w:t xml:space="preserve"> in line with the behaviour policy.</w:t>
      </w:r>
    </w:p>
    <w:p w14:paraId="72EC9E75" w14:textId="4D622C9D" w:rsidR="009A7418" w:rsidRDefault="009A7418" w:rsidP="003F4369">
      <w:pPr>
        <w:pStyle w:val="p6"/>
        <w:numPr>
          <w:ilvl w:val="0"/>
          <w:numId w:val="11"/>
        </w:numPr>
        <w:tabs>
          <w:tab w:val="left" w:pos="-5812"/>
          <w:tab w:val="left" w:pos="-5670"/>
        </w:tabs>
        <w:spacing w:line="240" w:lineRule="auto"/>
        <w:rPr>
          <w:rFonts w:ascii="Century Gothic" w:hAnsi="Century Gothic"/>
          <w:sz w:val="22"/>
        </w:rPr>
      </w:pPr>
      <w:r w:rsidRPr="006C13A1">
        <w:rPr>
          <w:rFonts w:ascii="Century Gothic" w:hAnsi="Century Gothic"/>
          <w:sz w:val="22"/>
        </w:rPr>
        <w:t>Establish effective working relationships and set a good example through their presentation and pe</w:t>
      </w:r>
      <w:r>
        <w:rPr>
          <w:rFonts w:ascii="Century Gothic" w:hAnsi="Century Gothic"/>
          <w:sz w:val="22"/>
        </w:rPr>
        <w:t>rsonal and professional conduct.</w:t>
      </w:r>
    </w:p>
    <w:p w14:paraId="07D3568F" w14:textId="4F4D6329" w:rsidR="009A7418" w:rsidRPr="006C13A1" w:rsidRDefault="009A7418" w:rsidP="003F4369">
      <w:pPr>
        <w:pStyle w:val="p4"/>
        <w:numPr>
          <w:ilvl w:val="0"/>
          <w:numId w:val="11"/>
        </w:numPr>
        <w:tabs>
          <w:tab w:val="clear" w:pos="220"/>
          <w:tab w:val="left" w:pos="-5812"/>
          <w:tab w:val="left" w:pos="-5670"/>
        </w:tabs>
        <w:spacing w:line="240" w:lineRule="auto"/>
        <w:rPr>
          <w:rFonts w:ascii="Century Gothic" w:hAnsi="Century Gothic"/>
          <w:sz w:val="22"/>
        </w:rPr>
      </w:pPr>
      <w:r w:rsidRPr="006C13A1">
        <w:rPr>
          <w:rFonts w:ascii="Century Gothic" w:hAnsi="Century Gothic"/>
          <w:sz w:val="22"/>
        </w:rPr>
        <w:lastRenderedPageBreak/>
        <w:t>Liaise effectively with parents</w:t>
      </w:r>
      <w:r w:rsidR="006601E8">
        <w:rPr>
          <w:rFonts w:ascii="Century Gothic" w:hAnsi="Century Gothic"/>
          <w:sz w:val="22"/>
        </w:rPr>
        <w:t>.</w:t>
      </w:r>
    </w:p>
    <w:p w14:paraId="5F00714F" w14:textId="09BA3B33" w:rsidR="009A7418" w:rsidRPr="009A7418" w:rsidRDefault="009A7418" w:rsidP="003F4369">
      <w:pPr>
        <w:pStyle w:val="p4"/>
        <w:numPr>
          <w:ilvl w:val="0"/>
          <w:numId w:val="11"/>
        </w:numPr>
        <w:tabs>
          <w:tab w:val="clear" w:pos="220"/>
          <w:tab w:val="left" w:pos="-709"/>
        </w:tabs>
        <w:spacing w:line="240" w:lineRule="auto"/>
        <w:rPr>
          <w:rFonts w:ascii="Century Gothic" w:hAnsi="Century Gothic"/>
          <w:sz w:val="22"/>
        </w:rPr>
      </w:pPr>
      <w:r w:rsidRPr="006C13A1">
        <w:rPr>
          <w:rFonts w:ascii="Century Gothic" w:hAnsi="Century Gothic"/>
          <w:sz w:val="22"/>
        </w:rPr>
        <w:t>Manage other adults in the classroom</w:t>
      </w:r>
      <w:r>
        <w:rPr>
          <w:rFonts w:ascii="Century Gothic" w:hAnsi="Century Gothic"/>
          <w:sz w:val="22"/>
        </w:rPr>
        <w:t xml:space="preserve"> to promote pupil progress.</w:t>
      </w:r>
    </w:p>
    <w:p w14:paraId="0DF19A37" w14:textId="6D65BC10" w:rsidR="00AF0AF8" w:rsidRDefault="00AF0AF8" w:rsidP="003F4369">
      <w:pPr>
        <w:pStyle w:val="p7"/>
        <w:numPr>
          <w:ilvl w:val="0"/>
          <w:numId w:val="11"/>
        </w:numPr>
        <w:tabs>
          <w:tab w:val="clear" w:pos="800"/>
          <w:tab w:val="clear" w:pos="1120"/>
          <w:tab w:val="left" w:pos="-709"/>
        </w:tabs>
        <w:spacing w:line="240" w:lineRule="auto"/>
        <w:rPr>
          <w:rFonts w:ascii="Century Gothic" w:hAnsi="Century Gothic"/>
          <w:sz w:val="22"/>
        </w:rPr>
      </w:pPr>
      <w:r>
        <w:rPr>
          <w:rFonts w:ascii="Century Gothic" w:hAnsi="Century Gothic"/>
          <w:sz w:val="22"/>
        </w:rPr>
        <w:t>I</w:t>
      </w:r>
      <w:r w:rsidRPr="006C13A1">
        <w:rPr>
          <w:rFonts w:ascii="Century Gothic" w:hAnsi="Century Gothic"/>
          <w:sz w:val="22"/>
        </w:rPr>
        <w:t>dentifying clear teaching objectives and specifying how they will be taught and assessed</w:t>
      </w:r>
      <w:r>
        <w:rPr>
          <w:rFonts w:ascii="Century Gothic" w:hAnsi="Century Gothic"/>
          <w:sz w:val="22"/>
        </w:rPr>
        <w:t>.</w:t>
      </w:r>
    </w:p>
    <w:p w14:paraId="653191AD" w14:textId="1067B8FA" w:rsidR="00AF0AF8" w:rsidRDefault="00AF0AF8" w:rsidP="003F4369">
      <w:pPr>
        <w:pStyle w:val="p7"/>
        <w:numPr>
          <w:ilvl w:val="0"/>
          <w:numId w:val="11"/>
        </w:numPr>
        <w:tabs>
          <w:tab w:val="clear" w:pos="800"/>
          <w:tab w:val="clear" w:pos="1120"/>
          <w:tab w:val="left" w:pos="-709"/>
        </w:tabs>
        <w:spacing w:line="240" w:lineRule="auto"/>
        <w:rPr>
          <w:rFonts w:ascii="Century Gothic" w:hAnsi="Century Gothic"/>
          <w:sz w:val="22"/>
        </w:rPr>
      </w:pPr>
      <w:r w:rsidRPr="006C13A1">
        <w:rPr>
          <w:rFonts w:ascii="Century Gothic" w:hAnsi="Century Gothic"/>
          <w:sz w:val="22"/>
        </w:rPr>
        <w:t>Setting clear targets, building on prior attainment</w:t>
      </w:r>
      <w:r>
        <w:rPr>
          <w:rFonts w:ascii="Century Gothic" w:hAnsi="Century Gothic"/>
          <w:sz w:val="22"/>
        </w:rPr>
        <w:t>.</w:t>
      </w:r>
    </w:p>
    <w:p w14:paraId="4231B79C" w14:textId="27EAA63A" w:rsidR="004B10A2" w:rsidRDefault="00AF0AF8" w:rsidP="003F4369">
      <w:pPr>
        <w:pStyle w:val="p7"/>
        <w:numPr>
          <w:ilvl w:val="0"/>
          <w:numId w:val="11"/>
        </w:numPr>
        <w:tabs>
          <w:tab w:val="clear" w:pos="800"/>
          <w:tab w:val="clear" w:pos="1120"/>
          <w:tab w:val="left" w:pos="-709"/>
        </w:tabs>
        <w:spacing w:line="240" w:lineRule="auto"/>
        <w:rPr>
          <w:rFonts w:ascii="Century Gothic" w:hAnsi="Century Gothic"/>
          <w:sz w:val="22"/>
        </w:rPr>
      </w:pPr>
      <w:r w:rsidRPr="006A1919">
        <w:rPr>
          <w:rFonts w:ascii="Century Gothic" w:hAnsi="Century Gothic"/>
          <w:sz w:val="22"/>
        </w:rPr>
        <w:t>Identifying SEN or very able pupils and adapt QFT planning and delivery</w:t>
      </w:r>
    </w:p>
    <w:p w14:paraId="4C3EDC29" w14:textId="074D7943" w:rsidR="00AF0AF8" w:rsidRPr="004B10A2" w:rsidRDefault="00AF0AF8" w:rsidP="003F4369">
      <w:pPr>
        <w:pStyle w:val="p7"/>
        <w:numPr>
          <w:ilvl w:val="0"/>
          <w:numId w:val="11"/>
        </w:numPr>
        <w:tabs>
          <w:tab w:val="clear" w:pos="800"/>
          <w:tab w:val="clear" w:pos="1120"/>
          <w:tab w:val="left" w:pos="-709"/>
        </w:tabs>
        <w:spacing w:line="240" w:lineRule="auto"/>
        <w:rPr>
          <w:rFonts w:ascii="Century Gothic" w:hAnsi="Century Gothic"/>
          <w:sz w:val="22"/>
        </w:rPr>
      </w:pPr>
      <w:r w:rsidRPr="004B10A2">
        <w:rPr>
          <w:rFonts w:ascii="Century Gothic" w:hAnsi="Century Gothic"/>
          <w:sz w:val="22"/>
        </w:rPr>
        <w:t>Ensure effective teaching and best use of available time.</w:t>
      </w:r>
    </w:p>
    <w:p w14:paraId="3F059EFB" w14:textId="77777777" w:rsidR="00AF0AF8" w:rsidRDefault="00AF0AF8" w:rsidP="003F4369">
      <w:pPr>
        <w:pStyle w:val="p4"/>
        <w:numPr>
          <w:ilvl w:val="0"/>
          <w:numId w:val="11"/>
        </w:numPr>
        <w:tabs>
          <w:tab w:val="clear" w:pos="220"/>
        </w:tabs>
        <w:spacing w:line="240" w:lineRule="auto"/>
        <w:rPr>
          <w:rFonts w:ascii="Century Gothic" w:hAnsi="Century Gothic"/>
          <w:sz w:val="22"/>
        </w:rPr>
      </w:pPr>
      <w:r w:rsidRPr="006C13A1">
        <w:rPr>
          <w:rFonts w:ascii="Century Gothic" w:hAnsi="Century Gothic"/>
          <w:sz w:val="22"/>
        </w:rPr>
        <w:t>Evaluate their own teaching crit</w:t>
      </w:r>
      <w:r>
        <w:rPr>
          <w:rFonts w:ascii="Century Gothic" w:hAnsi="Century Gothic"/>
          <w:sz w:val="22"/>
        </w:rPr>
        <w:t>ically to improve effectiveness.</w:t>
      </w:r>
    </w:p>
    <w:p w14:paraId="0D5D336C" w14:textId="547D3797" w:rsidR="00AF0AF8" w:rsidRPr="009A7418" w:rsidRDefault="00AF0AF8" w:rsidP="003F4369">
      <w:pPr>
        <w:pStyle w:val="p4"/>
        <w:numPr>
          <w:ilvl w:val="0"/>
          <w:numId w:val="11"/>
        </w:numPr>
        <w:tabs>
          <w:tab w:val="clear" w:pos="220"/>
        </w:tabs>
        <w:spacing w:line="240" w:lineRule="auto"/>
        <w:rPr>
          <w:rFonts w:ascii="Century Gothic" w:hAnsi="Century Gothic"/>
          <w:sz w:val="22"/>
        </w:rPr>
      </w:pPr>
      <w:r>
        <w:rPr>
          <w:rFonts w:ascii="Century Gothic" w:hAnsi="Century Gothic"/>
          <w:sz w:val="22"/>
        </w:rPr>
        <w:t xml:space="preserve">Encourage children to talk about their learning and develop high standards in </w:t>
      </w:r>
      <w:r w:rsidR="009A7418">
        <w:rPr>
          <w:rFonts w:ascii="Century Gothic" w:hAnsi="Century Gothic"/>
          <w:sz w:val="22"/>
        </w:rPr>
        <w:t>oracy.</w:t>
      </w:r>
    </w:p>
    <w:p w14:paraId="0EA3D2B1" w14:textId="4EC7460B" w:rsidR="00AF0AF8" w:rsidRPr="009A7418" w:rsidRDefault="00AF0AF8" w:rsidP="003F4369">
      <w:pPr>
        <w:pStyle w:val="p4"/>
        <w:numPr>
          <w:ilvl w:val="0"/>
          <w:numId w:val="11"/>
        </w:numPr>
        <w:tabs>
          <w:tab w:val="clear" w:pos="220"/>
          <w:tab w:val="left" w:pos="-5812"/>
          <w:tab w:val="left" w:pos="-5387"/>
          <w:tab w:val="left" w:pos="-1418"/>
        </w:tabs>
        <w:spacing w:line="240" w:lineRule="auto"/>
        <w:rPr>
          <w:rFonts w:ascii="Century Gothic" w:hAnsi="Century Gothic"/>
          <w:sz w:val="22"/>
        </w:rPr>
      </w:pPr>
      <w:r w:rsidRPr="006C13A1">
        <w:rPr>
          <w:rFonts w:ascii="Century Gothic" w:hAnsi="Century Gothic"/>
          <w:sz w:val="22"/>
        </w:rPr>
        <w:t>Prepare and present</w:t>
      </w:r>
      <w:r>
        <w:rPr>
          <w:rFonts w:ascii="Century Gothic" w:hAnsi="Century Gothic"/>
          <w:sz w:val="22"/>
        </w:rPr>
        <w:t xml:space="preserve"> informative reports to parents.</w:t>
      </w:r>
    </w:p>
    <w:p w14:paraId="1B4F3DF5" w14:textId="77777777" w:rsidR="00AF0AF8" w:rsidRPr="006C13A1" w:rsidRDefault="00AF0AF8" w:rsidP="003F4369">
      <w:pPr>
        <w:pStyle w:val="p4"/>
        <w:numPr>
          <w:ilvl w:val="0"/>
          <w:numId w:val="11"/>
        </w:numPr>
        <w:tabs>
          <w:tab w:val="clear" w:pos="220"/>
          <w:tab w:val="left" w:pos="-5812"/>
          <w:tab w:val="left" w:pos="-5670"/>
        </w:tabs>
        <w:spacing w:line="240" w:lineRule="auto"/>
        <w:rPr>
          <w:rFonts w:ascii="Century Gothic" w:hAnsi="Century Gothic"/>
          <w:sz w:val="22"/>
        </w:rPr>
      </w:pPr>
      <w:r w:rsidRPr="006C13A1">
        <w:rPr>
          <w:rFonts w:ascii="Century Gothic" w:hAnsi="Century Gothic"/>
          <w:sz w:val="22"/>
        </w:rPr>
        <w:t>Take responsibility for their own professional development and duties in relation t</w:t>
      </w:r>
      <w:r>
        <w:rPr>
          <w:rFonts w:ascii="Century Gothic" w:hAnsi="Century Gothic"/>
          <w:sz w:val="22"/>
        </w:rPr>
        <w:t>o school policies and practices.</w:t>
      </w:r>
    </w:p>
    <w:p w14:paraId="06FCA2FE" w14:textId="77777777" w:rsidR="000A56AC" w:rsidRDefault="000A56AC" w:rsidP="00AF0AF8">
      <w:pPr>
        <w:spacing w:after="120"/>
        <w:rPr>
          <w:rFonts w:ascii="Century Gothic" w:hAnsi="Century Gothic"/>
        </w:rPr>
      </w:pPr>
    </w:p>
    <w:p w14:paraId="615F78FE" w14:textId="77777777" w:rsidR="000A56AC" w:rsidRDefault="000A56AC" w:rsidP="00AF0AF8">
      <w:pPr>
        <w:spacing w:after="120"/>
        <w:rPr>
          <w:rFonts w:ascii="Century Gothic" w:hAnsi="Century Gothic"/>
        </w:rPr>
      </w:pPr>
    </w:p>
    <w:p w14:paraId="0135D291" w14:textId="77777777" w:rsidR="00AF0AF8" w:rsidRDefault="00AF0AF8" w:rsidP="00AF0AF8">
      <w:pPr>
        <w:spacing w:after="120"/>
        <w:ind w:left="2160" w:firstLine="720"/>
        <w:rPr>
          <w:rFonts w:ascii="Century Gothic" w:hAnsi="Century Gothic"/>
          <w:b/>
        </w:rPr>
      </w:pPr>
    </w:p>
    <w:p w14:paraId="278303A3" w14:textId="447615F9" w:rsidR="00AF0AF8" w:rsidRPr="005E7B26" w:rsidRDefault="00AF0AF8" w:rsidP="00AF0AF8">
      <w:pPr>
        <w:spacing w:after="120"/>
        <w:ind w:left="2160" w:firstLine="720"/>
        <w:rPr>
          <w:rFonts w:ascii="Century Gothic" w:hAnsi="Century Gothic"/>
          <w:b/>
        </w:rPr>
      </w:pPr>
      <w:r w:rsidRPr="005E7B26">
        <w:rPr>
          <w:rFonts w:ascii="Century Gothic" w:hAnsi="Century Gothic"/>
          <w:b/>
        </w:rPr>
        <w:t>B</w:t>
      </w:r>
      <w:r>
        <w:rPr>
          <w:rFonts w:ascii="Century Gothic" w:hAnsi="Century Gothic"/>
          <w:b/>
        </w:rPr>
        <w:t xml:space="preserve">eeston Hill St Luke’s C of E </w:t>
      </w:r>
      <w:r w:rsidRPr="005E7B26">
        <w:rPr>
          <w:rFonts w:ascii="Century Gothic" w:hAnsi="Century Gothic"/>
          <w:b/>
        </w:rPr>
        <w:t>Primary School</w:t>
      </w:r>
    </w:p>
    <w:p w14:paraId="682F57FC" w14:textId="07B7A092" w:rsidR="00AF0AF8" w:rsidRPr="005E7B26" w:rsidRDefault="00AF0AF8" w:rsidP="00AF0AF8">
      <w:pPr>
        <w:spacing w:after="120"/>
        <w:jc w:val="center"/>
        <w:rPr>
          <w:rFonts w:ascii="Century Gothic" w:hAnsi="Century Gothic"/>
          <w:b/>
        </w:rPr>
      </w:pPr>
      <w:r w:rsidRPr="005E7B26">
        <w:rPr>
          <w:rFonts w:ascii="Century Gothic" w:hAnsi="Century Gothic"/>
          <w:b/>
        </w:rPr>
        <w:t>Classroom Teacher - Person Specification</w:t>
      </w:r>
      <w:r>
        <w:rPr>
          <w:rFonts w:ascii="Century Gothic" w:hAnsi="Century Gothic"/>
          <w:b/>
        </w:rPr>
        <w:t xml:space="preserve"> KS1</w:t>
      </w:r>
      <w:r w:rsidR="005217DF">
        <w:rPr>
          <w:rFonts w:ascii="Century Gothic" w:hAnsi="Century Gothic"/>
          <w:b/>
        </w:rPr>
        <w:t xml:space="preserve"> or EYFS</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7"/>
        <w:gridCol w:w="719"/>
        <w:gridCol w:w="720"/>
      </w:tblGrid>
      <w:tr w:rsidR="000C4025" w:rsidRPr="00810810" w14:paraId="2D71248C" w14:textId="77777777" w:rsidTr="007939B2">
        <w:trPr>
          <w:trHeight w:val="547"/>
          <w:jc w:val="center"/>
        </w:trPr>
        <w:tc>
          <w:tcPr>
            <w:tcW w:w="8027" w:type="dxa"/>
            <w:vAlign w:val="center"/>
          </w:tcPr>
          <w:p w14:paraId="7B4F3B3B" w14:textId="77777777" w:rsidR="000C4025" w:rsidRPr="008C7449" w:rsidRDefault="000C4025" w:rsidP="00C77D4F">
            <w:pPr>
              <w:spacing w:after="0" w:line="240" w:lineRule="auto"/>
              <w:rPr>
                <w:rFonts w:ascii="Century Gothic" w:hAnsi="Century Gothic" w:cs="Microsoft Sans Serif"/>
                <w:b/>
                <w:i/>
                <w:sz w:val="21"/>
                <w:szCs w:val="21"/>
              </w:rPr>
            </w:pPr>
            <w:r w:rsidRPr="00810810">
              <w:rPr>
                <w:rFonts w:ascii="Century Gothic" w:hAnsi="Century Gothic" w:cs="Microsoft Sans Serif"/>
                <w:b/>
                <w:sz w:val="21"/>
                <w:szCs w:val="21"/>
              </w:rPr>
              <w:t xml:space="preserve">Key Qualities  </w:t>
            </w:r>
            <w:r w:rsidRPr="00810810">
              <w:rPr>
                <w:rFonts w:ascii="Century Gothic" w:hAnsi="Century Gothic" w:cs="Microsoft Sans Serif"/>
                <w:b/>
                <w:i/>
                <w:sz w:val="21"/>
                <w:szCs w:val="21"/>
              </w:rPr>
              <w:t>(E = Essential; D= Desirable)</w:t>
            </w:r>
          </w:p>
        </w:tc>
        <w:tc>
          <w:tcPr>
            <w:tcW w:w="719" w:type="dxa"/>
            <w:vAlign w:val="center"/>
          </w:tcPr>
          <w:p w14:paraId="29A03AB9" w14:textId="77777777" w:rsidR="000C4025" w:rsidRPr="00810810" w:rsidRDefault="000C4025" w:rsidP="00862DC2">
            <w:pPr>
              <w:spacing w:after="0"/>
              <w:ind w:left="-108"/>
              <w:jc w:val="center"/>
              <w:rPr>
                <w:rFonts w:ascii="Century Gothic" w:hAnsi="Century Gothic" w:cs="Microsoft Sans Serif"/>
                <w:b/>
                <w:sz w:val="21"/>
                <w:szCs w:val="21"/>
              </w:rPr>
            </w:pPr>
            <w:r w:rsidRPr="00810810">
              <w:rPr>
                <w:rFonts w:ascii="Century Gothic" w:hAnsi="Century Gothic" w:cs="Microsoft Sans Serif"/>
                <w:b/>
                <w:sz w:val="21"/>
                <w:szCs w:val="21"/>
              </w:rPr>
              <w:t>E</w:t>
            </w:r>
          </w:p>
        </w:tc>
        <w:tc>
          <w:tcPr>
            <w:tcW w:w="720" w:type="dxa"/>
            <w:vAlign w:val="center"/>
          </w:tcPr>
          <w:p w14:paraId="02F9A174" w14:textId="77777777" w:rsidR="000C4025" w:rsidRPr="00810810" w:rsidRDefault="000C4025" w:rsidP="00862DC2">
            <w:pPr>
              <w:spacing w:after="0"/>
              <w:jc w:val="center"/>
              <w:rPr>
                <w:rFonts w:ascii="Century Gothic" w:hAnsi="Century Gothic" w:cs="Microsoft Sans Serif"/>
                <w:b/>
                <w:sz w:val="21"/>
                <w:szCs w:val="21"/>
              </w:rPr>
            </w:pPr>
            <w:r w:rsidRPr="00810810">
              <w:rPr>
                <w:rFonts w:ascii="Century Gothic" w:hAnsi="Century Gothic" w:cs="Microsoft Sans Serif"/>
                <w:b/>
                <w:sz w:val="21"/>
                <w:szCs w:val="21"/>
              </w:rPr>
              <w:t>D</w:t>
            </w:r>
          </w:p>
        </w:tc>
      </w:tr>
      <w:tr w:rsidR="000C4025" w:rsidRPr="00810810" w14:paraId="4E5C9D5D" w14:textId="77777777" w:rsidTr="001D20D7">
        <w:trPr>
          <w:trHeight w:val="303"/>
          <w:jc w:val="center"/>
        </w:trPr>
        <w:tc>
          <w:tcPr>
            <w:tcW w:w="8027" w:type="dxa"/>
          </w:tcPr>
          <w:p w14:paraId="3847599E" w14:textId="77777777" w:rsidR="000C4025" w:rsidRPr="00810810" w:rsidRDefault="000C4025" w:rsidP="00BE5000">
            <w:pPr>
              <w:numPr>
                <w:ilvl w:val="0"/>
                <w:numId w:val="6"/>
              </w:numPr>
              <w:spacing w:after="0" w:line="240" w:lineRule="auto"/>
              <w:rPr>
                <w:rFonts w:ascii="Century Gothic" w:hAnsi="Century Gothic" w:cs="Microsoft Sans Serif"/>
                <w:sz w:val="21"/>
                <w:szCs w:val="21"/>
              </w:rPr>
            </w:pPr>
            <w:r w:rsidRPr="00810810">
              <w:rPr>
                <w:rFonts w:ascii="Century Gothic" w:hAnsi="Century Gothic" w:cs="Microsoft Sans Serif"/>
                <w:sz w:val="21"/>
                <w:szCs w:val="21"/>
              </w:rPr>
              <w:t>Qualified Teacher Status</w:t>
            </w:r>
          </w:p>
        </w:tc>
        <w:tc>
          <w:tcPr>
            <w:tcW w:w="719" w:type="dxa"/>
            <w:vAlign w:val="center"/>
          </w:tcPr>
          <w:p w14:paraId="2445E0E3" w14:textId="77777777" w:rsidR="000C4025" w:rsidRPr="00810810" w:rsidRDefault="000C4025" w:rsidP="001D20D7">
            <w:pPr>
              <w:spacing w:after="0"/>
              <w:jc w:val="center"/>
              <w:rPr>
                <w:rFonts w:ascii="Century Gothic" w:hAnsi="Century Gothic" w:cs="Microsoft Sans Serif"/>
                <w:sz w:val="21"/>
                <w:szCs w:val="21"/>
              </w:rPr>
            </w:pPr>
            <w:r w:rsidRPr="00810810">
              <w:rPr>
                <w:rFonts w:ascii="Century Gothic" w:hAnsi="Century Gothic" w:cs="Microsoft Sans Serif"/>
                <w:sz w:val="21"/>
                <w:szCs w:val="21"/>
              </w:rPr>
              <w:sym w:font="Wingdings 2" w:char="F050"/>
            </w:r>
          </w:p>
        </w:tc>
        <w:tc>
          <w:tcPr>
            <w:tcW w:w="720" w:type="dxa"/>
            <w:vAlign w:val="center"/>
          </w:tcPr>
          <w:p w14:paraId="27D119D1" w14:textId="77777777" w:rsidR="000C4025" w:rsidRPr="00810810" w:rsidRDefault="000C4025" w:rsidP="001D20D7">
            <w:pPr>
              <w:spacing w:after="0"/>
              <w:jc w:val="center"/>
              <w:rPr>
                <w:rFonts w:ascii="Century Gothic" w:hAnsi="Century Gothic" w:cs="Microsoft Sans Serif"/>
                <w:sz w:val="21"/>
                <w:szCs w:val="21"/>
              </w:rPr>
            </w:pPr>
          </w:p>
        </w:tc>
      </w:tr>
      <w:tr w:rsidR="000C4025" w:rsidRPr="00810810" w14:paraId="0A854621" w14:textId="77777777" w:rsidTr="001D20D7">
        <w:trPr>
          <w:trHeight w:val="282"/>
          <w:jc w:val="center"/>
        </w:trPr>
        <w:tc>
          <w:tcPr>
            <w:tcW w:w="8027" w:type="dxa"/>
          </w:tcPr>
          <w:p w14:paraId="520DD060" w14:textId="77777777" w:rsidR="000C4025" w:rsidRPr="00810810" w:rsidRDefault="000C4025" w:rsidP="00BE5000">
            <w:pPr>
              <w:numPr>
                <w:ilvl w:val="0"/>
                <w:numId w:val="6"/>
              </w:numPr>
              <w:spacing w:after="0" w:line="240" w:lineRule="auto"/>
              <w:rPr>
                <w:rFonts w:ascii="Century Gothic" w:hAnsi="Century Gothic" w:cs="Microsoft Sans Serif"/>
                <w:sz w:val="21"/>
                <w:szCs w:val="21"/>
              </w:rPr>
            </w:pPr>
            <w:r w:rsidRPr="00810810">
              <w:rPr>
                <w:rFonts w:ascii="Century Gothic" w:hAnsi="Century Gothic" w:cs="Microsoft Sans Serif"/>
                <w:sz w:val="21"/>
                <w:szCs w:val="21"/>
              </w:rPr>
              <w:t>Good Honours degree</w:t>
            </w:r>
          </w:p>
        </w:tc>
        <w:tc>
          <w:tcPr>
            <w:tcW w:w="719" w:type="dxa"/>
            <w:vAlign w:val="center"/>
          </w:tcPr>
          <w:p w14:paraId="76FFD9AC" w14:textId="17515082" w:rsidR="000C4025" w:rsidRPr="00810810" w:rsidRDefault="000C4025" w:rsidP="001D20D7">
            <w:pPr>
              <w:spacing w:after="0"/>
              <w:jc w:val="center"/>
              <w:rPr>
                <w:rFonts w:ascii="Century Gothic" w:hAnsi="Century Gothic" w:cs="Microsoft Sans Serif"/>
                <w:sz w:val="21"/>
                <w:szCs w:val="21"/>
              </w:rPr>
            </w:pPr>
          </w:p>
        </w:tc>
        <w:tc>
          <w:tcPr>
            <w:tcW w:w="720" w:type="dxa"/>
            <w:vAlign w:val="center"/>
          </w:tcPr>
          <w:p w14:paraId="504EA3C7" w14:textId="258A587B" w:rsidR="000C4025" w:rsidRPr="00810810" w:rsidRDefault="000C4025" w:rsidP="001D20D7">
            <w:pPr>
              <w:spacing w:after="0"/>
              <w:jc w:val="center"/>
              <w:rPr>
                <w:rFonts w:ascii="Century Gothic" w:hAnsi="Century Gothic" w:cs="Microsoft Sans Serif"/>
                <w:sz w:val="21"/>
                <w:szCs w:val="21"/>
              </w:rPr>
            </w:pPr>
            <w:r w:rsidRPr="00810810">
              <w:rPr>
                <w:rFonts w:ascii="Century Gothic" w:hAnsi="Century Gothic" w:cs="Microsoft Sans Serif"/>
                <w:sz w:val="21"/>
                <w:szCs w:val="21"/>
              </w:rPr>
              <w:sym w:font="Wingdings 2" w:char="F050"/>
            </w:r>
          </w:p>
        </w:tc>
      </w:tr>
      <w:tr w:rsidR="00060361" w:rsidRPr="00810810" w14:paraId="6E50C915" w14:textId="77777777" w:rsidTr="001D20D7">
        <w:trPr>
          <w:trHeight w:val="282"/>
          <w:jc w:val="center"/>
        </w:trPr>
        <w:tc>
          <w:tcPr>
            <w:tcW w:w="8027" w:type="dxa"/>
          </w:tcPr>
          <w:p w14:paraId="2D1F1F9A" w14:textId="306712CA" w:rsidR="00060361" w:rsidRPr="00810810" w:rsidRDefault="00060361" w:rsidP="00BE5000">
            <w:pPr>
              <w:numPr>
                <w:ilvl w:val="0"/>
                <w:numId w:val="6"/>
              </w:numPr>
              <w:spacing w:after="0" w:line="240" w:lineRule="auto"/>
              <w:rPr>
                <w:rFonts w:ascii="Century Gothic" w:hAnsi="Century Gothic" w:cs="Microsoft Sans Serif"/>
                <w:sz w:val="21"/>
                <w:szCs w:val="21"/>
              </w:rPr>
            </w:pPr>
            <w:r>
              <w:rPr>
                <w:rFonts w:ascii="Century Gothic" w:hAnsi="Century Gothic" w:cs="Microsoft Sans Serif"/>
                <w:sz w:val="21"/>
                <w:szCs w:val="21"/>
              </w:rPr>
              <w:t>Support and enhance the school’s Christian ethos</w:t>
            </w:r>
          </w:p>
        </w:tc>
        <w:tc>
          <w:tcPr>
            <w:tcW w:w="719" w:type="dxa"/>
            <w:vAlign w:val="center"/>
          </w:tcPr>
          <w:p w14:paraId="1E0C1729" w14:textId="64EE9000" w:rsidR="00060361" w:rsidRPr="00810810" w:rsidRDefault="00441383" w:rsidP="001D20D7">
            <w:pPr>
              <w:spacing w:after="0"/>
              <w:jc w:val="center"/>
              <w:rPr>
                <w:rFonts w:ascii="Century Gothic" w:hAnsi="Century Gothic" w:cs="Microsoft Sans Serif"/>
                <w:sz w:val="21"/>
                <w:szCs w:val="21"/>
              </w:rPr>
            </w:pPr>
            <w:r w:rsidRPr="00810810">
              <w:rPr>
                <w:rFonts w:ascii="Century Gothic" w:hAnsi="Century Gothic" w:cs="Microsoft Sans Serif"/>
                <w:sz w:val="21"/>
                <w:szCs w:val="21"/>
              </w:rPr>
              <w:sym w:font="Wingdings 2" w:char="F050"/>
            </w:r>
          </w:p>
        </w:tc>
        <w:tc>
          <w:tcPr>
            <w:tcW w:w="720" w:type="dxa"/>
            <w:vAlign w:val="center"/>
          </w:tcPr>
          <w:p w14:paraId="50E14CEC" w14:textId="77777777" w:rsidR="00060361" w:rsidRPr="00810810" w:rsidRDefault="00060361" w:rsidP="001D20D7">
            <w:pPr>
              <w:spacing w:after="0"/>
              <w:jc w:val="center"/>
              <w:rPr>
                <w:rFonts w:ascii="Century Gothic" w:hAnsi="Century Gothic" w:cs="Microsoft Sans Serif"/>
                <w:sz w:val="21"/>
                <w:szCs w:val="21"/>
              </w:rPr>
            </w:pPr>
          </w:p>
        </w:tc>
      </w:tr>
      <w:tr w:rsidR="000C4025" w:rsidRPr="00810810" w14:paraId="6D64854D" w14:textId="77777777" w:rsidTr="001D20D7">
        <w:trPr>
          <w:trHeight w:val="224"/>
          <w:jc w:val="center"/>
        </w:trPr>
        <w:tc>
          <w:tcPr>
            <w:tcW w:w="8027" w:type="dxa"/>
          </w:tcPr>
          <w:p w14:paraId="35E005FA" w14:textId="77777777" w:rsidR="000C4025" w:rsidRPr="00CC1DED" w:rsidRDefault="000C4025" w:rsidP="00BE5000">
            <w:pPr>
              <w:numPr>
                <w:ilvl w:val="0"/>
                <w:numId w:val="6"/>
              </w:numPr>
              <w:spacing w:after="0" w:line="240" w:lineRule="auto"/>
              <w:rPr>
                <w:rFonts w:ascii="Century Gothic" w:hAnsi="Century Gothic" w:cs="Microsoft Sans Serif"/>
                <w:sz w:val="21"/>
                <w:szCs w:val="21"/>
              </w:rPr>
            </w:pPr>
            <w:r w:rsidRPr="00CC1DED">
              <w:rPr>
                <w:rFonts w:ascii="Century Gothic" w:hAnsi="Century Gothic" w:cs="Microsoft Sans Serif"/>
                <w:sz w:val="21"/>
                <w:szCs w:val="21"/>
              </w:rPr>
              <w:t xml:space="preserve">Teaching experience / practice in EYFS </w:t>
            </w:r>
          </w:p>
        </w:tc>
        <w:tc>
          <w:tcPr>
            <w:tcW w:w="719" w:type="dxa"/>
            <w:vAlign w:val="center"/>
          </w:tcPr>
          <w:p w14:paraId="6E52252E" w14:textId="433591ED" w:rsidR="000C4025" w:rsidRPr="00CC1DED" w:rsidRDefault="000C4025" w:rsidP="001D20D7">
            <w:pPr>
              <w:spacing w:after="0"/>
              <w:jc w:val="center"/>
              <w:rPr>
                <w:rFonts w:ascii="Century Gothic" w:hAnsi="Century Gothic" w:cs="Microsoft Sans Serif"/>
                <w:sz w:val="21"/>
                <w:szCs w:val="21"/>
              </w:rPr>
            </w:pPr>
          </w:p>
        </w:tc>
        <w:tc>
          <w:tcPr>
            <w:tcW w:w="720" w:type="dxa"/>
            <w:vAlign w:val="center"/>
          </w:tcPr>
          <w:p w14:paraId="60693BFD" w14:textId="792C1533" w:rsidR="000C4025" w:rsidRPr="00CC1DED" w:rsidRDefault="00B35026" w:rsidP="001D20D7">
            <w:pPr>
              <w:spacing w:after="0"/>
              <w:jc w:val="center"/>
              <w:rPr>
                <w:rFonts w:ascii="Century Gothic" w:hAnsi="Century Gothic" w:cs="Microsoft Sans Serif"/>
                <w:sz w:val="21"/>
                <w:szCs w:val="21"/>
              </w:rPr>
            </w:pPr>
            <w:r w:rsidRPr="00CC1DED">
              <w:rPr>
                <w:rFonts w:ascii="Century Gothic" w:hAnsi="Century Gothic" w:cs="Microsoft Sans Serif"/>
                <w:sz w:val="21"/>
                <w:szCs w:val="21"/>
              </w:rPr>
              <w:sym w:font="Wingdings 2" w:char="F050"/>
            </w:r>
          </w:p>
        </w:tc>
      </w:tr>
      <w:tr w:rsidR="000C4025" w:rsidRPr="00810810" w14:paraId="3E48C8A4" w14:textId="77777777" w:rsidTr="001D20D7">
        <w:trPr>
          <w:trHeight w:val="270"/>
          <w:jc w:val="center"/>
        </w:trPr>
        <w:tc>
          <w:tcPr>
            <w:tcW w:w="8027" w:type="dxa"/>
          </w:tcPr>
          <w:p w14:paraId="445ABCE7" w14:textId="77777777" w:rsidR="000C4025" w:rsidRPr="00CC1DED" w:rsidRDefault="000C4025" w:rsidP="00BE5000">
            <w:pPr>
              <w:numPr>
                <w:ilvl w:val="0"/>
                <w:numId w:val="6"/>
              </w:numPr>
              <w:spacing w:after="0" w:line="240" w:lineRule="auto"/>
              <w:rPr>
                <w:rFonts w:ascii="Century Gothic" w:hAnsi="Century Gothic" w:cs="Microsoft Sans Serif"/>
                <w:sz w:val="21"/>
                <w:szCs w:val="21"/>
              </w:rPr>
            </w:pPr>
            <w:r w:rsidRPr="00CC1DED">
              <w:rPr>
                <w:rFonts w:ascii="Century Gothic" w:hAnsi="Century Gothic" w:cs="Microsoft Sans Serif"/>
                <w:sz w:val="21"/>
                <w:szCs w:val="21"/>
              </w:rPr>
              <w:t>Teaching experience / practice  in Lower KS1</w:t>
            </w:r>
          </w:p>
        </w:tc>
        <w:tc>
          <w:tcPr>
            <w:tcW w:w="719" w:type="dxa"/>
            <w:vAlign w:val="center"/>
          </w:tcPr>
          <w:p w14:paraId="680DD357" w14:textId="77777777" w:rsidR="000C4025" w:rsidRPr="00CC1DED" w:rsidRDefault="000C4025" w:rsidP="001D20D7">
            <w:pPr>
              <w:spacing w:after="0"/>
              <w:jc w:val="center"/>
              <w:rPr>
                <w:rFonts w:ascii="Century Gothic" w:hAnsi="Century Gothic" w:cs="Microsoft Sans Serif"/>
                <w:sz w:val="21"/>
                <w:szCs w:val="21"/>
              </w:rPr>
            </w:pPr>
          </w:p>
        </w:tc>
        <w:tc>
          <w:tcPr>
            <w:tcW w:w="720" w:type="dxa"/>
            <w:vAlign w:val="center"/>
          </w:tcPr>
          <w:p w14:paraId="7571A03F" w14:textId="77777777" w:rsidR="000C4025" w:rsidRPr="00CC1DED" w:rsidRDefault="000C4025" w:rsidP="001D20D7">
            <w:pPr>
              <w:spacing w:after="0"/>
              <w:jc w:val="center"/>
              <w:rPr>
                <w:rFonts w:ascii="Century Gothic" w:hAnsi="Century Gothic" w:cs="Microsoft Sans Serif"/>
                <w:sz w:val="21"/>
                <w:szCs w:val="21"/>
              </w:rPr>
            </w:pPr>
            <w:r w:rsidRPr="00CC1DED">
              <w:rPr>
                <w:rFonts w:ascii="Century Gothic" w:hAnsi="Century Gothic" w:cs="Microsoft Sans Serif"/>
                <w:sz w:val="21"/>
                <w:szCs w:val="21"/>
              </w:rPr>
              <w:sym w:font="Wingdings 2" w:char="F050"/>
            </w:r>
          </w:p>
        </w:tc>
      </w:tr>
      <w:tr w:rsidR="000C4025" w:rsidRPr="00810810" w14:paraId="1C318A4A" w14:textId="77777777" w:rsidTr="001D20D7">
        <w:trPr>
          <w:trHeight w:val="270"/>
          <w:jc w:val="center"/>
        </w:trPr>
        <w:tc>
          <w:tcPr>
            <w:tcW w:w="8027" w:type="dxa"/>
          </w:tcPr>
          <w:p w14:paraId="09460AB5" w14:textId="77777777" w:rsidR="000C4025" w:rsidRPr="00810810" w:rsidRDefault="000C4025" w:rsidP="00BE5000">
            <w:pPr>
              <w:numPr>
                <w:ilvl w:val="0"/>
                <w:numId w:val="6"/>
              </w:numPr>
              <w:spacing w:after="0" w:line="240" w:lineRule="auto"/>
              <w:rPr>
                <w:rFonts w:ascii="Century Gothic" w:hAnsi="Century Gothic" w:cs="Microsoft Sans Serif"/>
                <w:sz w:val="21"/>
                <w:szCs w:val="21"/>
              </w:rPr>
            </w:pPr>
            <w:r w:rsidRPr="00810810">
              <w:rPr>
                <w:rFonts w:ascii="Century Gothic" w:hAnsi="Century Gothic" w:cs="Microsoft Sans Serif"/>
                <w:sz w:val="21"/>
                <w:szCs w:val="21"/>
              </w:rPr>
              <w:t>Knowledge of current education practice and issues</w:t>
            </w:r>
          </w:p>
        </w:tc>
        <w:tc>
          <w:tcPr>
            <w:tcW w:w="719" w:type="dxa"/>
            <w:vAlign w:val="center"/>
          </w:tcPr>
          <w:p w14:paraId="5F156E09" w14:textId="77777777" w:rsidR="000C4025" w:rsidRPr="00810810" w:rsidRDefault="000C4025" w:rsidP="001D20D7">
            <w:pPr>
              <w:spacing w:after="0"/>
              <w:jc w:val="center"/>
              <w:rPr>
                <w:rFonts w:ascii="Century Gothic" w:hAnsi="Century Gothic" w:cs="Microsoft Sans Serif"/>
                <w:sz w:val="21"/>
                <w:szCs w:val="21"/>
              </w:rPr>
            </w:pPr>
          </w:p>
        </w:tc>
        <w:tc>
          <w:tcPr>
            <w:tcW w:w="720" w:type="dxa"/>
            <w:vAlign w:val="center"/>
          </w:tcPr>
          <w:p w14:paraId="542B3685" w14:textId="77777777" w:rsidR="000C4025" w:rsidRPr="00810810" w:rsidRDefault="000C4025" w:rsidP="001D20D7">
            <w:pPr>
              <w:spacing w:after="0"/>
              <w:jc w:val="center"/>
              <w:rPr>
                <w:rFonts w:ascii="Century Gothic" w:hAnsi="Century Gothic" w:cs="Microsoft Sans Serif"/>
                <w:sz w:val="21"/>
                <w:szCs w:val="21"/>
              </w:rPr>
            </w:pPr>
            <w:r w:rsidRPr="00810810">
              <w:rPr>
                <w:rFonts w:ascii="Century Gothic" w:hAnsi="Century Gothic" w:cs="Microsoft Sans Serif"/>
                <w:sz w:val="21"/>
                <w:szCs w:val="21"/>
              </w:rPr>
              <w:sym w:font="Wingdings 2" w:char="F050"/>
            </w:r>
          </w:p>
        </w:tc>
      </w:tr>
      <w:tr w:rsidR="000C4025" w:rsidRPr="00810810" w14:paraId="602EE3E1" w14:textId="77777777" w:rsidTr="001D20D7">
        <w:trPr>
          <w:trHeight w:val="259"/>
          <w:jc w:val="center"/>
        </w:trPr>
        <w:tc>
          <w:tcPr>
            <w:tcW w:w="8027" w:type="dxa"/>
          </w:tcPr>
          <w:p w14:paraId="7F8FECD7" w14:textId="4E144EF6" w:rsidR="000C4025" w:rsidRPr="00924643" w:rsidRDefault="00B35026" w:rsidP="00924643">
            <w:pPr>
              <w:pStyle w:val="ListParagraph"/>
              <w:numPr>
                <w:ilvl w:val="0"/>
                <w:numId w:val="10"/>
              </w:numPr>
              <w:rPr>
                <w:rFonts w:ascii="Century Gothic" w:hAnsi="Century Gothic" w:cs="Microsoft Sans Serif"/>
                <w:sz w:val="21"/>
                <w:szCs w:val="21"/>
              </w:rPr>
            </w:pPr>
            <w:r w:rsidRPr="00924643">
              <w:rPr>
                <w:rFonts w:ascii="Century Gothic" w:hAnsi="Century Gothic" w:cs="Microsoft Sans Serif"/>
                <w:sz w:val="21"/>
                <w:szCs w:val="21"/>
              </w:rPr>
              <w:t xml:space="preserve">High level of written, oral </w:t>
            </w:r>
            <w:r w:rsidR="00AA5469">
              <w:rPr>
                <w:rFonts w:ascii="Century Gothic" w:hAnsi="Century Gothic" w:cs="Microsoft Sans Serif"/>
                <w:sz w:val="21"/>
                <w:szCs w:val="21"/>
              </w:rPr>
              <w:t xml:space="preserve">and </w:t>
            </w:r>
            <w:r w:rsidRPr="00924643">
              <w:rPr>
                <w:rFonts w:ascii="Century Gothic" w:hAnsi="Century Gothic" w:cs="Microsoft Sans Serif"/>
                <w:sz w:val="21"/>
                <w:szCs w:val="21"/>
              </w:rPr>
              <w:t xml:space="preserve">communication </w:t>
            </w:r>
            <w:r w:rsidR="00924643" w:rsidRPr="00924643">
              <w:rPr>
                <w:rFonts w:ascii="Century Gothic" w:hAnsi="Century Gothic" w:cs="Microsoft Sans Serif"/>
                <w:sz w:val="21"/>
                <w:szCs w:val="21"/>
              </w:rPr>
              <w:t>skills</w:t>
            </w:r>
          </w:p>
        </w:tc>
        <w:tc>
          <w:tcPr>
            <w:tcW w:w="719" w:type="dxa"/>
            <w:vAlign w:val="center"/>
          </w:tcPr>
          <w:p w14:paraId="4F7E0072" w14:textId="77777777" w:rsidR="000C4025" w:rsidRPr="00810810" w:rsidRDefault="000C4025" w:rsidP="001D20D7">
            <w:pPr>
              <w:spacing w:after="0"/>
              <w:jc w:val="center"/>
              <w:rPr>
                <w:rFonts w:ascii="Century Gothic" w:hAnsi="Century Gothic" w:cs="Microsoft Sans Serif"/>
                <w:sz w:val="21"/>
                <w:szCs w:val="21"/>
              </w:rPr>
            </w:pPr>
            <w:r w:rsidRPr="00810810">
              <w:rPr>
                <w:rFonts w:ascii="Century Gothic" w:hAnsi="Century Gothic" w:cs="Microsoft Sans Serif"/>
                <w:sz w:val="21"/>
                <w:szCs w:val="21"/>
              </w:rPr>
              <w:sym w:font="Wingdings 2" w:char="F050"/>
            </w:r>
          </w:p>
        </w:tc>
        <w:tc>
          <w:tcPr>
            <w:tcW w:w="720" w:type="dxa"/>
            <w:vAlign w:val="center"/>
          </w:tcPr>
          <w:p w14:paraId="2FE3F77F" w14:textId="77777777" w:rsidR="000C4025" w:rsidRPr="00810810" w:rsidRDefault="000C4025" w:rsidP="001D20D7">
            <w:pPr>
              <w:spacing w:after="0"/>
              <w:jc w:val="center"/>
              <w:rPr>
                <w:rFonts w:ascii="Century Gothic" w:hAnsi="Century Gothic" w:cs="Microsoft Sans Serif"/>
                <w:sz w:val="21"/>
                <w:szCs w:val="21"/>
              </w:rPr>
            </w:pPr>
          </w:p>
        </w:tc>
      </w:tr>
      <w:tr w:rsidR="000C4025" w:rsidRPr="00810810" w14:paraId="296813E4" w14:textId="77777777" w:rsidTr="001D20D7">
        <w:trPr>
          <w:trHeight w:val="406"/>
          <w:jc w:val="center"/>
        </w:trPr>
        <w:tc>
          <w:tcPr>
            <w:tcW w:w="8027" w:type="dxa"/>
          </w:tcPr>
          <w:p w14:paraId="2137CE80" w14:textId="1CF8EE7E" w:rsidR="000C4025" w:rsidRPr="00810810" w:rsidRDefault="003C02E2" w:rsidP="00BE5000">
            <w:pPr>
              <w:numPr>
                <w:ilvl w:val="0"/>
                <w:numId w:val="7"/>
              </w:numPr>
              <w:spacing w:after="0" w:line="240" w:lineRule="auto"/>
              <w:rPr>
                <w:rFonts w:ascii="Century Gothic" w:hAnsi="Century Gothic" w:cs="Microsoft Sans Serif"/>
                <w:sz w:val="21"/>
                <w:szCs w:val="21"/>
              </w:rPr>
            </w:pPr>
            <w:r>
              <w:rPr>
                <w:rFonts w:ascii="Century Gothic" w:hAnsi="Century Gothic" w:cs="Microsoft Sans Serif"/>
                <w:sz w:val="21"/>
                <w:szCs w:val="21"/>
              </w:rPr>
              <w:t>Places a high priority on effective teamworking and works easily and comfortably in a team environment.</w:t>
            </w:r>
          </w:p>
        </w:tc>
        <w:tc>
          <w:tcPr>
            <w:tcW w:w="719" w:type="dxa"/>
            <w:vAlign w:val="center"/>
          </w:tcPr>
          <w:p w14:paraId="74F9C9F5" w14:textId="1B3BE546" w:rsidR="000C4025" w:rsidRPr="00810810" w:rsidRDefault="00131FC6" w:rsidP="001D20D7">
            <w:pPr>
              <w:spacing w:after="0"/>
              <w:jc w:val="center"/>
              <w:rPr>
                <w:rFonts w:ascii="Century Gothic" w:hAnsi="Century Gothic" w:cs="Microsoft Sans Serif"/>
                <w:sz w:val="21"/>
                <w:szCs w:val="21"/>
              </w:rPr>
            </w:pPr>
            <w:r w:rsidRPr="00810810">
              <w:rPr>
                <w:rFonts w:ascii="Century Gothic" w:hAnsi="Century Gothic" w:cs="Microsoft Sans Serif"/>
                <w:sz w:val="21"/>
                <w:szCs w:val="21"/>
              </w:rPr>
              <w:sym w:font="Wingdings 2" w:char="F050"/>
            </w:r>
          </w:p>
        </w:tc>
        <w:tc>
          <w:tcPr>
            <w:tcW w:w="720" w:type="dxa"/>
            <w:vAlign w:val="center"/>
          </w:tcPr>
          <w:p w14:paraId="2DC5A475" w14:textId="36133DF0" w:rsidR="000C4025" w:rsidRPr="00810810" w:rsidRDefault="000C4025" w:rsidP="001D20D7">
            <w:pPr>
              <w:spacing w:after="0"/>
              <w:jc w:val="center"/>
              <w:rPr>
                <w:rFonts w:ascii="Century Gothic" w:hAnsi="Century Gothic" w:cs="Microsoft Sans Serif"/>
                <w:sz w:val="21"/>
                <w:szCs w:val="21"/>
              </w:rPr>
            </w:pPr>
          </w:p>
        </w:tc>
      </w:tr>
      <w:tr w:rsidR="000C4025" w:rsidRPr="00810810" w14:paraId="3B80384F" w14:textId="77777777" w:rsidTr="00960D52">
        <w:trPr>
          <w:trHeight w:val="295"/>
          <w:jc w:val="center"/>
        </w:trPr>
        <w:tc>
          <w:tcPr>
            <w:tcW w:w="8027" w:type="dxa"/>
          </w:tcPr>
          <w:p w14:paraId="18CFD424" w14:textId="2AAC7A21" w:rsidR="000C4025" w:rsidRPr="00CC1DED" w:rsidRDefault="00061CA8" w:rsidP="00BE5000">
            <w:pPr>
              <w:numPr>
                <w:ilvl w:val="0"/>
                <w:numId w:val="7"/>
              </w:numPr>
              <w:spacing w:after="0" w:line="240" w:lineRule="auto"/>
              <w:rPr>
                <w:rFonts w:ascii="Century Gothic" w:hAnsi="Century Gothic" w:cs="Microsoft Sans Serif"/>
                <w:sz w:val="21"/>
                <w:szCs w:val="21"/>
              </w:rPr>
            </w:pPr>
            <w:r>
              <w:rPr>
                <w:rFonts w:ascii="Century Gothic" w:hAnsi="Century Gothic"/>
                <w:sz w:val="21"/>
              </w:rPr>
              <w:t>K</w:t>
            </w:r>
            <w:r w:rsidR="000C4025" w:rsidRPr="00CC1DED">
              <w:rPr>
                <w:rFonts w:ascii="Century Gothic" w:hAnsi="Century Gothic"/>
                <w:sz w:val="21"/>
              </w:rPr>
              <w:t xml:space="preserve">nowledge of how children develop as young learners </w:t>
            </w:r>
          </w:p>
        </w:tc>
        <w:tc>
          <w:tcPr>
            <w:tcW w:w="719" w:type="dxa"/>
            <w:vAlign w:val="center"/>
          </w:tcPr>
          <w:p w14:paraId="780A3966" w14:textId="0FE0CD93" w:rsidR="000C4025" w:rsidRPr="00CC1DED" w:rsidRDefault="000C4025" w:rsidP="001D20D7">
            <w:pPr>
              <w:spacing w:after="0"/>
              <w:jc w:val="center"/>
              <w:rPr>
                <w:rFonts w:ascii="Century Gothic" w:hAnsi="Century Gothic" w:cs="Microsoft Sans Serif"/>
                <w:sz w:val="21"/>
                <w:szCs w:val="21"/>
              </w:rPr>
            </w:pPr>
          </w:p>
        </w:tc>
        <w:tc>
          <w:tcPr>
            <w:tcW w:w="720" w:type="dxa"/>
            <w:vAlign w:val="center"/>
          </w:tcPr>
          <w:p w14:paraId="3B48F378" w14:textId="3E3B3634" w:rsidR="000C4025" w:rsidRPr="00810810" w:rsidRDefault="00131FC6" w:rsidP="001D20D7">
            <w:pPr>
              <w:spacing w:after="0"/>
              <w:jc w:val="center"/>
              <w:rPr>
                <w:rFonts w:ascii="Century Gothic" w:hAnsi="Century Gothic" w:cs="Microsoft Sans Serif"/>
                <w:sz w:val="21"/>
                <w:szCs w:val="21"/>
              </w:rPr>
            </w:pPr>
            <w:r w:rsidRPr="00CC1DED">
              <w:rPr>
                <w:rFonts w:ascii="Century Gothic" w:hAnsi="Century Gothic" w:cs="Microsoft Sans Serif"/>
                <w:sz w:val="21"/>
                <w:szCs w:val="21"/>
              </w:rPr>
              <w:sym w:font="Wingdings 2" w:char="F050"/>
            </w:r>
          </w:p>
        </w:tc>
      </w:tr>
      <w:tr w:rsidR="000C4025" w:rsidRPr="00810810" w14:paraId="3FE890C9" w14:textId="77777777" w:rsidTr="001D20D7">
        <w:trPr>
          <w:trHeight w:val="406"/>
          <w:jc w:val="center"/>
        </w:trPr>
        <w:tc>
          <w:tcPr>
            <w:tcW w:w="8027" w:type="dxa"/>
          </w:tcPr>
          <w:p w14:paraId="40FD0FBB" w14:textId="6F0744EE" w:rsidR="000C4025" w:rsidRPr="004B10A2" w:rsidRDefault="00061CA8" w:rsidP="00BE5000">
            <w:pPr>
              <w:numPr>
                <w:ilvl w:val="0"/>
                <w:numId w:val="7"/>
              </w:numPr>
              <w:spacing w:after="0" w:line="240" w:lineRule="auto"/>
              <w:rPr>
                <w:rFonts w:ascii="Century Gothic" w:hAnsi="Century Gothic"/>
                <w:sz w:val="21"/>
                <w:szCs w:val="21"/>
              </w:rPr>
            </w:pPr>
            <w:r w:rsidRPr="004B10A2">
              <w:rPr>
                <w:rFonts w:ascii="Century Gothic" w:hAnsi="Century Gothic"/>
                <w:sz w:val="21"/>
                <w:szCs w:val="21"/>
              </w:rPr>
              <w:t>K</w:t>
            </w:r>
            <w:r w:rsidR="000C4025" w:rsidRPr="004B10A2">
              <w:rPr>
                <w:rFonts w:ascii="Century Gothic" w:hAnsi="Century Gothic"/>
                <w:sz w:val="21"/>
                <w:szCs w:val="21"/>
              </w:rPr>
              <w:t>nowledge of strategies to support children as developing / fluent readers in EY / KS1, including early phonics skills</w:t>
            </w:r>
          </w:p>
        </w:tc>
        <w:tc>
          <w:tcPr>
            <w:tcW w:w="719" w:type="dxa"/>
            <w:vAlign w:val="center"/>
          </w:tcPr>
          <w:p w14:paraId="47515B64" w14:textId="77777777" w:rsidR="000C4025" w:rsidRPr="00CC1DED" w:rsidRDefault="000C4025" w:rsidP="001D20D7">
            <w:pPr>
              <w:spacing w:after="0"/>
              <w:jc w:val="center"/>
              <w:rPr>
                <w:rFonts w:ascii="Century Gothic" w:hAnsi="Century Gothic" w:cs="Microsoft Sans Serif"/>
                <w:sz w:val="21"/>
                <w:szCs w:val="21"/>
              </w:rPr>
            </w:pPr>
            <w:r w:rsidRPr="00CC1DED">
              <w:rPr>
                <w:rFonts w:ascii="Century Gothic" w:hAnsi="Century Gothic" w:cs="Microsoft Sans Serif"/>
                <w:sz w:val="21"/>
                <w:szCs w:val="21"/>
              </w:rPr>
              <w:sym w:font="Wingdings 2" w:char="F050"/>
            </w:r>
          </w:p>
        </w:tc>
        <w:tc>
          <w:tcPr>
            <w:tcW w:w="720" w:type="dxa"/>
            <w:vAlign w:val="center"/>
          </w:tcPr>
          <w:p w14:paraId="172BD8BB" w14:textId="77777777" w:rsidR="000C4025" w:rsidRPr="00CC1DED" w:rsidRDefault="000C4025" w:rsidP="001D20D7">
            <w:pPr>
              <w:spacing w:after="0"/>
              <w:jc w:val="center"/>
              <w:rPr>
                <w:rFonts w:ascii="Century Gothic" w:hAnsi="Century Gothic" w:cs="Microsoft Sans Serif"/>
                <w:sz w:val="21"/>
                <w:szCs w:val="21"/>
              </w:rPr>
            </w:pPr>
          </w:p>
        </w:tc>
      </w:tr>
      <w:tr w:rsidR="000C4025" w:rsidRPr="00810810" w14:paraId="18981DB3" w14:textId="77777777" w:rsidTr="001D20D7">
        <w:trPr>
          <w:trHeight w:val="438"/>
          <w:jc w:val="center"/>
        </w:trPr>
        <w:tc>
          <w:tcPr>
            <w:tcW w:w="8027" w:type="dxa"/>
          </w:tcPr>
          <w:p w14:paraId="58074BC8" w14:textId="68DDA44B" w:rsidR="000C4025" w:rsidRPr="00810810" w:rsidRDefault="00DE5137" w:rsidP="00BE5000">
            <w:pPr>
              <w:numPr>
                <w:ilvl w:val="0"/>
                <w:numId w:val="7"/>
              </w:numPr>
              <w:spacing w:after="0" w:line="240" w:lineRule="auto"/>
              <w:rPr>
                <w:rFonts w:ascii="Century Gothic" w:hAnsi="Century Gothic" w:cs="Microsoft Sans Serif"/>
                <w:sz w:val="21"/>
                <w:szCs w:val="21"/>
              </w:rPr>
            </w:pPr>
            <w:r w:rsidRPr="004B10A2">
              <w:rPr>
                <w:rFonts w:ascii="Century Gothic" w:hAnsi="Century Gothic" w:cs="Microsoft Sans Serif"/>
                <w:sz w:val="21"/>
                <w:szCs w:val="21"/>
              </w:rPr>
              <w:t>A</w:t>
            </w:r>
            <w:r w:rsidR="004B10A2" w:rsidRPr="004B10A2">
              <w:rPr>
                <w:rFonts w:ascii="Century Gothic" w:hAnsi="Century Gothic" w:cs="Microsoft Sans Serif"/>
                <w:sz w:val="21"/>
                <w:szCs w:val="21"/>
              </w:rPr>
              <w:t>s</w:t>
            </w:r>
            <w:r w:rsidRPr="004B10A2">
              <w:rPr>
                <w:rFonts w:ascii="Century Gothic" w:hAnsi="Century Gothic" w:cs="Microsoft Sans Serif"/>
                <w:sz w:val="21"/>
                <w:szCs w:val="21"/>
              </w:rPr>
              <w:t xml:space="preserve"> the lea</w:t>
            </w:r>
            <w:r w:rsidR="004B10A2" w:rsidRPr="004B10A2">
              <w:rPr>
                <w:rFonts w:ascii="Century Gothic" w:hAnsi="Century Gothic" w:cs="Microsoft Sans Serif"/>
                <w:sz w:val="21"/>
                <w:szCs w:val="21"/>
              </w:rPr>
              <w:t>d</w:t>
            </w:r>
            <w:r w:rsidRPr="004B10A2">
              <w:rPr>
                <w:rFonts w:ascii="Century Gothic" w:hAnsi="Century Gothic" w:cs="Microsoft Sans Serif"/>
                <w:sz w:val="21"/>
                <w:szCs w:val="21"/>
              </w:rPr>
              <w:t xml:space="preserve"> professional in the classroom, to show an ability to </w:t>
            </w:r>
            <w:r w:rsidR="00FA64DF" w:rsidRPr="004B10A2">
              <w:rPr>
                <w:rFonts w:ascii="Century Gothic" w:hAnsi="Century Gothic" w:cs="Microsoft Sans Serif"/>
                <w:sz w:val="21"/>
                <w:szCs w:val="21"/>
              </w:rPr>
              <w:t>direct and support other staff.</w:t>
            </w:r>
          </w:p>
        </w:tc>
        <w:tc>
          <w:tcPr>
            <w:tcW w:w="719" w:type="dxa"/>
            <w:vAlign w:val="center"/>
          </w:tcPr>
          <w:p w14:paraId="2AF30C8D" w14:textId="77777777" w:rsidR="000C4025" w:rsidRPr="00810810" w:rsidRDefault="000C4025" w:rsidP="001D20D7">
            <w:pPr>
              <w:spacing w:after="0"/>
              <w:jc w:val="center"/>
              <w:rPr>
                <w:rFonts w:ascii="Century Gothic" w:hAnsi="Century Gothic" w:cs="Microsoft Sans Serif"/>
                <w:sz w:val="21"/>
                <w:szCs w:val="21"/>
              </w:rPr>
            </w:pPr>
            <w:r w:rsidRPr="00810810">
              <w:rPr>
                <w:rFonts w:ascii="Century Gothic" w:hAnsi="Century Gothic" w:cs="Microsoft Sans Serif"/>
                <w:sz w:val="21"/>
                <w:szCs w:val="21"/>
              </w:rPr>
              <w:sym w:font="Wingdings 2" w:char="F050"/>
            </w:r>
          </w:p>
        </w:tc>
        <w:tc>
          <w:tcPr>
            <w:tcW w:w="720" w:type="dxa"/>
            <w:vAlign w:val="center"/>
          </w:tcPr>
          <w:p w14:paraId="49354F58" w14:textId="77777777" w:rsidR="000C4025" w:rsidRPr="00810810" w:rsidRDefault="000C4025" w:rsidP="001D20D7">
            <w:pPr>
              <w:spacing w:after="0"/>
              <w:jc w:val="center"/>
              <w:rPr>
                <w:rFonts w:ascii="Century Gothic" w:hAnsi="Century Gothic" w:cs="Microsoft Sans Serif"/>
                <w:sz w:val="21"/>
                <w:szCs w:val="21"/>
              </w:rPr>
            </w:pPr>
          </w:p>
        </w:tc>
      </w:tr>
      <w:tr w:rsidR="000C4025" w:rsidRPr="00810810" w14:paraId="35DFAECA" w14:textId="77777777" w:rsidTr="001D20D7">
        <w:trPr>
          <w:trHeight w:val="357"/>
          <w:jc w:val="center"/>
        </w:trPr>
        <w:tc>
          <w:tcPr>
            <w:tcW w:w="8027" w:type="dxa"/>
          </w:tcPr>
          <w:p w14:paraId="1EB82A08" w14:textId="035BACD5" w:rsidR="000C4025" w:rsidRPr="00810810" w:rsidRDefault="00FA64DF" w:rsidP="00BE5000">
            <w:pPr>
              <w:numPr>
                <w:ilvl w:val="0"/>
                <w:numId w:val="7"/>
              </w:numPr>
              <w:spacing w:after="0" w:line="240" w:lineRule="auto"/>
              <w:rPr>
                <w:rFonts w:ascii="Century Gothic" w:hAnsi="Century Gothic" w:cs="Microsoft Sans Serif"/>
                <w:sz w:val="21"/>
                <w:szCs w:val="21"/>
              </w:rPr>
            </w:pPr>
            <w:r>
              <w:rPr>
                <w:rFonts w:ascii="Century Gothic" w:hAnsi="Century Gothic" w:cs="Microsoft Sans Serif"/>
                <w:sz w:val="21"/>
                <w:szCs w:val="21"/>
              </w:rPr>
              <w:t xml:space="preserve">Positive and optimistic attitude towards school improvement and inclusion. </w:t>
            </w:r>
          </w:p>
        </w:tc>
        <w:tc>
          <w:tcPr>
            <w:tcW w:w="719" w:type="dxa"/>
            <w:vAlign w:val="center"/>
          </w:tcPr>
          <w:p w14:paraId="1A312BC2" w14:textId="77777777" w:rsidR="000C4025" w:rsidRPr="00810810" w:rsidRDefault="000C4025" w:rsidP="001D20D7">
            <w:pPr>
              <w:spacing w:after="0"/>
              <w:jc w:val="center"/>
              <w:rPr>
                <w:rFonts w:ascii="Century Gothic" w:hAnsi="Century Gothic" w:cs="Microsoft Sans Serif"/>
                <w:sz w:val="21"/>
                <w:szCs w:val="21"/>
              </w:rPr>
            </w:pPr>
            <w:r w:rsidRPr="00810810">
              <w:rPr>
                <w:rFonts w:ascii="Century Gothic" w:hAnsi="Century Gothic" w:cs="Microsoft Sans Serif"/>
                <w:sz w:val="21"/>
                <w:szCs w:val="21"/>
              </w:rPr>
              <w:sym w:font="Wingdings 2" w:char="F050"/>
            </w:r>
          </w:p>
        </w:tc>
        <w:tc>
          <w:tcPr>
            <w:tcW w:w="720" w:type="dxa"/>
            <w:vAlign w:val="center"/>
          </w:tcPr>
          <w:p w14:paraId="6B686374" w14:textId="77777777" w:rsidR="000C4025" w:rsidRPr="00810810" w:rsidRDefault="000C4025" w:rsidP="001D20D7">
            <w:pPr>
              <w:spacing w:after="0"/>
              <w:jc w:val="center"/>
              <w:rPr>
                <w:rFonts w:ascii="Century Gothic" w:hAnsi="Century Gothic" w:cs="Microsoft Sans Serif"/>
                <w:sz w:val="21"/>
                <w:szCs w:val="21"/>
              </w:rPr>
            </w:pPr>
          </w:p>
        </w:tc>
      </w:tr>
      <w:tr w:rsidR="000C4025" w:rsidRPr="00810810" w14:paraId="223AC4C6" w14:textId="77777777" w:rsidTr="00061CA8">
        <w:trPr>
          <w:trHeight w:val="237"/>
          <w:jc w:val="center"/>
        </w:trPr>
        <w:tc>
          <w:tcPr>
            <w:tcW w:w="8027" w:type="dxa"/>
          </w:tcPr>
          <w:p w14:paraId="6141500D" w14:textId="37792BA4" w:rsidR="000C4025" w:rsidRPr="00810810" w:rsidRDefault="00503FEC" w:rsidP="00BE5000">
            <w:pPr>
              <w:numPr>
                <w:ilvl w:val="0"/>
                <w:numId w:val="7"/>
              </w:numPr>
              <w:spacing w:after="0" w:line="240" w:lineRule="auto"/>
              <w:rPr>
                <w:rFonts w:ascii="Century Gothic" w:hAnsi="Century Gothic" w:cs="Microsoft Sans Serif"/>
                <w:sz w:val="21"/>
                <w:szCs w:val="21"/>
              </w:rPr>
            </w:pPr>
            <w:r>
              <w:rPr>
                <w:rFonts w:ascii="Century Gothic" w:hAnsi="Century Gothic" w:cs="Microsoft Sans Serif"/>
                <w:sz w:val="21"/>
                <w:szCs w:val="21"/>
              </w:rPr>
              <w:t>A high level of organisation and planning skills</w:t>
            </w:r>
          </w:p>
        </w:tc>
        <w:tc>
          <w:tcPr>
            <w:tcW w:w="719" w:type="dxa"/>
            <w:vAlign w:val="center"/>
          </w:tcPr>
          <w:p w14:paraId="21A8E64E" w14:textId="1C6F25EF" w:rsidR="000C4025" w:rsidRPr="00810810" w:rsidRDefault="000C4025" w:rsidP="001D20D7">
            <w:pPr>
              <w:spacing w:after="0"/>
              <w:jc w:val="center"/>
              <w:rPr>
                <w:rFonts w:ascii="Century Gothic" w:hAnsi="Century Gothic" w:cs="Microsoft Sans Serif"/>
                <w:sz w:val="21"/>
                <w:szCs w:val="21"/>
              </w:rPr>
            </w:pPr>
          </w:p>
        </w:tc>
        <w:tc>
          <w:tcPr>
            <w:tcW w:w="720" w:type="dxa"/>
            <w:vAlign w:val="center"/>
          </w:tcPr>
          <w:p w14:paraId="6798012B" w14:textId="3E8C0380" w:rsidR="000C4025" w:rsidRPr="00810810" w:rsidRDefault="00503FEC" w:rsidP="001D20D7">
            <w:pPr>
              <w:spacing w:after="0"/>
              <w:jc w:val="center"/>
              <w:rPr>
                <w:rFonts w:ascii="Century Gothic" w:hAnsi="Century Gothic" w:cs="Microsoft Sans Serif"/>
                <w:sz w:val="21"/>
                <w:szCs w:val="21"/>
              </w:rPr>
            </w:pPr>
            <w:r w:rsidRPr="00810810">
              <w:rPr>
                <w:rFonts w:ascii="Century Gothic" w:hAnsi="Century Gothic" w:cs="Microsoft Sans Serif"/>
                <w:sz w:val="21"/>
                <w:szCs w:val="21"/>
              </w:rPr>
              <w:sym w:font="Wingdings 2" w:char="F050"/>
            </w:r>
          </w:p>
        </w:tc>
      </w:tr>
      <w:tr w:rsidR="000C4025" w:rsidRPr="00810810" w14:paraId="1093ACDC" w14:textId="77777777" w:rsidTr="00061CA8">
        <w:trPr>
          <w:trHeight w:val="199"/>
          <w:jc w:val="center"/>
        </w:trPr>
        <w:tc>
          <w:tcPr>
            <w:tcW w:w="8027" w:type="dxa"/>
          </w:tcPr>
          <w:p w14:paraId="439BAE3B" w14:textId="50BACCBC" w:rsidR="000C4025" w:rsidRPr="00810810" w:rsidRDefault="00A030A6" w:rsidP="00BE5000">
            <w:pPr>
              <w:numPr>
                <w:ilvl w:val="0"/>
                <w:numId w:val="7"/>
              </w:numPr>
              <w:spacing w:after="0" w:line="240" w:lineRule="auto"/>
              <w:rPr>
                <w:rFonts w:ascii="Century Gothic" w:hAnsi="Century Gothic" w:cs="Microsoft Sans Serif"/>
                <w:sz w:val="21"/>
                <w:szCs w:val="21"/>
              </w:rPr>
            </w:pPr>
            <w:r w:rsidRPr="00810810">
              <w:rPr>
                <w:rFonts w:ascii="Century Gothic" w:hAnsi="Century Gothic" w:cs="Microsoft Sans Serif"/>
                <w:sz w:val="21"/>
                <w:szCs w:val="21"/>
              </w:rPr>
              <w:t xml:space="preserve">Knowledge of </w:t>
            </w:r>
            <w:r>
              <w:rPr>
                <w:rFonts w:ascii="Century Gothic" w:hAnsi="Century Gothic" w:cs="Microsoft Sans Serif"/>
                <w:sz w:val="21"/>
                <w:szCs w:val="21"/>
              </w:rPr>
              <w:t xml:space="preserve">and a commitment to </w:t>
            </w:r>
            <w:r w:rsidRPr="00810810">
              <w:rPr>
                <w:rFonts w:ascii="Century Gothic" w:hAnsi="Century Gothic" w:cs="Microsoft Sans Serif"/>
                <w:sz w:val="21"/>
                <w:szCs w:val="21"/>
              </w:rPr>
              <w:t>safeguarding procedures</w:t>
            </w:r>
          </w:p>
        </w:tc>
        <w:tc>
          <w:tcPr>
            <w:tcW w:w="719" w:type="dxa"/>
            <w:vAlign w:val="center"/>
          </w:tcPr>
          <w:p w14:paraId="4677E028" w14:textId="71C01B29" w:rsidR="000C4025" w:rsidRPr="00810810" w:rsidRDefault="00A030A6" w:rsidP="001D20D7">
            <w:pPr>
              <w:spacing w:after="0"/>
              <w:jc w:val="center"/>
              <w:rPr>
                <w:rFonts w:ascii="Century Gothic" w:hAnsi="Century Gothic" w:cs="Microsoft Sans Serif"/>
                <w:sz w:val="21"/>
                <w:szCs w:val="21"/>
              </w:rPr>
            </w:pPr>
            <w:r w:rsidRPr="00810810">
              <w:rPr>
                <w:rFonts w:ascii="Century Gothic" w:hAnsi="Century Gothic" w:cs="Microsoft Sans Serif"/>
                <w:sz w:val="21"/>
                <w:szCs w:val="21"/>
              </w:rPr>
              <w:sym w:font="Wingdings 2" w:char="F050"/>
            </w:r>
          </w:p>
        </w:tc>
        <w:tc>
          <w:tcPr>
            <w:tcW w:w="720" w:type="dxa"/>
            <w:vAlign w:val="center"/>
          </w:tcPr>
          <w:p w14:paraId="7FDF2662" w14:textId="77777777" w:rsidR="000C4025" w:rsidRPr="00810810" w:rsidRDefault="000C4025" w:rsidP="001D20D7">
            <w:pPr>
              <w:spacing w:after="0"/>
              <w:jc w:val="center"/>
              <w:rPr>
                <w:rFonts w:ascii="Century Gothic" w:hAnsi="Century Gothic" w:cs="Microsoft Sans Serif"/>
                <w:sz w:val="21"/>
                <w:szCs w:val="21"/>
              </w:rPr>
            </w:pPr>
          </w:p>
        </w:tc>
      </w:tr>
      <w:tr w:rsidR="000C4025" w:rsidRPr="00810810" w14:paraId="523F8677" w14:textId="77777777" w:rsidTr="001D20D7">
        <w:trPr>
          <w:trHeight w:val="464"/>
          <w:jc w:val="center"/>
        </w:trPr>
        <w:tc>
          <w:tcPr>
            <w:tcW w:w="8027" w:type="dxa"/>
          </w:tcPr>
          <w:p w14:paraId="0C5B1C89" w14:textId="77777777" w:rsidR="000C4025" w:rsidRPr="00810810" w:rsidRDefault="000C4025" w:rsidP="00BE5000">
            <w:pPr>
              <w:numPr>
                <w:ilvl w:val="0"/>
                <w:numId w:val="7"/>
              </w:numPr>
              <w:spacing w:after="0" w:line="240" w:lineRule="auto"/>
              <w:rPr>
                <w:rFonts w:ascii="Century Gothic" w:hAnsi="Century Gothic" w:cs="Microsoft Sans Serif"/>
                <w:sz w:val="21"/>
                <w:szCs w:val="21"/>
              </w:rPr>
            </w:pPr>
            <w:r w:rsidRPr="00810810">
              <w:rPr>
                <w:rFonts w:ascii="Century Gothic" w:hAnsi="Century Gothic" w:cs="Microsoft Sans Serif"/>
                <w:sz w:val="21"/>
                <w:szCs w:val="21"/>
              </w:rPr>
              <w:t>Ability to use ICT effectively to support all aspects of children’s learning and professional duties</w:t>
            </w:r>
          </w:p>
        </w:tc>
        <w:tc>
          <w:tcPr>
            <w:tcW w:w="719" w:type="dxa"/>
            <w:vAlign w:val="center"/>
          </w:tcPr>
          <w:p w14:paraId="1E62787B" w14:textId="77777777" w:rsidR="000C4025" w:rsidRPr="00810810" w:rsidRDefault="000C4025" w:rsidP="001D20D7">
            <w:pPr>
              <w:spacing w:after="0"/>
              <w:jc w:val="center"/>
              <w:rPr>
                <w:rFonts w:ascii="Century Gothic" w:hAnsi="Century Gothic" w:cs="Microsoft Sans Serif"/>
                <w:sz w:val="21"/>
                <w:szCs w:val="21"/>
              </w:rPr>
            </w:pPr>
            <w:r w:rsidRPr="00810810">
              <w:rPr>
                <w:rFonts w:ascii="Century Gothic" w:hAnsi="Century Gothic" w:cs="Microsoft Sans Serif"/>
                <w:sz w:val="21"/>
                <w:szCs w:val="21"/>
              </w:rPr>
              <w:sym w:font="Wingdings 2" w:char="F050"/>
            </w:r>
          </w:p>
        </w:tc>
        <w:tc>
          <w:tcPr>
            <w:tcW w:w="720" w:type="dxa"/>
            <w:vAlign w:val="center"/>
          </w:tcPr>
          <w:p w14:paraId="42B4CFD0" w14:textId="77777777" w:rsidR="000C4025" w:rsidRPr="00810810" w:rsidRDefault="000C4025" w:rsidP="001D20D7">
            <w:pPr>
              <w:spacing w:after="0"/>
              <w:jc w:val="center"/>
              <w:rPr>
                <w:rFonts w:ascii="Century Gothic" w:hAnsi="Century Gothic" w:cs="Microsoft Sans Serif"/>
                <w:sz w:val="21"/>
                <w:szCs w:val="21"/>
              </w:rPr>
            </w:pPr>
          </w:p>
        </w:tc>
      </w:tr>
      <w:tr w:rsidR="000C4025" w:rsidRPr="00810810" w14:paraId="7A6B306A" w14:textId="77777777" w:rsidTr="001D20D7">
        <w:trPr>
          <w:trHeight w:val="235"/>
          <w:jc w:val="center"/>
        </w:trPr>
        <w:tc>
          <w:tcPr>
            <w:tcW w:w="8027" w:type="dxa"/>
          </w:tcPr>
          <w:p w14:paraId="6A167100" w14:textId="77777777" w:rsidR="000C4025" w:rsidRPr="00810810" w:rsidRDefault="000C4025" w:rsidP="00BE5000">
            <w:pPr>
              <w:numPr>
                <w:ilvl w:val="0"/>
                <w:numId w:val="7"/>
              </w:numPr>
              <w:spacing w:after="0" w:line="240" w:lineRule="auto"/>
              <w:rPr>
                <w:rFonts w:ascii="Century Gothic" w:hAnsi="Century Gothic" w:cs="Microsoft Sans Serif"/>
                <w:sz w:val="21"/>
                <w:szCs w:val="21"/>
              </w:rPr>
            </w:pPr>
            <w:r w:rsidRPr="00810810">
              <w:rPr>
                <w:rFonts w:ascii="Century Gothic" w:hAnsi="Century Gothic" w:cs="Microsoft Sans Serif"/>
                <w:sz w:val="21"/>
                <w:szCs w:val="21"/>
              </w:rPr>
              <w:t>Evidence of sharing in and contributing to the wider life of a school</w:t>
            </w:r>
          </w:p>
        </w:tc>
        <w:tc>
          <w:tcPr>
            <w:tcW w:w="719" w:type="dxa"/>
            <w:vAlign w:val="center"/>
          </w:tcPr>
          <w:p w14:paraId="79F9EACF" w14:textId="77777777" w:rsidR="000C4025" w:rsidRPr="00810810" w:rsidRDefault="000C4025" w:rsidP="001D20D7">
            <w:pPr>
              <w:spacing w:after="0"/>
              <w:jc w:val="center"/>
              <w:rPr>
                <w:rFonts w:ascii="Century Gothic" w:hAnsi="Century Gothic" w:cs="Microsoft Sans Serif"/>
                <w:sz w:val="21"/>
                <w:szCs w:val="21"/>
              </w:rPr>
            </w:pPr>
          </w:p>
        </w:tc>
        <w:tc>
          <w:tcPr>
            <w:tcW w:w="720" w:type="dxa"/>
            <w:vAlign w:val="center"/>
          </w:tcPr>
          <w:p w14:paraId="03B1F0ED" w14:textId="77777777" w:rsidR="000C4025" w:rsidRPr="00810810" w:rsidRDefault="000C4025" w:rsidP="001D20D7">
            <w:pPr>
              <w:spacing w:after="0"/>
              <w:jc w:val="center"/>
              <w:rPr>
                <w:rFonts w:ascii="Century Gothic" w:hAnsi="Century Gothic" w:cs="Microsoft Sans Serif"/>
                <w:sz w:val="21"/>
                <w:szCs w:val="21"/>
              </w:rPr>
            </w:pPr>
            <w:r w:rsidRPr="00810810">
              <w:rPr>
                <w:rFonts w:ascii="Century Gothic" w:hAnsi="Century Gothic" w:cs="Microsoft Sans Serif"/>
                <w:sz w:val="21"/>
                <w:szCs w:val="21"/>
              </w:rPr>
              <w:sym w:font="Wingdings 2" w:char="F050"/>
            </w:r>
          </w:p>
        </w:tc>
      </w:tr>
      <w:tr w:rsidR="000C4025" w:rsidRPr="00810810" w14:paraId="409C672C" w14:textId="77777777" w:rsidTr="001D20D7">
        <w:trPr>
          <w:trHeight w:val="499"/>
          <w:jc w:val="center"/>
        </w:trPr>
        <w:tc>
          <w:tcPr>
            <w:tcW w:w="8027" w:type="dxa"/>
          </w:tcPr>
          <w:p w14:paraId="7D2D45AB" w14:textId="77777777" w:rsidR="000C4025" w:rsidRPr="00810810" w:rsidRDefault="000C4025" w:rsidP="00BE5000">
            <w:pPr>
              <w:numPr>
                <w:ilvl w:val="0"/>
                <w:numId w:val="7"/>
              </w:numPr>
              <w:spacing w:after="0" w:line="240" w:lineRule="auto"/>
              <w:rPr>
                <w:rFonts w:ascii="Century Gothic" w:hAnsi="Century Gothic" w:cs="Microsoft Sans Serif"/>
                <w:sz w:val="21"/>
                <w:szCs w:val="21"/>
              </w:rPr>
            </w:pPr>
            <w:r w:rsidRPr="00810810">
              <w:rPr>
                <w:rFonts w:ascii="Century Gothic" w:hAnsi="Century Gothic" w:cs="Microsoft Sans Serif"/>
                <w:sz w:val="21"/>
                <w:szCs w:val="21"/>
              </w:rPr>
              <w:t>Ability to de</w:t>
            </w:r>
            <w:r>
              <w:rPr>
                <w:rFonts w:ascii="Century Gothic" w:hAnsi="Century Gothic" w:cs="Microsoft Sans Serif"/>
                <w:sz w:val="21"/>
                <w:szCs w:val="21"/>
              </w:rPr>
              <w:t>sign</w:t>
            </w:r>
            <w:r w:rsidRPr="00810810">
              <w:rPr>
                <w:rFonts w:ascii="Century Gothic" w:hAnsi="Century Gothic" w:cs="Microsoft Sans Serif"/>
                <w:sz w:val="21"/>
                <w:szCs w:val="21"/>
              </w:rPr>
              <w:t xml:space="preserve"> the classroom learning environment to support </w:t>
            </w:r>
            <w:r>
              <w:rPr>
                <w:rFonts w:ascii="Century Gothic" w:hAnsi="Century Gothic" w:cs="Microsoft Sans Serif"/>
                <w:sz w:val="21"/>
                <w:szCs w:val="21"/>
              </w:rPr>
              <w:t xml:space="preserve">daily </w:t>
            </w:r>
            <w:r w:rsidRPr="00810810">
              <w:rPr>
                <w:rFonts w:ascii="Century Gothic" w:hAnsi="Century Gothic" w:cs="Microsoft Sans Serif"/>
                <w:sz w:val="21"/>
                <w:szCs w:val="21"/>
              </w:rPr>
              <w:t>learning</w:t>
            </w:r>
          </w:p>
        </w:tc>
        <w:tc>
          <w:tcPr>
            <w:tcW w:w="719" w:type="dxa"/>
            <w:vAlign w:val="center"/>
          </w:tcPr>
          <w:p w14:paraId="4CD6B85E" w14:textId="77777777" w:rsidR="000C4025" w:rsidRPr="00810810" w:rsidRDefault="000C4025" w:rsidP="001D20D7">
            <w:pPr>
              <w:spacing w:after="0"/>
              <w:jc w:val="center"/>
              <w:rPr>
                <w:rFonts w:ascii="Century Gothic" w:hAnsi="Century Gothic" w:cs="Microsoft Sans Serif"/>
                <w:sz w:val="21"/>
                <w:szCs w:val="21"/>
              </w:rPr>
            </w:pPr>
            <w:r w:rsidRPr="00810810">
              <w:rPr>
                <w:rFonts w:ascii="Century Gothic" w:hAnsi="Century Gothic" w:cs="Microsoft Sans Serif"/>
                <w:sz w:val="21"/>
                <w:szCs w:val="21"/>
              </w:rPr>
              <w:sym w:font="Wingdings 2" w:char="F050"/>
            </w:r>
          </w:p>
        </w:tc>
        <w:tc>
          <w:tcPr>
            <w:tcW w:w="720" w:type="dxa"/>
            <w:vAlign w:val="center"/>
          </w:tcPr>
          <w:p w14:paraId="646BC2BE" w14:textId="77777777" w:rsidR="000C4025" w:rsidRPr="00810810" w:rsidRDefault="000C4025" w:rsidP="001D20D7">
            <w:pPr>
              <w:spacing w:after="0"/>
              <w:jc w:val="center"/>
              <w:rPr>
                <w:rFonts w:ascii="Century Gothic" w:hAnsi="Century Gothic" w:cs="Microsoft Sans Serif"/>
                <w:sz w:val="21"/>
                <w:szCs w:val="21"/>
              </w:rPr>
            </w:pPr>
          </w:p>
        </w:tc>
      </w:tr>
      <w:tr w:rsidR="000C4025" w:rsidRPr="00810810" w14:paraId="56B55F8B" w14:textId="77777777" w:rsidTr="001D20D7">
        <w:trPr>
          <w:trHeight w:val="482"/>
          <w:jc w:val="center"/>
        </w:trPr>
        <w:tc>
          <w:tcPr>
            <w:tcW w:w="8027" w:type="dxa"/>
          </w:tcPr>
          <w:p w14:paraId="4B2EDD59" w14:textId="77777777" w:rsidR="000C4025" w:rsidRPr="00810810" w:rsidRDefault="000C4025" w:rsidP="00BE5000">
            <w:pPr>
              <w:numPr>
                <w:ilvl w:val="0"/>
                <w:numId w:val="7"/>
              </w:numPr>
              <w:spacing w:after="0" w:line="240" w:lineRule="auto"/>
              <w:rPr>
                <w:rFonts w:ascii="Century Gothic" w:hAnsi="Century Gothic" w:cs="Microsoft Sans Serif"/>
                <w:sz w:val="21"/>
                <w:szCs w:val="21"/>
              </w:rPr>
            </w:pPr>
            <w:r w:rsidRPr="00810810">
              <w:rPr>
                <w:rFonts w:ascii="Century Gothic" w:hAnsi="Century Gothic" w:cs="Microsoft Sans Serif"/>
                <w:sz w:val="21"/>
                <w:szCs w:val="21"/>
              </w:rPr>
              <w:t>Ability to relate to and empathise with all pupils and develop kind and effective relationships to promote effective learning for all</w:t>
            </w:r>
          </w:p>
        </w:tc>
        <w:tc>
          <w:tcPr>
            <w:tcW w:w="719" w:type="dxa"/>
            <w:vAlign w:val="center"/>
          </w:tcPr>
          <w:p w14:paraId="5FEE7B6B" w14:textId="77777777" w:rsidR="000C4025" w:rsidRPr="00810810" w:rsidRDefault="000C4025" w:rsidP="001D20D7">
            <w:pPr>
              <w:spacing w:after="0"/>
              <w:jc w:val="center"/>
              <w:rPr>
                <w:rFonts w:ascii="Century Gothic" w:hAnsi="Century Gothic" w:cs="Microsoft Sans Serif"/>
                <w:sz w:val="21"/>
                <w:szCs w:val="21"/>
              </w:rPr>
            </w:pPr>
            <w:r w:rsidRPr="00810810">
              <w:rPr>
                <w:rFonts w:ascii="Century Gothic" w:hAnsi="Century Gothic" w:cs="Microsoft Sans Serif"/>
                <w:sz w:val="21"/>
                <w:szCs w:val="21"/>
              </w:rPr>
              <w:sym w:font="Wingdings 2" w:char="F050"/>
            </w:r>
          </w:p>
        </w:tc>
        <w:tc>
          <w:tcPr>
            <w:tcW w:w="720" w:type="dxa"/>
            <w:vAlign w:val="center"/>
          </w:tcPr>
          <w:p w14:paraId="5B019AC6" w14:textId="77777777" w:rsidR="000C4025" w:rsidRPr="00810810" w:rsidRDefault="000C4025" w:rsidP="001D20D7">
            <w:pPr>
              <w:spacing w:after="0"/>
              <w:jc w:val="center"/>
              <w:rPr>
                <w:rFonts w:ascii="Century Gothic" w:hAnsi="Century Gothic" w:cs="Microsoft Sans Serif"/>
                <w:sz w:val="21"/>
                <w:szCs w:val="21"/>
              </w:rPr>
            </w:pPr>
          </w:p>
        </w:tc>
      </w:tr>
      <w:tr w:rsidR="000C4025" w:rsidRPr="00810810" w14:paraId="439AF631" w14:textId="77777777" w:rsidTr="001D20D7">
        <w:trPr>
          <w:trHeight w:val="270"/>
          <w:jc w:val="center"/>
        </w:trPr>
        <w:tc>
          <w:tcPr>
            <w:tcW w:w="8027" w:type="dxa"/>
          </w:tcPr>
          <w:p w14:paraId="3327956C" w14:textId="1E2C5925" w:rsidR="000C4025" w:rsidRPr="00810810" w:rsidRDefault="009B2F43" w:rsidP="00BE5000">
            <w:pPr>
              <w:numPr>
                <w:ilvl w:val="0"/>
                <w:numId w:val="8"/>
              </w:numPr>
              <w:spacing w:after="0" w:line="240" w:lineRule="auto"/>
              <w:rPr>
                <w:rFonts w:ascii="Century Gothic" w:hAnsi="Century Gothic" w:cs="Microsoft Sans Serif"/>
                <w:sz w:val="21"/>
                <w:szCs w:val="21"/>
              </w:rPr>
            </w:pPr>
            <w:r>
              <w:rPr>
                <w:rFonts w:ascii="Century Gothic" w:hAnsi="Century Gothic" w:cs="Microsoft Sans Serif"/>
                <w:sz w:val="21"/>
                <w:szCs w:val="21"/>
              </w:rPr>
              <w:t>Commitment to an involvement in extra curricular activities</w:t>
            </w:r>
          </w:p>
        </w:tc>
        <w:tc>
          <w:tcPr>
            <w:tcW w:w="719" w:type="dxa"/>
            <w:vAlign w:val="center"/>
          </w:tcPr>
          <w:p w14:paraId="109C3012" w14:textId="0BFDD92D" w:rsidR="000C4025" w:rsidRPr="00810810" w:rsidRDefault="000C4025" w:rsidP="001D20D7">
            <w:pPr>
              <w:spacing w:after="0"/>
              <w:jc w:val="center"/>
              <w:rPr>
                <w:rFonts w:ascii="Century Gothic" w:hAnsi="Century Gothic" w:cs="Microsoft Sans Serif"/>
                <w:sz w:val="21"/>
                <w:szCs w:val="21"/>
              </w:rPr>
            </w:pPr>
          </w:p>
        </w:tc>
        <w:tc>
          <w:tcPr>
            <w:tcW w:w="720" w:type="dxa"/>
            <w:vAlign w:val="center"/>
          </w:tcPr>
          <w:p w14:paraId="52ECE23A" w14:textId="02033788" w:rsidR="000C4025" w:rsidRPr="00810810" w:rsidRDefault="009B2F43" w:rsidP="001D20D7">
            <w:pPr>
              <w:spacing w:after="0"/>
              <w:jc w:val="center"/>
              <w:rPr>
                <w:rFonts w:ascii="Century Gothic" w:hAnsi="Century Gothic" w:cs="Microsoft Sans Serif"/>
                <w:sz w:val="21"/>
                <w:szCs w:val="21"/>
              </w:rPr>
            </w:pPr>
            <w:r w:rsidRPr="00810810">
              <w:rPr>
                <w:rFonts w:ascii="Century Gothic" w:hAnsi="Century Gothic" w:cs="Microsoft Sans Serif"/>
                <w:sz w:val="21"/>
                <w:szCs w:val="21"/>
              </w:rPr>
              <w:sym w:font="Wingdings 2" w:char="F050"/>
            </w:r>
          </w:p>
        </w:tc>
      </w:tr>
      <w:tr w:rsidR="000C4025" w:rsidRPr="00810810" w14:paraId="2E66F212" w14:textId="77777777" w:rsidTr="001D20D7">
        <w:trPr>
          <w:trHeight w:val="303"/>
          <w:jc w:val="center"/>
        </w:trPr>
        <w:tc>
          <w:tcPr>
            <w:tcW w:w="8027" w:type="dxa"/>
          </w:tcPr>
          <w:p w14:paraId="2AE39ABB" w14:textId="77777777" w:rsidR="000C4025" w:rsidRPr="00810810" w:rsidRDefault="000C4025" w:rsidP="00BE5000">
            <w:pPr>
              <w:numPr>
                <w:ilvl w:val="0"/>
                <w:numId w:val="8"/>
              </w:numPr>
              <w:spacing w:after="0" w:line="240" w:lineRule="auto"/>
              <w:rPr>
                <w:rFonts w:ascii="Century Gothic" w:hAnsi="Century Gothic" w:cs="Microsoft Sans Serif"/>
                <w:sz w:val="21"/>
                <w:szCs w:val="21"/>
              </w:rPr>
            </w:pPr>
            <w:r w:rsidRPr="00810810">
              <w:rPr>
                <w:rFonts w:ascii="Century Gothic" w:hAnsi="Century Gothic" w:cs="Microsoft Sans Serif"/>
                <w:sz w:val="21"/>
                <w:szCs w:val="21"/>
              </w:rPr>
              <w:t>Flexible, enthusiastic and positive approach</w:t>
            </w:r>
          </w:p>
        </w:tc>
        <w:tc>
          <w:tcPr>
            <w:tcW w:w="719" w:type="dxa"/>
            <w:vAlign w:val="center"/>
          </w:tcPr>
          <w:p w14:paraId="78B3C51B" w14:textId="77777777" w:rsidR="000C4025" w:rsidRPr="00810810" w:rsidRDefault="000C4025" w:rsidP="001D20D7">
            <w:pPr>
              <w:spacing w:after="0"/>
              <w:jc w:val="center"/>
              <w:rPr>
                <w:rFonts w:ascii="Century Gothic" w:hAnsi="Century Gothic" w:cs="Microsoft Sans Serif"/>
                <w:sz w:val="21"/>
                <w:szCs w:val="21"/>
              </w:rPr>
            </w:pPr>
            <w:r w:rsidRPr="00810810">
              <w:rPr>
                <w:rFonts w:ascii="Century Gothic" w:hAnsi="Century Gothic" w:cs="Microsoft Sans Serif"/>
                <w:sz w:val="21"/>
                <w:szCs w:val="21"/>
              </w:rPr>
              <w:sym w:font="Wingdings 2" w:char="F050"/>
            </w:r>
          </w:p>
        </w:tc>
        <w:tc>
          <w:tcPr>
            <w:tcW w:w="720" w:type="dxa"/>
            <w:vAlign w:val="center"/>
          </w:tcPr>
          <w:p w14:paraId="239DA076" w14:textId="77777777" w:rsidR="000C4025" w:rsidRPr="00810810" w:rsidRDefault="000C4025" w:rsidP="001D20D7">
            <w:pPr>
              <w:spacing w:after="0"/>
              <w:jc w:val="center"/>
              <w:rPr>
                <w:rFonts w:ascii="Century Gothic" w:hAnsi="Century Gothic" w:cs="Microsoft Sans Serif"/>
                <w:sz w:val="21"/>
                <w:szCs w:val="21"/>
              </w:rPr>
            </w:pPr>
          </w:p>
        </w:tc>
      </w:tr>
      <w:tr w:rsidR="000C4025" w:rsidRPr="00810810" w14:paraId="5FC1361E" w14:textId="77777777" w:rsidTr="001D20D7">
        <w:trPr>
          <w:trHeight w:val="303"/>
          <w:jc w:val="center"/>
        </w:trPr>
        <w:tc>
          <w:tcPr>
            <w:tcW w:w="8027" w:type="dxa"/>
          </w:tcPr>
          <w:p w14:paraId="01B52C28" w14:textId="309EAAEC" w:rsidR="000C4025" w:rsidRPr="00810810" w:rsidRDefault="009B2F43" w:rsidP="00BE5000">
            <w:pPr>
              <w:numPr>
                <w:ilvl w:val="0"/>
                <w:numId w:val="8"/>
              </w:numPr>
              <w:spacing w:after="0" w:line="240" w:lineRule="auto"/>
              <w:rPr>
                <w:rFonts w:ascii="Century Gothic" w:hAnsi="Century Gothic" w:cs="Microsoft Sans Serif"/>
                <w:sz w:val="21"/>
                <w:szCs w:val="21"/>
              </w:rPr>
            </w:pPr>
            <w:r>
              <w:rPr>
                <w:rFonts w:ascii="Century Gothic" w:hAnsi="Century Gothic" w:cs="Microsoft Sans Serif"/>
                <w:sz w:val="21"/>
                <w:szCs w:val="21"/>
              </w:rPr>
              <w:t xml:space="preserve">Respect for confidentiality of information and ability to use discretion in circumstances of disclosure. </w:t>
            </w:r>
          </w:p>
        </w:tc>
        <w:tc>
          <w:tcPr>
            <w:tcW w:w="719" w:type="dxa"/>
            <w:vAlign w:val="center"/>
          </w:tcPr>
          <w:p w14:paraId="1E6BB86D" w14:textId="77777777" w:rsidR="000C4025" w:rsidRPr="00810810" w:rsidRDefault="000C4025" w:rsidP="001D20D7">
            <w:pPr>
              <w:spacing w:after="0"/>
              <w:jc w:val="center"/>
              <w:rPr>
                <w:rFonts w:ascii="Century Gothic" w:hAnsi="Century Gothic" w:cs="Microsoft Sans Serif"/>
                <w:sz w:val="21"/>
                <w:szCs w:val="21"/>
              </w:rPr>
            </w:pPr>
            <w:r w:rsidRPr="00810810">
              <w:rPr>
                <w:rFonts w:ascii="Century Gothic" w:hAnsi="Century Gothic" w:cs="Microsoft Sans Serif"/>
                <w:sz w:val="21"/>
                <w:szCs w:val="21"/>
              </w:rPr>
              <w:sym w:font="Wingdings 2" w:char="F050"/>
            </w:r>
          </w:p>
        </w:tc>
        <w:tc>
          <w:tcPr>
            <w:tcW w:w="720" w:type="dxa"/>
            <w:vAlign w:val="center"/>
          </w:tcPr>
          <w:p w14:paraId="258EE26D" w14:textId="77777777" w:rsidR="000C4025" w:rsidRPr="00810810" w:rsidRDefault="000C4025" w:rsidP="001D20D7">
            <w:pPr>
              <w:spacing w:after="0"/>
              <w:jc w:val="center"/>
              <w:rPr>
                <w:rFonts w:ascii="Century Gothic" w:hAnsi="Century Gothic" w:cs="Microsoft Sans Serif"/>
                <w:sz w:val="21"/>
                <w:szCs w:val="21"/>
              </w:rPr>
            </w:pPr>
          </w:p>
        </w:tc>
      </w:tr>
    </w:tbl>
    <w:p w14:paraId="28B50F61" w14:textId="5D5A298E" w:rsidR="00291C9E" w:rsidRPr="00CB732E" w:rsidRDefault="00291C9E" w:rsidP="00CB732E">
      <w:pPr>
        <w:spacing w:after="240"/>
        <w:rPr>
          <w:b/>
          <w:sz w:val="28"/>
          <w:szCs w:val="28"/>
        </w:rPr>
      </w:pPr>
    </w:p>
    <w:sectPr w:rsidR="00291C9E" w:rsidRPr="00CB732E" w:rsidSect="001239BC">
      <w:headerReference w:type="first" r:id="rId8"/>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AED2B" w14:textId="77777777" w:rsidR="005F39C3" w:rsidRDefault="005F39C3" w:rsidP="009F55BB">
      <w:pPr>
        <w:spacing w:after="0" w:line="240" w:lineRule="auto"/>
      </w:pPr>
      <w:r>
        <w:separator/>
      </w:r>
    </w:p>
  </w:endnote>
  <w:endnote w:type="continuationSeparator" w:id="0">
    <w:p w14:paraId="246282C0" w14:textId="77777777" w:rsidR="005F39C3" w:rsidRDefault="005F39C3" w:rsidP="009F5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rostile-Roman-DTC">
    <w:altName w:val="Georgia"/>
    <w:charset w:val="00"/>
    <w:family w:val="auto"/>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0FE5C" w14:textId="77777777" w:rsidR="005F39C3" w:rsidRDefault="005F39C3" w:rsidP="009F55BB">
      <w:pPr>
        <w:spacing w:after="0" w:line="240" w:lineRule="auto"/>
      </w:pPr>
      <w:r>
        <w:separator/>
      </w:r>
    </w:p>
  </w:footnote>
  <w:footnote w:type="continuationSeparator" w:id="0">
    <w:p w14:paraId="3C550CDB" w14:textId="77777777" w:rsidR="005F39C3" w:rsidRDefault="005F39C3" w:rsidP="009F5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DB01C" w14:textId="77777777" w:rsidR="00121894" w:rsidRPr="005344F6" w:rsidRDefault="00121894" w:rsidP="00121894">
    <w:pPr>
      <w:spacing w:after="0"/>
      <w:rPr>
        <w:rFonts w:ascii="Times New Roman" w:hAnsi="Times New Roman" w:cs="Times New Roman"/>
        <w:b/>
        <w:sz w:val="40"/>
        <w:szCs w:val="40"/>
      </w:rPr>
    </w:pPr>
    <w:r w:rsidRPr="002500D7">
      <w:rPr>
        <w:b/>
        <w:noProof/>
        <w:lang w:eastAsia="en-GB"/>
      </w:rPr>
      <w:drawing>
        <wp:anchor distT="0" distB="0" distL="114300" distR="114300" simplePos="0" relativeHeight="251664384" behindDoc="0" locked="0" layoutInCell="1" allowOverlap="1" wp14:anchorId="089FE991" wp14:editId="79D00FC7">
          <wp:simplePos x="0" y="0"/>
          <wp:positionH relativeFrom="margin">
            <wp:posOffset>-85725</wp:posOffset>
          </wp:positionH>
          <wp:positionV relativeFrom="paragraph">
            <wp:posOffset>0</wp:posOffset>
          </wp:positionV>
          <wp:extent cx="1434465" cy="1686560"/>
          <wp:effectExtent l="0" t="0" r="0" b="8890"/>
          <wp:wrapThrough wrapText="bothSides">
            <wp:wrapPolygon edited="0">
              <wp:start x="0" y="0"/>
              <wp:lineTo x="0" y="21470"/>
              <wp:lineTo x="21227" y="21470"/>
              <wp:lineTo x="21227" y="0"/>
              <wp:lineTo x="0" y="0"/>
            </wp:wrapPolygon>
          </wp:wrapThrough>
          <wp:docPr id="1" name="Picture 1" descr="\\SIMSSERVER\PRIVATE$\ericw\Desktop\coat_of_arms_shield_colour_2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SSERVER\PRIVATE$\ericw\Desktop\coat_of_arms_shield_colour_2 (1)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4465" cy="168656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2"/>
        <w:szCs w:val="32"/>
      </w:rPr>
      <w:t xml:space="preserve">           </w:t>
    </w:r>
    <w:r w:rsidRPr="005344F6">
      <w:rPr>
        <w:rFonts w:ascii="Times New Roman" w:hAnsi="Times New Roman" w:cs="Times New Roman"/>
        <w:b/>
        <w:sz w:val="40"/>
        <w:szCs w:val="40"/>
      </w:rPr>
      <w:t>BEESTON HILL St. LUKE’S</w:t>
    </w:r>
  </w:p>
  <w:p w14:paraId="0FE9DEA4" w14:textId="77777777" w:rsidR="00121894" w:rsidRPr="005344F6" w:rsidRDefault="00121894" w:rsidP="00121894">
    <w:pPr>
      <w:spacing w:after="0"/>
      <w:rPr>
        <w:rFonts w:ascii="Times New Roman" w:hAnsi="Times New Roman" w:cs="Times New Roman"/>
        <w:b/>
        <w:sz w:val="40"/>
        <w:szCs w:val="40"/>
      </w:rPr>
    </w:pPr>
    <w:r>
      <w:rPr>
        <w:b/>
        <w:sz w:val="32"/>
        <w:szCs w:val="32"/>
      </w:rPr>
      <w:t xml:space="preserve">            </w:t>
    </w:r>
    <w:r w:rsidRPr="005344F6">
      <w:rPr>
        <w:rFonts w:ascii="Times New Roman" w:hAnsi="Times New Roman" w:cs="Times New Roman"/>
        <w:b/>
        <w:sz w:val="40"/>
        <w:szCs w:val="40"/>
      </w:rPr>
      <w:t>C of E PRIMARY SCHOOL</w:t>
    </w:r>
  </w:p>
  <w:p w14:paraId="1A0F0376" w14:textId="77777777" w:rsidR="00121894" w:rsidRPr="005344F6" w:rsidRDefault="00121894" w:rsidP="00121894">
    <w:pPr>
      <w:spacing w:after="0"/>
      <w:rPr>
        <w:rFonts w:ascii="Times New Roman" w:hAnsi="Times New Roman" w:cs="Times New Roman"/>
        <w:b/>
        <w:sz w:val="32"/>
        <w:szCs w:val="32"/>
      </w:rPr>
    </w:pPr>
    <w:r>
      <w:rPr>
        <w:b/>
        <w:sz w:val="40"/>
        <w:szCs w:val="40"/>
      </w:rPr>
      <w:t xml:space="preserve">        </w:t>
    </w:r>
    <w:r w:rsidRPr="005344F6">
      <w:rPr>
        <w:rFonts w:ascii="Times New Roman" w:hAnsi="Times New Roman" w:cs="Times New Roman"/>
        <w:b/>
        <w:sz w:val="32"/>
        <w:szCs w:val="32"/>
      </w:rPr>
      <w:t>BEESTON ROAD, LEEDS  LS11 8ND</w:t>
    </w:r>
  </w:p>
  <w:p w14:paraId="4D047D17" w14:textId="77777777" w:rsidR="00121894" w:rsidRPr="005344F6" w:rsidRDefault="00121894" w:rsidP="00121894">
    <w:pPr>
      <w:spacing w:after="0"/>
      <w:rPr>
        <w:rFonts w:ascii="Times New Roman" w:hAnsi="Times New Roman" w:cs="Times New Roman"/>
        <w:sz w:val="20"/>
        <w:szCs w:val="20"/>
      </w:rPr>
    </w:pPr>
    <w:r w:rsidRPr="005344F6">
      <w:rPr>
        <w:sz w:val="20"/>
        <w:szCs w:val="20"/>
      </w:rPr>
      <w:t xml:space="preserve">          </w:t>
    </w:r>
    <w:r>
      <w:rPr>
        <w:sz w:val="20"/>
        <w:szCs w:val="20"/>
      </w:rPr>
      <w:t xml:space="preserve">              </w:t>
    </w:r>
    <w:r w:rsidRPr="005344F6">
      <w:rPr>
        <w:sz w:val="20"/>
        <w:szCs w:val="20"/>
      </w:rPr>
      <w:t xml:space="preserve">     </w:t>
    </w:r>
    <w:r>
      <w:rPr>
        <w:sz w:val="20"/>
        <w:szCs w:val="20"/>
      </w:rPr>
      <w:t xml:space="preserve">   </w:t>
    </w:r>
    <w:r w:rsidRPr="005344F6">
      <w:rPr>
        <w:sz w:val="20"/>
        <w:szCs w:val="20"/>
      </w:rPr>
      <w:t xml:space="preserve">        </w:t>
    </w:r>
    <w:r w:rsidRPr="005344F6">
      <w:rPr>
        <w:rFonts w:ascii="Times New Roman" w:hAnsi="Times New Roman" w:cs="Times New Roman"/>
        <w:sz w:val="20"/>
        <w:szCs w:val="20"/>
      </w:rPr>
      <w:t>Telephone:   Leeds (0113) 2433375</w:t>
    </w:r>
  </w:p>
  <w:p w14:paraId="403FB02D" w14:textId="77777777" w:rsidR="00121894" w:rsidRDefault="00121894" w:rsidP="00121894">
    <w:pPr>
      <w:spacing w:after="0"/>
      <w:rPr>
        <w:rStyle w:val="Hyperlink"/>
        <w:rFonts w:ascii="Times New Roman" w:hAnsi="Times New Roman" w:cs="Times New Roman"/>
      </w:rPr>
    </w:pPr>
    <w:r w:rsidRPr="005344F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344F6">
      <w:rPr>
        <w:rFonts w:ascii="Times New Roman" w:hAnsi="Times New Roman" w:cs="Times New Roman"/>
        <w:sz w:val="20"/>
        <w:szCs w:val="20"/>
      </w:rPr>
      <w:t xml:space="preserve">      Email: </w:t>
    </w:r>
    <w:hyperlink r:id="rId2" w:history="1">
      <w:r w:rsidRPr="005344F6">
        <w:rPr>
          <w:rStyle w:val="Hyperlink"/>
          <w:rFonts w:ascii="Times New Roman" w:hAnsi="Times New Roman" w:cs="Times New Roman"/>
          <w:sz w:val="20"/>
          <w:szCs w:val="20"/>
        </w:rPr>
        <w:t>office@bsl.leeds.sch.uk</w:t>
      </w:r>
    </w:hyperlink>
  </w:p>
  <w:p w14:paraId="374A5B89" w14:textId="4C8C184D" w:rsidR="00693166" w:rsidRPr="005344F6" w:rsidRDefault="00121894" w:rsidP="00121894">
    <w:pPr>
      <w:spacing w:after="120"/>
      <w:rPr>
        <w:rStyle w:val="Hyperlink"/>
        <w:rFonts w:ascii="Times New Roman" w:hAnsi="Times New Roman" w:cs="Times New Roman"/>
        <w:color w:val="auto"/>
        <w:sz w:val="20"/>
        <w:szCs w:val="20"/>
        <w:u w:val="none"/>
      </w:rPr>
    </w:pPr>
    <w:r>
      <w:rPr>
        <w:rStyle w:val="Hyperlink"/>
        <w:rFonts w:ascii="Times New Roman" w:hAnsi="Times New Roman" w:cs="Times New Roman"/>
        <w:u w:val="none"/>
      </w:rPr>
      <w:t xml:space="preserve">                                   </w:t>
    </w:r>
    <w:r w:rsidRPr="005344F6">
      <w:rPr>
        <w:rStyle w:val="Hyperlink"/>
        <w:rFonts w:ascii="Times New Roman" w:hAnsi="Times New Roman" w:cs="Times New Roman"/>
        <w:color w:val="auto"/>
        <w:sz w:val="20"/>
        <w:szCs w:val="20"/>
        <w:u w:val="none"/>
      </w:rPr>
      <w:t xml:space="preserve">Website: </w:t>
    </w:r>
    <w:hyperlink r:id="rId3" w:history="1">
      <w:r w:rsidRPr="00693166">
        <w:rPr>
          <w:rStyle w:val="Hyperlink"/>
          <w:rFonts w:ascii="Times New Roman" w:hAnsi="Times New Roman" w:cs="Times New Roman"/>
          <w:sz w:val="20"/>
          <w:szCs w:val="20"/>
        </w:rPr>
        <w:t>www.bsl.leeds.sch.uk</w:t>
      </w:r>
    </w:hyperlink>
  </w:p>
  <w:p w14:paraId="1E800476" w14:textId="77777777" w:rsidR="00121894" w:rsidRPr="00F26494" w:rsidRDefault="00121894" w:rsidP="00121894">
    <w:pPr>
      <w:spacing w:after="0"/>
      <w:rPr>
        <w:rFonts w:ascii="Times New Roman" w:hAnsi="Times New Roman" w:cs="Times New Roman"/>
        <w:i/>
        <w:sz w:val="24"/>
        <w:szCs w:val="24"/>
      </w:rPr>
    </w:pPr>
    <w:r>
      <w:rPr>
        <w:rFonts w:ascii="Times New Roman" w:hAnsi="Times New Roman" w:cs="Times New Roman"/>
        <w:b/>
        <w:sz w:val="24"/>
        <w:szCs w:val="24"/>
      </w:rPr>
      <w:t xml:space="preserve">                         </w:t>
    </w:r>
    <w:r w:rsidRPr="00F2649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26494">
      <w:rPr>
        <w:rFonts w:ascii="Times New Roman" w:hAnsi="Times New Roman" w:cs="Times New Roman"/>
        <w:b/>
        <w:sz w:val="24"/>
        <w:szCs w:val="24"/>
      </w:rPr>
      <w:t xml:space="preserve">    </w:t>
    </w:r>
    <w:r w:rsidRPr="00F26494">
      <w:rPr>
        <w:rFonts w:ascii="Times New Roman" w:hAnsi="Times New Roman" w:cs="Times New Roman"/>
        <w:i/>
        <w:sz w:val="24"/>
        <w:szCs w:val="24"/>
      </w:rPr>
      <w:t>Headteacher:</w:t>
    </w:r>
  </w:p>
  <w:p w14:paraId="3037D7FE" w14:textId="6B761DB2" w:rsidR="00121894" w:rsidRPr="00F26494" w:rsidRDefault="00121894" w:rsidP="00121894">
    <w:pPr>
      <w:spacing w:after="0"/>
      <w:rPr>
        <w:rFonts w:ascii="Times New Roman" w:hAnsi="Times New Roman" w:cs="Times New Roman"/>
        <w:i/>
        <w:sz w:val="24"/>
        <w:szCs w:val="24"/>
      </w:rPr>
    </w:pPr>
    <w:r w:rsidRPr="00F26494">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F26494">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F26494">
      <w:rPr>
        <w:rFonts w:ascii="Times New Roman" w:hAnsi="Times New Roman" w:cs="Times New Roman"/>
        <w:i/>
        <w:sz w:val="24"/>
        <w:szCs w:val="24"/>
      </w:rPr>
      <w:t xml:space="preserve">    </w:t>
    </w:r>
    <w:r w:rsidR="0099449C">
      <w:rPr>
        <w:rFonts w:ascii="Times New Roman" w:hAnsi="Times New Roman" w:cs="Times New Roman"/>
        <w:i/>
        <w:sz w:val="24"/>
        <w:szCs w:val="24"/>
      </w:rPr>
      <w:tab/>
    </w:r>
    <w:r w:rsidR="0099449C">
      <w:rPr>
        <w:rFonts w:ascii="Times New Roman" w:hAnsi="Times New Roman" w:cs="Times New Roman"/>
        <w:i/>
        <w:sz w:val="24"/>
        <w:szCs w:val="24"/>
      </w:rPr>
      <w:tab/>
    </w:r>
    <w:r w:rsidR="0099449C">
      <w:rPr>
        <w:rFonts w:ascii="Times New Roman" w:hAnsi="Times New Roman" w:cs="Times New Roman"/>
        <w:i/>
        <w:sz w:val="24"/>
        <w:szCs w:val="24"/>
      </w:rPr>
      <w:tab/>
      <w:t xml:space="preserve">   </w:t>
    </w:r>
    <w:r w:rsidRPr="00F26494">
      <w:rPr>
        <w:rFonts w:ascii="Times New Roman" w:hAnsi="Times New Roman" w:cs="Times New Roman"/>
        <w:i/>
        <w:sz w:val="24"/>
        <w:szCs w:val="24"/>
      </w:rPr>
      <w:t xml:space="preserve">Mrs Louise Booth </w:t>
    </w:r>
  </w:p>
  <w:p w14:paraId="6965FCCB" w14:textId="77777777" w:rsidR="00121894" w:rsidRPr="00F26494" w:rsidRDefault="00121894" w:rsidP="00121894">
    <w:pPr>
      <w:spacing w:after="0"/>
      <w:rPr>
        <w:rFonts w:ascii="Times New Roman" w:hAnsi="Times New Roman" w:cs="Times New Roman"/>
        <w:i/>
        <w:sz w:val="24"/>
        <w:szCs w:val="24"/>
      </w:rPr>
    </w:pPr>
    <w:r w:rsidRPr="00F26494">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F26494">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F26494">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F26494">
      <w:rPr>
        <w:rFonts w:ascii="Times New Roman" w:hAnsi="Times New Roman" w:cs="Times New Roman"/>
        <w:i/>
        <w:sz w:val="24"/>
        <w:szCs w:val="24"/>
      </w:rPr>
      <w:t xml:space="preserve">   BA (Hons) P.G.C.E  N.P.Q.H</w:t>
    </w:r>
  </w:p>
  <w:p w14:paraId="2DC6E98D" w14:textId="77777777" w:rsidR="00121894" w:rsidRDefault="00121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16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2A3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FD70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7160EB9"/>
    <w:multiLevelType w:val="hybridMultilevel"/>
    <w:tmpl w:val="036CA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597E44"/>
    <w:multiLevelType w:val="hybridMultilevel"/>
    <w:tmpl w:val="9F76D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031512"/>
    <w:multiLevelType w:val="hybridMultilevel"/>
    <w:tmpl w:val="04384078"/>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8221143"/>
    <w:multiLevelType w:val="singleLevel"/>
    <w:tmpl w:val="CB5E8F9A"/>
    <w:lvl w:ilvl="0">
      <w:start w:val="1"/>
      <w:numFmt w:val="lowerRoman"/>
      <w:lvlText w:val="%1."/>
      <w:lvlJc w:val="left"/>
      <w:pPr>
        <w:tabs>
          <w:tab w:val="num" w:pos="1584"/>
        </w:tabs>
        <w:ind w:left="1584" w:hanging="720"/>
      </w:pPr>
      <w:rPr>
        <w:rFonts w:hint="default"/>
      </w:rPr>
    </w:lvl>
  </w:abstractNum>
  <w:abstractNum w:abstractNumId="7" w15:restartNumberingAfterBreak="0">
    <w:nsid w:val="52C10171"/>
    <w:multiLevelType w:val="hybridMultilevel"/>
    <w:tmpl w:val="EDF20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2F5E9C"/>
    <w:multiLevelType w:val="hybridMultilevel"/>
    <w:tmpl w:val="713C68C0"/>
    <w:lvl w:ilvl="0" w:tplc="04090001">
      <w:start w:val="1"/>
      <w:numFmt w:val="bullet"/>
      <w:lvlText w:val=""/>
      <w:lvlJc w:val="left"/>
      <w:pPr>
        <w:tabs>
          <w:tab w:val="num" w:pos="720"/>
        </w:tabs>
        <w:ind w:left="720" w:hanging="360"/>
      </w:pPr>
      <w:rPr>
        <w:rFonts w:ascii="Symbol" w:hAnsi="Symbol" w:hint="default"/>
      </w:rPr>
    </w:lvl>
    <w:lvl w:ilvl="1" w:tplc="EE4C72D2">
      <w:start w:val="1"/>
      <w:numFmt w:val="bullet"/>
      <w:lvlText w:val=""/>
      <w:lvlJc w:val="left"/>
      <w:pPr>
        <w:tabs>
          <w:tab w:val="num" w:pos="1363"/>
        </w:tabs>
        <w:ind w:left="1363" w:hanging="28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0B33ED"/>
    <w:multiLevelType w:val="hybridMultilevel"/>
    <w:tmpl w:val="15DAA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1C6947"/>
    <w:multiLevelType w:val="hybridMultilevel"/>
    <w:tmpl w:val="E81E6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49153243">
    <w:abstractNumId w:val="1"/>
  </w:num>
  <w:num w:numId="2" w16cid:durableId="834689302">
    <w:abstractNumId w:val="6"/>
  </w:num>
  <w:num w:numId="3" w16cid:durableId="940992214">
    <w:abstractNumId w:val="2"/>
  </w:num>
  <w:num w:numId="4" w16cid:durableId="1135178881">
    <w:abstractNumId w:val="0"/>
  </w:num>
  <w:num w:numId="5" w16cid:durableId="1375354189">
    <w:abstractNumId w:val="5"/>
  </w:num>
  <w:num w:numId="6" w16cid:durableId="438570543">
    <w:abstractNumId w:val="4"/>
  </w:num>
  <w:num w:numId="7" w16cid:durableId="228467121">
    <w:abstractNumId w:val="10"/>
  </w:num>
  <w:num w:numId="8" w16cid:durableId="1677879210">
    <w:abstractNumId w:val="8"/>
  </w:num>
  <w:num w:numId="9" w16cid:durableId="206377907">
    <w:abstractNumId w:val="9"/>
  </w:num>
  <w:num w:numId="10" w16cid:durableId="1868638164">
    <w:abstractNumId w:val="3"/>
  </w:num>
  <w:num w:numId="11" w16cid:durableId="18218493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C9E"/>
    <w:rsid w:val="00060361"/>
    <w:rsid w:val="00061CA8"/>
    <w:rsid w:val="000A56AC"/>
    <w:rsid w:val="000C4025"/>
    <w:rsid w:val="000D0A14"/>
    <w:rsid w:val="00100986"/>
    <w:rsid w:val="00121894"/>
    <w:rsid w:val="001239BC"/>
    <w:rsid w:val="00131FC6"/>
    <w:rsid w:val="00177CF9"/>
    <w:rsid w:val="001C07F5"/>
    <w:rsid w:val="001D20D7"/>
    <w:rsid w:val="002500D7"/>
    <w:rsid w:val="00291C9E"/>
    <w:rsid w:val="002A1D4C"/>
    <w:rsid w:val="0039706E"/>
    <w:rsid w:val="003C02E2"/>
    <w:rsid w:val="003F3D2B"/>
    <w:rsid w:val="003F4369"/>
    <w:rsid w:val="00441383"/>
    <w:rsid w:val="004B10A2"/>
    <w:rsid w:val="004D0C21"/>
    <w:rsid w:val="00503FEC"/>
    <w:rsid w:val="005217DF"/>
    <w:rsid w:val="005344F6"/>
    <w:rsid w:val="005F39C3"/>
    <w:rsid w:val="006345AF"/>
    <w:rsid w:val="006601E8"/>
    <w:rsid w:val="00685FA4"/>
    <w:rsid w:val="00693166"/>
    <w:rsid w:val="00774611"/>
    <w:rsid w:val="007939B2"/>
    <w:rsid w:val="00793A42"/>
    <w:rsid w:val="00862DC2"/>
    <w:rsid w:val="00892A6D"/>
    <w:rsid w:val="008D17F1"/>
    <w:rsid w:val="00910C9E"/>
    <w:rsid w:val="00924643"/>
    <w:rsid w:val="00960D52"/>
    <w:rsid w:val="0099449C"/>
    <w:rsid w:val="009A7418"/>
    <w:rsid w:val="009B29D1"/>
    <w:rsid w:val="009B2F43"/>
    <w:rsid w:val="009E255F"/>
    <w:rsid w:val="009F55BB"/>
    <w:rsid w:val="00A030A6"/>
    <w:rsid w:val="00A52B7D"/>
    <w:rsid w:val="00A865FD"/>
    <w:rsid w:val="00AA5469"/>
    <w:rsid w:val="00AF0AF8"/>
    <w:rsid w:val="00B35026"/>
    <w:rsid w:val="00B44C47"/>
    <w:rsid w:val="00B65FF0"/>
    <w:rsid w:val="00C35CFA"/>
    <w:rsid w:val="00C77D4F"/>
    <w:rsid w:val="00CB732E"/>
    <w:rsid w:val="00D35613"/>
    <w:rsid w:val="00D50637"/>
    <w:rsid w:val="00DA52FD"/>
    <w:rsid w:val="00DB5818"/>
    <w:rsid w:val="00DE5137"/>
    <w:rsid w:val="00E77257"/>
    <w:rsid w:val="00EF62B8"/>
    <w:rsid w:val="00F21405"/>
    <w:rsid w:val="00F26494"/>
    <w:rsid w:val="00FA64DF"/>
    <w:rsid w:val="00FC1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9BC3A"/>
  <w15:chartTrackingRefBased/>
  <w15:docId w15:val="{13E60D0E-5633-49B7-9B44-15CF8106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AF8"/>
    <w:pPr>
      <w:spacing w:after="200" w:line="276" w:lineRule="auto"/>
    </w:pPr>
  </w:style>
  <w:style w:type="paragraph" w:styleId="Heading3">
    <w:name w:val="heading 3"/>
    <w:basedOn w:val="Normal"/>
    <w:next w:val="Normal"/>
    <w:link w:val="Heading3Char"/>
    <w:qFormat/>
    <w:rsid w:val="00AF0AF8"/>
    <w:pPr>
      <w:keepNext/>
      <w:spacing w:after="0" w:line="240" w:lineRule="auto"/>
      <w:outlineLvl w:val="2"/>
    </w:pPr>
    <w:rPr>
      <w:rFonts w:ascii="Arial" w:eastAsia="Times New Roman" w:hAnsi="Arial"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5FF0"/>
    <w:rPr>
      <w:color w:val="0563C1" w:themeColor="hyperlink"/>
      <w:u w:val="single"/>
    </w:rPr>
  </w:style>
  <w:style w:type="paragraph" w:styleId="BalloonText">
    <w:name w:val="Balloon Text"/>
    <w:basedOn w:val="Normal"/>
    <w:link w:val="BalloonTextChar"/>
    <w:uiPriority w:val="99"/>
    <w:semiHidden/>
    <w:unhideWhenUsed/>
    <w:rsid w:val="00DB58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818"/>
    <w:rPr>
      <w:rFonts w:ascii="Segoe UI" w:hAnsi="Segoe UI" w:cs="Segoe UI"/>
      <w:sz w:val="18"/>
      <w:szCs w:val="18"/>
    </w:rPr>
  </w:style>
  <w:style w:type="paragraph" w:styleId="Header">
    <w:name w:val="header"/>
    <w:basedOn w:val="Normal"/>
    <w:link w:val="HeaderChar"/>
    <w:uiPriority w:val="99"/>
    <w:unhideWhenUsed/>
    <w:rsid w:val="009F55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5BB"/>
  </w:style>
  <w:style w:type="paragraph" w:styleId="Footer">
    <w:name w:val="footer"/>
    <w:basedOn w:val="Normal"/>
    <w:link w:val="FooterChar"/>
    <w:uiPriority w:val="99"/>
    <w:unhideWhenUsed/>
    <w:rsid w:val="009F55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5BB"/>
  </w:style>
  <w:style w:type="character" w:customStyle="1" w:styleId="UnresolvedMention1">
    <w:name w:val="Unresolved Mention1"/>
    <w:basedOn w:val="DefaultParagraphFont"/>
    <w:uiPriority w:val="99"/>
    <w:semiHidden/>
    <w:unhideWhenUsed/>
    <w:rsid w:val="00693166"/>
    <w:rPr>
      <w:color w:val="605E5C"/>
      <w:shd w:val="clear" w:color="auto" w:fill="E1DFDD"/>
    </w:rPr>
  </w:style>
  <w:style w:type="character" w:customStyle="1" w:styleId="Heading3Char">
    <w:name w:val="Heading 3 Char"/>
    <w:basedOn w:val="DefaultParagraphFont"/>
    <w:link w:val="Heading3"/>
    <w:rsid w:val="00AF0AF8"/>
    <w:rPr>
      <w:rFonts w:ascii="Arial" w:eastAsia="Times New Roman" w:hAnsi="Arial" w:cs="Times New Roman"/>
      <w:sz w:val="28"/>
      <w:szCs w:val="20"/>
    </w:rPr>
  </w:style>
  <w:style w:type="paragraph" w:styleId="BodyTextIndent">
    <w:name w:val="Body Text Indent"/>
    <w:basedOn w:val="Normal"/>
    <w:link w:val="BodyTextIndentChar"/>
    <w:rsid w:val="00AF0AF8"/>
    <w:pPr>
      <w:spacing w:after="0" w:line="240" w:lineRule="auto"/>
      <w:ind w:left="720"/>
    </w:pPr>
    <w:rPr>
      <w:rFonts w:ascii="Eurostile-Roman-DTC" w:eastAsia="Times New Roman" w:hAnsi="Eurostile-Roman-DTC" w:cs="Times New Roman"/>
      <w:sz w:val="24"/>
      <w:szCs w:val="20"/>
    </w:rPr>
  </w:style>
  <w:style w:type="character" w:customStyle="1" w:styleId="BodyTextIndentChar">
    <w:name w:val="Body Text Indent Char"/>
    <w:basedOn w:val="DefaultParagraphFont"/>
    <w:link w:val="BodyTextIndent"/>
    <w:rsid w:val="00AF0AF8"/>
    <w:rPr>
      <w:rFonts w:ascii="Eurostile-Roman-DTC" w:eastAsia="Times New Roman" w:hAnsi="Eurostile-Roman-DTC" w:cs="Times New Roman"/>
      <w:sz w:val="24"/>
      <w:szCs w:val="20"/>
    </w:rPr>
  </w:style>
  <w:style w:type="paragraph" w:customStyle="1" w:styleId="p2">
    <w:name w:val="p2"/>
    <w:basedOn w:val="Normal"/>
    <w:rsid w:val="00AF0AF8"/>
    <w:pPr>
      <w:widowControl w:val="0"/>
      <w:tabs>
        <w:tab w:val="left" w:pos="720"/>
      </w:tabs>
      <w:spacing w:after="0" w:line="320" w:lineRule="atLeast"/>
    </w:pPr>
    <w:rPr>
      <w:rFonts w:ascii="Times New Roman" w:eastAsia="Times New Roman" w:hAnsi="Times New Roman" w:cs="Times New Roman"/>
      <w:snapToGrid w:val="0"/>
      <w:sz w:val="24"/>
      <w:szCs w:val="20"/>
    </w:rPr>
  </w:style>
  <w:style w:type="paragraph" w:customStyle="1" w:styleId="p4">
    <w:name w:val="p4"/>
    <w:basedOn w:val="Normal"/>
    <w:rsid w:val="00AF0AF8"/>
    <w:pPr>
      <w:widowControl w:val="0"/>
      <w:tabs>
        <w:tab w:val="left" w:pos="220"/>
      </w:tabs>
      <w:spacing w:after="0" w:line="320" w:lineRule="atLeast"/>
      <w:ind w:left="1152" w:hanging="288"/>
    </w:pPr>
    <w:rPr>
      <w:rFonts w:ascii="Times New Roman" w:eastAsia="Times New Roman" w:hAnsi="Times New Roman" w:cs="Times New Roman"/>
      <w:snapToGrid w:val="0"/>
      <w:sz w:val="24"/>
      <w:szCs w:val="20"/>
    </w:rPr>
  </w:style>
  <w:style w:type="paragraph" w:customStyle="1" w:styleId="p3">
    <w:name w:val="p3"/>
    <w:basedOn w:val="Normal"/>
    <w:rsid w:val="00AF0AF8"/>
    <w:pPr>
      <w:widowControl w:val="0"/>
      <w:tabs>
        <w:tab w:val="left" w:pos="740"/>
      </w:tabs>
      <w:spacing w:after="0" w:line="340" w:lineRule="atLeast"/>
    </w:pPr>
    <w:rPr>
      <w:rFonts w:ascii="Times New Roman" w:eastAsia="Times New Roman" w:hAnsi="Times New Roman" w:cs="Times New Roman"/>
      <w:snapToGrid w:val="0"/>
      <w:sz w:val="24"/>
      <w:szCs w:val="20"/>
    </w:rPr>
  </w:style>
  <w:style w:type="paragraph" w:customStyle="1" w:styleId="p5">
    <w:name w:val="p5"/>
    <w:basedOn w:val="Normal"/>
    <w:rsid w:val="00AF0AF8"/>
    <w:pPr>
      <w:widowControl w:val="0"/>
      <w:tabs>
        <w:tab w:val="left" w:pos="720"/>
      </w:tabs>
      <w:spacing w:after="0" w:line="240" w:lineRule="atLeast"/>
    </w:pPr>
    <w:rPr>
      <w:rFonts w:ascii="Times New Roman" w:eastAsia="Times New Roman" w:hAnsi="Times New Roman" w:cs="Times New Roman"/>
      <w:snapToGrid w:val="0"/>
      <w:sz w:val="24"/>
      <w:szCs w:val="20"/>
    </w:rPr>
  </w:style>
  <w:style w:type="paragraph" w:customStyle="1" w:styleId="p6">
    <w:name w:val="p6"/>
    <w:basedOn w:val="Normal"/>
    <w:rsid w:val="00AF0AF8"/>
    <w:pPr>
      <w:widowControl w:val="0"/>
      <w:spacing w:after="0" w:line="340" w:lineRule="atLeast"/>
      <w:ind w:left="1152" w:hanging="288"/>
    </w:pPr>
    <w:rPr>
      <w:rFonts w:ascii="Times New Roman" w:eastAsia="Times New Roman" w:hAnsi="Times New Roman" w:cs="Times New Roman"/>
      <w:snapToGrid w:val="0"/>
      <w:sz w:val="24"/>
      <w:szCs w:val="20"/>
    </w:rPr>
  </w:style>
  <w:style w:type="paragraph" w:customStyle="1" w:styleId="p7">
    <w:name w:val="p7"/>
    <w:basedOn w:val="Normal"/>
    <w:rsid w:val="00AF0AF8"/>
    <w:pPr>
      <w:widowControl w:val="0"/>
      <w:tabs>
        <w:tab w:val="left" w:pos="800"/>
        <w:tab w:val="left" w:pos="1120"/>
      </w:tabs>
      <w:spacing w:after="0" w:line="320" w:lineRule="atLeast"/>
      <w:ind w:left="288" w:hanging="288"/>
    </w:pPr>
    <w:rPr>
      <w:rFonts w:ascii="Times New Roman" w:eastAsia="Times New Roman" w:hAnsi="Times New Roman" w:cs="Times New Roman"/>
      <w:snapToGrid w:val="0"/>
      <w:sz w:val="24"/>
      <w:szCs w:val="20"/>
    </w:rPr>
  </w:style>
  <w:style w:type="paragraph" w:customStyle="1" w:styleId="p10">
    <w:name w:val="p10"/>
    <w:basedOn w:val="Normal"/>
    <w:rsid w:val="00AF0AF8"/>
    <w:pPr>
      <w:widowControl w:val="0"/>
      <w:spacing w:after="0" w:line="320" w:lineRule="atLeast"/>
      <w:ind w:left="288" w:hanging="432"/>
    </w:pPr>
    <w:rPr>
      <w:rFonts w:ascii="Times New Roman" w:eastAsia="Times New Roman" w:hAnsi="Times New Roman" w:cs="Times New Roman"/>
      <w:snapToGrid w:val="0"/>
      <w:sz w:val="24"/>
      <w:szCs w:val="20"/>
    </w:rPr>
  </w:style>
  <w:style w:type="paragraph" w:customStyle="1" w:styleId="p11">
    <w:name w:val="p11"/>
    <w:basedOn w:val="Normal"/>
    <w:rsid w:val="00AF0AF8"/>
    <w:pPr>
      <w:widowControl w:val="0"/>
      <w:spacing w:after="0" w:line="320" w:lineRule="atLeast"/>
      <w:ind w:left="432" w:hanging="288"/>
    </w:pPr>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AF0AF8"/>
    <w:pPr>
      <w:spacing w:after="0" w:line="240" w:lineRule="auto"/>
      <w:ind w:left="72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bsl.leeds.sch.uk/" TargetMode="External"/><Relationship Id="rId2" Type="http://schemas.openxmlformats.org/officeDocument/2006/relationships/hyperlink" Target="mailto:office@bsl.leeds.sch.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1D6E7-3685-493A-9008-2F3C5BC8F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Owner</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Sue Richardson</cp:lastModifiedBy>
  <cp:revision>2</cp:revision>
  <cp:lastPrinted>2025-04-25T09:13:00Z</cp:lastPrinted>
  <dcterms:created xsi:type="dcterms:W3CDTF">2025-04-25T09:28:00Z</dcterms:created>
  <dcterms:modified xsi:type="dcterms:W3CDTF">2025-04-25T09:28:00Z</dcterms:modified>
</cp:coreProperties>
</file>