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10F3" w14:textId="09F875B5" w:rsidR="00A80B85" w:rsidRPr="00B82D38" w:rsidRDefault="00A80B85" w:rsidP="00B82D38">
      <w:pPr>
        <w:spacing w:after="0" w:line="300" w:lineRule="atLeast"/>
        <w:jc w:val="center"/>
        <w:rPr>
          <w:rFonts w:ascii="Lato" w:eastAsia="Times New Roman" w:hAnsi="Lato" w:cs="Segoe UI"/>
          <w:b/>
          <w:bCs/>
          <w:kern w:val="0"/>
          <w:sz w:val="28"/>
          <w:szCs w:val="28"/>
          <w:lang w:eastAsia="en-GB"/>
          <w14:ligatures w14:val="none"/>
        </w:rPr>
      </w:pPr>
      <w:r w:rsidRPr="00B82D38">
        <w:rPr>
          <w:rFonts w:ascii="Lato" w:eastAsia="Times New Roman" w:hAnsi="Lato" w:cs="Segoe UI"/>
          <w:b/>
          <w:bCs/>
          <w:kern w:val="0"/>
          <w:sz w:val="28"/>
          <w:szCs w:val="28"/>
          <w:lang w:eastAsia="en-GB"/>
          <w14:ligatures w14:val="none"/>
        </w:rPr>
        <w:t>Class Teacher Vacancy</w:t>
      </w:r>
    </w:p>
    <w:p w14:paraId="6ECA334F" w14:textId="729C79C7" w:rsidR="00A80B85" w:rsidRPr="00B82D38" w:rsidRDefault="004D7CF4" w:rsidP="00B82D38">
      <w:pPr>
        <w:spacing w:after="0" w:line="300" w:lineRule="atLeast"/>
        <w:jc w:val="center"/>
        <w:rPr>
          <w:rFonts w:ascii="Lato" w:eastAsia="Times New Roman" w:hAnsi="Lato" w:cs="Segoe UI"/>
          <w:b/>
          <w:bCs/>
          <w:kern w:val="0"/>
          <w:sz w:val="28"/>
          <w:szCs w:val="28"/>
          <w:lang w:eastAsia="en-GB"/>
          <w14:ligatures w14:val="none"/>
        </w:rPr>
      </w:pPr>
      <w:r>
        <w:rPr>
          <w:rFonts w:ascii="Lato" w:eastAsia="Times New Roman" w:hAnsi="Lato" w:cs="Segoe UI"/>
          <w:b/>
          <w:bCs/>
          <w:kern w:val="0"/>
          <w:sz w:val="28"/>
          <w:szCs w:val="28"/>
          <w:lang w:eastAsia="en-GB"/>
          <w14:ligatures w14:val="none"/>
        </w:rPr>
        <w:t>Great Clacton</w:t>
      </w:r>
      <w:r w:rsidR="001B5E3D">
        <w:rPr>
          <w:rFonts w:ascii="Lato" w:eastAsia="Times New Roman" w:hAnsi="Lato" w:cs="Segoe UI"/>
          <w:b/>
          <w:bCs/>
          <w:kern w:val="0"/>
          <w:sz w:val="28"/>
          <w:szCs w:val="28"/>
          <w:lang w:eastAsia="en-GB"/>
          <w14:ligatures w14:val="none"/>
        </w:rPr>
        <w:t xml:space="preserve"> CofE </w:t>
      </w:r>
      <w:r>
        <w:rPr>
          <w:rFonts w:ascii="Lato" w:eastAsia="Times New Roman" w:hAnsi="Lato" w:cs="Segoe UI"/>
          <w:b/>
          <w:bCs/>
          <w:kern w:val="0"/>
          <w:sz w:val="28"/>
          <w:szCs w:val="28"/>
          <w:lang w:eastAsia="en-GB"/>
          <w14:ligatures w14:val="none"/>
        </w:rPr>
        <w:t>Junior</w:t>
      </w:r>
      <w:r w:rsidR="001B5E3D">
        <w:rPr>
          <w:rFonts w:ascii="Lato" w:eastAsia="Times New Roman" w:hAnsi="Lato" w:cs="Segoe UI"/>
          <w:b/>
          <w:bCs/>
          <w:kern w:val="0"/>
          <w:sz w:val="28"/>
          <w:szCs w:val="28"/>
          <w:lang w:eastAsia="en-GB"/>
          <w14:ligatures w14:val="none"/>
        </w:rPr>
        <w:t xml:space="preserve"> School</w:t>
      </w:r>
    </w:p>
    <w:p w14:paraId="32BEBF0D" w14:textId="62CC35FB" w:rsidR="00C04790" w:rsidRDefault="00AE390A" w:rsidP="00B82D38">
      <w:pPr>
        <w:spacing w:after="0" w:line="300" w:lineRule="atLeast"/>
        <w:jc w:val="center"/>
        <w:rPr>
          <w:rFonts w:ascii="Lato" w:eastAsia="Times New Roman" w:hAnsi="Lato" w:cs="Segoe UI"/>
          <w:b/>
          <w:bCs/>
          <w:kern w:val="0"/>
          <w:sz w:val="28"/>
          <w:szCs w:val="28"/>
          <w:lang w:eastAsia="en-GB"/>
          <w14:ligatures w14:val="none"/>
        </w:rPr>
      </w:pPr>
      <w:r>
        <w:rPr>
          <w:rFonts w:ascii="Lato" w:eastAsia="Times New Roman" w:hAnsi="Lato" w:cs="Segoe UI"/>
          <w:b/>
          <w:bCs/>
          <w:kern w:val="0"/>
          <w:sz w:val="28"/>
          <w:szCs w:val="28"/>
          <w:lang w:eastAsia="en-GB"/>
          <w14:ligatures w14:val="none"/>
        </w:rPr>
        <w:t>01/09/2025</w:t>
      </w:r>
    </w:p>
    <w:p w14:paraId="425280AA" w14:textId="77777777" w:rsidR="00B82D38" w:rsidRDefault="00B82D38" w:rsidP="00B82D38">
      <w:pPr>
        <w:spacing w:after="0" w:line="300" w:lineRule="atLeast"/>
        <w:jc w:val="center"/>
        <w:rPr>
          <w:rFonts w:ascii="Lato" w:eastAsia="Times New Roman" w:hAnsi="Lato" w:cs="Segoe UI"/>
          <w:b/>
          <w:bCs/>
          <w:kern w:val="0"/>
          <w:sz w:val="28"/>
          <w:szCs w:val="28"/>
          <w:lang w:eastAsia="en-GB"/>
          <w14:ligatures w14:val="none"/>
        </w:rPr>
      </w:pPr>
    </w:p>
    <w:p w14:paraId="1AEB446E" w14:textId="77777777" w:rsidR="00B82D38" w:rsidRPr="00B82D38" w:rsidRDefault="00B82D38" w:rsidP="00B82D38">
      <w:pPr>
        <w:spacing w:after="0" w:line="300" w:lineRule="atLeast"/>
        <w:jc w:val="center"/>
        <w:rPr>
          <w:rFonts w:ascii="Lato" w:eastAsia="Times New Roman" w:hAnsi="Lato" w:cs="Segoe UI"/>
          <w:b/>
          <w:bCs/>
          <w:kern w:val="0"/>
          <w:sz w:val="28"/>
          <w:szCs w:val="28"/>
          <w:lang w:eastAsia="en-GB"/>
          <w14:ligatures w14:val="none"/>
        </w:rPr>
      </w:pPr>
    </w:p>
    <w:p w14:paraId="2088EAD0" w14:textId="66BF4FE5" w:rsidR="00687DB9" w:rsidRPr="00AE390A" w:rsidRDefault="00687DB9" w:rsidP="00687DB9">
      <w:pPr>
        <w:spacing w:after="0" w:line="300" w:lineRule="atLeast"/>
        <w:rPr>
          <w:rFonts w:ascii="Lato" w:eastAsia="Times New Roman" w:hAnsi="Lato" w:cs="Segoe UI"/>
          <w:kern w:val="0"/>
          <w:sz w:val="22"/>
          <w:szCs w:val="22"/>
          <w:lang w:eastAsia="en-GB"/>
          <w14:ligatures w14:val="none"/>
        </w:rPr>
      </w:pPr>
      <w:r w:rsidRPr="00686537">
        <w:rPr>
          <w:rFonts w:ascii="Lato" w:eastAsia="Times New Roman" w:hAnsi="Lato" w:cs="Segoe UI"/>
          <w:b/>
          <w:bCs/>
          <w:kern w:val="0"/>
          <w:sz w:val="22"/>
          <w:szCs w:val="22"/>
          <w:lang w:eastAsia="en-GB"/>
          <w14:ligatures w14:val="none"/>
        </w:rPr>
        <w:t>Contract Type:</w:t>
      </w:r>
      <w:r w:rsidRPr="00686537">
        <w:rPr>
          <w:rFonts w:ascii="Lato" w:eastAsia="Times New Roman" w:hAnsi="Lato" w:cs="Segoe UI"/>
          <w:kern w:val="0"/>
          <w:sz w:val="22"/>
          <w:szCs w:val="22"/>
          <w:lang w:eastAsia="en-GB"/>
          <w14:ligatures w14:val="none"/>
        </w:rPr>
        <w:t xml:space="preserve"> </w:t>
      </w:r>
      <w:r w:rsidR="00A84B62">
        <w:rPr>
          <w:rFonts w:ascii="Lato" w:eastAsia="Times New Roman" w:hAnsi="Lato" w:cs="Segoe UI"/>
          <w:kern w:val="0"/>
          <w:sz w:val="22"/>
          <w:szCs w:val="22"/>
          <w:lang w:eastAsia="en-GB"/>
          <w14:ligatures w14:val="none"/>
        </w:rPr>
        <w:t xml:space="preserve">Full Time </w:t>
      </w:r>
      <w:r w:rsidR="00543E56">
        <w:rPr>
          <w:rFonts w:ascii="Lato" w:eastAsia="Times New Roman" w:hAnsi="Lato" w:cs="Segoe UI"/>
          <w:kern w:val="0"/>
          <w:sz w:val="22"/>
          <w:szCs w:val="22"/>
          <w:lang w:eastAsia="en-GB"/>
          <w14:ligatures w14:val="none"/>
        </w:rPr>
        <w:t>&amp; F</w:t>
      </w:r>
      <w:r w:rsidRPr="00AE390A">
        <w:rPr>
          <w:rFonts w:ascii="Lato" w:eastAsia="Times New Roman" w:hAnsi="Lato" w:cs="Segoe UI"/>
          <w:kern w:val="0"/>
          <w:sz w:val="22"/>
          <w:szCs w:val="22"/>
          <w:lang w:eastAsia="en-GB"/>
          <w14:ligatures w14:val="none"/>
        </w:rPr>
        <w:t>ixed</w:t>
      </w:r>
      <w:r w:rsidR="00543E56">
        <w:rPr>
          <w:rFonts w:ascii="Lato" w:eastAsia="Times New Roman" w:hAnsi="Lato" w:cs="Segoe UI"/>
          <w:kern w:val="0"/>
          <w:sz w:val="22"/>
          <w:szCs w:val="22"/>
          <w:lang w:eastAsia="en-GB"/>
          <w14:ligatures w14:val="none"/>
        </w:rPr>
        <w:t xml:space="preserve"> for one academic year</w:t>
      </w:r>
      <w:r w:rsidRPr="00686537">
        <w:rPr>
          <w:rFonts w:ascii="Lato" w:eastAsia="Times New Roman" w:hAnsi="Lato" w:cs="Segoe UI"/>
          <w:kern w:val="0"/>
          <w:sz w:val="22"/>
          <w:szCs w:val="22"/>
          <w:lang w:eastAsia="en-GB"/>
          <w14:ligatures w14:val="none"/>
        </w:rPr>
        <w:br/>
      </w:r>
      <w:r w:rsidRPr="00B82D38">
        <w:rPr>
          <w:rFonts w:ascii="Lato" w:eastAsia="Times New Roman" w:hAnsi="Lato" w:cs="Segoe UI"/>
          <w:b/>
          <w:bCs/>
          <w:kern w:val="0"/>
          <w:sz w:val="22"/>
          <w:szCs w:val="22"/>
          <w:lang w:eastAsia="en-GB"/>
          <w14:ligatures w14:val="none"/>
        </w:rPr>
        <w:t xml:space="preserve">Pay Range: </w:t>
      </w:r>
      <w:r w:rsidRPr="00AE390A">
        <w:rPr>
          <w:rFonts w:ascii="Lato" w:eastAsia="Times New Roman" w:hAnsi="Lato" w:cs="Segoe UI"/>
          <w:kern w:val="0"/>
          <w:sz w:val="22"/>
          <w:szCs w:val="22"/>
          <w:lang w:eastAsia="en-GB"/>
          <w14:ligatures w14:val="none"/>
        </w:rPr>
        <w:t>Main Pay Range</w:t>
      </w:r>
    </w:p>
    <w:p w14:paraId="122FE9E3" w14:textId="0D64C330" w:rsidR="00687DB9" w:rsidRPr="00B82D38" w:rsidRDefault="00687DB9" w:rsidP="00687DB9">
      <w:pPr>
        <w:spacing w:after="0" w:line="300" w:lineRule="atLeast"/>
        <w:rPr>
          <w:rFonts w:ascii="Lato" w:eastAsia="Times New Roman" w:hAnsi="Lato" w:cs="Segoe UI"/>
          <w:b/>
          <w:bCs/>
          <w:kern w:val="0"/>
          <w:sz w:val="22"/>
          <w:szCs w:val="22"/>
          <w:lang w:eastAsia="en-GB"/>
          <w14:ligatures w14:val="none"/>
        </w:rPr>
      </w:pPr>
      <w:r w:rsidRPr="00686537">
        <w:rPr>
          <w:rFonts w:ascii="Lato" w:eastAsia="Times New Roman" w:hAnsi="Lato" w:cs="Segoe UI"/>
          <w:b/>
          <w:bCs/>
          <w:kern w:val="0"/>
          <w:sz w:val="22"/>
          <w:szCs w:val="22"/>
          <w:lang w:eastAsia="en-GB"/>
          <w14:ligatures w14:val="none"/>
        </w:rPr>
        <w:t>Salary</w:t>
      </w:r>
      <w:r w:rsidRPr="00B82D38">
        <w:rPr>
          <w:rFonts w:ascii="Lato" w:eastAsia="Times New Roman" w:hAnsi="Lato" w:cs="Segoe UI"/>
          <w:b/>
          <w:bCs/>
          <w:kern w:val="0"/>
          <w:sz w:val="22"/>
          <w:szCs w:val="22"/>
          <w:lang w:eastAsia="en-GB"/>
          <w14:ligatures w14:val="none"/>
        </w:rPr>
        <w:t xml:space="preserve"> Range</w:t>
      </w:r>
      <w:r w:rsidRPr="00686537">
        <w:rPr>
          <w:rFonts w:ascii="Lato" w:eastAsia="Times New Roman" w:hAnsi="Lato" w:cs="Segoe UI"/>
          <w:b/>
          <w:bCs/>
          <w:kern w:val="0"/>
          <w:sz w:val="22"/>
          <w:szCs w:val="22"/>
          <w:lang w:eastAsia="en-GB"/>
          <w14:ligatures w14:val="none"/>
        </w:rPr>
        <w:t>:</w:t>
      </w:r>
      <w:r w:rsidRPr="00686537">
        <w:rPr>
          <w:rFonts w:ascii="Lato" w:eastAsia="Times New Roman" w:hAnsi="Lato" w:cs="Segoe UI"/>
          <w:kern w:val="0"/>
          <w:sz w:val="22"/>
          <w:szCs w:val="22"/>
          <w:lang w:eastAsia="en-GB"/>
          <w14:ligatures w14:val="none"/>
        </w:rPr>
        <w:t xml:space="preserve"> </w:t>
      </w:r>
      <w:r w:rsidR="00A84B62">
        <w:rPr>
          <w:rFonts w:ascii="Lato" w:eastAsia="Times New Roman" w:hAnsi="Lato" w:cs="Segoe UI"/>
          <w:kern w:val="0"/>
          <w:sz w:val="22"/>
          <w:szCs w:val="22"/>
          <w:lang w:eastAsia="en-GB"/>
          <w14:ligatures w14:val="none"/>
        </w:rPr>
        <w:t>Main Pay Range</w:t>
      </w:r>
      <w:r w:rsidRPr="00AE390A">
        <w:rPr>
          <w:rFonts w:ascii="Lato" w:eastAsia="Times New Roman" w:hAnsi="Lato" w:cs="Segoe UI"/>
          <w:kern w:val="0"/>
          <w:sz w:val="22"/>
          <w:szCs w:val="22"/>
          <w:lang w:eastAsia="en-GB"/>
          <w14:ligatures w14:val="none"/>
        </w:rPr>
        <w:t xml:space="preserve"> </w:t>
      </w:r>
      <w:r w:rsidR="00AE390A" w:rsidRPr="00AE390A">
        <w:rPr>
          <w:rFonts w:ascii="Lato" w:eastAsia="Times New Roman" w:hAnsi="Lato" w:cs="Segoe UI"/>
          <w:kern w:val="0"/>
          <w:sz w:val="22"/>
          <w:szCs w:val="22"/>
          <w:lang w:eastAsia="en-GB"/>
          <w14:ligatures w14:val="none"/>
        </w:rPr>
        <w:t>£</w:t>
      </w:r>
      <w:r w:rsidR="00AE390A">
        <w:rPr>
          <w:rFonts w:ascii="Lato" w:eastAsia="Times New Roman" w:hAnsi="Lato" w:cs="Segoe UI"/>
          <w:kern w:val="0"/>
          <w:sz w:val="22"/>
          <w:szCs w:val="22"/>
          <w:lang w:eastAsia="en-GB"/>
          <w14:ligatures w14:val="none"/>
        </w:rPr>
        <w:t>31,650-£43,607</w:t>
      </w:r>
    </w:p>
    <w:p w14:paraId="575A8572" w14:textId="12539DF1" w:rsidR="00774B9C" w:rsidRPr="00B82D38" w:rsidRDefault="00AE390A" w:rsidP="00687DB9">
      <w:pPr>
        <w:spacing w:before="100" w:beforeAutospacing="1" w:after="100" w:afterAutospacing="1" w:line="300" w:lineRule="atLeast"/>
        <w:rPr>
          <w:rFonts w:ascii="Lato" w:eastAsia="Times New Roman" w:hAnsi="Lato" w:cs="Segoe UI"/>
          <w:kern w:val="0"/>
          <w:sz w:val="22"/>
          <w:szCs w:val="22"/>
          <w:lang w:eastAsia="en-GB"/>
          <w14:ligatures w14:val="none"/>
        </w:rPr>
      </w:pPr>
      <w:r>
        <w:rPr>
          <w:rFonts w:ascii="Lato" w:eastAsia="Times New Roman" w:hAnsi="Lato" w:cs="Segoe UI"/>
          <w:kern w:val="0"/>
          <w:sz w:val="22"/>
          <w:szCs w:val="22"/>
          <w:lang w:eastAsia="en-GB"/>
          <w14:ligatures w14:val="none"/>
        </w:rPr>
        <w:t>A</w:t>
      </w:r>
      <w:r w:rsidR="00774B9C" w:rsidRPr="00B82D38">
        <w:rPr>
          <w:rFonts w:ascii="Lato" w:eastAsia="Times New Roman" w:hAnsi="Lato" w:cs="Segoe UI"/>
          <w:kern w:val="0"/>
          <w:sz w:val="22"/>
          <w:szCs w:val="22"/>
          <w:lang w:eastAsia="en-GB"/>
          <w14:ligatures w14:val="none"/>
        </w:rPr>
        <w:t xml:space="preserve">re you passionate about teaching and eager to make a meaningful impact in a supportive and nurturing environment? Join us at </w:t>
      </w:r>
      <w:r w:rsidR="004D7CF4">
        <w:rPr>
          <w:rFonts w:ascii="Lato" w:eastAsia="Times New Roman" w:hAnsi="Lato" w:cs="Segoe UI"/>
          <w:kern w:val="0"/>
          <w:sz w:val="22"/>
          <w:szCs w:val="22"/>
          <w:lang w:eastAsia="en-GB"/>
          <w14:ligatures w14:val="none"/>
        </w:rPr>
        <w:t>Great Clacton</w:t>
      </w:r>
      <w:r w:rsidR="00774B9C" w:rsidRPr="00B82D38">
        <w:rPr>
          <w:rFonts w:ascii="Lato" w:eastAsia="Times New Roman" w:hAnsi="Lato" w:cs="Segoe UI"/>
          <w:kern w:val="0"/>
          <w:sz w:val="22"/>
          <w:szCs w:val="22"/>
          <w:lang w:eastAsia="en-GB"/>
          <w14:ligatures w14:val="none"/>
        </w:rPr>
        <w:t xml:space="preserve">, part of the Vine Schools Trust, where we empower all to flourish. We are dedicated to creating a vibrant and inclusive school community that values excellence, creativity, and personal growth. If you are ready to </w:t>
      </w:r>
      <w:r w:rsidR="00840801">
        <w:rPr>
          <w:rFonts w:ascii="Lato" w:eastAsia="Times New Roman" w:hAnsi="Lato" w:cs="Segoe UI"/>
          <w:kern w:val="0"/>
          <w:sz w:val="22"/>
          <w:szCs w:val="22"/>
          <w:lang w:eastAsia="en-GB"/>
          <w14:ligatures w14:val="none"/>
        </w:rPr>
        <w:t>engage</w:t>
      </w:r>
      <w:r w:rsidR="00774B9C" w:rsidRPr="00B82D38">
        <w:rPr>
          <w:rFonts w:ascii="Lato" w:eastAsia="Times New Roman" w:hAnsi="Lato" w:cs="Segoe UI"/>
          <w:kern w:val="0"/>
          <w:sz w:val="22"/>
          <w:szCs w:val="22"/>
          <w:lang w:eastAsia="en-GB"/>
          <w14:ligatures w14:val="none"/>
        </w:rPr>
        <w:t xml:space="preserve"> and support our pupils, we invite you to apply for this exciting opportunity.</w:t>
      </w:r>
    </w:p>
    <w:p w14:paraId="349FD932" w14:textId="4DBB4F9E" w:rsidR="00686537" w:rsidRPr="00686537" w:rsidRDefault="00686537" w:rsidP="00B82D38">
      <w:pPr>
        <w:spacing w:after="0" w:line="300" w:lineRule="atLeast"/>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 xml:space="preserve">The Vine Schools Trust is a Church of England multi-academy trust comprising 21 </w:t>
      </w:r>
      <w:r w:rsidR="00C04790" w:rsidRPr="00B82D38">
        <w:rPr>
          <w:rFonts w:ascii="Lato" w:eastAsia="Times New Roman" w:hAnsi="Lato" w:cs="Segoe UI"/>
          <w:kern w:val="0"/>
          <w:sz w:val="22"/>
          <w:szCs w:val="22"/>
          <w:lang w:eastAsia="en-GB"/>
          <w14:ligatures w14:val="none"/>
        </w:rPr>
        <w:t>P</w:t>
      </w:r>
      <w:r w:rsidRPr="00686537">
        <w:rPr>
          <w:rFonts w:ascii="Lato" w:eastAsia="Times New Roman" w:hAnsi="Lato" w:cs="Segoe UI"/>
          <w:kern w:val="0"/>
          <w:sz w:val="22"/>
          <w:szCs w:val="22"/>
          <w:lang w:eastAsia="en-GB"/>
          <w14:ligatures w14:val="none"/>
        </w:rPr>
        <w:t xml:space="preserve">rimary schools. </w:t>
      </w:r>
      <w:r w:rsidR="00C12E27" w:rsidRPr="00B82D38">
        <w:rPr>
          <w:rFonts w:ascii="Lato" w:eastAsia="Times New Roman" w:hAnsi="Lato" w:cs="Segoe UI"/>
          <w:kern w:val="0"/>
          <w:sz w:val="22"/>
          <w:szCs w:val="22"/>
          <w:lang w:eastAsia="en-GB"/>
          <w14:ligatures w14:val="none"/>
        </w:rPr>
        <w:t>As part of the Diocese of Chelmsford, o</w:t>
      </w:r>
      <w:r w:rsidRPr="00686537">
        <w:rPr>
          <w:rFonts w:ascii="Lato" w:eastAsia="Times New Roman" w:hAnsi="Lato" w:cs="Segoe UI"/>
          <w:kern w:val="0"/>
          <w:sz w:val="22"/>
          <w:szCs w:val="22"/>
          <w:lang w:eastAsia="en-GB"/>
          <w14:ligatures w14:val="none"/>
        </w:rPr>
        <w:t xml:space="preserve">ur mission is to inspire and support every child to achieve their full potential, both academically and personally. Our vision and values are rooted in our strong Christian ethos, where </w:t>
      </w:r>
      <w:r w:rsidR="00C12E27" w:rsidRPr="00B82D38">
        <w:rPr>
          <w:rFonts w:ascii="Lato" w:eastAsia="Times New Roman" w:hAnsi="Lato" w:cs="Segoe UI"/>
          <w:kern w:val="0"/>
          <w:sz w:val="22"/>
          <w:szCs w:val="22"/>
          <w:lang w:eastAsia="en-GB"/>
          <w14:ligatures w14:val="none"/>
        </w:rPr>
        <w:t xml:space="preserve">we </w:t>
      </w:r>
      <w:r w:rsidRPr="00686537">
        <w:rPr>
          <w:rFonts w:ascii="Lato" w:eastAsia="Times New Roman" w:hAnsi="Lato" w:cs="Segoe UI"/>
          <w:b/>
          <w:bCs/>
          <w:kern w:val="0"/>
          <w:sz w:val="22"/>
          <w:szCs w:val="22"/>
          <w:lang w:eastAsia="en-GB"/>
          <w14:ligatures w14:val="none"/>
        </w:rPr>
        <w:t>Empower All to Flourish</w:t>
      </w:r>
      <w:r w:rsidRPr="00686537">
        <w:rPr>
          <w:rFonts w:ascii="Lato" w:eastAsia="Times New Roman" w:hAnsi="Lato" w:cs="Segoe UI"/>
          <w:kern w:val="0"/>
          <w:sz w:val="22"/>
          <w:szCs w:val="22"/>
          <w:lang w:eastAsia="en-GB"/>
          <w14:ligatures w14:val="none"/>
        </w:rPr>
        <w:t xml:space="preserve">, </w:t>
      </w:r>
      <w:r w:rsidRPr="00686537">
        <w:rPr>
          <w:rFonts w:ascii="Lato" w:eastAsia="Times New Roman" w:hAnsi="Lato" w:cs="Segoe UI"/>
          <w:b/>
          <w:bCs/>
          <w:kern w:val="0"/>
          <w:sz w:val="22"/>
          <w:szCs w:val="22"/>
          <w:lang w:eastAsia="en-GB"/>
          <w14:ligatures w14:val="none"/>
        </w:rPr>
        <w:t>Deliver Ambition</w:t>
      </w:r>
      <w:r w:rsidRPr="00686537">
        <w:rPr>
          <w:rFonts w:ascii="Lato" w:eastAsia="Times New Roman" w:hAnsi="Lato" w:cs="Segoe UI"/>
          <w:kern w:val="0"/>
          <w:sz w:val="22"/>
          <w:szCs w:val="22"/>
          <w:lang w:eastAsia="en-GB"/>
          <w14:ligatures w14:val="none"/>
        </w:rPr>
        <w:t xml:space="preserve">, </w:t>
      </w:r>
      <w:r w:rsidRPr="00686537">
        <w:rPr>
          <w:rFonts w:ascii="Lato" w:eastAsia="Times New Roman" w:hAnsi="Lato" w:cs="Segoe UI"/>
          <w:b/>
          <w:bCs/>
          <w:kern w:val="0"/>
          <w:sz w:val="22"/>
          <w:szCs w:val="22"/>
          <w:lang w:eastAsia="en-GB"/>
          <w14:ligatures w14:val="none"/>
        </w:rPr>
        <w:t>Celebrat</w:t>
      </w:r>
      <w:r w:rsidR="00C12E27" w:rsidRPr="00B82D38">
        <w:rPr>
          <w:rFonts w:ascii="Lato" w:eastAsia="Times New Roman" w:hAnsi="Lato" w:cs="Segoe UI"/>
          <w:b/>
          <w:bCs/>
          <w:kern w:val="0"/>
          <w:sz w:val="22"/>
          <w:szCs w:val="22"/>
          <w:lang w:eastAsia="en-GB"/>
          <w14:ligatures w14:val="none"/>
        </w:rPr>
        <w:t>e</w:t>
      </w:r>
      <w:r w:rsidRPr="00686537">
        <w:rPr>
          <w:rFonts w:ascii="Lato" w:eastAsia="Times New Roman" w:hAnsi="Lato" w:cs="Segoe UI"/>
          <w:b/>
          <w:bCs/>
          <w:kern w:val="0"/>
          <w:sz w:val="22"/>
          <w:szCs w:val="22"/>
          <w:lang w:eastAsia="en-GB"/>
          <w14:ligatures w14:val="none"/>
        </w:rPr>
        <w:t xml:space="preserve"> Uniqueness</w:t>
      </w:r>
      <w:r w:rsidRPr="00686537">
        <w:rPr>
          <w:rFonts w:ascii="Lato" w:eastAsia="Times New Roman" w:hAnsi="Lato" w:cs="Segoe UI"/>
          <w:kern w:val="0"/>
          <w:sz w:val="22"/>
          <w:szCs w:val="22"/>
          <w:lang w:eastAsia="en-GB"/>
          <w14:ligatures w14:val="none"/>
        </w:rPr>
        <w:t xml:space="preserve">, </w:t>
      </w:r>
      <w:r w:rsidRPr="00686537">
        <w:rPr>
          <w:rFonts w:ascii="Lato" w:eastAsia="Times New Roman" w:hAnsi="Lato" w:cs="Segoe UI"/>
          <w:b/>
          <w:bCs/>
          <w:kern w:val="0"/>
          <w:sz w:val="22"/>
          <w:szCs w:val="22"/>
          <w:lang w:eastAsia="en-GB"/>
          <w14:ligatures w14:val="none"/>
        </w:rPr>
        <w:t>Develop Faith</w:t>
      </w:r>
      <w:r w:rsidRPr="00686537">
        <w:rPr>
          <w:rFonts w:ascii="Lato" w:eastAsia="Times New Roman" w:hAnsi="Lato" w:cs="Segoe UI"/>
          <w:kern w:val="0"/>
          <w:sz w:val="22"/>
          <w:szCs w:val="22"/>
          <w:lang w:eastAsia="en-GB"/>
          <w14:ligatures w14:val="none"/>
        </w:rPr>
        <w:t xml:space="preserve">, and </w:t>
      </w:r>
      <w:r w:rsidRPr="00686537">
        <w:rPr>
          <w:rFonts w:ascii="Lato" w:eastAsia="Times New Roman" w:hAnsi="Lato" w:cs="Segoe UI"/>
          <w:b/>
          <w:bCs/>
          <w:kern w:val="0"/>
          <w:sz w:val="22"/>
          <w:szCs w:val="22"/>
          <w:lang w:eastAsia="en-GB"/>
          <w14:ligatures w14:val="none"/>
        </w:rPr>
        <w:t>Serv</w:t>
      </w:r>
      <w:r w:rsidR="00C12E27" w:rsidRPr="00B82D38">
        <w:rPr>
          <w:rFonts w:ascii="Lato" w:eastAsia="Times New Roman" w:hAnsi="Lato" w:cs="Segoe UI"/>
          <w:b/>
          <w:bCs/>
          <w:kern w:val="0"/>
          <w:sz w:val="22"/>
          <w:szCs w:val="22"/>
          <w:lang w:eastAsia="en-GB"/>
          <w14:ligatures w14:val="none"/>
        </w:rPr>
        <w:t>e Local</w:t>
      </w:r>
      <w:r w:rsidRPr="00686537">
        <w:rPr>
          <w:rFonts w:ascii="Lato" w:eastAsia="Times New Roman" w:hAnsi="Lato" w:cs="Segoe UI"/>
          <w:b/>
          <w:bCs/>
          <w:kern w:val="0"/>
          <w:sz w:val="22"/>
          <w:szCs w:val="22"/>
          <w:lang w:eastAsia="en-GB"/>
          <w14:ligatures w14:val="none"/>
        </w:rPr>
        <w:t xml:space="preserve"> Communities</w:t>
      </w:r>
      <w:r w:rsidRPr="00686537">
        <w:rPr>
          <w:rFonts w:ascii="Lato" w:eastAsia="Times New Roman" w:hAnsi="Lato" w:cs="Segoe UI"/>
          <w:kern w:val="0"/>
          <w:sz w:val="22"/>
          <w:szCs w:val="22"/>
          <w:lang w:eastAsia="en-GB"/>
          <w14:ligatures w14:val="none"/>
        </w:rPr>
        <w:t>.</w:t>
      </w:r>
    </w:p>
    <w:p w14:paraId="621AC6BA" w14:textId="77777777" w:rsidR="00B82D38" w:rsidRPr="00B82D38" w:rsidRDefault="00B82D38" w:rsidP="00B82D38">
      <w:pPr>
        <w:rPr>
          <w:rFonts w:ascii="Lato" w:hAnsi="Lato"/>
          <w:sz w:val="22"/>
          <w:szCs w:val="22"/>
          <w:lang w:eastAsia="en-GB"/>
        </w:rPr>
      </w:pPr>
    </w:p>
    <w:p w14:paraId="6A972189" w14:textId="77777777" w:rsidR="00B82D38" w:rsidRDefault="00686537" w:rsidP="00B82D38">
      <w:pPr>
        <w:spacing w:after="0"/>
        <w:rPr>
          <w:rFonts w:ascii="Lato" w:hAnsi="Lato"/>
          <w:b/>
          <w:bCs/>
          <w:lang w:eastAsia="en-GB"/>
        </w:rPr>
      </w:pPr>
      <w:r w:rsidRPr="00B82D38">
        <w:rPr>
          <w:rFonts w:ascii="Lato" w:hAnsi="Lato"/>
          <w:b/>
          <w:bCs/>
          <w:lang w:eastAsia="en-GB"/>
        </w:rPr>
        <w:t>School Profile</w:t>
      </w:r>
    </w:p>
    <w:p w14:paraId="14A2936B" w14:textId="77777777" w:rsidR="001B5E3D" w:rsidRPr="00B82D38" w:rsidRDefault="001B5E3D" w:rsidP="00B82D38">
      <w:pPr>
        <w:spacing w:after="0"/>
        <w:rPr>
          <w:rFonts w:ascii="Lato" w:hAnsi="Lato"/>
          <w:b/>
          <w:bCs/>
          <w:lang w:eastAsia="en-GB"/>
        </w:rPr>
      </w:pPr>
    </w:p>
    <w:p w14:paraId="3B2A5D13" w14:textId="21B1D89F" w:rsidR="005B53F5" w:rsidRDefault="004D7CF4" w:rsidP="005B53F5">
      <w:pPr>
        <w:spacing w:after="0"/>
        <w:rPr>
          <w:rFonts w:ascii="Lato" w:eastAsia="Times New Roman" w:hAnsi="Lato" w:cs="Segoe UI"/>
          <w:kern w:val="0"/>
          <w:sz w:val="22"/>
          <w:szCs w:val="22"/>
          <w:lang w:eastAsia="en-GB"/>
          <w14:ligatures w14:val="none"/>
        </w:rPr>
      </w:pPr>
      <w:r w:rsidRPr="004D7CF4">
        <w:rPr>
          <w:rFonts w:ascii="Lato" w:eastAsia="Times New Roman" w:hAnsi="Lato" w:cs="Segoe UI"/>
          <w:kern w:val="0"/>
          <w:sz w:val="22"/>
          <w:szCs w:val="22"/>
          <w:lang w:eastAsia="en-GB"/>
          <w14:ligatures w14:val="none"/>
        </w:rPr>
        <w:t>Great Clacton Church of England Junior School is a welcoming school located in the coastal town of Clacton-on-Sea, Essex. Grounded in Christian values, the school aims to inspire confident, capable, and compassionate learners. With a strong focus on academic achievement, personal development, and community involvement, it provides a stimulating curriculum and a safe, nurturing environment. The school is closely linked to the parish church and local community, enhancing pupils’ spiritual and moral growth. Situated close to the seafront, the school benefits from a rich variety of local resources and outdoor learning opportunities. The committed staff team works collaboratively to ensure every child is supported to thrive. Great Clacton offers a positive and inclusive workplace for teachers passionate about helping pupils flourish.</w:t>
      </w:r>
    </w:p>
    <w:p w14:paraId="50314E48" w14:textId="77777777" w:rsidR="004D7CF4" w:rsidRDefault="004D7CF4" w:rsidP="005B53F5">
      <w:pPr>
        <w:spacing w:after="0"/>
        <w:rPr>
          <w:rFonts w:ascii="Lato" w:eastAsia="Times New Roman" w:hAnsi="Lato" w:cs="Segoe UI"/>
          <w:kern w:val="0"/>
          <w:sz w:val="22"/>
          <w:szCs w:val="22"/>
          <w:lang w:eastAsia="en-GB"/>
          <w14:ligatures w14:val="none"/>
        </w:rPr>
      </w:pPr>
    </w:p>
    <w:p w14:paraId="38739540" w14:textId="2AD8A638" w:rsidR="00686537" w:rsidRDefault="00686537" w:rsidP="00B82D38">
      <w:pPr>
        <w:spacing w:after="0"/>
        <w:ind w:left="567" w:hanging="567"/>
        <w:rPr>
          <w:b/>
          <w:bCs/>
          <w:lang w:eastAsia="en-GB"/>
        </w:rPr>
      </w:pPr>
      <w:r w:rsidRPr="00B82D38">
        <w:rPr>
          <w:b/>
          <w:bCs/>
          <w:lang w:eastAsia="en-GB"/>
        </w:rPr>
        <w:t>What We're Looking For</w:t>
      </w:r>
    </w:p>
    <w:p w14:paraId="6281C55B" w14:textId="77777777" w:rsidR="00B82D38" w:rsidRPr="00B82D38" w:rsidRDefault="00B82D38" w:rsidP="00B82D38">
      <w:pPr>
        <w:spacing w:after="0"/>
        <w:ind w:left="567" w:hanging="567"/>
        <w:rPr>
          <w:b/>
          <w:bCs/>
          <w:lang w:eastAsia="en-GB"/>
        </w:rPr>
      </w:pPr>
    </w:p>
    <w:p w14:paraId="45319CCE" w14:textId="77777777" w:rsidR="00686537" w:rsidRDefault="00686537" w:rsidP="00B82D38">
      <w:p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We seek a passionate and dedicated teacher who:</w:t>
      </w:r>
    </w:p>
    <w:p w14:paraId="72FE0135" w14:textId="77777777" w:rsidR="00B82D38" w:rsidRPr="00686537" w:rsidRDefault="00B82D38" w:rsidP="00B82D38">
      <w:pPr>
        <w:spacing w:after="0" w:line="300" w:lineRule="atLeast"/>
        <w:ind w:left="567" w:hanging="567"/>
        <w:rPr>
          <w:rFonts w:ascii="Lato" w:eastAsia="Times New Roman" w:hAnsi="Lato" w:cs="Segoe UI"/>
          <w:kern w:val="0"/>
          <w:sz w:val="22"/>
          <w:szCs w:val="22"/>
          <w:lang w:eastAsia="en-GB"/>
          <w14:ligatures w14:val="none"/>
        </w:rPr>
      </w:pPr>
    </w:p>
    <w:p w14:paraId="1B595B89" w14:textId="77777777" w:rsidR="00686537" w:rsidRPr="00686537"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Is an excellent teaching practitioner or at the early stages of their teaching career, aspiring to excellence</w:t>
      </w:r>
    </w:p>
    <w:p w14:paraId="4E19624C" w14:textId="77777777" w:rsidR="00686537" w:rsidRPr="00686537"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Believes in a wide, creative, engaging curriculum</w:t>
      </w:r>
    </w:p>
    <w:p w14:paraId="39CC223E" w14:textId="23209F36" w:rsidR="00686537" w:rsidRPr="00686537"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Finds and develops the potential in all children</w:t>
      </w:r>
      <w:r w:rsidRPr="00B82D38">
        <w:rPr>
          <w:rFonts w:ascii="Lato" w:eastAsia="Times New Roman" w:hAnsi="Lato" w:cs="Segoe UI"/>
          <w:kern w:val="0"/>
          <w:sz w:val="22"/>
          <w:szCs w:val="22"/>
          <w:lang w:eastAsia="en-GB"/>
          <w14:ligatures w14:val="none"/>
        </w:rPr>
        <w:t>, empowering all to flourish</w:t>
      </w:r>
    </w:p>
    <w:p w14:paraId="674A77EB" w14:textId="77777777" w:rsidR="00686537" w:rsidRPr="00686537"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Plans and delivers exciting, motivating, and engaging lessons</w:t>
      </w:r>
    </w:p>
    <w:p w14:paraId="745E69FA" w14:textId="77777777" w:rsidR="00686537" w:rsidRPr="00686537"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lastRenderedPageBreak/>
        <w:t>Is committed to raising standards and improving pupil progress</w:t>
      </w:r>
    </w:p>
    <w:p w14:paraId="600082F7" w14:textId="77777777" w:rsidR="00686537" w:rsidRPr="00686537"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Communicates effectively with pupils, parents, and members of staff</w:t>
      </w:r>
    </w:p>
    <w:p w14:paraId="08CA042D" w14:textId="77777777" w:rsidR="00686537" w:rsidRPr="00B82D38"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Displays a professional attitude</w:t>
      </w:r>
      <w:r w:rsidRPr="00B82D38">
        <w:rPr>
          <w:rFonts w:ascii="Lato" w:eastAsia="Times New Roman" w:hAnsi="Lato" w:cs="Segoe UI"/>
          <w:kern w:val="0"/>
          <w:sz w:val="22"/>
          <w:szCs w:val="22"/>
          <w:lang w:eastAsia="en-GB"/>
          <w14:ligatures w14:val="none"/>
        </w:rPr>
        <w:t xml:space="preserve"> and r</w:t>
      </w:r>
      <w:r w:rsidRPr="00686537">
        <w:rPr>
          <w:rFonts w:ascii="Lato" w:eastAsia="Times New Roman" w:hAnsi="Lato" w:cs="Segoe UI"/>
          <w:kern w:val="0"/>
          <w:sz w:val="22"/>
          <w:szCs w:val="22"/>
          <w:lang w:eastAsia="en-GB"/>
          <w14:ligatures w14:val="none"/>
        </w:rPr>
        <w:t>emains calm under pressure</w:t>
      </w:r>
      <w:r w:rsidRPr="00B82D38">
        <w:rPr>
          <w:rFonts w:ascii="Lato" w:eastAsia="Times New Roman" w:hAnsi="Lato" w:cs="Segoe UI"/>
          <w:kern w:val="0"/>
          <w:sz w:val="22"/>
          <w:szCs w:val="22"/>
          <w:lang w:eastAsia="en-GB"/>
          <w14:ligatures w14:val="none"/>
        </w:rPr>
        <w:t>.</w:t>
      </w:r>
    </w:p>
    <w:p w14:paraId="4643D48D" w14:textId="02016AF2" w:rsidR="00686537" w:rsidRPr="00686537"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 xml:space="preserve">Is </w:t>
      </w:r>
      <w:r w:rsidRPr="00686537">
        <w:rPr>
          <w:rFonts w:ascii="Lato" w:eastAsia="Times New Roman" w:hAnsi="Lato" w:cs="Segoe UI"/>
          <w:kern w:val="0"/>
          <w:sz w:val="22"/>
          <w:szCs w:val="22"/>
          <w:lang w:eastAsia="en-GB"/>
          <w14:ligatures w14:val="none"/>
        </w:rPr>
        <w:t>creative and flexible in their approach to meet the learning needs of all children</w:t>
      </w:r>
    </w:p>
    <w:p w14:paraId="4CDAEC62" w14:textId="77777777" w:rsidR="00686537" w:rsidRPr="00686537"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Is committed to supporting the values and ethos of our Church school</w:t>
      </w:r>
    </w:p>
    <w:p w14:paraId="05AB42AC" w14:textId="77777777" w:rsidR="00686537" w:rsidRPr="00686537" w:rsidRDefault="00686537" w:rsidP="00B82D38">
      <w:pPr>
        <w:numPr>
          <w:ilvl w:val="0"/>
          <w:numId w:val="1"/>
        </w:numPr>
        <w:spacing w:after="0" w:line="300" w:lineRule="atLeast"/>
        <w:ind w:left="567" w:hanging="567"/>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Enjoys working in a cheerful, conscientious, and supportive team</w:t>
      </w:r>
    </w:p>
    <w:p w14:paraId="67051581" w14:textId="77777777" w:rsidR="00B82D38" w:rsidRDefault="00B82D38" w:rsidP="00B82D38">
      <w:pPr>
        <w:ind w:left="567" w:hanging="567"/>
        <w:rPr>
          <w:rFonts w:ascii="Lato" w:hAnsi="Lato"/>
          <w:b/>
          <w:bCs/>
          <w:sz w:val="22"/>
          <w:szCs w:val="22"/>
          <w:lang w:eastAsia="en-GB"/>
        </w:rPr>
      </w:pPr>
    </w:p>
    <w:p w14:paraId="3667BD19" w14:textId="55B6F5EB" w:rsidR="00686537" w:rsidRPr="00B82D38" w:rsidRDefault="00686537" w:rsidP="00B82D38">
      <w:pPr>
        <w:ind w:left="567" w:hanging="567"/>
        <w:rPr>
          <w:rFonts w:ascii="Lato" w:hAnsi="Lato"/>
          <w:b/>
          <w:bCs/>
          <w:lang w:eastAsia="en-GB"/>
        </w:rPr>
      </w:pPr>
      <w:r w:rsidRPr="00B82D38">
        <w:rPr>
          <w:rFonts w:ascii="Lato" w:hAnsi="Lato"/>
          <w:b/>
          <w:bCs/>
          <w:lang w:eastAsia="en-GB"/>
        </w:rPr>
        <w:t>What We Offer</w:t>
      </w:r>
    </w:p>
    <w:p w14:paraId="227F7BBA" w14:textId="77777777" w:rsidR="00840801" w:rsidRPr="00B82D38" w:rsidRDefault="00840801" w:rsidP="00840801">
      <w:pPr>
        <w:numPr>
          <w:ilvl w:val="0"/>
          <w:numId w:val="3"/>
        </w:numPr>
        <w:spacing w:after="0" w:line="300" w:lineRule="atLeast"/>
        <w:ind w:left="567" w:hanging="567"/>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A collaborative culture, sharing best practices across the Trust</w:t>
      </w:r>
    </w:p>
    <w:p w14:paraId="0AD1F687" w14:textId="77777777" w:rsidR="00C12E27" w:rsidRPr="00B82D38" w:rsidRDefault="00C12E27" w:rsidP="00B82D38">
      <w:pPr>
        <w:numPr>
          <w:ilvl w:val="0"/>
          <w:numId w:val="3"/>
        </w:numPr>
        <w:spacing w:after="0" w:line="300" w:lineRule="atLeast"/>
        <w:ind w:left="567" w:hanging="567"/>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A dedicated and friendly team passionate about our school</w:t>
      </w:r>
    </w:p>
    <w:p w14:paraId="33EB4C12" w14:textId="77777777" w:rsidR="00C12E27" w:rsidRPr="00B82D38" w:rsidRDefault="00C12E27" w:rsidP="00B82D38">
      <w:pPr>
        <w:numPr>
          <w:ilvl w:val="0"/>
          <w:numId w:val="3"/>
        </w:numPr>
        <w:spacing w:after="0" w:line="300" w:lineRule="atLeast"/>
        <w:ind w:left="567" w:hanging="567"/>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A warm, nurturing environment with a strong Christian ethos</w:t>
      </w:r>
    </w:p>
    <w:p w14:paraId="64D21CC3" w14:textId="77777777" w:rsidR="00C12E27" w:rsidRPr="00B82D38" w:rsidRDefault="00C12E27" w:rsidP="00B82D38">
      <w:pPr>
        <w:numPr>
          <w:ilvl w:val="0"/>
          <w:numId w:val="3"/>
        </w:numPr>
        <w:spacing w:after="0" w:line="300" w:lineRule="atLeast"/>
        <w:ind w:left="567" w:hanging="567"/>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A supportive leadership team and governors</w:t>
      </w:r>
    </w:p>
    <w:p w14:paraId="6BA656F4" w14:textId="77777777" w:rsidR="00C12E27" w:rsidRPr="00B82D38" w:rsidRDefault="00C12E27" w:rsidP="00B82D38">
      <w:pPr>
        <w:numPr>
          <w:ilvl w:val="0"/>
          <w:numId w:val="3"/>
        </w:numPr>
        <w:spacing w:after="0" w:line="300" w:lineRule="atLeast"/>
        <w:ind w:left="567" w:hanging="567"/>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Continuous professional development and career progression opportunities</w:t>
      </w:r>
    </w:p>
    <w:p w14:paraId="6762C0FB" w14:textId="77777777" w:rsidR="00C12E27" w:rsidRPr="00B82D38" w:rsidRDefault="00C12E27" w:rsidP="00B82D38">
      <w:pPr>
        <w:numPr>
          <w:ilvl w:val="0"/>
          <w:numId w:val="3"/>
        </w:numPr>
        <w:spacing w:after="0" w:line="300" w:lineRule="atLeast"/>
        <w:ind w:left="567" w:hanging="567"/>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A commitment to staff well-being and work-life balance</w:t>
      </w:r>
    </w:p>
    <w:p w14:paraId="4F69A670" w14:textId="77777777" w:rsidR="00C12E27" w:rsidRPr="00B82D38" w:rsidRDefault="00C12E27" w:rsidP="00B82D38">
      <w:pPr>
        <w:numPr>
          <w:ilvl w:val="0"/>
          <w:numId w:val="3"/>
        </w:numPr>
        <w:spacing w:after="0" w:line="300" w:lineRule="atLeast"/>
        <w:ind w:left="567" w:hanging="567"/>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A commitment to Equality, Diversity, and Inclusion</w:t>
      </w:r>
    </w:p>
    <w:p w14:paraId="2322E417" w14:textId="77777777" w:rsidR="00C12E27" w:rsidRPr="00B82D38" w:rsidRDefault="00C12E27" w:rsidP="00B82D38">
      <w:pPr>
        <w:numPr>
          <w:ilvl w:val="0"/>
          <w:numId w:val="3"/>
        </w:numPr>
        <w:spacing w:after="0" w:line="300" w:lineRule="atLeast"/>
        <w:ind w:left="567" w:hanging="567"/>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Strong emphasis on pupil development and community engagement</w:t>
      </w:r>
    </w:p>
    <w:p w14:paraId="0953EA40" w14:textId="77777777" w:rsidR="00C12E27" w:rsidRPr="00B82D38" w:rsidRDefault="00C12E27" w:rsidP="00B82D38">
      <w:pPr>
        <w:numPr>
          <w:ilvl w:val="0"/>
          <w:numId w:val="3"/>
        </w:numPr>
        <w:spacing w:after="0" w:line="300" w:lineRule="atLeast"/>
        <w:ind w:left="567" w:hanging="567"/>
        <w:rPr>
          <w:rFonts w:ascii="Lato" w:eastAsia="Times New Roman" w:hAnsi="Lato" w:cs="Segoe UI"/>
          <w:b/>
          <w:bCs/>
          <w:kern w:val="0"/>
          <w:sz w:val="22"/>
          <w:szCs w:val="22"/>
          <w:lang w:eastAsia="en-GB"/>
          <w14:ligatures w14:val="none"/>
        </w:rPr>
      </w:pPr>
      <w:r w:rsidRPr="00B82D38">
        <w:rPr>
          <w:rFonts w:ascii="Lato" w:eastAsia="Times New Roman" w:hAnsi="Lato" w:cs="Segoe UI"/>
          <w:kern w:val="0"/>
          <w:sz w:val="22"/>
          <w:szCs w:val="22"/>
          <w:lang w:eastAsia="en-GB"/>
          <w14:ligatures w14:val="none"/>
        </w:rPr>
        <w:t>Access to a range of resources and facilities</w:t>
      </w:r>
    </w:p>
    <w:p w14:paraId="0FA5EA77" w14:textId="77777777" w:rsidR="00B82D38" w:rsidRDefault="00B82D38" w:rsidP="00B82D38">
      <w:pPr>
        <w:spacing w:after="0" w:line="300" w:lineRule="atLeast"/>
        <w:rPr>
          <w:rFonts w:ascii="Lato" w:eastAsia="Times New Roman" w:hAnsi="Lato" w:cs="Segoe UI"/>
          <w:b/>
          <w:bCs/>
          <w:kern w:val="0"/>
          <w:sz w:val="22"/>
          <w:szCs w:val="22"/>
          <w:lang w:eastAsia="en-GB"/>
          <w14:ligatures w14:val="none"/>
        </w:rPr>
      </w:pPr>
    </w:p>
    <w:p w14:paraId="54927518" w14:textId="4916ED99" w:rsidR="00686537" w:rsidRDefault="00686537" w:rsidP="00B82D38">
      <w:pPr>
        <w:spacing w:after="0" w:line="300" w:lineRule="atLeast"/>
        <w:rPr>
          <w:rFonts w:ascii="Lato" w:eastAsia="Times New Roman" w:hAnsi="Lato" w:cs="Segoe UI"/>
          <w:b/>
          <w:bCs/>
          <w:kern w:val="0"/>
          <w:lang w:eastAsia="en-GB"/>
          <w14:ligatures w14:val="none"/>
        </w:rPr>
      </w:pPr>
      <w:r w:rsidRPr="00686537">
        <w:rPr>
          <w:rFonts w:ascii="Lato" w:eastAsia="Times New Roman" w:hAnsi="Lato" w:cs="Segoe UI"/>
          <w:b/>
          <w:bCs/>
          <w:kern w:val="0"/>
          <w:lang w:eastAsia="en-GB"/>
          <w14:ligatures w14:val="none"/>
        </w:rPr>
        <w:t>Application Procedure</w:t>
      </w:r>
    </w:p>
    <w:p w14:paraId="1C485B1D" w14:textId="77777777" w:rsidR="00B82D38" w:rsidRPr="00686537" w:rsidRDefault="00B82D38" w:rsidP="00B82D38">
      <w:pPr>
        <w:spacing w:after="0" w:line="300" w:lineRule="atLeast"/>
        <w:rPr>
          <w:rFonts w:ascii="Lato" w:eastAsia="Times New Roman" w:hAnsi="Lato" w:cs="Segoe UI"/>
          <w:b/>
          <w:bCs/>
          <w:kern w:val="0"/>
          <w:lang w:eastAsia="en-GB"/>
          <w14:ligatures w14:val="none"/>
        </w:rPr>
      </w:pPr>
    </w:p>
    <w:p w14:paraId="051E2E9B" w14:textId="3D9A2EDE" w:rsidR="00C12E27" w:rsidRDefault="00A80B85" w:rsidP="00B82D38">
      <w:pPr>
        <w:spacing w:after="0" w:line="300" w:lineRule="atLeast"/>
        <w:rPr>
          <w:rFonts w:ascii="Lato" w:eastAsia="Times New Roman" w:hAnsi="Lato" w:cs="Segoe UI"/>
          <w:kern w:val="0"/>
          <w:sz w:val="22"/>
          <w:szCs w:val="22"/>
          <w:lang w:eastAsia="en-GB"/>
          <w14:ligatures w14:val="none"/>
        </w:rPr>
      </w:pPr>
      <w:r w:rsidRPr="00B82D38">
        <w:rPr>
          <w:rFonts w:ascii="Lato" w:eastAsia="Times New Roman" w:hAnsi="Lato" w:cs="Segoe UI"/>
          <w:kern w:val="0"/>
          <w:sz w:val="22"/>
          <w:szCs w:val="22"/>
          <w:lang w:eastAsia="en-GB"/>
          <w14:ligatures w14:val="none"/>
        </w:rPr>
        <w:t xml:space="preserve">Applying for this position is straightforward. </w:t>
      </w:r>
      <w:r w:rsidR="00C12E27" w:rsidRPr="00B82D38">
        <w:rPr>
          <w:rFonts w:ascii="Lato" w:eastAsia="Times New Roman" w:hAnsi="Lato" w:cs="Segoe UI"/>
          <w:kern w:val="0"/>
          <w:sz w:val="22"/>
          <w:szCs w:val="22"/>
          <w:lang w:eastAsia="en-GB"/>
          <w14:ligatures w14:val="none"/>
        </w:rPr>
        <w:t>V</w:t>
      </w:r>
      <w:r w:rsidR="00686537" w:rsidRPr="00686537">
        <w:rPr>
          <w:rFonts w:ascii="Lato" w:eastAsia="Times New Roman" w:hAnsi="Lato" w:cs="Segoe UI"/>
          <w:kern w:val="0"/>
          <w:sz w:val="22"/>
          <w:szCs w:val="22"/>
          <w:lang w:eastAsia="en-GB"/>
          <w14:ligatures w14:val="none"/>
        </w:rPr>
        <w:t>isit the Vine Schools Trust</w:t>
      </w:r>
      <w:r w:rsidR="00261F6E">
        <w:rPr>
          <w:rFonts w:ascii="Lato" w:eastAsia="Times New Roman" w:hAnsi="Lato" w:cs="Segoe UI"/>
          <w:kern w:val="0"/>
          <w:sz w:val="22"/>
          <w:szCs w:val="22"/>
          <w:lang w:eastAsia="en-GB"/>
          <w14:ligatures w14:val="none"/>
        </w:rPr>
        <w:t xml:space="preserve"> </w:t>
      </w:r>
      <w:r w:rsidR="00745432">
        <w:rPr>
          <w:rFonts w:ascii="Lato" w:eastAsia="Times New Roman" w:hAnsi="Lato" w:cs="Segoe UI"/>
          <w:kern w:val="0"/>
          <w:sz w:val="22"/>
          <w:szCs w:val="22"/>
          <w:lang w:eastAsia="en-GB"/>
          <w14:ligatures w14:val="none"/>
        </w:rPr>
        <w:t xml:space="preserve">Teacher </w:t>
      </w:r>
      <w:r w:rsidR="00261F6E">
        <w:rPr>
          <w:rFonts w:ascii="Lato" w:eastAsia="Times New Roman" w:hAnsi="Lato" w:cs="Segoe UI"/>
          <w:kern w:val="0"/>
          <w:sz w:val="22"/>
          <w:szCs w:val="22"/>
          <w:lang w:eastAsia="en-GB"/>
          <w14:ligatures w14:val="none"/>
        </w:rPr>
        <w:t xml:space="preserve">Recruitment </w:t>
      </w:r>
      <w:r w:rsidR="006901EF">
        <w:rPr>
          <w:rFonts w:ascii="Lato" w:eastAsia="Times New Roman" w:hAnsi="Lato" w:cs="Segoe UI"/>
          <w:kern w:val="0"/>
          <w:sz w:val="22"/>
          <w:szCs w:val="22"/>
          <w:lang w:eastAsia="en-GB"/>
          <w14:ligatures w14:val="none"/>
        </w:rPr>
        <w:t xml:space="preserve">page </w:t>
      </w:r>
      <w:r w:rsidR="006901EF" w:rsidRPr="00686537">
        <w:rPr>
          <w:rFonts w:ascii="Lato" w:eastAsia="Times New Roman" w:hAnsi="Lato" w:cs="Segoe UI"/>
          <w:kern w:val="0"/>
          <w:sz w:val="22"/>
          <w:szCs w:val="22"/>
          <w:lang w:eastAsia="en-GB"/>
          <w14:ligatures w14:val="none"/>
        </w:rPr>
        <w:t>at</w:t>
      </w:r>
      <w:r w:rsidR="00745432">
        <w:rPr>
          <w:rFonts w:ascii="Lato" w:eastAsia="Times New Roman" w:hAnsi="Lato" w:cs="Segoe UI"/>
          <w:kern w:val="0"/>
          <w:sz w:val="22"/>
          <w:szCs w:val="22"/>
          <w:lang w:eastAsia="en-GB"/>
          <w14:ligatures w14:val="none"/>
        </w:rPr>
        <w:t xml:space="preserve"> </w:t>
      </w:r>
      <w:hyperlink r:id="rId10" w:history="1">
        <w:r w:rsidR="00745432" w:rsidRPr="00745432">
          <w:rPr>
            <w:rStyle w:val="Hyperlink"/>
            <w:rFonts w:ascii="Lato" w:eastAsia="Times New Roman" w:hAnsi="Lato" w:cs="Segoe UI"/>
            <w:kern w:val="0"/>
            <w:sz w:val="22"/>
            <w:szCs w:val="22"/>
            <w:lang w:eastAsia="en-GB"/>
            <w14:ligatures w14:val="none"/>
          </w:rPr>
          <w:t>Teacher Application</w:t>
        </w:r>
      </w:hyperlink>
      <w:r w:rsidR="00745432">
        <w:rPr>
          <w:rFonts w:ascii="Lato" w:eastAsia="Times New Roman" w:hAnsi="Lato" w:cs="Segoe UI"/>
          <w:kern w:val="0"/>
          <w:sz w:val="22"/>
          <w:szCs w:val="22"/>
          <w:lang w:eastAsia="en-GB"/>
          <w14:ligatures w14:val="none"/>
        </w:rPr>
        <w:t xml:space="preserve"> </w:t>
      </w:r>
      <w:r w:rsidR="00686537" w:rsidRPr="00686537">
        <w:rPr>
          <w:rFonts w:ascii="Lato" w:eastAsia="Times New Roman" w:hAnsi="Lato" w:cs="Segoe UI"/>
          <w:kern w:val="0"/>
          <w:sz w:val="22"/>
          <w:szCs w:val="22"/>
          <w:lang w:eastAsia="en-GB"/>
          <w14:ligatures w14:val="none"/>
        </w:rPr>
        <w:t xml:space="preserve">to view our recruitment video and complete an </w:t>
      </w:r>
      <w:r w:rsidR="00261F6E">
        <w:rPr>
          <w:rFonts w:ascii="Lato" w:eastAsia="Times New Roman" w:hAnsi="Lato" w:cs="Segoe UI"/>
          <w:kern w:val="0"/>
          <w:sz w:val="22"/>
          <w:szCs w:val="22"/>
          <w:lang w:eastAsia="en-GB"/>
          <w14:ligatures w14:val="none"/>
        </w:rPr>
        <w:t xml:space="preserve">online </w:t>
      </w:r>
      <w:r w:rsidR="00686537" w:rsidRPr="00686537">
        <w:rPr>
          <w:rFonts w:ascii="Lato" w:eastAsia="Times New Roman" w:hAnsi="Lato" w:cs="Segoe UI"/>
          <w:kern w:val="0"/>
          <w:sz w:val="22"/>
          <w:szCs w:val="22"/>
          <w:lang w:eastAsia="en-GB"/>
          <w14:ligatures w14:val="none"/>
        </w:rPr>
        <w:t>application</w:t>
      </w:r>
      <w:r w:rsidR="00261F6E">
        <w:rPr>
          <w:rFonts w:ascii="Lato" w:eastAsia="Times New Roman" w:hAnsi="Lato" w:cs="Segoe UI"/>
          <w:kern w:val="0"/>
          <w:sz w:val="22"/>
          <w:szCs w:val="22"/>
          <w:lang w:eastAsia="en-GB"/>
          <w14:ligatures w14:val="none"/>
        </w:rPr>
        <w:t>.</w:t>
      </w:r>
    </w:p>
    <w:p w14:paraId="29D1A589" w14:textId="77777777" w:rsidR="00840801" w:rsidRDefault="00840801" w:rsidP="00B82D38">
      <w:pPr>
        <w:spacing w:after="0" w:line="300" w:lineRule="atLeast"/>
        <w:rPr>
          <w:rFonts w:ascii="Lato" w:eastAsia="Times New Roman" w:hAnsi="Lato" w:cs="Segoe UI"/>
          <w:kern w:val="0"/>
          <w:sz w:val="22"/>
          <w:szCs w:val="22"/>
          <w:lang w:eastAsia="en-GB"/>
          <w14:ligatures w14:val="none"/>
        </w:rPr>
      </w:pPr>
    </w:p>
    <w:p w14:paraId="25EC9DBD" w14:textId="6549EF4C" w:rsidR="00B82D38" w:rsidRDefault="00B82D38" w:rsidP="00B82D38">
      <w:pPr>
        <w:spacing w:after="0"/>
        <w:rPr>
          <w:rFonts w:ascii="Lato" w:hAnsi="Lato"/>
          <w:sz w:val="22"/>
          <w:szCs w:val="22"/>
        </w:rPr>
      </w:pPr>
      <w:r w:rsidRPr="00B82D38">
        <w:rPr>
          <w:rFonts w:ascii="Lato" w:hAnsi="Lato"/>
          <w:sz w:val="22"/>
          <w:szCs w:val="22"/>
        </w:rPr>
        <w:t xml:space="preserve">Once you have submitted your application form, you will receive </w:t>
      </w:r>
      <w:r w:rsidR="00261F6E">
        <w:rPr>
          <w:rFonts w:ascii="Lato" w:hAnsi="Lato"/>
          <w:sz w:val="22"/>
          <w:szCs w:val="22"/>
        </w:rPr>
        <w:t>a message</w:t>
      </w:r>
      <w:r w:rsidRPr="00B82D38">
        <w:rPr>
          <w:rFonts w:ascii="Lato" w:hAnsi="Lato"/>
          <w:sz w:val="22"/>
          <w:szCs w:val="22"/>
        </w:rPr>
        <w:t xml:space="preserve"> confirming that your application has been received.</w:t>
      </w:r>
    </w:p>
    <w:p w14:paraId="6BF998F3" w14:textId="77777777" w:rsidR="00840801" w:rsidRPr="00B82D38" w:rsidRDefault="00840801" w:rsidP="00B82D38">
      <w:pPr>
        <w:spacing w:after="0"/>
        <w:rPr>
          <w:rFonts w:ascii="Lato" w:hAnsi="Lato"/>
          <w:sz w:val="22"/>
          <w:szCs w:val="22"/>
        </w:rPr>
      </w:pPr>
    </w:p>
    <w:p w14:paraId="11A2FB94" w14:textId="772CFBCB" w:rsidR="00686537" w:rsidRDefault="00686537" w:rsidP="00B82D38">
      <w:pPr>
        <w:spacing w:after="0" w:line="300" w:lineRule="atLeast"/>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Visits to the school are welcome and recommended.</w:t>
      </w:r>
      <w:r w:rsidR="00B82D38" w:rsidRPr="00B82D38">
        <w:rPr>
          <w:rFonts w:ascii="Lato" w:eastAsia="Times New Roman" w:hAnsi="Lato" w:cs="Segoe UI"/>
          <w:kern w:val="0"/>
          <w:sz w:val="22"/>
          <w:szCs w:val="22"/>
          <w:lang w:eastAsia="en-GB"/>
          <w14:ligatures w14:val="none"/>
        </w:rPr>
        <w:t xml:space="preserve"> To book an appointment, or for further information about this vacancy, p</w:t>
      </w:r>
      <w:r w:rsidRPr="00686537">
        <w:rPr>
          <w:rFonts w:ascii="Lato" w:eastAsia="Times New Roman" w:hAnsi="Lato" w:cs="Segoe UI"/>
          <w:kern w:val="0"/>
          <w:sz w:val="22"/>
          <w:szCs w:val="22"/>
          <w:lang w:eastAsia="en-GB"/>
          <w14:ligatures w14:val="none"/>
        </w:rPr>
        <w:t xml:space="preserve">lease contact </w:t>
      </w:r>
      <w:r w:rsidR="00AE390A">
        <w:rPr>
          <w:rFonts w:ascii="Lato" w:eastAsia="Times New Roman" w:hAnsi="Lato" w:cs="Segoe UI"/>
          <w:kern w:val="0"/>
          <w:sz w:val="22"/>
          <w:szCs w:val="22"/>
          <w:lang w:eastAsia="en-GB"/>
          <w14:ligatures w14:val="none"/>
        </w:rPr>
        <w:t>Lisa Webb</w:t>
      </w:r>
      <w:r w:rsidRPr="00686537">
        <w:rPr>
          <w:rFonts w:ascii="Lato" w:eastAsia="Times New Roman" w:hAnsi="Lato" w:cs="Segoe UI"/>
          <w:kern w:val="0"/>
          <w:sz w:val="22"/>
          <w:szCs w:val="22"/>
          <w:lang w:eastAsia="en-GB"/>
          <w14:ligatures w14:val="none"/>
        </w:rPr>
        <w:t xml:space="preserve"> at</w:t>
      </w:r>
      <w:r w:rsidR="00AE390A">
        <w:rPr>
          <w:rFonts w:ascii="Lato" w:eastAsia="Times New Roman" w:hAnsi="Lato" w:cs="Segoe UI"/>
          <w:kern w:val="0"/>
          <w:sz w:val="22"/>
          <w:szCs w:val="22"/>
          <w:lang w:eastAsia="en-GB"/>
          <w14:ligatures w14:val="none"/>
        </w:rPr>
        <w:t xml:space="preserve"> Lisa.Webb@dcvst.org</w:t>
      </w:r>
      <w:r w:rsidR="00B82D38" w:rsidRPr="00B82D38">
        <w:rPr>
          <w:rFonts w:ascii="Lato" w:eastAsia="Times New Roman" w:hAnsi="Lato" w:cs="Segoe UI"/>
          <w:kern w:val="0"/>
          <w:sz w:val="22"/>
          <w:szCs w:val="22"/>
          <w:lang w:eastAsia="en-GB"/>
          <w14:ligatures w14:val="none"/>
        </w:rPr>
        <w:t>.</w:t>
      </w:r>
    </w:p>
    <w:p w14:paraId="7DC5AB18" w14:textId="77777777" w:rsidR="00B82D38" w:rsidRPr="00686537" w:rsidRDefault="00B82D38" w:rsidP="00B82D38">
      <w:pPr>
        <w:spacing w:after="0" w:line="300" w:lineRule="atLeast"/>
        <w:rPr>
          <w:rFonts w:ascii="Lato" w:eastAsia="Times New Roman" w:hAnsi="Lato" w:cs="Segoe UI"/>
          <w:kern w:val="0"/>
          <w:sz w:val="22"/>
          <w:szCs w:val="22"/>
          <w:lang w:eastAsia="en-GB"/>
          <w14:ligatures w14:val="none"/>
        </w:rPr>
      </w:pPr>
    </w:p>
    <w:p w14:paraId="16B59D74" w14:textId="41AC6C4C" w:rsidR="00686537" w:rsidRDefault="00686537" w:rsidP="00B82D38">
      <w:pPr>
        <w:spacing w:after="0" w:line="300" w:lineRule="atLeast"/>
        <w:rPr>
          <w:rFonts w:ascii="Lato" w:eastAsia="Times New Roman" w:hAnsi="Lato" w:cs="Segoe UI"/>
          <w:kern w:val="0"/>
          <w:sz w:val="22"/>
          <w:szCs w:val="22"/>
          <w:lang w:eastAsia="en-GB"/>
          <w14:ligatures w14:val="none"/>
        </w:rPr>
      </w:pPr>
      <w:r w:rsidRPr="00686537">
        <w:rPr>
          <w:rFonts w:ascii="Lato" w:eastAsia="Times New Roman" w:hAnsi="Lato" w:cs="Segoe UI"/>
          <w:kern w:val="0"/>
          <w:sz w:val="22"/>
          <w:szCs w:val="22"/>
          <w:lang w:eastAsia="en-GB"/>
          <w14:ligatures w14:val="none"/>
        </w:rPr>
        <w:t>The successful candidate will meet the requirements of the job description and person specification and will be subject to an enhanced DBS Check. The Vine Schools Trust is committed to safeguarding and promoting the welfare of children and young people and expects all staff and volunteers to share this commitment.</w:t>
      </w:r>
    </w:p>
    <w:p w14:paraId="24C4AD84" w14:textId="77777777" w:rsidR="00B82D38" w:rsidRPr="00686537" w:rsidRDefault="00B82D38" w:rsidP="00B82D38">
      <w:pPr>
        <w:spacing w:after="0" w:line="300" w:lineRule="atLeast"/>
        <w:rPr>
          <w:rFonts w:ascii="Lato" w:eastAsia="Times New Roman" w:hAnsi="Lato" w:cs="Segoe UI"/>
          <w:kern w:val="0"/>
          <w:sz w:val="22"/>
          <w:szCs w:val="22"/>
          <w:lang w:eastAsia="en-GB"/>
          <w14:ligatures w14:val="none"/>
        </w:rPr>
      </w:pPr>
    </w:p>
    <w:p w14:paraId="5FD39320" w14:textId="00F8406B" w:rsidR="00C04790" w:rsidRPr="00B82D38" w:rsidRDefault="00C04790" w:rsidP="00B82D38">
      <w:pPr>
        <w:spacing w:after="0" w:line="300" w:lineRule="atLeast"/>
        <w:rPr>
          <w:rFonts w:ascii="Lato" w:eastAsia="Times New Roman" w:hAnsi="Lato" w:cs="Segoe UI"/>
          <w:kern w:val="0"/>
          <w:sz w:val="22"/>
          <w:szCs w:val="22"/>
          <w:lang w:eastAsia="en-GB"/>
          <w14:ligatures w14:val="none"/>
        </w:rPr>
      </w:pPr>
      <w:r w:rsidRPr="00686537">
        <w:rPr>
          <w:rFonts w:ascii="Lato" w:eastAsia="Times New Roman" w:hAnsi="Lato" w:cs="Segoe UI"/>
          <w:b/>
          <w:bCs/>
          <w:kern w:val="0"/>
          <w:sz w:val="22"/>
          <w:szCs w:val="22"/>
          <w:lang w:eastAsia="en-GB"/>
          <w14:ligatures w14:val="none"/>
        </w:rPr>
        <w:t>Closing Date for Applications:</w:t>
      </w:r>
      <w:r w:rsidRPr="00686537">
        <w:rPr>
          <w:rFonts w:ascii="Lato" w:eastAsia="Times New Roman" w:hAnsi="Lato" w:cs="Segoe UI"/>
          <w:kern w:val="0"/>
          <w:sz w:val="22"/>
          <w:szCs w:val="22"/>
          <w:lang w:eastAsia="en-GB"/>
          <w14:ligatures w14:val="none"/>
        </w:rPr>
        <w:t xml:space="preserve"> </w:t>
      </w:r>
      <w:r w:rsidR="00A84B62">
        <w:rPr>
          <w:rFonts w:ascii="Lato" w:eastAsia="Times New Roman" w:hAnsi="Lato" w:cs="Segoe UI"/>
          <w:kern w:val="0"/>
          <w:sz w:val="22"/>
          <w:szCs w:val="22"/>
          <w:lang w:eastAsia="en-GB"/>
          <w14:ligatures w14:val="none"/>
        </w:rPr>
        <w:t>9am 22</w:t>
      </w:r>
      <w:r w:rsidR="00A84B62" w:rsidRPr="00A84B62">
        <w:rPr>
          <w:rFonts w:ascii="Lato" w:eastAsia="Times New Roman" w:hAnsi="Lato" w:cs="Segoe UI"/>
          <w:kern w:val="0"/>
          <w:sz w:val="22"/>
          <w:szCs w:val="22"/>
          <w:vertAlign w:val="superscript"/>
          <w:lang w:eastAsia="en-GB"/>
          <w14:ligatures w14:val="none"/>
        </w:rPr>
        <w:t>nd</w:t>
      </w:r>
      <w:r w:rsidR="00A84B62">
        <w:rPr>
          <w:rFonts w:ascii="Lato" w:eastAsia="Times New Roman" w:hAnsi="Lato" w:cs="Segoe UI"/>
          <w:kern w:val="0"/>
          <w:sz w:val="22"/>
          <w:szCs w:val="22"/>
          <w:lang w:eastAsia="en-GB"/>
          <w14:ligatures w14:val="none"/>
        </w:rPr>
        <w:t xml:space="preserve"> May 2025</w:t>
      </w:r>
    </w:p>
    <w:p w14:paraId="484BF712" w14:textId="00500F98" w:rsidR="00A80B85" w:rsidRPr="00B82D38" w:rsidRDefault="00A84B62" w:rsidP="00A84B62">
      <w:pPr>
        <w:spacing w:after="0" w:line="300" w:lineRule="atLeast"/>
        <w:rPr>
          <w:rFonts w:ascii="Lato" w:hAnsi="Lato"/>
          <w:sz w:val="22"/>
          <w:szCs w:val="22"/>
        </w:rPr>
      </w:pPr>
      <w:r w:rsidRPr="00A84B62">
        <w:rPr>
          <w:rFonts w:ascii="Lato" w:eastAsia="Times New Roman" w:hAnsi="Lato" w:cs="Segoe UI"/>
          <w:b/>
          <w:bCs/>
          <w:kern w:val="0"/>
          <w:sz w:val="22"/>
          <w:szCs w:val="22"/>
          <w:lang w:eastAsia="en-GB"/>
          <w14:ligatures w14:val="none"/>
        </w:rPr>
        <w:t>Interviews will be held on a rolling basis and we reserve the right to close the advert ahead of the deadline date so we strongly encourage a prompt application.</w:t>
      </w:r>
    </w:p>
    <w:sectPr w:rsidR="00A80B85" w:rsidRPr="00B82D3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A95E" w14:textId="77777777" w:rsidR="00A80B85" w:rsidRDefault="00A80B85" w:rsidP="00A80B85">
      <w:pPr>
        <w:spacing w:after="0" w:line="240" w:lineRule="auto"/>
      </w:pPr>
      <w:r>
        <w:separator/>
      </w:r>
    </w:p>
  </w:endnote>
  <w:endnote w:type="continuationSeparator" w:id="0">
    <w:p w14:paraId="0BA4000D" w14:textId="77777777" w:rsidR="00A80B85" w:rsidRDefault="00A80B85" w:rsidP="00A8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B708A" w14:textId="77777777" w:rsidR="00A80B85" w:rsidRDefault="00A80B85" w:rsidP="00A80B85">
      <w:pPr>
        <w:spacing w:after="0" w:line="240" w:lineRule="auto"/>
      </w:pPr>
      <w:r>
        <w:separator/>
      </w:r>
    </w:p>
  </w:footnote>
  <w:footnote w:type="continuationSeparator" w:id="0">
    <w:p w14:paraId="29CABCAF" w14:textId="77777777" w:rsidR="00A80B85" w:rsidRDefault="00A80B85" w:rsidP="00A8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FA02" w14:textId="1CAC7C85" w:rsidR="00F120BD" w:rsidRPr="00F120BD" w:rsidRDefault="00A80B85" w:rsidP="005020F9">
    <w:pPr>
      <w:pStyle w:val="BodyText"/>
      <w:ind w:left="131"/>
      <w:rPr>
        <w:rFonts w:ascii="Lato" w:hAnsi="Lato"/>
        <w:b/>
        <w:bCs/>
        <w:color w:val="FF0000"/>
        <w:sz w:val="22"/>
        <w:szCs w:val="22"/>
      </w:rPr>
    </w:pPr>
    <w:r>
      <w:rPr>
        <w:rFonts w:ascii="Times New Roman"/>
        <w:noProof/>
        <w:sz w:val="20"/>
      </w:rPr>
      <w:drawing>
        <wp:anchor distT="0" distB="0" distL="114300" distR="114300" simplePos="0" relativeHeight="251660288" behindDoc="0" locked="0" layoutInCell="1" allowOverlap="1" wp14:anchorId="62140A08" wp14:editId="2EFD7CFE">
          <wp:simplePos x="0" y="0"/>
          <wp:positionH relativeFrom="column">
            <wp:posOffset>-371475</wp:posOffset>
          </wp:positionH>
          <wp:positionV relativeFrom="paragraph">
            <wp:posOffset>-344805</wp:posOffset>
          </wp:positionV>
          <wp:extent cx="1348740" cy="741680"/>
          <wp:effectExtent l="0" t="0" r="3810" b="1270"/>
          <wp:wrapSquare wrapText="bothSides"/>
          <wp:docPr id="1429492432" name="Picture 2" descr="A purple text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4533" name="Picture 2" descr="A purple text with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740" cy="741680"/>
                  </a:xfrm>
                  <a:prstGeom prst="rect">
                    <a:avLst/>
                  </a:prstGeom>
                </pic:spPr>
              </pic:pic>
            </a:graphicData>
          </a:graphic>
        </wp:anchor>
      </w:drawing>
    </w:r>
    <w:r w:rsidR="00F120BD">
      <w:rPr>
        <w:rFonts w:ascii="Times New Roman"/>
        <w:sz w:val="20"/>
      </w:rPr>
      <w:tab/>
    </w:r>
    <w:r w:rsidR="00F120BD">
      <w:rPr>
        <w:rFonts w:ascii="Times New Roman"/>
        <w:sz w:val="20"/>
      </w:rPr>
      <w:tab/>
    </w:r>
    <w:r w:rsidR="00F120BD">
      <w:rPr>
        <w:rFonts w:ascii="Times New Roman"/>
        <w:sz w:val="20"/>
      </w:rPr>
      <w:tab/>
    </w:r>
    <w:r w:rsidR="00F120BD">
      <w:rPr>
        <w:rFonts w:ascii="Times New Roman"/>
        <w:sz w:val="20"/>
      </w:rPr>
      <w:tab/>
    </w:r>
    <w:r w:rsidR="00F120BD">
      <w:rPr>
        <w:rFonts w:ascii="Times New Roman"/>
        <w:sz w:val="20"/>
      </w:rPr>
      <w:tab/>
    </w:r>
    <w:r w:rsidR="00F120BD">
      <w:rPr>
        <w:rFonts w:ascii="Times New Roman"/>
        <w:sz w:val="20"/>
      </w:rPr>
      <w:tab/>
    </w:r>
    <w:r w:rsidR="00F120BD">
      <w:rPr>
        <w:rFonts w:ascii="Times New Roman"/>
        <w:sz w:val="20"/>
      </w:rPr>
      <w:tab/>
    </w:r>
    <w:r w:rsidR="00F120BD">
      <w:rPr>
        <w:rFonts w:ascii="Times New Roman"/>
        <w:sz w:val="20"/>
      </w:rPr>
      <w:tab/>
    </w:r>
  </w:p>
  <w:p w14:paraId="79B98AF5" w14:textId="77777777" w:rsidR="00A80B85" w:rsidRDefault="00A80B85" w:rsidP="00A80B85">
    <w:pPr>
      <w:pStyle w:val="BodyText"/>
      <w:rPr>
        <w:rFonts w:ascii="Times New Roman"/>
        <w:sz w:val="20"/>
      </w:rPr>
    </w:pPr>
  </w:p>
  <w:p w14:paraId="3AEFE342" w14:textId="77777777" w:rsidR="00A80B85" w:rsidRDefault="00A80B85" w:rsidP="00A80B85">
    <w:pPr>
      <w:pStyle w:val="BodyText"/>
      <w:rPr>
        <w:rFonts w:ascii="Times New Roman"/>
        <w:sz w:val="20"/>
      </w:rPr>
    </w:pPr>
  </w:p>
  <w:p w14:paraId="5E14E14C" w14:textId="77777777" w:rsidR="00A80B85" w:rsidRDefault="00A80B85" w:rsidP="00A80B85">
    <w:pPr>
      <w:pStyle w:val="BodyText"/>
      <w:spacing w:before="7"/>
      <w:rPr>
        <w:rFonts w:ascii="Times New Roman"/>
        <w:sz w:val="15"/>
      </w:rPr>
    </w:pPr>
    <w:r>
      <w:rPr>
        <w:noProof/>
        <w:lang w:eastAsia="en-GB"/>
      </w:rPr>
      <mc:AlternateContent>
        <mc:Choice Requires="wps">
          <w:drawing>
            <wp:anchor distT="0" distB="0" distL="0" distR="0" simplePos="0" relativeHeight="251659264" behindDoc="1" locked="0" layoutInCell="1" allowOverlap="1" wp14:anchorId="4B6E216D" wp14:editId="5B052205">
              <wp:simplePos x="0" y="0"/>
              <wp:positionH relativeFrom="page">
                <wp:posOffset>521335</wp:posOffset>
              </wp:positionH>
              <wp:positionV relativeFrom="paragraph">
                <wp:posOffset>129540</wp:posOffset>
              </wp:positionV>
              <wp:extent cx="6324600" cy="1270"/>
              <wp:effectExtent l="0" t="0" r="0" b="0"/>
              <wp:wrapTopAndBottom/>
              <wp:docPr id="6574334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821 821"/>
                          <a:gd name="T1" fmla="*/ T0 w 9960"/>
                          <a:gd name="T2" fmla="+- 0 10781 821"/>
                          <a:gd name="T3" fmla="*/ T2 w 9960"/>
                        </a:gdLst>
                        <a:ahLst/>
                        <a:cxnLst>
                          <a:cxn ang="0">
                            <a:pos x="T1" y="0"/>
                          </a:cxn>
                          <a:cxn ang="0">
                            <a:pos x="T3" y="0"/>
                          </a:cxn>
                        </a:cxnLst>
                        <a:rect l="0" t="0" r="r" b="b"/>
                        <a:pathLst>
                          <a:path w="9960">
                            <a:moveTo>
                              <a:pt x="0" y="0"/>
                            </a:moveTo>
                            <a:lnTo>
                              <a:pt x="9960" y="0"/>
                            </a:lnTo>
                          </a:path>
                        </a:pathLst>
                      </a:custGeom>
                      <a:noFill/>
                      <a:ln w="19050">
                        <a:solidFill>
                          <a:srgbClr val="5A27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docshape1" style="position:absolute;margin-left:41.05pt;margin-top:10.2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spid="_x0000_s1026" filled="f" strokecolor="#5a2781" strokeweight="1.5pt" path="m,l9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" w14:anchorId="70A875C5">
              <v:path arrowok="t" o:connecttype="custom" o:connectlocs="0,0;6324600,0" o:connectangles="0,0"/>
              <w10:wrap type="topAndBottom" anchorx="page"/>
            </v:shape>
          </w:pict>
        </mc:Fallback>
      </mc:AlternateContent>
    </w:r>
  </w:p>
  <w:p w14:paraId="00BEC32C" w14:textId="0E8C72E9" w:rsidR="00A80B85" w:rsidRPr="00A80B85" w:rsidRDefault="00A80B85" w:rsidP="00A80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C6C31"/>
    <w:multiLevelType w:val="multilevel"/>
    <w:tmpl w:val="E852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55B5D"/>
    <w:multiLevelType w:val="multilevel"/>
    <w:tmpl w:val="A0EC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D2712"/>
    <w:multiLevelType w:val="hybridMultilevel"/>
    <w:tmpl w:val="516E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1E79F4"/>
    <w:multiLevelType w:val="multilevel"/>
    <w:tmpl w:val="C830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202506">
    <w:abstractNumId w:val="0"/>
  </w:num>
  <w:num w:numId="2" w16cid:durableId="1730038177">
    <w:abstractNumId w:val="1"/>
  </w:num>
  <w:num w:numId="3" w16cid:durableId="1954170812">
    <w:abstractNumId w:val="3"/>
  </w:num>
  <w:num w:numId="4" w16cid:durableId="1366249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37"/>
    <w:rsid w:val="001B245A"/>
    <w:rsid w:val="001B5E3D"/>
    <w:rsid w:val="00261F6E"/>
    <w:rsid w:val="003F0034"/>
    <w:rsid w:val="004D7CF4"/>
    <w:rsid w:val="005020F9"/>
    <w:rsid w:val="00543E56"/>
    <w:rsid w:val="005B53F5"/>
    <w:rsid w:val="00686537"/>
    <w:rsid w:val="00687DB9"/>
    <w:rsid w:val="006901EF"/>
    <w:rsid w:val="006E2E59"/>
    <w:rsid w:val="00726EE7"/>
    <w:rsid w:val="00745432"/>
    <w:rsid w:val="00774B9C"/>
    <w:rsid w:val="00840801"/>
    <w:rsid w:val="009607F1"/>
    <w:rsid w:val="0097237E"/>
    <w:rsid w:val="009F72A1"/>
    <w:rsid w:val="00A80B85"/>
    <w:rsid w:val="00A84B62"/>
    <w:rsid w:val="00A92CEA"/>
    <w:rsid w:val="00AE390A"/>
    <w:rsid w:val="00B802DE"/>
    <w:rsid w:val="00B82D38"/>
    <w:rsid w:val="00BD1C25"/>
    <w:rsid w:val="00BF23AA"/>
    <w:rsid w:val="00C04790"/>
    <w:rsid w:val="00C12E27"/>
    <w:rsid w:val="00CF194C"/>
    <w:rsid w:val="00E013AC"/>
    <w:rsid w:val="00EC78F9"/>
    <w:rsid w:val="00F120BD"/>
    <w:rsid w:val="3983D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F3DC29"/>
  <w15:chartTrackingRefBased/>
  <w15:docId w15:val="{E01D463D-2632-4E2B-AD1F-497585A5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537"/>
    <w:rPr>
      <w:rFonts w:eastAsiaTheme="majorEastAsia" w:cstheme="majorBidi"/>
      <w:color w:val="272727" w:themeColor="text1" w:themeTint="D8"/>
    </w:rPr>
  </w:style>
  <w:style w:type="paragraph" w:styleId="Title">
    <w:name w:val="Title"/>
    <w:basedOn w:val="Normal"/>
    <w:next w:val="Normal"/>
    <w:link w:val="TitleChar"/>
    <w:uiPriority w:val="10"/>
    <w:qFormat/>
    <w:rsid w:val="00686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537"/>
    <w:pPr>
      <w:spacing w:before="160"/>
      <w:jc w:val="center"/>
    </w:pPr>
    <w:rPr>
      <w:i/>
      <w:iCs/>
      <w:color w:val="404040" w:themeColor="text1" w:themeTint="BF"/>
    </w:rPr>
  </w:style>
  <w:style w:type="character" w:customStyle="1" w:styleId="QuoteChar">
    <w:name w:val="Quote Char"/>
    <w:basedOn w:val="DefaultParagraphFont"/>
    <w:link w:val="Quote"/>
    <w:uiPriority w:val="29"/>
    <w:rsid w:val="00686537"/>
    <w:rPr>
      <w:i/>
      <w:iCs/>
      <w:color w:val="404040" w:themeColor="text1" w:themeTint="BF"/>
    </w:rPr>
  </w:style>
  <w:style w:type="paragraph" w:styleId="ListParagraph">
    <w:name w:val="List Paragraph"/>
    <w:basedOn w:val="Normal"/>
    <w:uiPriority w:val="34"/>
    <w:qFormat/>
    <w:rsid w:val="00686537"/>
    <w:pPr>
      <w:ind w:left="720"/>
      <w:contextualSpacing/>
    </w:pPr>
  </w:style>
  <w:style w:type="character" w:styleId="IntenseEmphasis">
    <w:name w:val="Intense Emphasis"/>
    <w:basedOn w:val="DefaultParagraphFont"/>
    <w:uiPriority w:val="21"/>
    <w:qFormat/>
    <w:rsid w:val="00686537"/>
    <w:rPr>
      <w:i/>
      <w:iCs/>
      <w:color w:val="0F4761" w:themeColor="accent1" w:themeShade="BF"/>
    </w:rPr>
  </w:style>
  <w:style w:type="paragraph" w:styleId="IntenseQuote">
    <w:name w:val="Intense Quote"/>
    <w:basedOn w:val="Normal"/>
    <w:next w:val="Normal"/>
    <w:link w:val="IntenseQuoteChar"/>
    <w:uiPriority w:val="30"/>
    <w:qFormat/>
    <w:rsid w:val="00686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537"/>
    <w:rPr>
      <w:i/>
      <w:iCs/>
      <w:color w:val="0F4761" w:themeColor="accent1" w:themeShade="BF"/>
    </w:rPr>
  </w:style>
  <w:style w:type="character" w:styleId="IntenseReference">
    <w:name w:val="Intense Reference"/>
    <w:basedOn w:val="DefaultParagraphFont"/>
    <w:uiPriority w:val="32"/>
    <w:qFormat/>
    <w:rsid w:val="00686537"/>
    <w:rPr>
      <w:b/>
      <w:bCs/>
      <w:smallCaps/>
      <w:color w:val="0F4761" w:themeColor="accent1" w:themeShade="BF"/>
      <w:spacing w:val="5"/>
    </w:rPr>
  </w:style>
  <w:style w:type="paragraph" w:styleId="Header">
    <w:name w:val="header"/>
    <w:basedOn w:val="Normal"/>
    <w:link w:val="HeaderChar"/>
    <w:uiPriority w:val="99"/>
    <w:unhideWhenUsed/>
    <w:rsid w:val="00A8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B85"/>
  </w:style>
  <w:style w:type="paragraph" w:styleId="Footer">
    <w:name w:val="footer"/>
    <w:basedOn w:val="Normal"/>
    <w:link w:val="FooterChar"/>
    <w:uiPriority w:val="99"/>
    <w:unhideWhenUsed/>
    <w:rsid w:val="00A8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B85"/>
  </w:style>
  <w:style w:type="paragraph" w:styleId="BodyText">
    <w:name w:val="Body Text"/>
    <w:basedOn w:val="Normal"/>
    <w:link w:val="BodyTextChar"/>
    <w:uiPriority w:val="1"/>
    <w:qFormat/>
    <w:rsid w:val="00A80B85"/>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A80B85"/>
    <w:rPr>
      <w:rFonts w:ascii="Arial" w:eastAsia="Arial" w:hAnsi="Arial" w:cs="Arial"/>
      <w:kern w:val="0"/>
      <w14:ligatures w14:val="none"/>
    </w:rPr>
  </w:style>
  <w:style w:type="character" w:styleId="Hyperlink">
    <w:name w:val="Hyperlink"/>
    <w:basedOn w:val="DefaultParagraphFont"/>
    <w:uiPriority w:val="99"/>
    <w:unhideWhenUsed/>
    <w:rsid w:val="00745432"/>
    <w:rPr>
      <w:color w:val="467886" w:themeColor="hyperlink"/>
      <w:u w:val="single"/>
    </w:rPr>
  </w:style>
  <w:style w:type="character" w:styleId="UnresolvedMention">
    <w:name w:val="Unresolved Mention"/>
    <w:basedOn w:val="DefaultParagraphFont"/>
    <w:uiPriority w:val="99"/>
    <w:semiHidden/>
    <w:unhideWhenUsed/>
    <w:rsid w:val="0074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57451">
      <w:bodyDiv w:val="1"/>
      <w:marLeft w:val="0"/>
      <w:marRight w:val="0"/>
      <w:marTop w:val="0"/>
      <w:marBottom w:val="0"/>
      <w:divBdr>
        <w:top w:val="none" w:sz="0" w:space="0" w:color="auto"/>
        <w:left w:val="none" w:sz="0" w:space="0" w:color="auto"/>
        <w:bottom w:val="none" w:sz="0" w:space="0" w:color="auto"/>
        <w:right w:val="none" w:sz="0" w:space="0" w:color="auto"/>
      </w:divBdr>
      <w:divsChild>
        <w:div w:id="1075779205">
          <w:marLeft w:val="0"/>
          <w:marRight w:val="0"/>
          <w:marTop w:val="0"/>
          <w:marBottom w:val="0"/>
          <w:divBdr>
            <w:top w:val="none" w:sz="0" w:space="0" w:color="auto"/>
            <w:left w:val="none" w:sz="0" w:space="0" w:color="auto"/>
            <w:bottom w:val="none" w:sz="0" w:space="0" w:color="auto"/>
            <w:right w:val="none" w:sz="0" w:space="0" w:color="auto"/>
          </w:divBdr>
        </w:div>
      </w:divsChild>
    </w:div>
    <w:div w:id="764421804">
      <w:bodyDiv w:val="1"/>
      <w:marLeft w:val="0"/>
      <w:marRight w:val="0"/>
      <w:marTop w:val="0"/>
      <w:marBottom w:val="0"/>
      <w:divBdr>
        <w:top w:val="none" w:sz="0" w:space="0" w:color="auto"/>
        <w:left w:val="none" w:sz="0" w:space="0" w:color="auto"/>
        <w:bottom w:val="none" w:sz="0" w:space="0" w:color="auto"/>
        <w:right w:val="none" w:sz="0" w:space="0" w:color="auto"/>
      </w:divBdr>
    </w:div>
    <w:div w:id="1047952655">
      <w:bodyDiv w:val="1"/>
      <w:marLeft w:val="0"/>
      <w:marRight w:val="0"/>
      <w:marTop w:val="0"/>
      <w:marBottom w:val="0"/>
      <w:divBdr>
        <w:top w:val="none" w:sz="0" w:space="0" w:color="auto"/>
        <w:left w:val="none" w:sz="0" w:space="0" w:color="auto"/>
        <w:bottom w:val="none" w:sz="0" w:space="0" w:color="auto"/>
        <w:right w:val="none" w:sz="0" w:space="0" w:color="auto"/>
      </w:divBdr>
    </w:div>
    <w:div w:id="18727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vineschoolstrust.co.uk/teaching-at-vin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cf87bb-320a-4743-a331-6f3a827a611d" xsi:nil="true"/>
    <lcf76f155ced4ddcb4097134ff3c332f xmlns="9f13b5f1-1a89-4c86-bca7-ab30be99763c">
      <Terms xmlns="http://schemas.microsoft.com/office/infopath/2007/PartnerControls"/>
    </lcf76f155ced4ddcb4097134ff3c332f>
    <Team xmlns="9f13b5f1-1a89-4c86-bca7-ab30be99763c">HR</Team>
    <PolicyType xmlns="9f13b5f1-1a89-4c86-bca7-ab30be99763c">HR</Policy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1D9166E177D4AA5DF30EA86C6ABE2" ma:contentTypeVersion="16" ma:contentTypeDescription="Create a new document." ma:contentTypeScope="" ma:versionID="256d71e7ad740bbeccd024169539d7b2">
  <xsd:schema xmlns:xsd="http://www.w3.org/2001/XMLSchema" xmlns:xs="http://www.w3.org/2001/XMLSchema" xmlns:p="http://schemas.microsoft.com/office/2006/metadata/properties" xmlns:ns2="9f13b5f1-1a89-4c86-bca7-ab30be99763c" xmlns:ns3="12cf87bb-320a-4743-a331-6f3a827a611d" targetNamespace="http://schemas.microsoft.com/office/2006/metadata/properties" ma:root="true" ma:fieldsID="b7101a714b2e3ee7f7eea260b2377fe9" ns2:_="" ns3:_="">
    <xsd:import namespace="9f13b5f1-1a89-4c86-bca7-ab30be99763c"/>
    <xsd:import namespace="12cf87bb-320a-4743-a331-6f3a827a611d"/>
    <xsd:element name="properties">
      <xsd:complexType>
        <xsd:sequence>
          <xsd:element name="documentManagement">
            <xsd:complexType>
              <xsd:all>
                <xsd:element ref="ns2:MediaServiceMetadata" minOccurs="0"/>
                <xsd:element ref="ns2:MediaServiceFastMetadata" minOccurs="0"/>
                <xsd:element ref="ns2:Team"/>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PolicyType"/>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3b5f1-1a89-4c86-bca7-ab30be997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ma:displayName="Team" ma:format="RadioButtons" ma:internalName="Team">
      <xsd:simpleType>
        <xsd:restriction base="dms:Choice">
          <xsd:enumeration value="School Improvement"/>
          <xsd:enumeration value="HR"/>
          <xsd:enumeration value="Finance"/>
          <xsd:enumeration value="GDPR"/>
          <xsd:enumeration value="Safeguarding"/>
          <xsd:enumeration value="SEND"/>
          <xsd:enumeration value="Estates"/>
          <xsd:enumeration value="Catering"/>
          <xsd:enumeration value="Governance"/>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a56e88-022f-4a78-8163-86cc07e65f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PolicyType" ma:index="21" ma:displayName="Policy Type" ma:format="RadioButtons" ma:internalName="PolicyType">
      <xsd:simpleType>
        <xsd:union memberTypes="dms:Text">
          <xsd:simpleType>
            <xsd:restriction base="dms:Choice">
              <xsd:enumeration value="GDPR"/>
              <xsd:enumeration value="SAFEGUARDING"/>
              <xsd:enumeration value="FINANCE"/>
              <xsd:enumeration value="SEND"/>
              <xsd:enumeration value="MODEL POLICY"/>
              <xsd:enumeration value="MANDATORY POLICY"/>
              <xsd:enumeration value="HR"/>
            </xsd:restriction>
          </xsd:simpleType>
        </xsd:un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f87bb-320a-4743-a331-6f3a827a6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1a90b6c-0a74-4134-8d4d-75b12af4392b}" ma:internalName="TaxCatchAll" ma:showField="CatchAllData" ma:web="12cf87bb-320a-4743-a331-6f3a827a611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B08A0-C691-4B17-A906-53A0427AC64A}">
  <ds:schemaRefs>
    <ds:schemaRef ds:uri="http://schemas.microsoft.com/office/2006/metadata/properties"/>
    <ds:schemaRef ds:uri="http://schemas.microsoft.com/office/infopath/2007/PartnerControls"/>
    <ds:schemaRef ds:uri="12cf87bb-320a-4743-a331-6f3a827a611d"/>
    <ds:schemaRef ds:uri="9f13b5f1-1a89-4c86-bca7-ab30be99763c"/>
  </ds:schemaRefs>
</ds:datastoreItem>
</file>

<file path=customXml/itemProps2.xml><?xml version="1.0" encoding="utf-8"?>
<ds:datastoreItem xmlns:ds="http://schemas.openxmlformats.org/officeDocument/2006/customXml" ds:itemID="{65721B5B-061E-4B84-B3AC-FC233230EE49}">
  <ds:schemaRefs>
    <ds:schemaRef ds:uri="http://schemas.microsoft.com/sharepoint/v3/contenttype/forms"/>
  </ds:schemaRefs>
</ds:datastoreItem>
</file>

<file path=customXml/itemProps3.xml><?xml version="1.0" encoding="utf-8"?>
<ds:datastoreItem xmlns:ds="http://schemas.openxmlformats.org/officeDocument/2006/customXml" ds:itemID="{4B191433-481C-4081-8857-C086303A3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3b5f1-1a89-4c86-bca7-ab30be99763c"/>
    <ds:schemaRef ds:uri="12cf87bb-320a-4743-a331-6f3a827a6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566</Words>
  <Characters>3782</Characters>
  <Application>Microsoft Office Word</Application>
  <DocSecurity>2</DocSecurity>
  <Lines>472</Lines>
  <Paragraphs>289</Paragraphs>
  <ScaleCrop>false</ScaleCrop>
  <HeadingPairs>
    <vt:vector size="2" baseType="variant">
      <vt:variant>
        <vt:lpstr>Title</vt:lpstr>
      </vt:variant>
      <vt:variant>
        <vt:i4>1</vt:i4>
      </vt:variant>
    </vt:vector>
  </HeadingPairs>
  <TitlesOfParts>
    <vt:vector size="1" baseType="lpstr">
      <vt:lpstr/>
    </vt:vector>
  </TitlesOfParts>
  <Company>AirIT</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Griffiths</dc:creator>
  <cp:keywords/>
  <dc:description/>
  <cp:lastModifiedBy>Lisa Webb</cp:lastModifiedBy>
  <cp:revision>6</cp:revision>
  <dcterms:created xsi:type="dcterms:W3CDTF">2025-05-01T12:09:00Z</dcterms:created>
  <dcterms:modified xsi:type="dcterms:W3CDTF">2025-05-16T11:00:00Z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0x0101009251D9166E177D4AA5DF30EA86C6ABE2</vt:lpwstr>
  </property>
  <property fmtid="{D5CDD505-2E9C-101B-9397-08002B2CF9AE}" pid="3" name="MediaServiceImageTags">
    <vt:lpwstr/>
  </property>
</Properties>
</file>