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5B" w:rsidRPr="005F562E" w:rsidRDefault="005F562E" w:rsidP="0075109D">
      <w:pPr>
        <w:ind w:right="849"/>
        <w:jc w:val="center"/>
        <w:rPr>
          <w:rFonts w:ascii="Arial" w:hAnsi="Arial" w:cs="Arial"/>
          <w:sz w:val="28"/>
          <w:szCs w:val="28"/>
        </w:rPr>
      </w:pPr>
      <w:r w:rsidRPr="005F562E">
        <w:rPr>
          <w:rFonts w:ascii="Arial" w:hAnsi="Arial" w:cs="Arial"/>
          <w:noProof/>
          <w:sz w:val="28"/>
          <w:szCs w:val="28"/>
          <w:lang w:eastAsia="en-GB"/>
        </w:rPr>
        <w:t>H</w:t>
      </w:r>
      <w:r>
        <w:rPr>
          <w:rFonts w:ascii="Arial" w:hAnsi="Arial" w:cs="Arial"/>
          <w:noProof/>
          <w:sz w:val="28"/>
          <w:szCs w:val="28"/>
          <w:lang w:eastAsia="en-GB"/>
        </w:rPr>
        <w:t>anley Swan, St Gabriel’s with St Mary’s C of E Primary School</w:t>
      </w:r>
    </w:p>
    <w:p w:rsidR="00715C5B" w:rsidRPr="00AC2102" w:rsidRDefault="00715C5B" w:rsidP="0075109D">
      <w:pPr>
        <w:ind w:right="849"/>
        <w:rPr>
          <w:rFonts w:ascii="Arial" w:hAnsi="Arial" w:cs="Arial"/>
        </w:rPr>
      </w:pPr>
    </w:p>
    <w:p w:rsidR="00715C5B" w:rsidRPr="00AC2102" w:rsidRDefault="005F562E" w:rsidP="005F562E">
      <w:pPr>
        <w:ind w:right="849"/>
        <w:jc w:val="center"/>
        <w:rPr>
          <w:rFonts w:ascii="Arial" w:hAnsi="Arial" w:cs="Arial"/>
        </w:rPr>
      </w:pPr>
      <w:r>
        <w:rPr>
          <w:noProof/>
          <w:lang w:eastAsia="en-GB"/>
        </w:rPr>
        <w:drawing>
          <wp:inline distT="0" distB="0" distL="0" distR="0">
            <wp:extent cx="2825044" cy="2514600"/>
            <wp:effectExtent l="0" t="0" r="0" b="0"/>
            <wp:docPr id="8" name="Picture 8" descr="R:\Users\Sek\LOGOS\HanleyLogoFlat New School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ers\Sek\LOGOS\HanleyLogoFlat New School Logo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044" cy="2514600"/>
                    </a:xfrm>
                    <a:prstGeom prst="rect">
                      <a:avLst/>
                    </a:prstGeom>
                    <a:noFill/>
                    <a:ln>
                      <a:noFill/>
                    </a:ln>
                  </pic:spPr>
                </pic:pic>
              </a:graphicData>
            </a:graphic>
          </wp:inline>
        </w:drawing>
      </w:r>
    </w:p>
    <w:p w:rsidR="00715C5B" w:rsidRPr="00AC2102" w:rsidRDefault="00715C5B" w:rsidP="0075109D">
      <w:pPr>
        <w:ind w:right="849"/>
        <w:rPr>
          <w:rFonts w:ascii="Arial" w:hAnsi="Arial" w:cs="Arial"/>
        </w:rPr>
      </w:pPr>
    </w:p>
    <w:p w:rsidR="00AC2102" w:rsidRDefault="00AC2102" w:rsidP="0075109D">
      <w:pPr>
        <w:ind w:right="849"/>
        <w:rPr>
          <w:rFonts w:ascii="Arial" w:hAnsi="Arial" w:cs="Arial"/>
        </w:rPr>
      </w:pPr>
    </w:p>
    <w:p w:rsidR="00AC2102" w:rsidRDefault="00AC2102" w:rsidP="0075109D">
      <w:pPr>
        <w:ind w:right="849"/>
        <w:rPr>
          <w:rFonts w:ascii="Arial" w:hAnsi="Arial" w:cs="Arial"/>
        </w:rPr>
      </w:pPr>
    </w:p>
    <w:p w:rsidR="00715C5B" w:rsidRPr="00AC2102" w:rsidRDefault="00715C5B" w:rsidP="0075109D">
      <w:pPr>
        <w:ind w:right="849"/>
        <w:rPr>
          <w:rFonts w:ascii="Arial" w:hAnsi="Arial" w:cs="Arial"/>
        </w:rPr>
      </w:pPr>
    </w:p>
    <w:p w:rsidR="00715C5B" w:rsidRPr="005F562E" w:rsidRDefault="00AC797F" w:rsidP="0075109D">
      <w:pPr>
        <w:ind w:right="849"/>
        <w:jc w:val="center"/>
        <w:rPr>
          <w:rFonts w:ascii="Arial" w:hAnsi="Arial" w:cs="Arial"/>
          <w:b/>
          <w:sz w:val="44"/>
        </w:rPr>
      </w:pPr>
      <w:r w:rsidRPr="005F562E">
        <w:rPr>
          <w:rFonts w:ascii="Arial" w:hAnsi="Arial" w:cs="Arial"/>
          <w:b/>
          <w:sz w:val="44"/>
        </w:rPr>
        <w:t>Class Teacher</w:t>
      </w:r>
    </w:p>
    <w:p w:rsidR="00AC2102" w:rsidRPr="005F562E" w:rsidRDefault="00AC2102" w:rsidP="0075109D">
      <w:pPr>
        <w:ind w:right="849"/>
        <w:jc w:val="center"/>
        <w:rPr>
          <w:rFonts w:ascii="Arial" w:hAnsi="Arial" w:cs="Arial"/>
          <w:b/>
          <w:sz w:val="44"/>
        </w:rPr>
      </w:pPr>
      <w:r w:rsidRPr="005F562E">
        <w:rPr>
          <w:rFonts w:ascii="Arial" w:hAnsi="Arial" w:cs="Arial"/>
          <w:b/>
          <w:sz w:val="44"/>
        </w:rPr>
        <w:t>Recruitment Pack</w:t>
      </w:r>
    </w:p>
    <w:p w:rsidR="002A25F6" w:rsidRDefault="002A25F6" w:rsidP="0075109D">
      <w:pPr>
        <w:ind w:right="849"/>
        <w:jc w:val="center"/>
        <w:rPr>
          <w:rFonts w:ascii="Arial" w:hAnsi="Arial" w:cs="Arial"/>
          <w:b/>
          <w:color w:val="365F91" w:themeColor="accent1" w:themeShade="BF"/>
          <w:sz w:val="44"/>
        </w:rPr>
      </w:pPr>
    </w:p>
    <w:p w:rsidR="002A25F6" w:rsidRPr="005F562E" w:rsidRDefault="00E81E96" w:rsidP="002A25F6">
      <w:pPr>
        <w:ind w:right="849"/>
        <w:jc w:val="center"/>
        <w:rPr>
          <w:rFonts w:ascii="Arial" w:hAnsi="Arial" w:cs="Arial"/>
          <w:b/>
          <w:sz w:val="44"/>
        </w:rPr>
      </w:pPr>
      <w:r>
        <w:rPr>
          <w:rFonts w:ascii="Arial" w:hAnsi="Arial" w:cs="Arial"/>
          <w:b/>
          <w:sz w:val="44"/>
        </w:rPr>
        <w:t>Autumn</w:t>
      </w:r>
      <w:r w:rsidR="00695227" w:rsidRPr="005F562E">
        <w:rPr>
          <w:rFonts w:ascii="Arial" w:hAnsi="Arial" w:cs="Arial"/>
          <w:b/>
          <w:sz w:val="44"/>
        </w:rPr>
        <w:t xml:space="preserve"> 20</w:t>
      </w:r>
      <w:r>
        <w:rPr>
          <w:rFonts w:ascii="Arial" w:hAnsi="Arial" w:cs="Arial"/>
          <w:b/>
          <w:sz w:val="44"/>
        </w:rPr>
        <w:t>21</w:t>
      </w:r>
    </w:p>
    <w:p w:rsidR="00AC2102" w:rsidRPr="00AC2102" w:rsidRDefault="00AC2102" w:rsidP="006520BA">
      <w:pPr>
        <w:ind w:right="849"/>
        <w:rPr>
          <w:rFonts w:ascii="Arial" w:hAnsi="Arial" w:cs="Arial"/>
        </w:rPr>
      </w:pPr>
    </w:p>
    <w:p w:rsidR="00AC2102" w:rsidRPr="00AC2102" w:rsidRDefault="00AC2102" w:rsidP="0075109D">
      <w:pPr>
        <w:ind w:right="849"/>
        <w:jc w:val="center"/>
        <w:rPr>
          <w:rFonts w:ascii="Arial" w:hAnsi="Arial" w:cs="Arial"/>
        </w:rPr>
      </w:pPr>
    </w:p>
    <w:p w:rsidR="00AC2102" w:rsidRDefault="005F562E" w:rsidP="0075109D">
      <w:pPr>
        <w:ind w:right="849"/>
        <w:jc w:val="center"/>
        <w:rPr>
          <w:rFonts w:ascii="Arial" w:hAnsi="Arial" w:cs="Arial"/>
          <w:sz w:val="28"/>
        </w:rPr>
      </w:pPr>
      <w:r>
        <w:rPr>
          <w:rFonts w:ascii="Arial" w:hAnsi="Arial" w:cs="Arial"/>
          <w:sz w:val="28"/>
        </w:rPr>
        <w:t>Hanley Swan, St Gabriel’s with St Mary’s C of E Primary School</w:t>
      </w:r>
    </w:p>
    <w:p w:rsidR="005F562E" w:rsidRDefault="005F562E" w:rsidP="0075109D">
      <w:pPr>
        <w:ind w:right="849"/>
        <w:jc w:val="center"/>
        <w:rPr>
          <w:rFonts w:ascii="Arial" w:hAnsi="Arial" w:cs="Arial"/>
          <w:sz w:val="28"/>
        </w:rPr>
      </w:pPr>
      <w:r>
        <w:rPr>
          <w:rFonts w:ascii="Arial" w:hAnsi="Arial" w:cs="Arial"/>
          <w:sz w:val="28"/>
        </w:rPr>
        <w:t>Welland Road</w:t>
      </w:r>
    </w:p>
    <w:p w:rsidR="005F562E" w:rsidRDefault="005F562E" w:rsidP="0075109D">
      <w:pPr>
        <w:ind w:right="849"/>
        <w:jc w:val="center"/>
        <w:rPr>
          <w:rFonts w:ascii="Arial" w:hAnsi="Arial" w:cs="Arial"/>
          <w:sz w:val="28"/>
        </w:rPr>
      </w:pPr>
      <w:r>
        <w:rPr>
          <w:rFonts w:ascii="Arial" w:hAnsi="Arial" w:cs="Arial"/>
          <w:sz w:val="28"/>
        </w:rPr>
        <w:t>Hanley Swan</w:t>
      </w:r>
    </w:p>
    <w:p w:rsidR="005F562E" w:rsidRDefault="005F562E" w:rsidP="0075109D">
      <w:pPr>
        <w:ind w:right="849"/>
        <w:jc w:val="center"/>
        <w:rPr>
          <w:rFonts w:ascii="Arial" w:hAnsi="Arial" w:cs="Arial"/>
          <w:sz w:val="28"/>
        </w:rPr>
      </w:pPr>
      <w:r>
        <w:rPr>
          <w:rFonts w:ascii="Arial" w:hAnsi="Arial" w:cs="Arial"/>
          <w:sz w:val="28"/>
        </w:rPr>
        <w:t>Worcester</w:t>
      </w:r>
    </w:p>
    <w:p w:rsidR="005F562E" w:rsidRDefault="005F562E" w:rsidP="0075109D">
      <w:pPr>
        <w:ind w:right="849"/>
        <w:jc w:val="center"/>
        <w:rPr>
          <w:rFonts w:ascii="Arial" w:hAnsi="Arial" w:cs="Arial"/>
          <w:sz w:val="28"/>
        </w:rPr>
      </w:pPr>
      <w:r>
        <w:rPr>
          <w:rFonts w:ascii="Arial" w:hAnsi="Arial" w:cs="Arial"/>
          <w:sz w:val="28"/>
        </w:rPr>
        <w:t>Worcestershire</w:t>
      </w:r>
    </w:p>
    <w:p w:rsidR="005F562E" w:rsidRDefault="005F562E" w:rsidP="0075109D">
      <w:pPr>
        <w:ind w:right="849"/>
        <w:jc w:val="center"/>
        <w:rPr>
          <w:rFonts w:ascii="Arial" w:hAnsi="Arial" w:cs="Arial"/>
          <w:sz w:val="28"/>
        </w:rPr>
      </w:pPr>
      <w:r>
        <w:rPr>
          <w:rFonts w:ascii="Arial" w:hAnsi="Arial" w:cs="Arial"/>
          <w:sz w:val="28"/>
        </w:rPr>
        <w:t>WR8 0EQ</w:t>
      </w:r>
    </w:p>
    <w:p w:rsidR="00AC2102" w:rsidRPr="007004B6" w:rsidRDefault="00AC2102" w:rsidP="0075109D">
      <w:pPr>
        <w:ind w:right="849"/>
        <w:jc w:val="center"/>
        <w:rPr>
          <w:rFonts w:ascii="Arial" w:hAnsi="Arial" w:cs="Arial"/>
          <w:sz w:val="28"/>
        </w:rPr>
      </w:pPr>
    </w:p>
    <w:p w:rsidR="00AC2102" w:rsidRPr="007004B6" w:rsidRDefault="00AC2102" w:rsidP="0075109D">
      <w:pPr>
        <w:ind w:right="849"/>
        <w:jc w:val="center"/>
        <w:rPr>
          <w:rFonts w:ascii="Arial" w:hAnsi="Arial" w:cs="Arial"/>
          <w:sz w:val="28"/>
        </w:rPr>
      </w:pPr>
      <w:r w:rsidRPr="007004B6">
        <w:rPr>
          <w:rFonts w:ascii="Arial" w:hAnsi="Arial" w:cs="Arial"/>
          <w:sz w:val="28"/>
        </w:rPr>
        <w:t xml:space="preserve">01684 </w:t>
      </w:r>
      <w:r w:rsidR="005F562E">
        <w:rPr>
          <w:rFonts w:ascii="Arial" w:hAnsi="Arial" w:cs="Arial"/>
          <w:sz w:val="28"/>
        </w:rPr>
        <w:t>310364</w:t>
      </w:r>
    </w:p>
    <w:p w:rsidR="00D516A3" w:rsidRDefault="00D516A3" w:rsidP="0075109D">
      <w:pPr>
        <w:ind w:right="849"/>
        <w:jc w:val="center"/>
      </w:pPr>
    </w:p>
    <w:p w:rsidR="00AC2102" w:rsidRPr="005F562E" w:rsidRDefault="00355F9E" w:rsidP="002A25F6">
      <w:pPr>
        <w:ind w:right="849"/>
        <w:jc w:val="center"/>
        <w:rPr>
          <w:rFonts w:ascii="Arial" w:hAnsi="Arial" w:cs="Arial"/>
          <w:sz w:val="28"/>
          <w:szCs w:val="28"/>
        </w:rPr>
      </w:pPr>
      <w:hyperlink r:id="rId9" w:history="1">
        <w:r w:rsidR="005F562E" w:rsidRPr="005F562E">
          <w:rPr>
            <w:rStyle w:val="Hyperlink"/>
            <w:rFonts w:ascii="Arial" w:hAnsi="Arial" w:cs="Arial"/>
            <w:sz w:val="28"/>
            <w:szCs w:val="28"/>
          </w:rPr>
          <w:t>office@hanleyswanps.org.uk</w:t>
        </w:r>
      </w:hyperlink>
    </w:p>
    <w:p w:rsidR="005F562E" w:rsidRDefault="00355F9E" w:rsidP="002A25F6">
      <w:pPr>
        <w:ind w:right="849"/>
        <w:jc w:val="center"/>
        <w:rPr>
          <w:rFonts w:ascii="Arial" w:hAnsi="Arial" w:cs="Arial"/>
          <w:sz w:val="28"/>
        </w:rPr>
      </w:pPr>
      <w:hyperlink r:id="rId10" w:history="1">
        <w:r w:rsidR="005F562E" w:rsidRPr="00A35BF5">
          <w:rPr>
            <w:rStyle w:val="Hyperlink"/>
            <w:rFonts w:ascii="Arial" w:hAnsi="Arial" w:cs="Arial"/>
            <w:sz w:val="28"/>
          </w:rPr>
          <w:t>www.hanleyswanprimaryschool.co.uk</w:t>
        </w:r>
      </w:hyperlink>
    </w:p>
    <w:p w:rsidR="00AC2102" w:rsidRPr="007004B6" w:rsidRDefault="00AC2102" w:rsidP="002A25F6">
      <w:pPr>
        <w:ind w:right="849"/>
        <w:jc w:val="center"/>
        <w:rPr>
          <w:rFonts w:ascii="Arial" w:hAnsi="Arial" w:cs="Arial"/>
          <w:sz w:val="28"/>
        </w:rPr>
      </w:pPr>
      <w:r w:rsidRPr="007004B6">
        <w:rPr>
          <w:rFonts w:ascii="Arial" w:hAnsi="Arial" w:cs="Arial"/>
          <w:sz w:val="28"/>
        </w:rPr>
        <w:t xml:space="preserve"> </w:t>
      </w:r>
    </w:p>
    <w:p w:rsidR="007004B6" w:rsidRDefault="007004B6" w:rsidP="0075109D">
      <w:pPr>
        <w:ind w:right="849"/>
        <w:jc w:val="center"/>
        <w:rPr>
          <w:rFonts w:ascii="Arial" w:hAnsi="Arial" w:cs="Arial"/>
          <w:sz w:val="28"/>
        </w:rPr>
      </w:pPr>
    </w:p>
    <w:p w:rsidR="002A25F6" w:rsidRDefault="002A25F6" w:rsidP="002A25F6">
      <w:pPr>
        <w:ind w:right="849"/>
        <w:jc w:val="center"/>
        <w:rPr>
          <w:rFonts w:ascii="Arial" w:hAnsi="Arial" w:cs="Arial"/>
          <w:sz w:val="28"/>
        </w:rPr>
      </w:pPr>
      <w:proofErr w:type="spellStart"/>
      <w:r>
        <w:rPr>
          <w:rFonts w:ascii="Arial" w:hAnsi="Arial" w:cs="Arial"/>
          <w:sz w:val="28"/>
        </w:rPr>
        <w:t>Headteacher</w:t>
      </w:r>
      <w:proofErr w:type="spellEnd"/>
      <w:r>
        <w:rPr>
          <w:rFonts w:ascii="Arial" w:hAnsi="Arial" w:cs="Arial"/>
          <w:sz w:val="28"/>
        </w:rPr>
        <w:t xml:space="preserve">:  </w:t>
      </w:r>
      <w:r w:rsidR="005F562E">
        <w:rPr>
          <w:rFonts w:ascii="Arial" w:hAnsi="Arial" w:cs="Arial"/>
          <w:sz w:val="28"/>
        </w:rPr>
        <w:t>Mr Adrian Pratley</w:t>
      </w:r>
    </w:p>
    <w:p w:rsidR="002A25F6" w:rsidRDefault="002A25F6" w:rsidP="0075109D">
      <w:pPr>
        <w:ind w:right="849"/>
        <w:jc w:val="center"/>
        <w:rPr>
          <w:rFonts w:ascii="Arial" w:hAnsi="Arial" w:cs="Arial"/>
          <w:sz w:val="28"/>
        </w:rPr>
      </w:pPr>
    </w:p>
    <w:p w:rsidR="006520BA" w:rsidRDefault="006520BA" w:rsidP="0075109D">
      <w:pPr>
        <w:ind w:right="849"/>
        <w:jc w:val="center"/>
        <w:rPr>
          <w:rFonts w:ascii="Arial" w:hAnsi="Arial" w:cs="Arial"/>
          <w:sz w:val="28"/>
        </w:rPr>
      </w:pPr>
    </w:p>
    <w:p w:rsidR="007004B6" w:rsidRPr="005F562E" w:rsidRDefault="007004B6" w:rsidP="0075109D">
      <w:pPr>
        <w:ind w:right="849"/>
        <w:jc w:val="center"/>
        <w:rPr>
          <w:rFonts w:ascii="Arial" w:hAnsi="Arial" w:cs="Arial"/>
          <w:b/>
          <w:sz w:val="28"/>
        </w:rPr>
      </w:pPr>
      <w:r w:rsidRPr="005F562E">
        <w:rPr>
          <w:rFonts w:ascii="Arial" w:hAnsi="Arial" w:cs="Arial"/>
          <w:b/>
          <w:sz w:val="28"/>
        </w:rPr>
        <w:t xml:space="preserve">Part of </w:t>
      </w:r>
      <w:r w:rsidR="005F562E" w:rsidRPr="005F562E">
        <w:rPr>
          <w:rFonts w:ascii="Arial" w:hAnsi="Arial" w:cs="Arial"/>
          <w:b/>
          <w:sz w:val="28"/>
        </w:rPr>
        <w:t>Hanley and Upton Educational Trust</w:t>
      </w:r>
    </w:p>
    <w:p w:rsidR="006520BA" w:rsidRDefault="006520BA" w:rsidP="0075109D">
      <w:pPr>
        <w:ind w:right="849"/>
        <w:jc w:val="center"/>
        <w:rPr>
          <w:rFonts w:ascii="Arial" w:hAnsi="Arial" w:cs="Arial"/>
          <w:b/>
          <w:color w:val="365F91" w:themeColor="accent1" w:themeShade="BF"/>
          <w:sz w:val="28"/>
        </w:rPr>
      </w:pPr>
    </w:p>
    <w:p w:rsidR="00C23701" w:rsidRDefault="00C23701" w:rsidP="0075109D">
      <w:pPr>
        <w:ind w:right="849"/>
        <w:jc w:val="center"/>
        <w:rPr>
          <w:rFonts w:ascii="Arial" w:hAnsi="Arial" w:cs="Arial"/>
          <w:b/>
          <w:color w:val="365F91" w:themeColor="accent1" w:themeShade="BF"/>
          <w:sz w:val="28"/>
        </w:rPr>
      </w:pPr>
    </w:p>
    <w:p w:rsidR="006520BA" w:rsidRDefault="006520BA" w:rsidP="006520BA">
      <w:pPr>
        <w:tabs>
          <w:tab w:val="left" w:pos="8647"/>
        </w:tabs>
        <w:ind w:right="1133"/>
        <w:jc w:val="center"/>
        <w:rPr>
          <w:rFonts w:ascii="Arial" w:hAnsi="Arial" w:cs="Arial"/>
          <w:b/>
          <w:color w:val="365F91" w:themeColor="accent1" w:themeShade="BF"/>
          <w:sz w:val="28"/>
        </w:rPr>
      </w:pPr>
    </w:p>
    <w:p w:rsidR="006520BA" w:rsidRDefault="005F562E" w:rsidP="006520BA">
      <w:pPr>
        <w:tabs>
          <w:tab w:val="left" w:pos="8364"/>
          <w:tab w:val="left" w:pos="8505"/>
          <w:tab w:val="left" w:pos="8647"/>
        </w:tabs>
        <w:ind w:right="1133"/>
        <w:jc w:val="center"/>
        <w:rPr>
          <w:rFonts w:ascii="Arial" w:hAnsi="Arial" w:cs="Arial"/>
          <w:b/>
          <w:color w:val="365F91" w:themeColor="accent1" w:themeShade="BF"/>
          <w:sz w:val="28"/>
        </w:rPr>
      </w:pPr>
      <w:r>
        <w:rPr>
          <w:rFonts w:ascii="Arial" w:hAnsi="Arial" w:cs="Arial"/>
          <w:b/>
        </w:rPr>
        <w:t>Hanley Swan, St Gabriel’s with St Mary’s C of E Primary</w:t>
      </w:r>
      <w:r w:rsidR="002A25F6">
        <w:rPr>
          <w:rFonts w:ascii="Arial" w:hAnsi="Arial" w:cs="Arial"/>
          <w:b/>
        </w:rPr>
        <w:t xml:space="preserve"> </w:t>
      </w:r>
      <w:r w:rsidR="006520BA" w:rsidRPr="0075109D">
        <w:rPr>
          <w:rFonts w:ascii="Arial" w:hAnsi="Arial" w:cs="Arial"/>
          <w:b/>
        </w:rPr>
        <w:t>School is an equal opportunities employer and committed to the protection and safety of its students</w:t>
      </w:r>
      <w:r w:rsidR="006520BA">
        <w:rPr>
          <w:rFonts w:ascii="Arial" w:hAnsi="Arial" w:cs="Arial"/>
          <w:b/>
        </w:rPr>
        <w:t>.</w:t>
      </w:r>
    </w:p>
    <w:p w:rsidR="006520BA" w:rsidRDefault="006520BA" w:rsidP="0075109D">
      <w:pPr>
        <w:ind w:right="849"/>
        <w:jc w:val="center"/>
        <w:rPr>
          <w:rFonts w:ascii="Arial" w:hAnsi="Arial" w:cs="Arial"/>
          <w:b/>
          <w:color w:val="365F91" w:themeColor="accent1" w:themeShade="BF"/>
          <w:sz w:val="28"/>
        </w:rPr>
      </w:pPr>
    </w:p>
    <w:p w:rsidR="00484FC5" w:rsidRDefault="00484FC5">
      <w:r w:rsidRPr="00E34C71">
        <w:rPr>
          <w:rFonts w:ascii="Arial" w:hAnsi="Arial" w:cs="Arial"/>
          <w:noProof/>
          <w:sz w:val="28"/>
          <w:szCs w:val="28"/>
          <w:lang w:eastAsia="en-GB"/>
        </w:rPr>
        <mc:AlternateContent>
          <mc:Choice Requires="wps">
            <w:drawing>
              <wp:anchor distT="0" distB="0" distL="114300" distR="114300" simplePos="0" relativeHeight="251657215" behindDoc="0" locked="0" layoutInCell="1" allowOverlap="1" wp14:anchorId="5F7114B2" wp14:editId="748CA02B">
                <wp:simplePos x="0" y="0"/>
                <wp:positionH relativeFrom="column">
                  <wp:posOffset>-114300</wp:posOffset>
                </wp:positionH>
                <wp:positionV relativeFrom="paragraph">
                  <wp:posOffset>0</wp:posOffset>
                </wp:positionV>
                <wp:extent cx="6858000" cy="685800"/>
                <wp:effectExtent l="50800" t="25400" r="76200" b="101600"/>
                <wp:wrapNone/>
                <wp:docPr id="10" name="Rectangle 10"/>
                <wp:cNvGraphicFramePr/>
                <a:graphic xmlns:a="http://schemas.openxmlformats.org/drawingml/2006/main">
                  <a:graphicData uri="http://schemas.microsoft.com/office/word/2010/wordprocessingShape">
                    <wps:wsp>
                      <wps:cNvSpPr/>
                      <wps:spPr>
                        <a:xfrm>
                          <a:off x="0" y="0"/>
                          <a:ext cx="6858000" cy="685800"/>
                        </a:xfrm>
                        <a:prstGeom prst="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rsidR="005F562E" w:rsidRPr="005F562E" w:rsidRDefault="005F562E" w:rsidP="00484FC5">
                            <w:pPr>
                              <w:jc w:val="center"/>
                              <w:rPr>
                                <w:rFonts w:ascii="Arial" w:hAnsi="Arial" w:cs="Arial"/>
                                <w:b/>
                                <w:color w:val="0D0D0D" w:themeColor="text1" w:themeTint="F2"/>
                                <w:sz w:val="28"/>
                                <w:szCs w:val="28"/>
                              </w:rPr>
                            </w:pPr>
                            <w:r w:rsidRPr="005F562E">
                              <w:rPr>
                                <w:rFonts w:ascii="Arial" w:hAnsi="Arial" w:cs="Arial"/>
                                <w:b/>
                                <w:color w:val="0D0D0D" w:themeColor="text1" w:themeTint="F2"/>
                                <w:sz w:val="28"/>
                                <w:szCs w:val="28"/>
                              </w:rPr>
                              <w:t>Hanley Swan, St Gabriel’s with St Mary’s C of E Primary School</w:t>
                            </w:r>
                          </w:p>
                          <w:p w:rsidR="00484FC5" w:rsidRPr="005F562E" w:rsidRDefault="00C9336D" w:rsidP="00484FC5">
                            <w:pPr>
                              <w:jc w:val="center"/>
                              <w:rPr>
                                <w:rFonts w:ascii="Arial" w:hAnsi="Arial" w:cs="Arial"/>
                                <w:b/>
                                <w:color w:val="0D0D0D" w:themeColor="text1" w:themeTint="F2"/>
                                <w:sz w:val="32"/>
                              </w:rPr>
                            </w:pPr>
                            <w:r w:rsidRPr="005F562E">
                              <w:rPr>
                                <w:rFonts w:ascii="Arial" w:hAnsi="Arial" w:cs="Arial"/>
                                <w:b/>
                                <w:color w:val="0D0D0D" w:themeColor="text1" w:themeTint="F2"/>
                                <w:sz w:val="32"/>
                              </w:rPr>
                              <w:t>Recruitment Pack C</w:t>
                            </w:r>
                            <w:r w:rsidR="00484FC5" w:rsidRPr="005F562E">
                              <w:rPr>
                                <w:rFonts w:ascii="Arial" w:hAnsi="Arial" w:cs="Arial"/>
                                <w:b/>
                                <w:color w:val="0D0D0D" w:themeColor="text1" w:themeTint="F2"/>
                                <w:sz w:val="32"/>
                              </w:rPr>
                              <w:t>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114B2" id="Rectangle 10" o:spid="_x0000_s1026" style="position:absolute;margin-left:-9pt;margin-top:0;width:540pt;height:5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" fillcolor="#dbe5f1 [660]" strokecolor="#4579b8 [3044]">
                <v:shadow on="t" color="black" opacity="22937f" origin=",.5" offset="0,.63889mm"/>
                <v:textbox>
                  <w:txbxContent>
                    <w:p w:rsidR="005F562E" w:rsidRPr="005F562E" w:rsidRDefault="005F562E" w:rsidP="00484FC5">
                      <w:pPr>
                        <w:jc w:val="center"/>
                        <w:rPr>
                          <w:rFonts w:ascii="Arial" w:hAnsi="Arial" w:cs="Arial"/>
                          <w:b/>
                          <w:color w:val="0D0D0D" w:themeColor="text1" w:themeTint="F2"/>
                          <w:sz w:val="28"/>
                          <w:szCs w:val="28"/>
                        </w:rPr>
                      </w:pPr>
                      <w:r w:rsidRPr="005F562E">
                        <w:rPr>
                          <w:rFonts w:ascii="Arial" w:hAnsi="Arial" w:cs="Arial"/>
                          <w:b/>
                          <w:color w:val="0D0D0D" w:themeColor="text1" w:themeTint="F2"/>
                          <w:sz w:val="28"/>
                          <w:szCs w:val="28"/>
                        </w:rPr>
                        <w:t>Hanley Swan, St Gabriel’s with St Mary’s C of E Primary School</w:t>
                      </w:r>
                    </w:p>
                    <w:p w:rsidR="00484FC5" w:rsidRPr="005F562E" w:rsidRDefault="00C9336D" w:rsidP="00484FC5">
                      <w:pPr>
                        <w:jc w:val="center"/>
                        <w:rPr>
                          <w:rFonts w:ascii="Arial" w:hAnsi="Arial" w:cs="Arial"/>
                          <w:b/>
                          <w:color w:val="0D0D0D" w:themeColor="text1" w:themeTint="F2"/>
                          <w:sz w:val="32"/>
                        </w:rPr>
                      </w:pPr>
                      <w:r w:rsidRPr="005F562E">
                        <w:rPr>
                          <w:rFonts w:ascii="Arial" w:hAnsi="Arial" w:cs="Arial"/>
                          <w:b/>
                          <w:color w:val="0D0D0D" w:themeColor="text1" w:themeTint="F2"/>
                          <w:sz w:val="32"/>
                        </w:rPr>
                        <w:t>Recruitment Pack C</w:t>
                      </w:r>
                      <w:r w:rsidR="00484FC5" w:rsidRPr="005F562E">
                        <w:rPr>
                          <w:rFonts w:ascii="Arial" w:hAnsi="Arial" w:cs="Arial"/>
                          <w:b/>
                          <w:color w:val="0D0D0D" w:themeColor="text1" w:themeTint="F2"/>
                          <w:sz w:val="32"/>
                        </w:rPr>
                        <w:t>ontents</w:t>
                      </w:r>
                    </w:p>
                  </w:txbxContent>
                </v:textbox>
              </v:rect>
            </w:pict>
          </mc:Fallback>
        </mc:AlternateContent>
      </w:r>
    </w:p>
    <w:p w:rsidR="00484FC5" w:rsidRDefault="00484FC5"/>
    <w:p w:rsidR="00484FC5" w:rsidRDefault="00484FC5"/>
    <w:p w:rsidR="00484FC5" w:rsidRDefault="00484FC5"/>
    <w:p w:rsidR="00484FC5" w:rsidRDefault="00484FC5"/>
    <w:p w:rsidR="00484FC5" w:rsidRPr="00484FC5" w:rsidRDefault="00484FC5" w:rsidP="00484FC5">
      <w:pPr>
        <w:spacing w:line="480" w:lineRule="auto"/>
        <w:rPr>
          <w:rFonts w:ascii="Arial" w:hAnsi="Arial" w:cs="Arial"/>
          <w:sz w:val="28"/>
        </w:rPr>
      </w:pPr>
    </w:p>
    <w:p w:rsidR="00484FC5" w:rsidRPr="00484FC5" w:rsidRDefault="00484FC5" w:rsidP="00484FC5">
      <w:pPr>
        <w:spacing w:line="480" w:lineRule="auto"/>
        <w:rPr>
          <w:rFonts w:ascii="Arial" w:hAnsi="Arial" w:cs="Arial"/>
          <w:sz w:val="28"/>
        </w:rPr>
      </w:pPr>
    </w:p>
    <w:p w:rsidR="00484FC5" w:rsidRPr="00484FC5" w:rsidRDefault="00484FC5" w:rsidP="00484FC5">
      <w:pPr>
        <w:spacing w:line="480" w:lineRule="auto"/>
        <w:rPr>
          <w:rFonts w:ascii="Arial" w:hAnsi="Arial" w:cs="Arial"/>
          <w:sz w:val="28"/>
        </w:rPr>
      </w:pPr>
      <w:r w:rsidRPr="00484FC5">
        <w:rPr>
          <w:rFonts w:ascii="Arial" w:hAnsi="Arial" w:cs="Arial"/>
          <w:sz w:val="28"/>
        </w:rPr>
        <w:tab/>
      </w:r>
      <w:r w:rsidRPr="00484FC5">
        <w:rPr>
          <w:rFonts w:ascii="Arial" w:hAnsi="Arial" w:cs="Arial"/>
          <w:sz w:val="28"/>
        </w:rPr>
        <w:tab/>
      </w:r>
      <w:r w:rsidRPr="00484FC5">
        <w:rPr>
          <w:rFonts w:ascii="Arial" w:hAnsi="Arial" w:cs="Arial"/>
          <w:sz w:val="28"/>
        </w:rPr>
        <w:tab/>
        <w:t>Job advert:</w:t>
      </w:r>
      <w:r w:rsidRPr="00484FC5">
        <w:rPr>
          <w:rFonts w:ascii="Arial" w:hAnsi="Arial" w:cs="Arial"/>
          <w:sz w:val="28"/>
        </w:rPr>
        <w:tab/>
      </w:r>
      <w:r w:rsidRPr="00484FC5">
        <w:rPr>
          <w:rFonts w:ascii="Arial" w:hAnsi="Arial" w:cs="Arial"/>
          <w:sz w:val="28"/>
        </w:rPr>
        <w:tab/>
      </w:r>
      <w:r w:rsidRPr="00484FC5">
        <w:rPr>
          <w:rFonts w:ascii="Arial" w:hAnsi="Arial" w:cs="Arial"/>
          <w:sz w:val="28"/>
        </w:rPr>
        <w:tab/>
      </w:r>
      <w:r w:rsidRPr="00484FC5">
        <w:rPr>
          <w:rFonts w:ascii="Arial" w:hAnsi="Arial" w:cs="Arial"/>
          <w:sz w:val="28"/>
        </w:rPr>
        <w:tab/>
      </w:r>
      <w:r w:rsidRPr="00484FC5">
        <w:rPr>
          <w:rFonts w:ascii="Arial" w:hAnsi="Arial" w:cs="Arial"/>
          <w:sz w:val="28"/>
        </w:rPr>
        <w:tab/>
      </w:r>
      <w:r w:rsidR="002E3301">
        <w:rPr>
          <w:rFonts w:ascii="Arial" w:hAnsi="Arial" w:cs="Arial"/>
          <w:sz w:val="28"/>
        </w:rPr>
        <w:tab/>
      </w:r>
      <w:r w:rsidR="0082282F">
        <w:rPr>
          <w:rFonts w:ascii="Arial" w:hAnsi="Arial" w:cs="Arial"/>
          <w:sz w:val="28"/>
        </w:rPr>
        <w:t>4</w:t>
      </w:r>
    </w:p>
    <w:p w:rsidR="00484FC5" w:rsidRPr="00484FC5" w:rsidRDefault="00484FC5" w:rsidP="00484FC5">
      <w:pPr>
        <w:spacing w:line="480" w:lineRule="auto"/>
        <w:rPr>
          <w:rFonts w:ascii="Arial" w:hAnsi="Arial" w:cs="Arial"/>
          <w:sz w:val="28"/>
        </w:rPr>
      </w:pPr>
      <w:r w:rsidRPr="00484FC5">
        <w:rPr>
          <w:rFonts w:ascii="Arial" w:hAnsi="Arial" w:cs="Arial"/>
          <w:sz w:val="28"/>
        </w:rPr>
        <w:tab/>
      </w:r>
      <w:r w:rsidRPr="00484FC5">
        <w:rPr>
          <w:rFonts w:ascii="Arial" w:hAnsi="Arial" w:cs="Arial"/>
          <w:sz w:val="28"/>
        </w:rPr>
        <w:tab/>
      </w:r>
      <w:r w:rsidRPr="00484FC5">
        <w:rPr>
          <w:rFonts w:ascii="Arial" w:hAnsi="Arial" w:cs="Arial"/>
          <w:sz w:val="28"/>
        </w:rPr>
        <w:tab/>
      </w:r>
      <w:r w:rsidR="002E3301" w:rsidRPr="00484FC5">
        <w:rPr>
          <w:rFonts w:ascii="Arial" w:hAnsi="Arial" w:cs="Arial"/>
          <w:sz w:val="28"/>
        </w:rPr>
        <w:t>Person Specification</w:t>
      </w:r>
      <w:r w:rsidR="002E3301" w:rsidRPr="00484FC5">
        <w:rPr>
          <w:rFonts w:ascii="Arial" w:hAnsi="Arial" w:cs="Arial"/>
          <w:sz w:val="28"/>
        </w:rPr>
        <w:tab/>
      </w:r>
      <w:r w:rsidRPr="00484FC5">
        <w:rPr>
          <w:rFonts w:ascii="Arial" w:hAnsi="Arial" w:cs="Arial"/>
          <w:sz w:val="28"/>
        </w:rPr>
        <w:tab/>
      </w:r>
      <w:r w:rsidRPr="00484FC5">
        <w:rPr>
          <w:rFonts w:ascii="Arial" w:hAnsi="Arial" w:cs="Arial"/>
          <w:sz w:val="28"/>
        </w:rPr>
        <w:tab/>
      </w:r>
      <w:r w:rsidRPr="00484FC5">
        <w:rPr>
          <w:rFonts w:ascii="Arial" w:hAnsi="Arial" w:cs="Arial"/>
          <w:sz w:val="28"/>
        </w:rPr>
        <w:tab/>
      </w:r>
      <w:r w:rsidR="0082282F">
        <w:rPr>
          <w:rFonts w:ascii="Arial" w:hAnsi="Arial" w:cs="Arial"/>
          <w:sz w:val="28"/>
        </w:rPr>
        <w:t>5</w:t>
      </w:r>
    </w:p>
    <w:p w:rsidR="00484FC5" w:rsidRPr="00484FC5" w:rsidRDefault="00484FC5" w:rsidP="00484FC5">
      <w:pPr>
        <w:spacing w:line="480" w:lineRule="auto"/>
        <w:rPr>
          <w:rFonts w:ascii="Arial" w:hAnsi="Arial" w:cs="Arial"/>
          <w:sz w:val="28"/>
        </w:rPr>
      </w:pPr>
      <w:r w:rsidRPr="00484FC5">
        <w:rPr>
          <w:rFonts w:ascii="Arial" w:hAnsi="Arial" w:cs="Arial"/>
          <w:sz w:val="28"/>
        </w:rPr>
        <w:tab/>
      </w:r>
      <w:r w:rsidRPr="00484FC5">
        <w:rPr>
          <w:rFonts w:ascii="Arial" w:hAnsi="Arial" w:cs="Arial"/>
          <w:sz w:val="28"/>
        </w:rPr>
        <w:tab/>
      </w:r>
      <w:r w:rsidRPr="00484FC5">
        <w:rPr>
          <w:rFonts w:ascii="Arial" w:hAnsi="Arial" w:cs="Arial"/>
          <w:sz w:val="28"/>
        </w:rPr>
        <w:tab/>
      </w:r>
      <w:r w:rsidR="002E3301" w:rsidRPr="00484FC5">
        <w:rPr>
          <w:rFonts w:ascii="Arial" w:hAnsi="Arial" w:cs="Arial"/>
          <w:sz w:val="28"/>
        </w:rPr>
        <w:t>Job description</w:t>
      </w:r>
      <w:r w:rsidRPr="00484FC5">
        <w:rPr>
          <w:rFonts w:ascii="Arial" w:hAnsi="Arial" w:cs="Arial"/>
          <w:sz w:val="28"/>
        </w:rPr>
        <w:tab/>
      </w:r>
      <w:r w:rsidR="002E3301">
        <w:rPr>
          <w:rFonts w:ascii="Arial" w:hAnsi="Arial" w:cs="Arial"/>
          <w:sz w:val="28"/>
        </w:rPr>
        <w:tab/>
      </w:r>
      <w:r w:rsidR="002E3301">
        <w:rPr>
          <w:rFonts w:ascii="Arial" w:hAnsi="Arial" w:cs="Arial"/>
          <w:sz w:val="28"/>
        </w:rPr>
        <w:tab/>
      </w:r>
      <w:r w:rsidR="002E3301">
        <w:rPr>
          <w:rFonts w:ascii="Arial" w:hAnsi="Arial" w:cs="Arial"/>
          <w:sz w:val="28"/>
        </w:rPr>
        <w:tab/>
      </w:r>
      <w:r w:rsidR="002E3301">
        <w:rPr>
          <w:rFonts w:ascii="Arial" w:hAnsi="Arial" w:cs="Arial"/>
          <w:sz w:val="28"/>
        </w:rPr>
        <w:tab/>
        <w:t>6</w:t>
      </w:r>
    </w:p>
    <w:p w:rsidR="00484FC5" w:rsidRPr="00484FC5" w:rsidRDefault="00484FC5" w:rsidP="00484FC5">
      <w:pPr>
        <w:spacing w:line="480" w:lineRule="auto"/>
        <w:rPr>
          <w:rFonts w:ascii="Arial" w:hAnsi="Arial" w:cs="Arial"/>
          <w:sz w:val="28"/>
        </w:rPr>
      </w:pPr>
      <w:r w:rsidRPr="00484FC5">
        <w:rPr>
          <w:rFonts w:ascii="Arial" w:hAnsi="Arial" w:cs="Arial"/>
          <w:sz w:val="28"/>
        </w:rPr>
        <w:tab/>
      </w:r>
      <w:r w:rsidRPr="00484FC5">
        <w:rPr>
          <w:rFonts w:ascii="Arial" w:hAnsi="Arial" w:cs="Arial"/>
          <w:sz w:val="28"/>
        </w:rPr>
        <w:tab/>
      </w:r>
      <w:r w:rsidRPr="00484FC5">
        <w:rPr>
          <w:rFonts w:ascii="Arial" w:hAnsi="Arial" w:cs="Arial"/>
          <w:sz w:val="28"/>
        </w:rPr>
        <w:tab/>
        <w:t>School information</w:t>
      </w:r>
      <w:r w:rsidRPr="00484FC5">
        <w:rPr>
          <w:rFonts w:ascii="Arial" w:hAnsi="Arial" w:cs="Arial"/>
          <w:sz w:val="28"/>
        </w:rPr>
        <w:tab/>
      </w:r>
      <w:r w:rsidRPr="00484FC5">
        <w:rPr>
          <w:rFonts w:ascii="Arial" w:hAnsi="Arial" w:cs="Arial"/>
          <w:sz w:val="28"/>
        </w:rPr>
        <w:tab/>
      </w:r>
      <w:r w:rsidRPr="00484FC5">
        <w:rPr>
          <w:rFonts w:ascii="Arial" w:hAnsi="Arial" w:cs="Arial"/>
          <w:sz w:val="28"/>
        </w:rPr>
        <w:tab/>
      </w:r>
      <w:r w:rsidRPr="00484FC5">
        <w:rPr>
          <w:rFonts w:ascii="Arial" w:hAnsi="Arial" w:cs="Arial"/>
          <w:sz w:val="28"/>
        </w:rPr>
        <w:tab/>
      </w:r>
      <w:r w:rsidR="0082282F">
        <w:rPr>
          <w:rFonts w:ascii="Arial" w:hAnsi="Arial" w:cs="Arial"/>
          <w:sz w:val="28"/>
        </w:rPr>
        <w:t>8</w:t>
      </w:r>
    </w:p>
    <w:p w:rsidR="00484FC5" w:rsidRPr="00484FC5" w:rsidRDefault="00484FC5" w:rsidP="00484FC5">
      <w:pPr>
        <w:spacing w:line="480" w:lineRule="auto"/>
        <w:rPr>
          <w:rFonts w:ascii="Arial" w:hAnsi="Arial" w:cs="Arial"/>
          <w:sz w:val="28"/>
        </w:rPr>
      </w:pPr>
      <w:r w:rsidRPr="00484FC5">
        <w:rPr>
          <w:rFonts w:ascii="Arial" w:hAnsi="Arial" w:cs="Arial"/>
          <w:sz w:val="28"/>
        </w:rPr>
        <w:tab/>
      </w:r>
      <w:r w:rsidRPr="00484FC5">
        <w:rPr>
          <w:rFonts w:ascii="Arial" w:hAnsi="Arial" w:cs="Arial"/>
          <w:sz w:val="28"/>
        </w:rPr>
        <w:tab/>
      </w:r>
      <w:r w:rsidRPr="00484FC5">
        <w:rPr>
          <w:rFonts w:ascii="Arial" w:hAnsi="Arial" w:cs="Arial"/>
          <w:sz w:val="28"/>
        </w:rPr>
        <w:tab/>
      </w:r>
      <w:r w:rsidR="006C79FB">
        <w:rPr>
          <w:rFonts w:ascii="Arial" w:hAnsi="Arial" w:cs="Arial"/>
          <w:sz w:val="28"/>
        </w:rPr>
        <w:t>Teaching Standards</w:t>
      </w:r>
      <w:r w:rsidR="006C79FB">
        <w:rPr>
          <w:rFonts w:ascii="Arial" w:hAnsi="Arial" w:cs="Arial"/>
          <w:sz w:val="28"/>
        </w:rPr>
        <w:tab/>
      </w:r>
      <w:r w:rsidR="006C79FB">
        <w:rPr>
          <w:rFonts w:ascii="Arial" w:hAnsi="Arial" w:cs="Arial"/>
          <w:sz w:val="28"/>
        </w:rPr>
        <w:tab/>
      </w:r>
      <w:r w:rsidR="006C79FB">
        <w:rPr>
          <w:rFonts w:ascii="Arial" w:hAnsi="Arial" w:cs="Arial"/>
          <w:sz w:val="28"/>
        </w:rPr>
        <w:tab/>
      </w:r>
      <w:r w:rsidRPr="00484FC5">
        <w:rPr>
          <w:rFonts w:ascii="Arial" w:hAnsi="Arial" w:cs="Arial"/>
          <w:sz w:val="28"/>
        </w:rPr>
        <w:tab/>
      </w:r>
      <w:r w:rsidR="0082282F">
        <w:rPr>
          <w:rFonts w:ascii="Arial" w:hAnsi="Arial" w:cs="Arial"/>
          <w:sz w:val="28"/>
        </w:rPr>
        <w:t>9</w:t>
      </w:r>
    </w:p>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484FC5" w:rsidRDefault="00484FC5"/>
    <w:p w:rsidR="00F720DC" w:rsidRDefault="00F720DC">
      <w:r w:rsidRPr="00E34C71">
        <w:rPr>
          <w:rFonts w:ascii="Arial" w:hAnsi="Arial" w:cs="Arial"/>
          <w:noProof/>
          <w:sz w:val="28"/>
          <w:szCs w:val="28"/>
          <w:lang w:eastAsia="en-GB"/>
        </w:rPr>
        <w:lastRenderedPageBreak/>
        <mc:AlternateContent>
          <mc:Choice Requires="wps">
            <w:drawing>
              <wp:anchor distT="0" distB="0" distL="114300" distR="114300" simplePos="0" relativeHeight="251683840" behindDoc="0" locked="0" layoutInCell="1" allowOverlap="1" wp14:anchorId="49C146C6" wp14:editId="2BAA3D4C">
                <wp:simplePos x="0" y="0"/>
                <wp:positionH relativeFrom="column">
                  <wp:posOffset>-114300</wp:posOffset>
                </wp:positionH>
                <wp:positionV relativeFrom="paragraph">
                  <wp:posOffset>40005</wp:posOffset>
                </wp:positionV>
                <wp:extent cx="6858000" cy="685800"/>
                <wp:effectExtent l="50800" t="25400" r="76200" b="101600"/>
                <wp:wrapNone/>
                <wp:docPr id="7" name="Rectangle 7"/>
                <wp:cNvGraphicFramePr/>
                <a:graphic xmlns:a="http://schemas.openxmlformats.org/drawingml/2006/main">
                  <a:graphicData uri="http://schemas.microsoft.com/office/word/2010/wordprocessingShape">
                    <wps:wsp>
                      <wps:cNvSpPr/>
                      <wps:spPr>
                        <a:xfrm>
                          <a:off x="0" y="0"/>
                          <a:ext cx="6858000" cy="685800"/>
                        </a:xfrm>
                        <a:prstGeom prst="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rsidR="00F720DC" w:rsidRPr="005F562E" w:rsidRDefault="005F562E" w:rsidP="00F720DC">
                            <w:pPr>
                              <w:jc w:val="center"/>
                              <w:rPr>
                                <w:rFonts w:ascii="Arial" w:hAnsi="Arial" w:cs="Arial"/>
                                <w:b/>
                                <w:color w:val="0D0D0D" w:themeColor="text1" w:themeTint="F2"/>
                                <w:sz w:val="28"/>
                                <w:szCs w:val="28"/>
                              </w:rPr>
                            </w:pPr>
                            <w:r w:rsidRPr="005F562E">
                              <w:rPr>
                                <w:rFonts w:ascii="Arial" w:hAnsi="Arial" w:cs="Arial"/>
                                <w:b/>
                                <w:color w:val="0D0D0D" w:themeColor="text1" w:themeTint="F2"/>
                                <w:sz w:val="28"/>
                                <w:szCs w:val="28"/>
                              </w:rPr>
                              <w:t>Hanley Swan, St Gabriel’s with St Mary’s C of E Primary School</w:t>
                            </w:r>
                          </w:p>
                          <w:p w:rsidR="00F720DC" w:rsidRPr="005F562E" w:rsidRDefault="00F720DC" w:rsidP="00F720DC">
                            <w:pPr>
                              <w:jc w:val="center"/>
                              <w:rPr>
                                <w:rFonts w:ascii="Arial" w:eastAsiaTheme="minorHAnsi" w:hAnsi="Arial" w:cs="Arial"/>
                                <w:b/>
                                <w:color w:val="0D0D0D" w:themeColor="text1" w:themeTint="F2"/>
                                <w:sz w:val="28"/>
                                <w:szCs w:val="28"/>
                                <w:lang w:val="en-US"/>
                              </w:rPr>
                            </w:pPr>
                            <w:r w:rsidRPr="005F562E">
                              <w:rPr>
                                <w:rFonts w:ascii="Arial" w:eastAsiaTheme="minorHAnsi" w:hAnsi="Arial" w:cs="Arial"/>
                                <w:b/>
                                <w:color w:val="0D0D0D" w:themeColor="text1" w:themeTint="F2"/>
                                <w:sz w:val="28"/>
                                <w:szCs w:val="28"/>
                                <w:lang w:val="en-US"/>
                              </w:rPr>
                              <w:t xml:space="preserve">From the </w:t>
                            </w:r>
                            <w:proofErr w:type="spellStart"/>
                            <w:r w:rsidRPr="005F562E">
                              <w:rPr>
                                <w:rFonts w:ascii="Arial" w:eastAsiaTheme="minorHAnsi" w:hAnsi="Arial" w:cs="Arial"/>
                                <w:b/>
                                <w:color w:val="0D0D0D" w:themeColor="text1" w:themeTint="F2"/>
                                <w:sz w:val="28"/>
                                <w:szCs w:val="28"/>
                                <w:lang w:val="en-US"/>
                              </w:rPr>
                              <w:t>Headteacher</w:t>
                            </w:r>
                            <w:proofErr w:type="spellEnd"/>
                          </w:p>
                          <w:p w:rsidR="00F720DC" w:rsidRPr="00715C5B" w:rsidRDefault="00F720DC" w:rsidP="00F720DC">
                            <w:pPr>
                              <w:rPr>
                                <w:rFonts w:ascii="Arial" w:hAnsi="Arial" w:cs="Arial"/>
                                <w:b/>
                                <w:color w:val="365F91" w:themeColor="accent1" w:themeShade="BF"/>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146C6" id="Rectangle 7" o:spid="_x0000_s1027" style="position:absolute;margin-left:-9pt;margin-top:3.15pt;width:540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" fillcolor="#dbe5f1 [660]" strokecolor="#4579b8 [3044]">
                <v:shadow on="t" color="black" opacity="22937f" origin=",.5" offset="0,.63889mm"/>
                <v:textbox>
                  <w:txbxContent>
                    <w:p w:rsidR="00F720DC" w:rsidRPr="005F562E" w:rsidRDefault="005F562E" w:rsidP="00F720DC">
                      <w:pPr>
                        <w:jc w:val="center"/>
                        <w:rPr>
                          <w:rFonts w:ascii="Arial" w:hAnsi="Arial" w:cs="Arial"/>
                          <w:b/>
                          <w:color w:val="0D0D0D" w:themeColor="text1" w:themeTint="F2"/>
                          <w:sz w:val="28"/>
                          <w:szCs w:val="28"/>
                        </w:rPr>
                      </w:pPr>
                      <w:r w:rsidRPr="005F562E">
                        <w:rPr>
                          <w:rFonts w:ascii="Arial" w:hAnsi="Arial" w:cs="Arial"/>
                          <w:b/>
                          <w:color w:val="0D0D0D" w:themeColor="text1" w:themeTint="F2"/>
                          <w:sz w:val="28"/>
                          <w:szCs w:val="28"/>
                        </w:rPr>
                        <w:t>Hanley Swan, St Gabriel’s with St Mary’s C of E Primary School</w:t>
                      </w:r>
                    </w:p>
                    <w:p w:rsidR="00F720DC" w:rsidRPr="005F562E" w:rsidRDefault="00F720DC" w:rsidP="00F720DC">
                      <w:pPr>
                        <w:jc w:val="center"/>
                        <w:rPr>
                          <w:rFonts w:ascii="Arial" w:eastAsiaTheme="minorHAnsi" w:hAnsi="Arial" w:cs="Arial"/>
                          <w:b/>
                          <w:color w:val="0D0D0D" w:themeColor="text1" w:themeTint="F2"/>
                          <w:sz w:val="28"/>
                          <w:szCs w:val="28"/>
                          <w:lang w:val="en-US"/>
                        </w:rPr>
                      </w:pPr>
                      <w:r w:rsidRPr="005F562E">
                        <w:rPr>
                          <w:rFonts w:ascii="Arial" w:eastAsiaTheme="minorHAnsi" w:hAnsi="Arial" w:cs="Arial"/>
                          <w:b/>
                          <w:color w:val="0D0D0D" w:themeColor="text1" w:themeTint="F2"/>
                          <w:sz w:val="28"/>
                          <w:szCs w:val="28"/>
                          <w:lang w:val="en-US"/>
                        </w:rPr>
                        <w:t xml:space="preserve">From the </w:t>
                      </w:r>
                      <w:proofErr w:type="spellStart"/>
                      <w:r w:rsidRPr="005F562E">
                        <w:rPr>
                          <w:rFonts w:ascii="Arial" w:eastAsiaTheme="minorHAnsi" w:hAnsi="Arial" w:cs="Arial"/>
                          <w:b/>
                          <w:color w:val="0D0D0D" w:themeColor="text1" w:themeTint="F2"/>
                          <w:sz w:val="28"/>
                          <w:szCs w:val="28"/>
                          <w:lang w:val="en-US"/>
                        </w:rPr>
                        <w:t>Headteacher</w:t>
                      </w:r>
                      <w:proofErr w:type="spellEnd"/>
                    </w:p>
                    <w:p w:rsidR="00F720DC" w:rsidRPr="00715C5B" w:rsidRDefault="00F720DC" w:rsidP="00F720DC">
                      <w:pPr>
                        <w:rPr>
                          <w:rFonts w:ascii="Arial" w:hAnsi="Arial" w:cs="Arial"/>
                          <w:b/>
                          <w:color w:val="365F91" w:themeColor="accent1" w:themeShade="BF"/>
                          <w:sz w:val="32"/>
                        </w:rPr>
                      </w:pPr>
                    </w:p>
                  </w:txbxContent>
                </v:textbox>
              </v:rect>
            </w:pict>
          </mc:Fallback>
        </mc:AlternateContent>
      </w:r>
    </w:p>
    <w:p w:rsidR="00F720DC" w:rsidRDefault="00F720DC"/>
    <w:p w:rsidR="00F720DC" w:rsidRDefault="00F720DC"/>
    <w:p w:rsidR="00F720DC" w:rsidRDefault="00F720DC"/>
    <w:p w:rsidR="00484FC5" w:rsidRDefault="00484FC5"/>
    <w:p w:rsidR="00E65466" w:rsidRPr="00F720DC" w:rsidRDefault="00E65466">
      <w:pPr>
        <w:rPr>
          <w:rFonts w:ascii="Arial" w:hAnsi="Arial" w:cs="Arial"/>
          <w:sz w:val="28"/>
        </w:rPr>
      </w:pPr>
    </w:p>
    <w:p w:rsidR="00E65466" w:rsidRPr="006671B9" w:rsidRDefault="00F720DC">
      <w:pPr>
        <w:rPr>
          <w:rFonts w:ascii="Arial" w:hAnsi="Arial" w:cs="Arial"/>
        </w:rPr>
      </w:pPr>
      <w:r w:rsidRPr="006671B9">
        <w:rPr>
          <w:rFonts w:ascii="Arial" w:hAnsi="Arial" w:cs="Arial"/>
        </w:rPr>
        <w:t>Dear Applicant,</w:t>
      </w:r>
    </w:p>
    <w:p w:rsidR="00E65466" w:rsidRPr="006671B9" w:rsidRDefault="00E65466" w:rsidP="00F720DC">
      <w:pPr>
        <w:jc w:val="both"/>
        <w:rPr>
          <w:rFonts w:ascii="Arial" w:hAnsi="Arial" w:cs="Arial"/>
        </w:rPr>
      </w:pPr>
    </w:p>
    <w:p w:rsidR="00F720DC" w:rsidRPr="006671B9" w:rsidRDefault="00F720DC" w:rsidP="00F720DC">
      <w:pPr>
        <w:jc w:val="both"/>
        <w:rPr>
          <w:rFonts w:ascii="Arial" w:hAnsi="Arial" w:cs="Arial"/>
        </w:rPr>
      </w:pPr>
      <w:r w:rsidRPr="006671B9">
        <w:rPr>
          <w:rFonts w:ascii="Arial" w:hAnsi="Arial" w:cs="Arial"/>
        </w:rPr>
        <w:t>Thank you for your interest in the post of class teacher at our school.</w:t>
      </w:r>
    </w:p>
    <w:p w:rsidR="00F720DC" w:rsidRPr="006671B9" w:rsidRDefault="00F720DC" w:rsidP="00F720DC">
      <w:pPr>
        <w:jc w:val="both"/>
        <w:rPr>
          <w:sz w:val="22"/>
        </w:rPr>
      </w:pPr>
    </w:p>
    <w:p w:rsidR="00F720DC" w:rsidRPr="006671B9" w:rsidRDefault="00E65466" w:rsidP="00F720DC">
      <w:pPr>
        <w:jc w:val="both"/>
        <w:rPr>
          <w:rFonts w:ascii="Arial" w:hAnsi="Arial" w:cs="Arial"/>
        </w:rPr>
      </w:pPr>
      <w:r w:rsidRPr="006671B9">
        <w:rPr>
          <w:rFonts w:ascii="Arial" w:hAnsi="Arial" w:cs="Arial"/>
        </w:rPr>
        <w:t xml:space="preserve">We are looking for </w:t>
      </w:r>
      <w:r w:rsidR="00963EF1">
        <w:rPr>
          <w:rFonts w:ascii="Arial" w:hAnsi="Arial" w:cs="Arial"/>
        </w:rPr>
        <w:t>a teacher</w:t>
      </w:r>
      <w:r w:rsidRPr="006671B9">
        <w:rPr>
          <w:rFonts w:ascii="Arial" w:hAnsi="Arial" w:cs="Arial"/>
        </w:rPr>
        <w:t xml:space="preserve"> who will demonstrate that they can offer our school a wide and varied </w:t>
      </w:r>
      <w:r w:rsidR="00F720DC" w:rsidRPr="006671B9">
        <w:rPr>
          <w:rFonts w:ascii="Arial" w:hAnsi="Arial" w:cs="Arial"/>
        </w:rPr>
        <w:t>skill base</w:t>
      </w:r>
      <w:r w:rsidR="00046B71" w:rsidRPr="006671B9">
        <w:rPr>
          <w:rFonts w:ascii="Arial" w:hAnsi="Arial" w:cs="Arial"/>
        </w:rPr>
        <w:t>,</w:t>
      </w:r>
      <w:r w:rsidR="00F720DC" w:rsidRPr="006671B9">
        <w:rPr>
          <w:rFonts w:ascii="Arial" w:hAnsi="Arial" w:cs="Arial"/>
        </w:rPr>
        <w:t xml:space="preserve"> which will enhance the experiences and promote the learning of our ambitious learners.</w:t>
      </w:r>
    </w:p>
    <w:p w:rsidR="00046B71" w:rsidRPr="006671B9" w:rsidRDefault="00046B71" w:rsidP="00F720DC">
      <w:pPr>
        <w:jc w:val="both"/>
        <w:rPr>
          <w:rFonts w:ascii="Arial" w:hAnsi="Arial" w:cs="Arial"/>
        </w:rPr>
      </w:pPr>
    </w:p>
    <w:p w:rsidR="00046B71" w:rsidRPr="006671B9" w:rsidRDefault="00963EF1" w:rsidP="00F720DC">
      <w:pPr>
        <w:jc w:val="both"/>
        <w:rPr>
          <w:rFonts w:ascii="Arial" w:hAnsi="Arial" w:cs="Arial"/>
        </w:rPr>
      </w:pPr>
      <w:r>
        <w:rPr>
          <w:rFonts w:ascii="Arial" w:hAnsi="Arial" w:cs="Arial"/>
        </w:rPr>
        <w:t>The vacancy</w:t>
      </w:r>
      <w:r w:rsidR="006671B9">
        <w:rPr>
          <w:rFonts w:ascii="Arial" w:hAnsi="Arial" w:cs="Arial"/>
        </w:rPr>
        <w:t xml:space="preserve"> </w:t>
      </w:r>
      <w:r>
        <w:rPr>
          <w:rFonts w:ascii="Arial" w:hAnsi="Arial" w:cs="Arial"/>
        </w:rPr>
        <w:t>is</w:t>
      </w:r>
      <w:r w:rsidR="006671B9">
        <w:rPr>
          <w:rFonts w:ascii="Arial" w:hAnsi="Arial" w:cs="Arial"/>
        </w:rPr>
        <w:t xml:space="preserve"> </w:t>
      </w:r>
      <w:r>
        <w:rPr>
          <w:rFonts w:ascii="Arial" w:hAnsi="Arial" w:cs="Arial"/>
        </w:rPr>
        <w:t>for a</w:t>
      </w:r>
      <w:r w:rsidR="00CE2821">
        <w:rPr>
          <w:rFonts w:ascii="Arial" w:hAnsi="Arial" w:cs="Arial"/>
        </w:rPr>
        <w:t xml:space="preserve"> </w:t>
      </w:r>
      <w:r>
        <w:rPr>
          <w:rFonts w:ascii="Arial" w:hAnsi="Arial" w:cs="Arial"/>
        </w:rPr>
        <w:t>class teacher</w:t>
      </w:r>
      <w:r w:rsidR="007D2F32">
        <w:rPr>
          <w:rFonts w:ascii="Arial" w:hAnsi="Arial" w:cs="Arial"/>
        </w:rPr>
        <w:t xml:space="preserve"> (September 20</w:t>
      </w:r>
      <w:r w:rsidR="00E81E96">
        <w:rPr>
          <w:rFonts w:ascii="Arial" w:hAnsi="Arial" w:cs="Arial"/>
        </w:rPr>
        <w:t>21</w:t>
      </w:r>
      <w:r w:rsidR="007D2F32">
        <w:rPr>
          <w:rFonts w:ascii="Arial" w:hAnsi="Arial" w:cs="Arial"/>
        </w:rPr>
        <w:t>)</w:t>
      </w:r>
    </w:p>
    <w:p w:rsidR="00046B71" w:rsidRPr="006671B9" w:rsidRDefault="00046B71" w:rsidP="00F720DC">
      <w:pPr>
        <w:jc w:val="both"/>
        <w:rPr>
          <w:rFonts w:ascii="Arial" w:hAnsi="Arial" w:cs="Arial"/>
        </w:rPr>
      </w:pPr>
    </w:p>
    <w:p w:rsidR="00046B71" w:rsidRDefault="00046B71" w:rsidP="00383B23">
      <w:pPr>
        <w:pStyle w:val="ListParagraph"/>
        <w:numPr>
          <w:ilvl w:val="0"/>
          <w:numId w:val="29"/>
        </w:numPr>
        <w:jc w:val="both"/>
        <w:rPr>
          <w:rFonts w:ascii="Arial" w:hAnsi="Arial" w:cs="Arial"/>
        </w:rPr>
      </w:pPr>
      <w:r w:rsidRPr="00695227">
        <w:rPr>
          <w:rFonts w:ascii="Arial" w:hAnsi="Arial" w:cs="Arial"/>
        </w:rPr>
        <w:t>The vacancy is for a full time</w:t>
      </w:r>
      <w:r w:rsidR="00CE2821">
        <w:rPr>
          <w:rFonts w:ascii="Arial" w:hAnsi="Arial" w:cs="Arial"/>
        </w:rPr>
        <w:t xml:space="preserve">, </w:t>
      </w:r>
      <w:r w:rsidR="005F562E">
        <w:rPr>
          <w:rFonts w:ascii="Arial" w:hAnsi="Arial" w:cs="Arial"/>
        </w:rPr>
        <w:t>temporary</w:t>
      </w:r>
      <w:r w:rsidR="00695227">
        <w:rPr>
          <w:rFonts w:ascii="Arial" w:hAnsi="Arial" w:cs="Arial"/>
        </w:rPr>
        <w:t xml:space="preserve"> </w:t>
      </w:r>
      <w:r w:rsidR="00963EF1" w:rsidRPr="00695227">
        <w:rPr>
          <w:rFonts w:ascii="Arial" w:hAnsi="Arial" w:cs="Arial"/>
        </w:rPr>
        <w:t>teaching post</w:t>
      </w:r>
      <w:r w:rsidR="005F562E">
        <w:rPr>
          <w:rFonts w:ascii="Arial" w:hAnsi="Arial" w:cs="Arial"/>
        </w:rPr>
        <w:t xml:space="preserve"> (1 year fixed contract)</w:t>
      </w:r>
      <w:r w:rsidR="007D2F32">
        <w:rPr>
          <w:rFonts w:ascii="Arial" w:hAnsi="Arial" w:cs="Arial"/>
        </w:rPr>
        <w:t>.</w:t>
      </w:r>
    </w:p>
    <w:p w:rsidR="00695227" w:rsidRPr="00695227" w:rsidRDefault="00695227" w:rsidP="00695227">
      <w:pPr>
        <w:pStyle w:val="ListParagraph"/>
        <w:jc w:val="both"/>
        <w:rPr>
          <w:rFonts w:ascii="Arial" w:hAnsi="Arial" w:cs="Arial"/>
        </w:rPr>
      </w:pPr>
    </w:p>
    <w:p w:rsidR="00046B71" w:rsidRPr="006671B9" w:rsidRDefault="00CE2821" w:rsidP="00F720DC">
      <w:pPr>
        <w:jc w:val="both"/>
        <w:rPr>
          <w:rFonts w:ascii="Arial" w:hAnsi="Arial" w:cs="Arial"/>
        </w:rPr>
      </w:pPr>
      <w:r>
        <w:rPr>
          <w:rFonts w:ascii="Arial" w:hAnsi="Arial" w:cs="Arial"/>
        </w:rPr>
        <w:t>The pay scale for t</w:t>
      </w:r>
      <w:r w:rsidR="00695227">
        <w:rPr>
          <w:rFonts w:ascii="Arial" w:hAnsi="Arial" w:cs="Arial"/>
        </w:rPr>
        <w:t xml:space="preserve">his post </w:t>
      </w:r>
      <w:r>
        <w:rPr>
          <w:rFonts w:ascii="Arial" w:hAnsi="Arial" w:cs="Arial"/>
        </w:rPr>
        <w:t xml:space="preserve">is </w:t>
      </w:r>
      <w:r w:rsidRPr="006671B9">
        <w:rPr>
          <w:rFonts w:ascii="Arial" w:hAnsi="Arial" w:cs="Arial"/>
        </w:rPr>
        <w:t>MPS1</w:t>
      </w:r>
      <w:r w:rsidR="00963EF1">
        <w:rPr>
          <w:rFonts w:ascii="Arial" w:hAnsi="Arial" w:cs="Arial"/>
        </w:rPr>
        <w:t>-</w:t>
      </w:r>
      <w:r w:rsidR="00355F9E">
        <w:rPr>
          <w:rFonts w:ascii="Arial" w:hAnsi="Arial" w:cs="Arial"/>
        </w:rPr>
        <w:t>2</w:t>
      </w:r>
      <w:r w:rsidR="00046B71" w:rsidRPr="006671B9">
        <w:rPr>
          <w:rFonts w:ascii="Arial" w:hAnsi="Arial" w:cs="Arial"/>
        </w:rPr>
        <w:t xml:space="preserve"> and we offer portability</w:t>
      </w:r>
      <w:r w:rsidR="00963EF1">
        <w:rPr>
          <w:rFonts w:ascii="Arial" w:hAnsi="Arial" w:cs="Arial"/>
        </w:rPr>
        <w:t xml:space="preserve"> of pay within this scale</w:t>
      </w:r>
      <w:r w:rsidR="00695227">
        <w:rPr>
          <w:rFonts w:ascii="Arial" w:hAnsi="Arial" w:cs="Arial"/>
        </w:rPr>
        <w:t>. This post is suitable for NQTs.</w:t>
      </w:r>
    </w:p>
    <w:p w:rsidR="00F720DC" w:rsidRPr="006671B9" w:rsidRDefault="00F720DC" w:rsidP="00F720DC">
      <w:pPr>
        <w:jc w:val="both"/>
        <w:rPr>
          <w:rFonts w:ascii="Arial" w:hAnsi="Arial" w:cs="Arial"/>
        </w:rPr>
      </w:pPr>
    </w:p>
    <w:p w:rsidR="00F720DC" w:rsidRPr="006671B9" w:rsidRDefault="00F720DC" w:rsidP="00F720DC">
      <w:pPr>
        <w:jc w:val="both"/>
        <w:rPr>
          <w:rFonts w:ascii="Arial" w:hAnsi="Arial" w:cs="Arial"/>
          <w:u w:val="single"/>
        </w:rPr>
      </w:pPr>
      <w:r w:rsidRPr="006671B9">
        <w:rPr>
          <w:rFonts w:ascii="Arial" w:hAnsi="Arial" w:cs="Arial"/>
          <w:u w:val="single"/>
        </w:rPr>
        <w:t>The process:</w:t>
      </w:r>
    </w:p>
    <w:p w:rsidR="00F720DC" w:rsidRPr="006671B9" w:rsidRDefault="00E65466" w:rsidP="00F720DC">
      <w:pPr>
        <w:jc w:val="both"/>
        <w:rPr>
          <w:rFonts w:ascii="Arial" w:hAnsi="Arial" w:cs="Arial"/>
        </w:rPr>
      </w:pPr>
      <w:r w:rsidRPr="006671B9">
        <w:rPr>
          <w:rFonts w:ascii="Arial" w:hAnsi="Arial" w:cs="Arial"/>
        </w:rPr>
        <w:t>All applicants are required to fully complete the enclosed application form. Applications on any other form will not be accepted. Applicants must enclose details of two references. These must be recent. Usually one will be a current employer who can comment on your suitability to work with children. If this is not possible this can be a previous employer. We ask that friends and relatives are not named to provid</w:t>
      </w:r>
      <w:r w:rsidR="00BF117E">
        <w:rPr>
          <w:rFonts w:ascii="Arial" w:hAnsi="Arial" w:cs="Arial"/>
        </w:rPr>
        <w:t xml:space="preserve">e a reference. We will ask for </w:t>
      </w:r>
      <w:r w:rsidRPr="006671B9">
        <w:rPr>
          <w:rFonts w:ascii="Arial" w:hAnsi="Arial" w:cs="Arial"/>
        </w:rPr>
        <w:t>reference</w:t>
      </w:r>
      <w:r w:rsidR="00BF117E">
        <w:rPr>
          <w:rFonts w:ascii="Arial" w:hAnsi="Arial" w:cs="Arial"/>
        </w:rPr>
        <w:t>s</w:t>
      </w:r>
      <w:r w:rsidRPr="006671B9">
        <w:rPr>
          <w:rFonts w:ascii="Arial" w:hAnsi="Arial" w:cs="Arial"/>
        </w:rPr>
        <w:t xml:space="preserve"> from all candidates who are shortlisted</w:t>
      </w:r>
      <w:r w:rsidR="00F720DC" w:rsidRPr="006671B9">
        <w:rPr>
          <w:rFonts w:ascii="Arial" w:hAnsi="Arial" w:cs="Arial"/>
        </w:rPr>
        <w:t xml:space="preserve"> and require both references to be received prior to interview.</w:t>
      </w:r>
      <w:r w:rsidRPr="006671B9">
        <w:rPr>
          <w:rFonts w:ascii="Arial" w:hAnsi="Arial" w:cs="Arial"/>
        </w:rPr>
        <w:t xml:space="preserve"> We may contact any previous employer listed on your form to clarify any information. Shortlisting will be based on the </w:t>
      </w:r>
      <w:r w:rsidR="006C79FB" w:rsidRPr="006671B9">
        <w:rPr>
          <w:rFonts w:ascii="Arial" w:hAnsi="Arial" w:cs="Arial"/>
        </w:rPr>
        <w:t>applicants’</w:t>
      </w:r>
      <w:r w:rsidRPr="006671B9">
        <w:rPr>
          <w:rFonts w:ascii="Arial" w:hAnsi="Arial" w:cs="Arial"/>
        </w:rPr>
        <w:t xml:space="preserve"> suitability for the post linked to the job descrip</w:t>
      </w:r>
      <w:r w:rsidR="006671B9">
        <w:rPr>
          <w:rFonts w:ascii="Arial" w:hAnsi="Arial" w:cs="Arial"/>
        </w:rPr>
        <w:t>tion and person specification, please m</w:t>
      </w:r>
      <w:r w:rsidRPr="006671B9">
        <w:rPr>
          <w:rFonts w:ascii="Arial" w:hAnsi="Arial" w:cs="Arial"/>
        </w:rPr>
        <w:t xml:space="preserve">ake sure your application matches these requirements. </w:t>
      </w:r>
      <w:r w:rsidR="00963EF1">
        <w:rPr>
          <w:rFonts w:ascii="Arial" w:hAnsi="Arial" w:cs="Arial"/>
        </w:rPr>
        <w:t xml:space="preserve">The closing date is </w:t>
      </w:r>
      <w:r w:rsidR="005F562E">
        <w:rPr>
          <w:rFonts w:ascii="Arial" w:hAnsi="Arial" w:cs="Arial"/>
        </w:rPr>
        <w:t>12 noon</w:t>
      </w:r>
      <w:r w:rsidR="008E6D54">
        <w:rPr>
          <w:rFonts w:ascii="Arial" w:hAnsi="Arial" w:cs="Arial"/>
        </w:rPr>
        <w:t xml:space="preserve"> on </w:t>
      </w:r>
      <w:r w:rsidR="00355F9E">
        <w:rPr>
          <w:rFonts w:ascii="Arial" w:hAnsi="Arial" w:cs="Arial"/>
        </w:rPr>
        <w:t>Wednesday 30</w:t>
      </w:r>
      <w:r w:rsidR="005F562E" w:rsidRPr="005F562E">
        <w:rPr>
          <w:rFonts w:ascii="Arial" w:hAnsi="Arial" w:cs="Arial"/>
          <w:vertAlign w:val="superscript"/>
        </w:rPr>
        <w:t>th</w:t>
      </w:r>
      <w:r w:rsidR="005F562E">
        <w:rPr>
          <w:rFonts w:ascii="Arial" w:hAnsi="Arial" w:cs="Arial"/>
        </w:rPr>
        <w:t xml:space="preserve"> </w:t>
      </w:r>
      <w:r w:rsidR="00457172">
        <w:rPr>
          <w:rFonts w:ascii="Arial" w:hAnsi="Arial" w:cs="Arial"/>
        </w:rPr>
        <w:t>June</w:t>
      </w:r>
      <w:r w:rsidR="008E6D54">
        <w:rPr>
          <w:rFonts w:ascii="Arial" w:hAnsi="Arial" w:cs="Arial"/>
        </w:rPr>
        <w:t>. Applicants will be invited to interview via email</w:t>
      </w:r>
      <w:r w:rsidR="00F437D0">
        <w:rPr>
          <w:rFonts w:ascii="Arial" w:hAnsi="Arial" w:cs="Arial"/>
        </w:rPr>
        <w:t xml:space="preserve"> </w:t>
      </w:r>
      <w:r w:rsidR="008E6D54">
        <w:rPr>
          <w:rFonts w:ascii="Arial" w:hAnsi="Arial" w:cs="Arial"/>
        </w:rPr>
        <w:t>with the interview</w:t>
      </w:r>
      <w:r w:rsidR="00355F9E">
        <w:rPr>
          <w:rFonts w:ascii="Arial" w:hAnsi="Arial" w:cs="Arial"/>
        </w:rPr>
        <w:t>s the week commencing 5</w:t>
      </w:r>
      <w:r w:rsidR="00355F9E" w:rsidRPr="00355F9E">
        <w:rPr>
          <w:rFonts w:ascii="Arial" w:hAnsi="Arial" w:cs="Arial"/>
          <w:vertAlign w:val="superscript"/>
        </w:rPr>
        <w:t>th</w:t>
      </w:r>
      <w:r w:rsidR="00355F9E">
        <w:rPr>
          <w:rFonts w:ascii="Arial" w:hAnsi="Arial" w:cs="Arial"/>
        </w:rPr>
        <w:t xml:space="preserve"> </w:t>
      </w:r>
      <w:r w:rsidR="005F562E">
        <w:rPr>
          <w:rFonts w:ascii="Arial" w:hAnsi="Arial" w:cs="Arial"/>
        </w:rPr>
        <w:t>July</w:t>
      </w:r>
      <w:r w:rsidR="00695227">
        <w:rPr>
          <w:rFonts w:ascii="Arial" w:hAnsi="Arial" w:cs="Arial"/>
        </w:rPr>
        <w:t xml:space="preserve"> 20</w:t>
      </w:r>
      <w:r w:rsidR="00355F9E">
        <w:rPr>
          <w:rFonts w:ascii="Arial" w:hAnsi="Arial" w:cs="Arial"/>
        </w:rPr>
        <w:t>21</w:t>
      </w:r>
      <w:r w:rsidR="00695227">
        <w:rPr>
          <w:rFonts w:ascii="Arial" w:hAnsi="Arial" w:cs="Arial"/>
        </w:rPr>
        <w:t>.</w:t>
      </w:r>
    </w:p>
    <w:p w:rsidR="00F720DC" w:rsidRPr="006671B9" w:rsidRDefault="00F720DC">
      <w:pPr>
        <w:rPr>
          <w:rFonts w:ascii="Arial" w:hAnsi="Arial" w:cs="Arial"/>
        </w:rPr>
      </w:pPr>
    </w:p>
    <w:p w:rsidR="00E65466" w:rsidRPr="006671B9" w:rsidRDefault="00F720DC">
      <w:pPr>
        <w:rPr>
          <w:rFonts w:ascii="Arial" w:hAnsi="Arial" w:cs="Arial"/>
        </w:rPr>
      </w:pPr>
      <w:r w:rsidRPr="006671B9">
        <w:rPr>
          <w:rFonts w:ascii="Arial" w:hAnsi="Arial" w:cs="Arial"/>
        </w:rPr>
        <w:t>We look forward to receiving your application.</w:t>
      </w:r>
    </w:p>
    <w:p w:rsidR="00F720DC" w:rsidRPr="006671B9" w:rsidRDefault="00F720DC">
      <w:pPr>
        <w:rPr>
          <w:rFonts w:ascii="Arial" w:hAnsi="Arial" w:cs="Arial"/>
        </w:rPr>
      </w:pPr>
    </w:p>
    <w:p w:rsidR="00F720DC" w:rsidRPr="006671B9" w:rsidRDefault="00F720DC">
      <w:pPr>
        <w:rPr>
          <w:rFonts w:ascii="Arial" w:hAnsi="Arial" w:cs="Arial"/>
        </w:rPr>
      </w:pPr>
      <w:r w:rsidRPr="006671B9">
        <w:rPr>
          <w:rFonts w:ascii="Arial" w:hAnsi="Arial" w:cs="Arial"/>
        </w:rPr>
        <w:t>Yours faithfully,</w:t>
      </w:r>
    </w:p>
    <w:p w:rsidR="00F720DC" w:rsidRPr="006671B9" w:rsidRDefault="00F720DC">
      <w:pPr>
        <w:rPr>
          <w:rFonts w:ascii="Arial" w:hAnsi="Arial" w:cs="Arial"/>
        </w:rPr>
      </w:pPr>
    </w:p>
    <w:p w:rsidR="00F720DC" w:rsidRDefault="00F720DC">
      <w:pPr>
        <w:rPr>
          <w:rFonts w:ascii="Arial" w:hAnsi="Arial" w:cs="Arial"/>
        </w:rPr>
      </w:pPr>
    </w:p>
    <w:p w:rsidR="00F437D0" w:rsidRDefault="00F437D0">
      <w:pPr>
        <w:rPr>
          <w:rFonts w:ascii="Arial" w:hAnsi="Arial" w:cs="Arial"/>
        </w:rPr>
      </w:pPr>
    </w:p>
    <w:p w:rsidR="00F437D0" w:rsidRPr="006671B9" w:rsidRDefault="00F437D0">
      <w:pPr>
        <w:rPr>
          <w:rFonts w:ascii="Arial" w:hAnsi="Arial" w:cs="Arial"/>
        </w:rPr>
      </w:pPr>
    </w:p>
    <w:p w:rsidR="00F720DC" w:rsidRPr="006671B9" w:rsidRDefault="00F720DC">
      <w:pPr>
        <w:rPr>
          <w:rFonts w:ascii="Arial" w:hAnsi="Arial" w:cs="Arial"/>
        </w:rPr>
      </w:pPr>
    </w:p>
    <w:p w:rsidR="00F720DC" w:rsidRPr="006671B9" w:rsidRDefault="005F562E">
      <w:pPr>
        <w:rPr>
          <w:rFonts w:ascii="Arial" w:hAnsi="Arial" w:cs="Arial"/>
        </w:rPr>
      </w:pPr>
      <w:r>
        <w:rPr>
          <w:rFonts w:ascii="Arial" w:hAnsi="Arial" w:cs="Arial"/>
        </w:rPr>
        <w:t>Mr Adrian Pratley</w:t>
      </w:r>
    </w:p>
    <w:p w:rsidR="00F720DC" w:rsidRDefault="005F562E">
      <w:pPr>
        <w:rPr>
          <w:rFonts w:ascii="Arial" w:hAnsi="Arial" w:cs="Arial"/>
        </w:rPr>
      </w:pPr>
      <w:proofErr w:type="spellStart"/>
      <w:r>
        <w:rPr>
          <w:rFonts w:ascii="Arial" w:hAnsi="Arial" w:cs="Arial"/>
        </w:rPr>
        <w:t>H</w:t>
      </w:r>
      <w:r w:rsidR="00F720DC" w:rsidRPr="006671B9">
        <w:rPr>
          <w:rFonts w:ascii="Arial" w:hAnsi="Arial" w:cs="Arial"/>
        </w:rPr>
        <w:t>eadteacher</w:t>
      </w:r>
      <w:proofErr w:type="spellEnd"/>
    </w:p>
    <w:p w:rsidR="00963EF1" w:rsidRDefault="00963EF1">
      <w:pPr>
        <w:rPr>
          <w:rFonts w:ascii="Arial" w:hAnsi="Arial" w:cs="Arial"/>
        </w:rPr>
      </w:pPr>
    </w:p>
    <w:p w:rsidR="00963EF1" w:rsidRDefault="00963EF1">
      <w:pPr>
        <w:rPr>
          <w:rFonts w:ascii="Arial" w:hAnsi="Arial" w:cs="Arial"/>
        </w:rPr>
      </w:pPr>
    </w:p>
    <w:p w:rsidR="00C23701" w:rsidRDefault="00C23701">
      <w:pPr>
        <w:rPr>
          <w:rFonts w:ascii="Arial" w:hAnsi="Arial" w:cs="Arial"/>
        </w:rPr>
      </w:pPr>
    </w:p>
    <w:p w:rsidR="00695227" w:rsidRDefault="00695227">
      <w:pPr>
        <w:rPr>
          <w:rFonts w:ascii="Arial" w:hAnsi="Arial" w:cs="Arial"/>
        </w:rPr>
      </w:pPr>
    </w:p>
    <w:p w:rsidR="00C23701" w:rsidRDefault="00C23701">
      <w:pPr>
        <w:rPr>
          <w:rFonts w:ascii="Arial" w:hAnsi="Arial" w:cs="Arial"/>
        </w:rPr>
      </w:pPr>
    </w:p>
    <w:p w:rsidR="00963EF1" w:rsidRDefault="00963EF1">
      <w:pPr>
        <w:rPr>
          <w:rFonts w:ascii="Arial" w:hAnsi="Arial" w:cs="Arial"/>
        </w:rPr>
      </w:pPr>
    </w:p>
    <w:p w:rsidR="00963EF1" w:rsidRPr="006671B9" w:rsidRDefault="00963EF1">
      <w:pPr>
        <w:rPr>
          <w:rFonts w:ascii="Arial" w:hAnsi="Arial" w:cs="Arial"/>
        </w:rPr>
      </w:pPr>
    </w:p>
    <w:p w:rsidR="008E6D54" w:rsidRDefault="008E6D54"/>
    <w:p w:rsidR="00715C5B" w:rsidRDefault="00AC2102">
      <w:r w:rsidRPr="00E34C71">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68A1442F" wp14:editId="7EFFD25B">
                <wp:simplePos x="0" y="0"/>
                <wp:positionH relativeFrom="column">
                  <wp:posOffset>-228600</wp:posOffset>
                </wp:positionH>
                <wp:positionV relativeFrom="paragraph">
                  <wp:posOffset>-287655</wp:posOffset>
                </wp:positionV>
                <wp:extent cx="6858000" cy="685800"/>
                <wp:effectExtent l="50800" t="25400" r="76200" b="101600"/>
                <wp:wrapNone/>
                <wp:docPr id="6" name="Rectangle 6"/>
                <wp:cNvGraphicFramePr/>
                <a:graphic xmlns:a="http://schemas.openxmlformats.org/drawingml/2006/main">
                  <a:graphicData uri="http://schemas.microsoft.com/office/word/2010/wordprocessingShape">
                    <wps:wsp>
                      <wps:cNvSpPr/>
                      <wps:spPr>
                        <a:xfrm>
                          <a:off x="0" y="0"/>
                          <a:ext cx="6858000" cy="685800"/>
                        </a:xfrm>
                        <a:prstGeom prst="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rsidR="007004B6" w:rsidRPr="005F562E" w:rsidRDefault="005F562E" w:rsidP="00250BD6">
                            <w:pPr>
                              <w:jc w:val="center"/>
                              <w:rPr>
                                <w:rFonts w:ascii="Arial" w:hAnsi="Arial" w:cs="Arial"/>
                                <w:b/>
                                <w:color w:val="0D0D0D" w:themeColor="text1" w:themeTint="F2"/>
                                <w:sz w:val="28"/>
                                <w:szCs w:val="28"/>
                              </w:rPr>
                            </w:pPr>
                            <w:r w:rsidRPr="005F562E">
                              <w:rPr>
                                <w:rFonts w:ascii="Arial" w:hAnsi="Arial" w:cs="Arial"/>
                                <w:b/>
                                <w:color w:val="0D0D0D" w:themeColor="text1" w:themeTint="F2"/>
                                <w:sz w:val="28"/>
                                <w:szCs w:val="28"/>
                              </w:rPr>
                              <w:t>Hanley Swan, St Gabriel’s with St Mary’s C of E Primary School</w:t>
                            </w:r>
                          </w:p>
                          <w:p w:rsidR="007004B6" w:rsidRPr="005F562E" w:rsidRDefault="00484FC5" w:rsidP="00250BD6">
                            <w:pPr>
                              <w:jc w:val="center"/>
                              <w:rPr>
                                <w:rFonts w:ascii="Arial" w:hAnsi="Arial" w:cs="Arial"/>
                                <w:b/>
                                <w:color w:val="0D0D0D" w:themeColor="text1" w:themeTint="F2"/>
                                <w:sz w:val="28"/>
                                <w:szCs w:val="28"/>
                              </w:rPr>
                            </w:pPr>
                            <w:r w:rsidRPr="005F562E">
                              <w:rPr>
                                <w:rFonts w:ascii="Arial" w:hAnsi="Arial" w:cs="Arial"/>
                                <w:b/>
                                <w:color w:val="0D0D0D" w:themeColor="text1" w:themeTint="F2"/>
                                <w:sz w:val="28"/>
                                <w:szCs w:val="28"/>
                              </w:rPr>
                              <w:t>Job Advert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1442F" id="Rectangle 6" o:spid="_x0000_s1028" style="position:absolute;margin-left:-18pt;margin-top:-22.65pt;width:540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" fillcolor="#dbe5f1 [660]" strokecolor="#4579b8 [3044]">
                <v:shadow on="t" color="black" opacity="22937f" origin=",.5" offset="0,.63889mm"/>
                <v:textbox>
                  <w:txbxContent>
                    <w:p w:rsidR="007004B6" w:rsidRPr="005F562E" w:rsidRDefault="005F562E" w:rsidP="00250BD6">
                      <w:pPr>
                        <w:jc w:val="center"/>
                        <w:rPr>
                          <w:rFonts w:ascii="Arial" w:hAnsi="Arial" w:cs="Arial"/>
                          <w:b/>
                          <w:color w:val="0D0D0D" w:themeColor="text1" w:themeTint="F2"/>
                          <w:sz w:val="28"/>
                          <w:szCs w:val="28"/>
                        </w:rPr>
                      </w:pPr>
                      <w:r w:rsidRPr="005F562E">
                        <w:rPr>
                          <w:rFonts w:ascii="Arial" w:hAnsi="Arial" w:cs="Arial"/>
                          <w:b/>
                          <w:color w:val="0D0D0D" w:themeColor="text1" w:themeTint="F2"/>
                          <w:sz w:val="28"/>
                          <w:szCs w:val="28"/>
                        </w:rPr>
                        <w:t>Hanley Swan, St Gabriel’s with St Mary’s C of E Primary School</w:t>
                      </w:r>
                    </w:p>
                    <w:p w:rsidR="007004B6" w:rsidRPr="005F562E" w:rsidRDefault="00484FC5" w:rsidP="00250BD6">
                      <w:pPr>
                        <w:jc w:val="center"/>
                        <w:rPr>
                          <w:rFonts w:ascii="Arial" w:hAnsi="Arial" w:cs="Arial"/>
                          <w:b/>
                          <w:color w:val="0D0D0D" w:themeColor="text1" w:themeTint="F2"/>
                          <w:sz w:val="28"/>
                          <w:szCs w:val="28"/>
                        </w:rPr>
                      </w:pPr>
                      <w:r w:rsidRPr="005F562E">
                        <w:rPr>
                          <w:rFonts w:ascii="Arial" w:hAnsi="Arial" w:cs="Arial"/>
                          <w:b/>
                          <w:color w:val="0D0D0D" w:themeColor="text1" w:themeTint="F2"/>
                          <w:sz w:val="28"/>
                          <w:szCs w:val="28"/>
                        </w:rPr>
                        <w:t>Job Advert</w:t>
                      </w:r>
                    </w:p>
                  </w:txbxContent>
                </v:textbox>
              </v:rect>
            </w:pict>
          </mc:Fallback>
        </mc:AlternateContent>
      </w:r>
    </w:p>
    <w:p w:rsidR="00715C5B" w:rsidRDefault="00715C5B"/>
    <w:tbl>
      <w:tblPr>
        <w:tblW w:w="9639" w:type="dxa"/>
        <w:tblInd w:w="299" w:type="dxa"/>
        <w:tblLayout w:type="fixed"/>
        <w:tblCellMar>
          <w:left w:w="0" w:type="dxa"/>
          <w:right w:w="0" w:type="dxa"/>
        </w:tblCellMar>
        <w:tblLook w:val="0000" w:firstRow="0" w:lastRow="0" w:firstColumn="0" w:lastColumn="0" w:noHBand="0" w:noVBand="0"/>
      </w:tblPr>
      <w:tblGrid>
        <w:gridCol w:w="9639"/>
      </w:tblGrid>
      <w:tr w:rsidR="00E90940" w:rsidRPr="00C4494D" w:rsidTr="00B230AF">
        <w:trPr>
          <w:trHeight w:val="4351"/>
        </w:trPr>
        <w:tc>
          <w:tcPr>
            <w:tcW w:w="9639" w:type="dxa"/>
            <w:noWrap/>
            <w:tcMar>
              <w:top w:w="15" w:type="dxa"/>
              <w:left w:w="15" w:type="dxa"/>
              <w:bottom w:w="0" w:type="dxa"/>
              <w:right w:w="15" w:type="dxa"/>
            </w:tcMar>
          </w:tcPr>
          <w:p w:rsidR="00250BD6" w:rsidRDefault="00250BD6" w:rsidP="00250BD6">
            <w:pPr>
              <w:pStyle w:val="NoSpacing"/>
              <w:jc w:val="center"/>
              <w:rPr>
                <w:rFonts w:ascii="Arial" w:hAnsi="Arial" w:cs="Arial"/>
              </w:rPr>
            </w:pPr>
          </w:p>
          <w:p w:rsidR="00714F51" w:rsidRDefault="006C79FB" w:rsidP="006C79FB">
            <w:pPr>
              <w:pStyle w:val="NoSpacing"/>
              <w:jc w:val="center"/>
              <w:rPr>
                <w:rFonts w:ascii="Arial" w:hAnsi="Arial" w:cs="Arial"/>
                <w:i/>
              </w:rPr>
            </w:pPr>
            <w:r>
              <w:rPr>
                <w:rFonts w:ascii="Arial" w:hAnsi="Arial" w:cs="Arial"/>
                <w:i/>
              </w:rPr>
              <w:t xml:space="preserve">We have </w:t>
            </w:r>
            <w:r w:rsidR="00963EF1">
              <w:rPr>
                <w:rFonts w:ascii="Arial" w:hAnsi="Arial" w:cs="Arial"/>
                <w:i/>
              </w:rPr>
              <w:t>the following vacancy</w:t>
            </w:r>
            <w:r>
              <w:rPr>
                <w:rFonts w:ascii="Arial" w:hAnsi="Arial" w:cs="Arial"/>
                <w:i/>
              </w:rPr>
              <w:t xml:space="preserve"> to be filled by</w:t>
            </w:r>
            <w:r w:rsidR="00963EF1">
              <w:rPr>
                <w:rFonts w:ascii="Arial" w:hAnsi="Arial" w:cs="Arial"/>
                <w:i/>
              </w:rPr>
              <w:t xml:space="preserve"> an</w:t>
            </w:r>
            <w:r w:rsidR="00782973">
              <w:rPr>
                <w:rFonts w:ascii="Arial" w:hAnsi="Arial" w:cs="Arial"/>
                <w:i/>
              </w:rPr>
              <w:t xml:space="preserve"> excellent teacher</w:t>
            </w:r>
            <w:r>
              <w:rPr>
                <w:rFonts w:ascii="Arial" w:hAnsi="Arial" w:cs="Arial"/>
                <w:i/>
              </w:rPr>
              <w:t>:</w:t>
            </w:r>
          </w:p>
          <w:p w:rsidR="006C79FB" w:rsidRPr="008E6D54" w:rsidRDefault="006C79FB" w:rsidP="00BD5BB9">
            <w:pPr>
              <w:pStyle w:val="NoSpacing"/>
              <w:jc w:val="both"/>
              <w:rPr>
                <w:rFonts w:ascii="Arial" w:hAnsi="Arial" w:cs="Arial"/>
                <w:i/>
                <w:sz w:val="16"/>
              </w:rPr>
            </w:pPr>
          </w:p>
          <w:p w:rsidR="00BD5BB9" w:rsidRDefault="00820BD4" w:rsidP="00B230AF">
            <w:pPr>
              <w:pStyle w:val="NoSpacing"/>
              <w:jc w:val="center"/>
              <w:rPr>
                <w:rFonts w:ascii="Arial" w:hAnsi="Arial" w:cs="Arial"/>
                <w:b/>
                <w:sz w:val="32"/>
              </w:rPr>
            </w:pPr>
            <w:r>
              <w:rPr>
                <w:rFonts w:ascii="Arial" w:hAnsi="Arial" w:cs="Arial"/>
                <w:b/>
                <w:sz w:val="32"/>
              </w:rPr>
              <w:t>Class Teacher</w:t>
            </w:r>
          </w:p>
          <w:p w:rsidR="006C79FB" w:rsidRPr="006C79FB" w:rsidRDefault="006C79FB" w:rsidP="00B230AF">
            <w:pPr>
              <w:pStyle w:val="NoSpacing"/>
              <w:jc w:val="center"/>
              <w:rPr>
                <w:rFonts w:ascii="Arial" w:hAnsi="Arial" w:cs="Arial"/>
              </w:rPr>
            </w:pPr>
            <w:r>
              <w:rPr>
                <w:rFonts w:ascii="Arial" w:hAnsi="Arial" w:cs="Arial"/>
              </w:rPr>
              <w:t>Full time.</w:t>
            </w:r>
            <w:r w:rsidRPr="006C79FB">
              <w:rPr>
                <w:rFonts w:ascii="Arial" w:hAnsi="Arial" w:cs="Arial"/>
              </w:rPr>
              <w:t xml:space="preserve"> </w:t>
            </w:r>
            <w:r w:rsidR="005F562E">
              <w:rPr>
                <w:rFonts w:ascii="Arial" w:hAnsi="Arial" w:cs="Arial"/>
              </w:rPr>
              <w:t>Temporary – Fixed term contract 1 year</w:t>
            </w:r>
            <w:r w:rsidR="00963EF1">
              <w:rPr>
                <w:rFonts w:ascii="Arial" w:hAnsi="Arial" w:cs="Arial"/>
              </w:rPr>
              <w:t>.</w:t>
            </w:r>
          </w:p>
          <w:p w:rsidR="00BD5BB9" w:rsidRDefault="00542E69" w:rsidP="00B230AF">
            <w:pPr>
              <w:pStyle w:val="NoSpacing"/>
              <w:jc w:val="center"/>
              <w:rPr>
                <w:rFonts w:ascii="Arial" w:hAnsi="Arial" w:cs="Arial"/>
              </w:rPr>
            </w:pPr>
            <w:r w:rsidRPr="00C4494D">
              <w:rPr>
                <w:rFonts w:ascii="Arial" w:hAnsi="Arial" w:cs="Arial"/>
              </w:rPr>
              <w:t>Required</w:t>
            </w:r>
            <w:r w:rsidR="00E90940" w:rsidRPr="00C4494D">
              <w:rPr>
                <w:rFonts w:ascii="Arial" w:hAnsi="Arial" w:cs="Arial"/>
              </w:rPr>
              <w:t xml:space="preserve"> </w:t>
            </w:r>
            <w:r w:rsidR="005826E2" w:rsidRPr="00C4494D">
              <w:rPr>
                <w:rFonts w:ascii="Arial" w:hAnsi="Arial" w:cs="Arial"/>
              </w:rPr>
              <w:t xml:space="preserve">from </w:t>
            </w:r>
            <w:r w:rsidR="00C23701">
              <w:rPr>
                <w:rFonts w:ascii="Arial" w:hAnsi="Arial" w:cs="Arial"/>
              </w:rPr>
              <w:t>1</w:t>
            </w:r>
            <w:r w:rsidR="00C23701" w:rsidRPr="00C23701">
              <w:rPr>
                <w:rFonts w:ascii="Arial" w:hAnsi="Arial" w:cs="Arial"/>
                <w:vertAlign w:val="superscript"/>
              </w:rPr>
              <w:t>st</w:t>
            </w:r>
            <w:r w:rsidR="00C23701">
              <w:rPr>
                <w:rFonts w:ascii="Arial" w:hAnsi="Arial" w:cs="Arial"/>
              </w:rPr>
              <w:t xml:space="preserve"> </w:t>
            </w:r>
            <w:r w:rsidR="00695227">
              <w:rPr>
                <w:rFonts w:ascii="Arial" w:hAnsi="Arial" w:cs="Arial"/>
              </w:rPr>
              <w:t>September</w:t>
            </w:r>
            <w:r w:rsidR="00963EF1">
              <w:rPr>
                <w:rFonts w:ascii="Arial" w:hAnsi="Arial" w:cs="Arial"/>
              </w:rPr>
              <w:t xml:space="preserve"> 20</w:t>
            </w:r>
            <w:r w:rsidR="00E81E96">
              <w:rPr>
                <w:rFonts w:ascii="Arial" w:hAnsi="Arial" w:cs="Arial"/>
              </w:rPr>
              <w:t>21</w:t>
            </w:r>
            <w:r w:rsidR="00C23701">
              <w:rPr>
                <w:rFonts w:ascii="Arial" w:hAnsi="Arial" w:cs="Arial"/>
              </w:rPr>
              <w:t xml:space="preserve"> </w:t>
            </w:r>
          </w:p>
          <w:p w:rsidR="00542E69" w:rsidRDefault="00542E69" w:rsidP="00542E69">
            <w:pPr>
              <w:jc w:val="center"/>
              <w:rPr>
                <w:rFonts w:ascii="Arial" w:hAnsi="Arial" w:cs="Arial"/>
                <w:szCs w:val="22"/>
              </w:rPr>
            </w:pPr>
            <w:r w:rsidRPr="0055539F">
              <w:rPr>
                <w:rFonts w:ascii="Arial" w:hAnsi="Arial" w:cs="Arial"/>
                <w:b/>
                <w:szCs w:val="22"/>
              </w:rPr>
              <w:t xml:space="preserve">Salary: </w:t>
            </w:r>
            <w:r w:rsidR="00355F9E">
              <w:rPr>
                <w:rFonts w:ascii="Arial" w:hAnsi="Arial" w:cs="Arial"/>
                <w:szCs w:val="22"/>
              </w:rPr>
              <w:t>MPS</w:t>
            </w:r>
            <w:r w:rsidR="00963EF1">
              <w:rPr>
                <w:rFonts w:ascii="Arial" w:hAnsi="Arial" w:cs="Arial"/>
                <w:szCs w:val="22"/>
              </w:rPr>
              <w:t xml:space="preserve">1 – MPS </w:t>
            </w:r>
            <w:r w:rsidR="00E81E96">
              <w:rPr>
                <w:rFonts w:ascii="Arial" w:hAnsi="Arial" w:cs="Arial"/>
                <w:szCs w:val="22"/>
              </w:rPr>
              <w:t>2</w:t>
            </w:r>
            <w:r w:rsidR="00963EF1">
              <w:rPr>
                <w:rFonts w:ascii="Arial" w:hAnsi="Arial" w:cs="Arial"/>
                <w:szCs w:val="22"/>
              </w:rPr>
              <w:t xml:space="preserve"> </w:t>
            </w:r>
          </w:p>
          <w:p w:rsidR="00695227" w:rsidRPr="00855E4F" w:rsidRDefault="00695227" w:rsidP="00542E69">
            <w:pPr>
              <w:jc w:val="center"/>
              <w:rPr>
                <w:rFonts w:ascii="Arial" w:eastAsia="Cambria" w:hAnsi="Arial" w:cs="Arial"/>
                <w:b/>
                <w:szCs w:val="22"/>
              </w:rPr>
            </w:pPr>
            <w:r>
              <w:rPr>
                <w:rFonts w:ascii="Arial" w:hAnsi="Arial" w:cs="Arial"/>
                <w:szCs w:val="22"/>
              </w:rPr>
              <w:t>This post is suitable for NQTs</w:t>
            </w:r>
            <w:bookmarkStart w:id="0" w:name="_GoBack"/>
            <w:bookmarkEnd w:id="0"/>
          </w:p>
          <w:p w:rsidR="00E90940" w:rsidRPr="008E6D54" w:rsidRDefault="00E90940" w:rsidP="00BD5BB9">
            <w:pPr>
              <w:pStyle w:val="NoSpacing"/>
              <w:jc w:val="both"/>
              <w:rPr>
                <w:rFonts w:ascii="Arial" w:hAnsi="Arial" w:cs="Arial"/>
                <w:sz w:val="16"/>
              </w:rPr>
            </w:pPr>
          </w:p>
          <w:p w:rsidR="00E90940" w:rsidRPr="00C4494D" w:rsidRDefault="005F562E" w:rsidP="00BD5BB9">
            <w:pPr>
              <w:pStyle w:val="NoSpacing"/>
              <w:jc w:val="both"/>
              <w:rPr>
                <w:rFonts w:ascii="Arial" w:hAnsi="Arial" w:cs="Arial"/>
              </w:rPr>
            </w:pPr>
            <w:r>
              <w:rPr>
                <w:rFonts w:ascii="Arial" w:hAnsi="Arial" w:cs="Arial"/>
              </w:rPr>
              <w:t>Hanley Swan, St Gabriel’s with St Mary’s</w:t>
            </w:r>
            <w:r w:rsidR="002E6345" w:rsidRPr="00C4494D">
              <w:rPr>
                <w:rFonts w:ascii="Arial" w:hAnsi="Arial" w:cs="Arial"/>
              </w:rPr>
              <w:t xml:space="preserve"> promotes the highest stan</w:t>
            </w:r>
            <w:r w:rsidR="001F04EA" w:rsidRPr="00C4494D">
              <w:rPr>
                <w:rFonts w:ascii="Arial" w:hAnsi="Arial" w:cs="Arial"/>
              </w:rPr>
              <w:t>dards for all of our children as we strive to develop</w:t>
            </w:r>
            <w:r w:rsidR="002E6345" w:rsidRPr="00C4494D">
              <w:rPr>
                <w:rFonts w:ascii="Arial" w:hAnsi="Arial" w:cs="Arial"/>
              </w:rPr>
              <w:t xml:space="preserve"> critical</w:t>
            </w:r>
            <w:r w:rsidR="001F04EA" w:rsidRPr="00C4494D">
              <w:rPr>
                <w:rFonts w:ascii="Arial" w:hAnsi="Arial" w:cs="Arial"/>
              </w:rPr>
              <w:t xml:space="preserve"> thinkers </w:t>
            </w:r>
            <w:r w:rsidR="00C23701">
              <w:rPr>
                <w:rFonts w:ascii="Arial" w:hAnsi="Arial" w:cs="Arial"/>
              </w:rPr>
              <w:t>who love learning.</w:t>
            </w:r>
            <w:r w:rsidR="002E6345" w:rsidRPr="00C4494D">
              <w:rPr>
                <w:rFonts w:ascii="Arial" w:hAnsi="Arial" w:cs="Arial"/>
              </w:rPr>
              <w:t xml:space="preserve">  We are looking to appoint an exceptional </w:t>
            </w:r>
            <w:r w:rsidR="00542E69">
              <w:rPr>
                <w:rFonts w:ascii="Arial" w:hAnsi="Arial" w:cs="Arial"/>
              </w:rPr>
              <w:t xml:space="preserve">teacher </w:t>
            </w:r>
            <w:r w:rsidR="004F13F8" w:rsidRPr="00C4494D">
              <w:rPr>
                <w:rFonts w:ascii="Arial" w:hAnsi="Arial" w:cs="Arial"/>
              </w:rPr>
              <w:t xml:space="preserve">to </w:t>
            </w:r>
            <w:r w:rsidR="00542E69">
              <w:rPr>
                <w:rFonts w:ascii="Arial" w:hAnsi="Arial" w:cs="Arial"/>
              </w:rPr>
              <w:t>teach within</w:t>
            </w:r>
            <w:r w:rsidR="00145892">
              <w:rPr>
                <w:rFonts w:ascii="Arial" w:hAnsi="Arial" w:cs="Arial"/>
              </w:rPr>
              <w:t xml:space="preserve"> our</w:t>
            </w:r>
            <w:r w:rsidR="00542E69">
              <w:rPr>
                <w:rFonts w:ascii="Arial" w:hAnsi="Arial" w:cs="Arial"/>
              </w:rPr>
              <w:t xml:space="preserve"> </w:t>
            </w:r>
            <w:r w:rsidR="00071062">
              <w:rPr>
                <w:rFonts w:ascii="Arial" w:hAnsi="Arial" w:cs="Arial"/>
              </w:rPr>
              <w:t>school.</w:t>
            </w:r>
          </w:p>
          <w:p w:rsidR="00E90940" w:rsidRPr="008E6D54" w:rsidRDefault="00E90940" w:rsidP="00BD5BB9">
            <w:pPr>
              <w:pStyle w:val="NoSpacing"/>
              <w:jc w:val="both"/>
              <w:rPr>
                <w:rFonts w:ascii="Arial" w:hAnsi="Arial" w:cs="Arial"/>
                <w:sz w:val="12"/>
              </w:rPr>
            </w:pPr>
          </w:p>
          <w:p w:rsidR="002E6345" w:rsidRPr="00C4494D" w:rsidRDefault="002E6345" w:rsidP="00BD5BB9">
            <w:pPr>
              <w:pStyle w:val="NoSpacing"/>
              <w:jc w:val="both"/>
              <w:rPr>
                <w:rFonts w:ascii="Arial" w:hAnsi="Arial" w:cs="Arial"/>
                <w:u w:val="single"/>
              </w:rPr>
            </w:pPr>
            <w:r w:rsidRPr="00C4494D">
              <w:rPr>
                <w:rFonts w:ascii="Arial" w:hAnsi="Arial" w:cs="Arial"/>
                <w:u w:val="single"/>
              </w:rPr>
              <w:t>We are looking for</w:t>
            </w:r>
            <w:r w:rsidR="00820BD4">
              <w:rPr>
                <w:rFonts w:ascii="Arial" w:hAnsi="Arial" w:cs="Arial"/>
                <w:u w:val="single"/>
              </w:rPr>
              <w:t xml:space="preserve"> a teacher who</w:t>
            </w:r>
            <w:r w:rsidRPr="00C4494D">
              <w:rPr>
                <w:rFonts w:ascii="Arial" w:hAnsi="Arial" w:cs="Arial"/>
                <w:u w:val="single"/>
              </w:rPr>
              <w:t xml:space="preserve">: </w:t>
            </w:r>
          </w:p>
          <w:p w:rsidR="002E6345" w:rsidRPr="00C4494D" w:rsidRDefault="00820BD4" w:rsidP="001E4B96">
            <w:pPr>
              <w:pStyle w:val="NoSpacing"/>
              <w:numPr>
                <w:ilvl w:val="0"/>
                <w:numId w:val="1"/>
              </w:numPr>
              <w:jc w:val="both"/>
              <w:rPr>
                <w:rFonts w:ascii="Arial" w:hAnsi="Arial" w:cs="Arial"/>
              </w:rPr>
            </w:pPr>
            <w:r>
              <w:rPr>
                <w:rFonts w:ascii="Arial" w:hAnsi="Arial" w:cs="Arial"/>
              </w:rPr>
              <w:t xml:space="preserve">Is </w:t>
            </w:r>
            <w:r w:rsidR="00C964F2">
              <w:rPr>
                <w:rFonts w:ascii="Arial" w:hAnsi="Arial" w:cs="Arial"/>
              </w:rPr>
              <w:t>an excellent</w:t>
            </w:r>
            <w:r>
              <w:rPr>
                <w:rFonts w:ascii="Arial" w:hAnsi="Arial" w:cs="Arial"/>
              </w:rPr>
              <w:t xml:space="preserve"> </w:t>
            </w:r>
            <w:r w:rsidR="007C0301">
              <w:rPr>
                <w:rFonts w:ascii="Arial" w:hAnsi="Arial" w:cs="Arial"/>
              </w:rPr>
              <w:t>teacher</w:t>
            </w:r>
          </w:p>
          <w:p w:rsidR="002E6345" w:rsidRDefault="002E6345" w:rsidP="001E4B96">
            <w:pPr>
              <w:pStyle w:val="NoSpacing"/>
              <w:numPr>
                <w:ilvl w:val="0"/>
                <w:numId w:val="1"/>
              </w:numPr>
              <w:jc w:val="both"/>
              <w:rPr>
                <w:rFonts w:ascii="Arial" w:hAnsi="Arial" w:cs="Arial"/>
              </w:rPr>
            </w:pPr>
            <w:r w:rsidRPr="00C4494D">
              <w:rPr>
                <w:rFonts w:ascii="Arial" w:hAnsi="Arial" w:cs="Arial"/>
              </w:rPr>
              <w:t xml:space="preserve">has </w:t>
            </w:r>
            <w:r w:rsidR="00C964F2">
              <w:rPr>
                <w:rFonts w:ascii="Arial" w:hAnsi="Arial" w:cs="Arial"/>
              </w:rPr>
              <w:t>strong</w:t>
            </w:r>
            <w:r w:rsidRPr="00C4494D">
              <w:rPr>
                <w:rFonts w:ascii="Arial" w:hAnsi="Arial" w:cs="Arial"/>
              </w:rPr>
              <w:t xml:space="preserve"> interpersonal skills with pupils, staff and parents </w:t>
            </w:r>
          </w:p>
          <w:p w:rsidR="006C79FB" w:rsidRDefault="006C79FB" w:rsidP="001E4B96">
            <w:pPr>
              <w:pStyle w:val="NoSpacing"/>
              <w:numPr>
                <w:ilvl w:val="0"/>
                <w:numId w:val="1"/>
              </w:numPr>
              <w:jc w:val="both"/>
              <w:rPr>
                <w:rFonts w:ascii="Arial" w:hAnsi="Arial" w:cs="Arial"/>
              </w:rPr>
            </w:pPr>
            <w:r>
              <w:rPr>
                <w:rFonts w:ascii="Arial" w:hAnsi="Arial" w:cs="Arial"/>
              </w:rPr>
              <w:t>is able to make children think, uses high quality questioning and promotes a thirst for knowledge</w:t>
            </w:r>
          </w:p>
          <w:p w:rsidR="00C964F2" w:rsidRPr="00C964F2" w:rsidRDefault="006C79FB" w:rsidP="001E4B96">
            <w:pPr>
              <w:pStyle w:val="Date"/>
              <w:numPr>
                <w:ilvl w:val="0"/>
                <w:numId w:val="10"/>
              </w:numPr>
              <w:rPr>
                <w:rFonts w:ascii="Arial" w:hAnsi="Arial" w:cs="Arial"/>
                <w:sz w:val="24"/>
                <w:szCs w:val="24"/>
              </w:rPr>
            </w:pPr>
            <w:r>
              <w:rPr>
                <w:rFonts w:ascii="Arial" w:hAnsi="Arial" w:cs="Arial"/>
                <w:sz w:val="24"/>
                <w:szCs w:val="24"/>
              </w:rPr>
              <w:t>h</w:t>
            </w:r>
            <w:r w:rsidR="00C964F2" w:rsidRPr="00C964F2">
              <w:rPr>
                <w:rFonts w:ascii="Arial" w:hAnsi="Arial" w:cs="Arial"/>
                <w:sz w:val="24"/>
                <w:szCs w:val="24"/>
              </w:rPr>
              <w:t>as high expectations of all children in every aspect of school life and is committed to safeguarding an</w:t>
            </w:r>
            <w:r w:rsidR="00E617D8">
              <w:rPr>
                <w:rFonts w:ascii="Arial" w:hAnsi="Arial" w:cs="Arial"/>
                <w:sz w:val="24"/>
                <w:szCs w:val="24"/>
              </w:rPr>
              <w:t>d well-being</w:t>
            </w:r>
          </w:p>
          <w:p w:rsidR="002E6345" w:rsidRPr="00820BD4" w:rsidRDefault="002E6345" w:rsidP="001E4B96">
            <w:pPr>
              <w:pStyle w:val="NoSpacing"/>
              <w:numPr>
                <w:ilvl w:val="0"/>
                <w:numId w:val="1"/>
              </w:numPr>
              <w:jc w:val="both"/>
              <w:rPr>
                <w:rFonts w:ascii="Arial" w:hAnsi="Arial" w:cs="Arial"/>
              </w:rPr>
            </w:pPr>
            <w:r w:rsidRPr="00820BD4">
              <w:rPr>
                <w:rFonts w:ascii="Arial" w:hAnsi="Arial" w:cs="Arial"/>
              </w:rPr>
              <w:t xml:space="preserve">is able to enthuse and inspire children </w:t>
            </w:r>
          </w:p>
          <w:p w:rsidR="002E6345" w:rsidRPr="00C4494D" w:rsidRDefault="00C964F2" w:rsidP="001E4B96">
            <w:pPr>
              <w:pStyle w:val="NoSpacing"/>
              <w:numPr>
                <w:ilvl w:val="0"/>
                <w:numId w:val="1"/>
              </w:numPr>
              <w:jc w:val="both"/>
              <w:rPr>
                <w:rFonts w:ascii="Arial" w:hAnsi="Arial" w:cs="Arial"/>
              </w:rPr>
            </w:pPr>
            <w:r>
              <w:rPr>
                <w:rFonts w:ascii="Arial" w:hAnsi="Arial" w:cs="Arial"/>
              </w:rPr>
              <w:t xml:space="preserve">is successful when working collaboratively and who </w:t>
            </w:r>
            <w:r w:rsidR="00820BD4">
              <w:rPr>
                <w:rFonts w:ascii="Arial" w:hAnsi="Arial" w:cs="Arial"/>
              </w:rPr>
              <w:t>will</w:t>
            </w:r>
            <w:r w:rsidR="002E6345" w:rsidRPr="00C4494D">
              <w:rPr>
                <w:rFonts w:ascii="Arial" w:hAnsi="Arial" w:cs="Arial"/>
              </w:rPr>
              <w:t xml:space="preserve"> contribute to a dynamic and </w:t>
            </w:r>
            <w:r w:rsidR="00E617D8" w:rsidRPr="00C4494D">
              <w:rPr>
                <w:rFonts w:ascii="Arial" w:hAnsi="Arial" w:cs="Arial"/>
              </w:rPr>
              <w:t>hardworking</w:t>
            </w:r>
            <w:r w:rsidR="002E6345" w:rsidRPr="00C4494D">
              <w:rPr>
                <w:rFonts w:ascii="Arial" w:hAnsi="Arial" w:cs="Arial"/>
              </w:rPr>
              <w:t xml:space="preserve"> team </w:t>
            </w:r>
          </w:p>
          <w:p w:rsidR="00BD5BB9" w:rsidRPr="008E6D54" w:rsidRDefault="00BD5BB9" w:rsidP="00BD5BB9">
            <w:pPr>
              <w:pStyle w:val="NoSpacing"/>
              <w:ind w:left="720"/>
              <w:jc w:val="both"/>
              <w:rPr>
                <w:rFonts w:ascii="Arial" w:hAnsi="Arial" w:cs="Arial"/>
                <w:sz w:val="6"/>
              </w:rPr>
            </w:pPr>
          </w:p>
          <w:p w:rsidR="00820BD4" w:rsidRDefault="002E6345" w:rsidP="00820BD4">
            <w:pPr>
              <w:pStyle w:val="NoSpacing"/>
              <w:jc w:val="both"/>
              <w:rPr>
                <w:rFonts w:ascii="Arial" w:hAnsi="Arial" w:cs="Arial"/>
                <w:u w:val="single"/>
              </w:rPr>
            </w:pPr>
            <w:r w:rsidRPr="00C4494D">
              <w:rPr>
                <w:rFonts w:ascii="Arial" w:hAnsi="Arial" w:cs="Arial"/>
                <w:u w:val="single"/>
              </w:rPr>
              <w:t xml:space="preserve">Our school: </w:t>
            </w:r>
          </w:p>
          <w:p w:rsidR="00820BD4" w:rsidRPr="00820BD4" w:rsidRDefault="00820BD4" w:rsidP="001E4B96">
            <w:pPr>
              <w:pStyle w:val="NoSpacing"/>
              <w:numPr>
                <w:ilvl w:val="0"/>
                <w:numId w:val="1"/>
              </w:numPr>
              <w:jc w:val="both"/>
              <w:rPr>
                <w:rFonts w:ascii="Arial" w:hAnsi="Arial" w:cs="Arial"/>
                <w:u w:val="single"/>
              </w:rPr>
            </w:pPr>
            <w:r w:rsidRPr="00820BD4">
              <w:rPr>
                <w:rFonts w:ascii="Arial" w:hAnsi="Arial" w:cs="Arial"/>
              </w:rPr>
              <w:t xml:space="preserve">has </w:t>
            </w:r>
            <w:r w:rsidRPr="005B15AB">
              <w:rPr>
                <w:rFonts w:ascii="Arial" w:hAnsi="Arial" w:cs="Arial"/>
                <w:szCs w:val="22"/>
              </w:rPr>
              <w:t>pupils who are enthusiastic and highly mo</w:t>
            </w:r>
            <w:r>
              <w:rPr>
                <w:rFonts w:ascii="Arial" w:hAnsi="Arial" w:cs="Arial"/>
                <w:szCs w:val="22"/>
              </w:rPr>
              <w:t xml:space="preserve">tivated with a love of learning, </w:t>
            </w:r>
            <w:r w:rsidRPr="00820BD4">
              <w:rPr>
                <w:rFonts w:ascii="Arial" w:hAnsi="Arial" w:cs="Arial"/>
              </w:rPr>
              <w:t xml:space="preserve">who thrive in a creative and challenging atmosphere </w:t>
            </w:r>
          </w:p>
          <w:p w:rsidR="002E6345" w:rsidRPr="00C4494D" w:rsidRDefault="002E6345" w:rsidP="001E4B96">
            <w:pPr>
              <w:pStyle w:val="NoSpacing"/>
              <w:numPr>
                <w:ilvl w:val="0"/>
                <w:numId w:val="1"/>
              </w:numPr>
              <w:jc w:val="both"/>
              <w:rPr>
                <w:rFonts w:ascii="Arial" w:hAnsi="Arial" w:cs="Arial"/>
              </w:rPr>
            </w:pPr>
            <w:r w:rsidRPr="00C4494D">
              <w:rPr>
                <w:rFonts w:ascii="Arial" w:hAnsi="Arial" w:cs="Arial"/>
              </w:rPr>
              <w:t xml:space="preserve">has excellent and supportive middle and senior leaders </w:t>
            </w:r>
          </w:p>
          <w:p w:rsidR="002E6345" w:rsidRPr="00C4494D" w:rsidRDefault="002E6345" w:rsidP="001E4B96">
            <w:pPr>
              <w:pStyle w:val="NoSpacing"/>
              <w:numPr>
                <w:ilvl w:val="0"/>
                <w:numId w:val="1"/>
              </w:numPr>
              <w:jc w:val="both"/>
              <w:rPr>
                <w:rFonts w:ascii="Arial" w:hAnsi="Arial" w:cs="Arial"/>
              </w:rPr>
            </w:pPr>
            <w:r w:rsidRPr="00C4494D">
              <w:rPr>
                <w:rFonts w:ascii="Arial" w:hAnsi="Arial" w:cs="Arial"/>
              </w:rPr>
              <w:t xml:space="preserve">is committed to supporting continuous professional development </w:t>
            </w:r>
          </w:p>
          <w:p w:rsidR="002E6345" w:rsidRPr="00C4494D" w:rsidRDefault="002E6345" w:rsidP="001E4B96">
            <w:pPr>
              <w:pStyle w:val="NoSpacing"/>
              <w:numPr>
                <w:ilvl w:val="0"/>
                <w:numId w:val="1"/>
              </w:numPr>
              <w:jc w:val="both"/>
              <w:rPr>
                <w:rFonts w:ascii="Arial" w:hAnsi="Arial" w:cs="Arial"/>
              </w:rPr>
            </w:pPr>
            <w:r w:rsidRPr="00C4494D">
              <w:rPr>
                <w:rFonts w:ascii="Arial" w:hAnsi="Arial" w:cs="Arial"/>
              </w:rPr>
              <w:t xml:space="preserve">has a team of staff that is recognised for its enthusiastic, friendly and rigorous approach to teaching and learning </w:t>
            </w:r>
          </w:p>
          <w:p w:rsidR="002E6345" w:rsidRDefault="002E6345" w:rsidP="001E4B96">
            <w:pPr>
              <w:pStyle w:val="NoSpacing"/>
              <w:numPr>
                <w:ilvl w:val="0"/>
                <w:numId w:val="1"/>
              </w:numPr>
              <w:jc w:val="both"/>
              <w:rPr>
                <w:rFonts w:ascii="Arial" w:hAnsi="Arial" w:cs="Arial"/>
              </w:rPr>
            </w:pPr>
            <w:r w:rsidRPr="00C4494D">
              <w:rPr>
                <w:rFonts w:ascii="Arial" w:hAnsi="Arial" w:cs="Arial"/>
              </w:rPr>
              <w:t xml:space="preserve">has parents and carers who are supportive and ambitious for their children </w:t>
            </w:r>
          </w:p>
          <w:p w:rsidR="00C964F2" w:rsidRPr="00C964F2" w:rsidRDefault="00C964F2" w:rsidP="001E4B96">
            <w:pPr>
              <w:pStyle w:val="ListParagraph"/>
              <w:numPr>
                <w:ilvl w:val="0"/>
                <w:numId w:val="1"/>
              </w:numPr>
              <w:rPr>
                <w:rFonts w:ascii="Arial" w:hAnsi="Arial" w:cs="Arial"/>
                <w:szCs w:val="22"/>
              </w:rPr>
            </w:pPr>
            <w:r>
              <w:rPr>
                <w:rFonts w:ascii="Arial" w:hAnsi="Arial" w:cs="Arial"/>
                <w:szCs w:val="22"/>
              </w:rPr>
              <w:t>has</w:t>
            </w:r>
            <w:r w:rsidRPr="00C964F2">
              <w:rPr>
                <w:rFonts w:ascii="Arial" w:hAnsi="Arial" w:cs="Arial"/>
                <w:szCs w:val="22"/>
              </w:rPr>
              <w:t xml:space="preserve"> </w:t>
            </w:r>
            <w:r>
              <w:rPr>
                <w:rFonts w:ascii="Arial" w:hAnsi="Arial" w:cs="Arial"/>
                <w:szCs w:val="22"/>
              </w:rPr>
              <w:t xml:space="preserve">spacious </w:t>
            </w:r>
            <w:r w:rsidRPr="00C964F2">
              <w:rPr>
                <w:rFonts w:ascii="Arial" w:hAnsi="Arial" w:cs="Arial"/>
                <w:szCs w:val="22"/>
              </w:rPr>
              <w:t>premises and lovely grounds providing an</w:t>
            </w:r>
            <w:r w:rsidR="00586A95">
              <w:rPr>
                <w:rFonts w:ascii="Arial" w:hAnsi="Arial" w:cs="Arial"/>
                <w:szCs w:val="22"/>
              </w:rPr>
              <w:t xml:space="preserve"> excellent learning environment</w:t>
            </w:r>
          </w:p>
          <w:p w:rsidR="00F437D0" w:rsidRPr="00C4494D" w:rsidRDefault="002E6345" w:rsidP="00E617D8">
            <w:pPr>
              <w:pStyle w:val="NormalWeb"/>
              <w:ind w:left="253"/>
              <w:jc w:val="both"/>
              <w:rPr>
                <w:rFonts w:ascii="Arial" w:hAnsi="Arial" w:cs="Arial"/>
                <w:sz w:val="24"/>
                <w:szCs w:val="24"/>
              </w:rPr>
            </w:pPr>
            <w:r w:rsidRPr="00C4494D">
              <w:rPr>
                <w:rFonts w:ascii="Arial" w:hAnsi="Arial" w:cs="Arial"/>
                <w:sz w:val="24"/>
                <w:szCs w:val="24"/>
              </w:rPr>
              <w:t xml:space="preserve">Visits to the school are strongly encouraged. Please contact </w:t>
            </w:r>
            <w:r w:rsidR="00FE1086">
              <w:rPr>
                <w:rFonts w:ascii="Arial" w:hAnsi="Arial" w:cs="Arial"/>
                <w:sz w:val="24"/>
                <w:szCs w:val="24"/>
              </w:rPr>
              <w:t>Alison Harrison</w:t>
            </w:r>
            <w:r w:rsidR="00F1626D" w:rsidRPr="00C4494D">
              <w:rPr>
                <w:rFonts w:ascii="Arial" w:hAnsi="Arial" w:cs="Arial"/>
                <w:sz w:val="24"/>
                <w:szCs w:val="24"/>
              </w:rPr>
              <w:t xml:space="preserve">, </w:t>
            </w:r>
            <w:r w:rsidR="00FE1086">
              <w:rPr>
                <w:rFonts w:ascii="Arial" w:hAnsi="Arial" w:cs="Arial"/>
                <w:sz w:val="24"/>
                <w:szCs w:val="24"/>
              </w:rPr>
              <w:t>School Administrator</w:t>
            </w:r>
            <w:r w:rsidR="00F1626D" w:rsidRPr="00C4494D">
              <w:rPr>
                <w:rFonts w:ascii="Arial" w:hAnsi="Arial" w:cs="Arial"/>
                <w:sz w:val="24"/>
                <w:szCs w:val="24"/>
              </w:rPr>
              <w:t xml:space="preserve">, in </w:t>
            </w:r>
            <w:r w:rsidRPr="00C4494D">
              <w:rPr>
                <w:rFonts w:ascii="Arial" w:hAnsi="Arial" w:cs="Arial"/>
                <w:sz w:val="24"/>
                <w:szCs w:val="24"/>
              </w:rPr>
              <w:t xml:space="preserve">the school office on </w:t>
            </w:r>
            <w:r w:rsidR="00F1626D" w:rsidRPr="00C4494D">
              <w:rPr>
                <w:rFonts w:ascii="Arial" w:hAnsi="Arial" w:cs="Arial"/>
                <w:sz w:val="24"/>
                <w:szCs w:val="24"/>
              </w:rPr>
              <w:t xml:space="preserve">01684 </w:t>
            </w:r>
            <w:r w:rsidR="00FE1086">
              <w:rPr>
                <w:rFonts w:ascii="Arial" w:hAnsi="Arial" w:cs="Arial"/>
                <w:sz w:val="24"/>
                <w:szCs w:val="24"/>
              </w:rPr>
              <w:t>310364</w:t>
            </w:r>
            <w:r w:rsidR="00F1626D" w:rsidRPr="00C4494D">
              <w:rPr>
                <w:rFonts w:ascii="Arial" w:hAnsi="Arial" w:cs="Arial"/>
                <w:sz w:val="24"/>
                <w:szCs w:val="24"/>
              </w:rPr>
              <w:t xml:space="preserve"> or</w:t>
            </w:r>
            <w:r w:rsidR="001F04EA" w:rsidRPr="00C4494D">
              <w:rPr>
                <w:rFonts w:ascii="Arial" w:hAnsi="Arial" w:cs="Arial"/>
                <w:sz w:val="24"/>
                <w:szCs w:val="24"/>
              </w:rPr>
              <w:t xml:space="preserve"> via email</w:t>
            </w:r>
            <w:r w:rsidR="00F1626D" w:rsidRPr="00C4494D">
              <w:rPr>
                <w:rFonts w:ascii="Arial" w:hAnsi="Arial" w:cs="Arial"/>
                <w:sz w:val="24"/>
                <w:szCs w:val="24"/>
              </w:rPr>
              <w:t xml:space="preserve"> </w:t>
            </w:r>
            <w:hyperlink r:id="rId11" w:history="1">
              <w:r w:rsidR="00FE1086" w:rsidRPr="00A35BF5">
                <w:rPr>
                  <w:rStyle w:val="Hyperlink"/>
                  <w:rFonts w:ascii="Arial" w:hAnsi="Arial" w:cs="Arial"/>
                  <w:sz w:val="24"/>
                  <w:szCs w:val="24"/>
                </w:rPr>
                <w:t>office@hanleyswanps.org.uk</w:t>
              </w:r>
            </w:hyperlink>
            <w:r w:rsidR="00F1626D" w:rsidRPr="00C4494D">
              <w:rPr>
                <w:rFonts w:ascii="Arial" w:hAnsi="Arial" w:cs="Arial"/>
                <w:sz w:val="24"/>
                <w:szCs w:val="24"/>
              </w:rPr>
              <w:t xml:space="preserve"> </w:t>
            </w:r>
            <w:r w:rsidRPr="00C4494D">
              <w:rPr>
                <w:rFonts w:ascii="Arial" w:hAnsi="Arial" w:cs="Arial"/>
                <w:sz w:val="24"/>
                <w:szCs w:val="24"/>
              </w:rPr>
              <w:t>to arrange a convenient date and time</w:t>
            </w:r>
            <w:r w:rsidR="00F437D0">
              <w:rPr>
                <w:rFonts w:ascii="Arial" w:hAnsi="Arial" w:cs="Arial"/>
                <w:sz w:val="24"/>
                <w:szCs w:val="24"/>
              </w:rPr>
              <w:t xml:space="preserve"> and to request an application pack</w:t>
            </w:r>
            <w:r w:rsidRPr="00C4494D">
              <w:rPr>
                <w:rFonts w:ascii="Arial" w:hAnsi="Arial" w:cs="Arial"/>
                <w:sz w:val="24"/>
                <w:szCs w:val="24"/>
              </w:rPr>
              <w:t xml:space="preserve">. </w:t>
            </w:r>
            <w:r w:rsidR="00F437D0">
              <w:rPr>
                <w:rFonts w:ascii="Arial" w:hAnsi="Arial" w:cs="Arial"/>
                <w:sz w:val="24"/>
                <w:szCs w:val="24"/>
              </w:rPr>
              <w:t xml:space="preserve"> </w:t>
            </w:r>
          </w:p>
          <w:p w:rsidR="002E6345" w:rsidRPr="00C4494D" w:rsidRDefault="00E90940" w:rsidP="00BD5BB9">
            <w:pPr>
              <w:pStyle w:val="NoSpacing"/>
              <w:jc w:val="both"/>
              <w:rPr>
                <w:rFonts w:ascii="Arial" w:hAnsi="Arial" w:cs="Arial"/>
              </w:rPr>
            </w:pPr>
            <w:r w:rsidRPr="00C4494D">
              <w:rPr>
                <w:rFonts w:ascii="Arial" w:hAnsi="Arial" w:cs="Arial"/>
              </w:rPr>
              <w:t>Closing date</w:t>
            </w:r>
            <w:r w:rsidR="002E6345" w:rsidRPr="00C4494D">
              <w:rPr>
                <w:rFonts w:ascii="Arial" w:hAnsi="Arial" w:cs="Arial"/>
              </w:rPr>
              <w:t xml:space="preserve">: </w:t>
            </w:r>
            <w:r w:rsidR="00355F9E">
              <w:rPr>
                <w:rFonts w:ascii="Arial" w:hAnsi="Arial" w:cs="Arial"/>
              </w:rPr>
              <w:t>Wednesday 30</w:t>
            </w:r>
            <w:r w:rsidR="00FE1086" w:rsidRPr="00FE1086">
              <w:rPr>
                <w:rFonts w:ascii="Arial" w:hAnsi="Arial" w:cs="Arial"/>
                <w:vertAlign w:val="superscript"/>
              </w:rPr>
              <w:t>th</w:t>
            </w:r>
            <w:r w:rsidR="00FE1086">
              <w:rPr>
                <w:rFonts w:ascii="Arial" w:hAnsi="Arial" w:cs="Arial"/>
              </w:rPr>
              <w:t xml:space="preserve"> June </w:t>
            </w:r>
            <w:r w:rsidR="00457172">
              <w:rPr>
                <w:rFonts w:ascii="Arial" w:hAnsi="Arial" w:cs="Arial"/>
              </w:rPr>
              <w:t>20</w:t>
            </w:r>
            <w:r w:rsidR="00355F9E">
              <w:rPr>
                <w:rFonts w:ascii="Arial" w:hAnsi="Arial" w:cs="Arial"/>
              </w:rPr>
              <w:t>21</w:t>
            </w:r>
            <w:r w:rsidR="008E6D54">
              <w:rPr>
                <w:rFonts w:ascii="Arial" w:hAnsi="Arial" w:cs="Arial"/>
              </w:rPr>
              <w:t xml:space="preserve">, </w:t>
            </w:r>
            <w:r w:rsidR="00FE1086">
              <w:rPr>
                <w:rFonts w:ascii="Arial" w:hAnsi="Arial" w:cs="Arial"/>
              </w:rPr>
              <w:t>12 noon</w:t>
            </w:r>
            <w:r w:rsidR="008E6D54">
              <w:rPr>
                <w:rFonts w:ascii="Arial" w:hAnsi="Arial" w:cs="Arial"/>
              </w:rPr>
              <w:t>.</w:t>
            </w:r>
          </w:p>
          <w:p w:rsidR="00E90940" w:rsidRPr="00C4494D" w:rsidRDefault="002E6345" w:rsidP="00BD5BB9">
            <w:pPr>
              <w:pStyle w:val="NoSpacing"/>
              <w:jc w:val="both"/>
              <w:rPr>
                <w:rFonts w:ascii="Arial" w:hAnsi="Arial" w:cs="Arial"/>
              </w:rPr>
            </w:pPr>
            <w:r w:rsidRPr="00C4494D">
              <w:rPr>
                <w:rFonts w:ascii="Arial" w:hAnsi="Arial" w:cs="Arial"/>
              </w:rPr>
              <w:t xml:space="preserve">Interviews: </w:t>
            </w:r>
            <w:r w:rsidR="005826E2" w:rsidRPr="00C4494D">
              <w:rPr>
                <w:rFonts w:ascii="Arial" w:hAnsi="Arial" w:cs="Arial"/>
              </w:rPr>
              <w:t xml:space="preserve"> </w:t>
            </w:r>
            <w:r w:rsidRPr="00C4494D">
              <w:rPr>
                <w:rFonts w:ascii="Arial" w:hAnsi="Arial" w:cs="Arial"/>
              </w:rPr>
              <w:t xml:space="preserve">   </w:t>
            </w:r>
            <w:r w:rsidR="00355F9E">
              <w:rPr>
                <w:rFonts w:ascii="Arial" w:hAnsi="Arial" w:cs="Arial"/>
              </w:rPr>
              <w:t>Week commencing 5</w:t>
            </w:r>
            <w:r w:rsidR="00355F9E" w:rsidRPr="00355F9E">
              <w:rPr>
                <w:rFonts w:ascii="Arial" w:hAnsi="Arial" w:cs="Arial"/>
                <w:vertAlign w:val="superscript"/>
              </w:rPr>
              <w:t>th</w:t>
            </w:r>
            <w:r w:rsidR="00355F9E">
              <w:rPr>
                <w:rFonts w:ascii="Arial" w:hAnsi="Arial" w:cs="Arial"/>
              </w:rPr>
              <w:t xml:space="preserve"> </w:t>
            </w:r>
            <w:r w:rsidR="00FE1086">
              <w:rPr>
                <w:rFonts w:ascii="Arial" w:hAnsi="Arial" w:cs="Arial"/>
              </w:rPr>
              <w:t>July</w:t>
            </w:r>
            <w:r w:rsidR="00355F9E">
              <w:rPr>
                <w:rFonts w:ascii="Arial" w:hAnsi="Arial" w:cs="Arial"/>
              </w:rPr>
              <w:t xml:space="preserve"> 2021</w:t>
            </w:r>
          </w:p>
          <w:p w:rsidR="00E90940" w:rsidRPr="008E6D54" w:rsidRDefault="00E90940" w:rsidP="00BD5BB9">
            <w:pPr>
              <w:pStyle w:val="NoSpacing"/>
              <w:jc w:val="both"/>
              <w:rPr>
                <w:rFonts w:ascii="Arial" w:eastAsia="Arial Unicode MS" w:hAnsi="Arial" w:cs="Arial"/>
                <w:sz w:val="16"/>
              </w:rPr>
            </w:pPr>
          </w:p>
        </w:tc>
      </w:tr>
    </w:tbl>
    <w:p w:rsidR="002E6345" w:rsidRPr="0075109D" w:rsidRDefault="00FE1086" w:rsidP="00BD5BB9">
      <w:pPr>
        <w:pStyle w:val="NoSpacing"/>
        <w:ind w:left="284"/>
        <w:jc w:val="both"/>
        <w:rPr>
          <w:rFonts w:ascii="Arial" w:hAnsi="Arial" w:cs="Arial"/>
          <w:b/>
        </w:rPr>
      </w:pPr>
      <w:r>
        <w:rPr>
          <w:rFonts w:ascii="Arial" w:hAnsi="Arial" w:cs="Arial"/>
          <w:b/>
        </w:rPr>
        <w:t>Hanley Swan, St Gabriel’s with St Mary’s C of E Primary School</w:t>
      </w:r>
      <w:r w:rsidR="002E6345" w:rsidRPr="0075109D">
        <w:rPr>
          <w:rFonts w:ascii="Arial" w:hAnsi="Arial" w:cs="Arial"/>
          <w:b/>
        </w:rPr>
        <w:t xml:space="preserve"> is an equal opportunities employer and</w:t>
      </w:r>
      <w:r w:rsidR="00880590">
        <w:rPr>
          <w:rFonts w:ascii="Arial" w:hAnsi="Arial" w:cs="Arial"/>
          <w:b/>
        </w:rPr>
        <w:t xml:space="preserve"> is</w:t>
      </w:r>
      <w:r w:rsidR="002E6345" w:rsidRPr="0075109D">
        <w:rPr>
          <w:rFonts w:ascii="Arial" w:hAnsi="Arial" w:cs="Arial"/>
          <w:b/>
        </w:rPr>
        <w:t xml:space="preserve"> committed to the protection and safety of its students and therefore this post will be subject to an Enhanced Disclo</w:t>
      </w:r>
      <w:r w:rsidR="00880590">
        <w:rPr>
          <w:rFonts w:ascii="Arial" w:hAnsi="Arial" w:cs="Arial"/>
          <w:b/>
        </w:rPr>
        <w:t>sure and Barring Service check and satisfactory references.</w:t>
      </w:r>
    </w:p>
    <w:p w:rsidR="002E6345" w:rsidRDefault="002E6345" w:rsidP="00BD5BB9">
      <w:pPr>
        <w:pStyle w:val="NoSpacing"/>
        <w:jc w:val="both"/>
        <w:rPr>
          <w:rFonts w:ascii="Arial" w:eastAsiaTheme="minorHAnsi" w:hAnsi="Arial" w:cs="Arial"/>
          <w:b/>
          <w:color w:val="000000"/>
          <w:lang w:val="en-US"/>
        </w:rPr>
      </w:pPr>
      <w:r w:rsidRPr="0075109D">
        <w:rPr>
          <w:rFonts w:ascii="Arial" w:eastAsiaTheme="minorHAnsi" w:hAnsi="Arial" w:cs="Arial"/>
          <w:b/>
          <w:color w:val="000000"/>
          <w:lang w:val="en-US"/>
        </w:rPr>
        <w:t xml:space="preserve"> </w:t>
      </w:r>
    </w:p>
    <w:p w:rsidR="00013ED2" w:rsidRDefault="00013ED2" w:rsidP="00BD5BB9">
      <w:pPr>
        <w:pStyle w:val="NoSpacing"/>
        <w:jc w:val="both"/>
        <w:rPr>
          <w:rFonts w:ascii="Arial" w:eastAsiaTheme="minorHAnsi" w:hAnsi="Arial" w:cs="Arial"/>
          <w:b/>
          <w:color w:val="000000"/>
          <w:lang w:val="en-US"/>
        </w:rPr>
      </w:pPr>
    </w:p>
    <w:p w:rsidR="00013ED2" w:rsidRDefault="00013ED2" w:rsidP="00BD5BB9">
      <w:pPr>
        <w:pStyle w:val="NoSpacing"/>
        <w:jc w:val="both"/>
        <w:rPr>
          <w:rFonts w:ascii="Arial" w:eastAsiaTheme="minorHAnsi" w:hAnsi="Arial" w:cs="Arial"/>
          <w:b/>
          <w:color w:val="000000"/>
          <w:lang w:val="en-US"/>
        </w:rPr>
      </w:pPr>
    </w:p>
    <w:p w:rsidR="00013ED2" w:rsidRDefault="00013ED2" w:rsidP="00BD5BB9">
      <w:pPr>
        <w:pStyle w:val="NoSpacing"/>
        <w:jc w:val="both"/>
        <w:rPr>
          <w:rFonts w:ascii="Arial" w:eastAsiaTheme="minorHAnsi" w:hAnsi="Arial" w:cs="Arial"/>
          <w:b/>
          <w:color w:val="000000"/>
          <w:lang w:val="en-US"/>
        </w:rPr>
      </w:pPr>
    </w:p>
    <w:p w:rsidR="00013ED2" w:rsidRDefault="00013ED2" w:rsidP="00BD5BB9">
      <w:pPr>
        <w:pStyle w:val="NoSpacing"/>
        <w:jc w:val="both"/>
        <w:rPr>
          <w:rFonts w:ascii="Arial" w:eastAsiaTheme="minorHAnsi" w:hAnsi="Arial" w:cs="Arial"/>
          <w:b/>
          <w:color w:val="000000"/>
          <w:lang w:val="en-US"/>
        </w:rPr>
      </w:pPr>
    </w:p>
    <w:p w:rsidR="00013ED2" w:rsidRDefault="00013ED2" w:rsidP="00BD5BB9">
      <w:pPr>
        <w:pStyle w:val="NoSpacing"/>
        <w:jc w:val="both"/>
        <w:rPr>
          <w:rFonts w:ascii="Arial" w:eastAsiaTheme="minorHAnsi" w:hAnsi="Arial" w:cs="Arial"/>
          <w:b/>
          <w:color w:val="000000"/>
          <w:lang w:val="en-US"/>
        </w:rPr>
      </w:pPr>
      <w:r w:rsidRPr="00E34C71">
        <w:rPr>
          <w:rFonts w:ascii="Arial" w:hAnsi="Arial" w:cs="Arial"/>
          <w:noProof/>
          <w:sz w:val="28"/>
          <w:szCs w:val="28"/>
          <w:lang w:eastAsia="en-GB"/>
        </w:rPr>
        <mc:AlternateContent>
          <mc:Choice Requires="wps">
            <w:drawing>
              <wp:anchor distT="0" distB="0" distL="114300" distR="114300" simplePos="0" relativeHeight="251685888" behindDoc="0" locked="0" layoutInCell="1" allowOverlap="1" wp14:anchorId="50D53007" wp14:editId="7F3289DD">
                <wp:simplePos x="0" y="0"/>
                <wp:positionH relativeFrom="column">
                  <wp:posOffset>-267418</wp:posOffset>
                </wp:positionH>
                <wp:positionV relativeFrom="paragraph">
                  <wp:posOffset>-259906</wp:posOffset>
                </wp:positionV>
                <wp:extent cx="6858000" cy="685800"/>
                <wp:effectExtent l="50800" t="25400" r="76200" b="101600"/>
                <wp:wrapNone/>
                <wp:docPr id="2" name="Rectangle 2"/>
                <wp:cNvGraphicFramePr/>
                <a:graphic xmlns:a="http://schemas.openxmlformats.org/drawingml/2006/main">
                  <a:graphicData uri="http://schemas.microsoft.com/office/word/2010/wordprocessingShape">
                    <wps:wsp>
                      <wps:cNvSpPr/>
                      <wps:spPr>
                        <a:xfrm>
                          <a:off x="0" y="0"/>
                          <a:ext cx="6858000" cy="685800"/>
                        </a:xfrm>
                        <a:prstGeom prst="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rsidR="00013ED2" w:rsidRPr="00FE1086" w:rsidRDefault="00FE1086" w:rsidP="00013ED2">
                            <w:pPr>
                              <w:jc w:val="center"/>
                              <w:rPr>
                                <w:rFonts w:ascii="Arial" w:hAnsi="Arial" w:cs="Arial"/>
                                <w:b/>
                                <w:color w:val="0D0D0D" w:themeColor="text1" w:themeTint="F2"/>
                                <w:sz w:val="28"/>
                                <w:szCs w:val="28"/>
                              </w:rPr>
                            </w:pPr>
                            <w:r w:rsidRPr="00FE1086">
                              <w:rPr>
                                <w:rFonts w:ascii="Arial" w:hAnsi="Arial" w:cs="Arial"/>
                                <w:b/>
                                <w:color w:val="0D0D0D" w:themeColor="text1" w:themeTint="F2"/>
                                <w:sz w:val="28"/>
                                <w:szCs w:val="28"/>
                              </w:rPr>
                              <w:t>Hanley Swan, St Gabriel’s with St Mary’</w:t>
                            </w:r>
                            <w:r>
                              <w:rPr>
                                <w:rFonts w:ascii="Arial" w:hAnsi="Arial" w:cs="Arial"/>
                                <w:b/>
                                <w:color w:val="0D0D0D" w:themeColor="text1" w:themeTint="F2"/>
                                <w:sz w:val="28"/>
                                <w:szCs w:val="28"/>
                              </w:rPr>
                              <w:t>s C of E P</w:t>
                            </w:r>
                            <w:r w:rsidRPr="00FE1086">
                              <w:rPr>
                                <w:rFonts w:ascii="Arial" w:hAnsi="Arial" w:cs="Arial"/>
                                <w:b/>
                                <w:color w:val="0D0D0D" w:themeColor="text1" w:themeTint="F2"/>
                                <w:sz w:val="28"/>
                                <w:szCs w:val="28"/>
                              </w:rPr>
                              <w:t>rimary School</w:t>
                            </w:r>
                          </w:p>
                          <w:p w:rsidR="00013ED2" w:rsidRPr="00FE1086" w:rsidRDefault="00013ED2" w:rsidP="00013ED2">
                            <w:pPr>
                              <w:jc w:val="center"/>
                              <w:rPr>
                                <w:rFonts w:ascii="Arial" w:hAnsi="Arial" w:cs="Arial"/>
                                <w:b/>
                                <w:color w:val="0D0D0D" w:themeColor="text1" w:themeTint="F2"/>
                                <w:sz w:val="28"/>
                                <w:szCs w:val="28"/>
                              </w:rPr>
                            </w:pPr>
                            <w:r w:rsidRPr="00FE1086">
                              <w:rPr>
                                <w:rFonts w:ascii="Arial" w:hAnsi="Arial" w:cs="Arial"/>
                                <w:b/>
                                <w:color w:val="0D0D0D" w:themeColor="text1" w:themeTint="F2"/>
                                <w:sz w:val="28"/>
                                <w:szCs w:val="28"/>
                              </w:rPr>
                              <w:t>Person Specification</w:t>
                            </w:r>
                          </w:p>
                          <w:p w:rsidR="00013ED2" w:rsidRPr="00FE1086" w:rsidRDefault="00013ED2" w:rsidP="00013ED2">
                            <w:pPr>
                              <w:jc w:val="center"/>
                              <w:rPr>
                                <w:rFonts w:ascii="Arial" w:hAnsi="Arial" w:cs="Arial"/>
                                <w:b/>
                                <w:color w:val="0D0D0D" w:themeColor="text1" w:themeTint="F2"/>
                                <w:sz w:val="28"/>
                                <w:szCs w:val="28"/>
                              </w:rPr>
                            </w:pPr>
                            <w:r w:rsidRPr="00FE1086">
                              <w:rPr>
                                <w:rFonts w:ascii="Arial" w:hAnsi="Arial" w:cs="Arial"/>
                                <w:b/>
                                <w:color w:val="0D0D0D" w:themeColor="text1" w:themeTint="F2"/>
                                <w:sz w:val="28"/>
                                <w:szCs w:val="28"/>
                              </w:rPr>
                              <w:t>Key Criteria in addition to the statements in the advert</w:t>
                            </w:r>
                          </w:p>
                          <w:p w:rsidR="00013ED2" w:rsidRPr="00E34C71" w:rsidRDefault="00013ED2" w:rsidP="00013ED2">
                            <w:pPr>
                              <w:jc w:val="center"/>
                              <w:rPr>
                                <w:rFonts w:ascii="Arial" w:hAnsi="Arial" w:cs="Arial"/>
                                <w:b/>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53007" id="Rectangle 2" o:spid="_x0000_s1029" style="position:absolute;left:0;text-align:left;margin-left:-21.05pt;margin-top:-20.45pt;width:540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" fillcolor="#dbe5f1 [660]" strokecolor="#4579b8 [3044]">
                <v:shadow on="t" color="black" opacity="22937f" origin=",.5" offset="0,.63889mm"/>
                <v:textbox>
                  <w:txbxContent>
                    <w:p w:rsidR="00013ED2" w:rsidRPr="00FE1086" w:rsidRDefault="00FE1086" w:rsidP="00013ED2">
                      <w:pPr>
                        <w:jc w:val="center"/>
                        <w:rPr>
                          <w:rFonts w:ascii="Arial" w:hAnsi="Arial" w:cs="Arial"/>
                          <w:b/>
                          <w:color w:val="0D0D0D" w:themeColor="text1" w:themeTint="F2"/>
                          <w:sz w:val="28"/>
                          <w:szCs w:val="28"/>
                        </w:rPr>
                      </w:pPr>
                      <w:r w:rsidRPr="00FE1086">
                        <w:rPr>
                          <w:rFonts w:ascii="Arial" w:hAnsi="Arial" w:cs="Arial"/>
                          <w:b/>
                          <w:color w:val="0D0D0D" w:themeColor="text1" w:themeTint="F2"/>
                          <w:sz w:val="28"/>
                          <w:szCs w:val="28"/>
                        </w:rPr>
                        <w:t>Hanley Swan, St Gabriel’s with St Mary’</w:t>
                      </w:r>
                      <w:r>
                        <w:rPr>
                          <w:rFonts w:ascii="Arial" w:hAnsi="Arial" w:cs="Arial"/>
                          <w:b/>
                          <w:color w:val="0D0D0D" w:themeColor="text1" w:themeTint="F2"/>
                          <w:sz w:val="28"/>
                          <w:szCs w:val="28"/>
                        </w:rPr>
                        <w:t>s C of E P</w:t>
                      </w:r>
                      <w:r w:rsidRPr="00FE1086">
                        <w:rPr>
                          <w:rFonts w:ascii="Arial" w:hAnsi="Arial" w:cs="Arial"/>
                          <w:b/>
                          <w:color w:val="0D0D0D" w:themeColor="text1" w:themeTint="F2"/>
                          <w:sz w:val="28"/>
                          <w:szCs w:val="28"/>
                        </w:rPr>
                        <w:t>rimary School</w:t>
                      </w:r>
                    </w:p>
                    <w:p w:rsidR="00013ED2" w:rsidRPr="00FE1086" w:rsidRDefault="00013ED2" w:rsidP="00013ED2">
                      <w:pPr>
                        <w:jc w:val="center"/>
                        <w:rPr>
                          <w:rFonts w:ascii="Arial" w:hAnsi="Arial" w:cs="Arial"/>
                          <w:b/>
                          <w:color w:val="0D0D0D" w:themeColor="text1" w:themeTint="F2"/>
                          <w:sz w:val="28"/>
                          <w:szCs w:val="28"/>
                        </w:rPr>
                      </w:pPr>
                      <w:r w:rsidRPr="00FE1086">
                        <w:rPr>
                          <w:rFonts w:ascii="Arial" w:hAnsi="Arial" w:cs="Arial"/>
                          <w:b/>
                          <w:color w:val="0D0D0D" w:themeColor="text1" w:themeTint="F2"/>
                          <w:sz w:val="28"/>
                          <w:szCs w:val="28"/>
                        </w:rPr>
                        <w:t>Person Specification</w:t>
                      </w:r>
                    </w:p>
                    <w:p w:rsidR="00013ED2" w:rsidRPr="00FE1086" w:rsidRDefault="00013ED2" w:rsidP="00013ED2">
                      <w:pPr>
                        <w:jc w:val="center"/>
                        <w:rPr>
                          <w:rFonts w:ascii="Arial" w:hAnsi="Arial" w:cs="Arial"/>
                          <w:b/>
                          <w:color w:val="0D0D0D" w:themeColor="text1" w:themeTint="F2"/>
                          <w:sz w:val="28"/>
                          <w:szCs w:val="28"/>
                        </w:rPr>
                      </w:pPr>
                      <w:r w:rsidRPr="00FE1086">
                        <w:rPr>
                          <w:rFonts w:ascii="Arial" w:hAnsi="Arial" w:cs="Arial"/>
                          <w:b/>
                          <w:color w:val="0D0D0D" w:themeColor="text1" w:themeTint="F2"/>
                          <w:sz w:val="28"/>
                          <w:szCs w:val="28"/>
                        </w:rPr>
                        <w:t>Key Criteria in addition to the statements in the advert</w:t>
                      </w:r>
                    </w:p>
                    <w:p w:rsidR="00013ED2" w:rsidRPr="00E34C71" w:rsidRDefault="00013ED2" w:rsidP="00013ED2">
                      <w:pPr>
                        <w:jc w:val="center"/>
                        <w:rPr>
                          <w:rFonts w:ascii="Arial" w:hAnsi="Arial" w:cs="Arial"/>
                          <w:b/>
                          <w:color w:val="365F91" w:themeColor="accent1" w:themeShade="BF"/>
                        </w:rPr>
                      </w:pPr>
                    </w:p>
                  </w:txbxContent>
                </v:textbox>
              </v:rect>
            </w:pict>
          </mc:Fallback>
        </mc:AlternateContent>
      </w:r>
    </w:p>
    <w:p w:rsidR="00013ED2" w:rsidRDefault="00013ED2" w:rsidP="00BD5BB9">
      <w:pPr>
        <w:pStyle w:val="NoSpacing"/>
        <w:jc w:val="both"/>
        <w:rPr>
          <w:rFonts w:ascii="Arial" w:eastAsiaTheme="minorHAnsi" w:hAnsi="Arial" w:cs="Arial"/>
          <w:b/>
          <w:color w:val="000000"/>
          <w:lang w:val="en-US"/>
        </w:rPr>
      </w:pPr>
    </w:p>
    <w:p w:rsidR="00013ED2" w:rsidRDefault="00013ED2" w:rsidP="00BD5BB9">
      <w:pPr>
        <w:pStyle w:val="NoSpacing"/>
        <w:jc w:val="both"/>
        <w:rPr>
          <w:rFonts w:ascii="Arial" w:eastAsiaTheme="minorHAnsi" w:hAnsi="Arial" w:cs="Arial"/>
          <w:b/>
          <w:color w:val="000000"/>
          <w:lang w:val="en-US"/>
        </w:rPr>
      </w:pPr>
    </w:p>
    <w:p w:rsidR="00013ED2" w:rsidRDefault="00013ED2" w:rsidP="00BD5BB9">
      <w:pPr>
        <w:pStyle w:val="NoSpacing"/>
        <w:jc w:val="both"/>
        <w:rPr>
          <w:rFonts w:ascii="Arial" w:eastAsiaTheme="minorHAnsi" w:hAnsi="Arial" w:cs="Arial"/>
          <w:b/>
          <w:color w:val="000000"/>
          <w:lang w:val="en-US"/>
        </w:rPr>
      </w:pPr>
    </w:p>
    <w:tbl>
      <w:tblPr>
        <w:tblStyle w:val="TableGrid"/>
        <w:tblW w:w="10490" w:type="dxa"/>
        <w:tblInd w:w="-289" w:type="dxa"/>
        <w:tblLook w:val="04A0" w:firstRow="1" w:lastRow="0" w:firstColumn="1" w:lastColumn="0" w:noHBand="0" w:noVBand="1"/>
      </w:tblPr>
      <w:tblGrid>
        <w:gridCol w:w="1804"/>
        <w:gridCol w:w="5284"/>
        <w:gridCol w:w="3402"/>
      </w:tblGrid>
      <w:tr w:rsidR="00013ED2" w:rsidTr="00F97AB3">
        <w:tc>
          <w:tcPr>
            <w:tcW w:w="1804" w:type="dxa"/>
            <w:shd w:val="clear" w:color="auto" w:fill="DBE5F1" w:themeFill="accent1" w:themeFillTint="33"/>
            <w:vAlign w:val="center"/>
          </w:tcPr>
          <w:p w:rsidR="00013ED2" w:rsidRPr="00F720DC" w:rsidRDefault="00013ED2" w:rsidP="00F97AB3">
            <w:pPr>
              <w:jc w:val="both"/>
              <w:rPr>
                <w:rFonts w:ascii="Arial" w:hAnsi="Arial" w:cs="Arial"/>
                <w:sz w:val="20"/>
              </w:rPr>
            </w:pPr>
          </w:p>
        </w:tc>
        <w:tc>
          <w:tcPr>
            <w:tcW w:w="5284" w:type="dxa"/>
            <w:shd w:val="clear" w:color="auto" w:fill="DBE5F1" w:themeFill="accent1" w:themeFillTint="33"/>
            <w:vAlign w:val="center"/>
          </w:tcPr>
          <w:p w:rsidR="00013ED2" w:rsidRPr="00F720DC" w:rsidRDefault="00013ED2" w:rsidP="00F97AB3">
            <w:pPr>
              <w:jc w:val="both"/>
              <w:rPr>
                <w:rFonts w:ascii="Arial" w:hAnsi="Arial" w:cs="Arial"/>
                <w:sz w:val="20"/>
              </w:rPr>
            </w:pPr>
            <w:r w:rsidRPr="00F720DC">
              <w:rPr>
                <w:rFonts w:ascii="Arial" w:hAnsi="Arial" w:cs="Arial"/>
                <w:b/>
                <w:color w:val="365F91" w:themeColor="accent1" w:themeShade="BF"/>
                <w:sz w:val="20"/>
              </w:rPr>
              <w:t xml:space="preserve">ESSENTIAL </w:t>
            </w:r>
          </w:p>
        </w:tc>
        <w:tc>
          <w:tcPr>
            <w:tcW w:w="3402" w:type="dxa"/>
            <w:shd w:val="clear" w:color="auto" w:fill="DBE5F1" w:themeFill="accent1" w:themeFillTint="33"/>
            <w:vAlign w:val="center"/>
          </w:tcPr>
          <w:p w:rsidR="00013ED2" w:rsidRDefault="00013ED2" w:rsidP="00F97AB3">
            <w:pPr>
              <w:jc w:val="both"/>
              <w:rPr>
                <w:rFonts w:ascii="Arial" w:hAnsi="Arial" w:cs="Arial"/>
              </w:rPr>
            </w:pPr>
            <w:r w:rsidRPr="00E34C71">
              <w:rPr>
                <w:rFonts w:ascii="Arial" w:hAnsi="Arial" w:cs="Arial"/>
                <w:b/>
                <w:color w:val="365F91" w:themeColor="accent1" w:themeShade="BF"/>
              </w:rPr>
              <w:t xml:space="preserve">DESIRABLE </w:t>
            </w:r>
          </w:p>
        </w:tc>
      </w:tr>
      <w:tr w:rsidR="00013ED2" w:rsidRPr="00F66B96" w:rsidTr="00F97AB3">
        <w:tc>
          <w:tcPr>
            <w:tcW w:w="1804" w:type="dxa"/>
            <w:shd w:val="clear" w:color="auto" w:fill="DBE5F1" w:themeFill="accent1" w:themeFillTint="33"/>
          </w:tcPr>
          <w:p w:rsidR="00013ED2" w:rsidRPr="00F720DC" w:rsidRDefault="00013ED2" w:rsidP="00F97AB3">
            <w:pPr>
              <w:jc w:val="center"/>
              <w:rPr>
                <w:rFonts w:ascii="Arial" w:hAnsi="Arial" w:cs="Arial"/>
                <w:b/>
                <w:sz w:val="20"/>
              </w:rPr>
            </w:pPr>
            <w:r w:rsidRPr="00F720DC">
              <w:rPr>
                <w:rFonts w:ascii="Arial" w:hAnsi="Arial" w:cs="Arial"/>
                <w:b/>
                <w:sz w:val="20"/>
              </w:rPr>
              <w:t>Training and qualifications</w:t>
            </w:r>
          </w:p>
        </w:tc>
        <w:tc>
          <w:tcPr>
            <w:tcW w:w="5284" w:type="dxa"/>
          </w:tcPr>
          <w:p w:rsidR="00013ED2" w:rsidRPr="00F66B96" w:rsidRDefault="00013ED2" w:rsidP="00F97AB3">
            <w:pPr>
              <w:pStyle w:val="ListParagraph"/>
              <w:numPr>
                <w:ilvl w:val="0"/>
                <w:numId w:val="31"/>
              </w:numPr>
              <w:ind w:left="357"/>
              <w:jc w:val="both"/>
              <w:rPr>
                <w:rFonts w:ascii="Arial" w:hAnsi="Arial" w:cs="Arial"/>
                <w:sz w:val="20"/>
              </w:rPr>
            </w:pPr>
            <w:r w:rsidRPr="00F66B96">
              <w:rPr>
                <w:rFonts w:ascii="Arial" w:hAnsi="Arial" w:cs="Arial"/>
                <w:sz w:val="20"/>
              </w:rPr>
              <w:t>Qualified Teacher Status</w:t>
            </w:r>
          </w:p>
          <w:p w:rsidR="00013ED2" w:rsidRPr="005D1A71" w:rsidRDefault="00013ED2" w:rsidP="00F97AB3">
            <w:pPr>
              <w:pStyle w:val="ListParagraph"/>
              <w:numPr>
                <w:ilvl w:val="0"/>
                <w:numId w:val="31"/>
              </w:numPr>
              <w:ind w:left="357"/>
              <w:jc w:val="both"/>
              <w:rPr>
                <w:rFonts w:ascii="Arial" w:hAnsi="Arial" w:cs="Arial"/>
                <w:sz w:val="20"/>
              </w:rPr>
            </w:pPr>
            <w:r>
              <w:rPr>
                <w:rFonts w:ascii="Arial" w:hAnsi="Arial" w:cs="Arial"/>
                <w:sz w:val="20"/>
              </w:rPr>
              <w:t>Degree l</w:t>
            </w:r>
            <w:r w:rsidRPr="005D1A71">
              <w:rPr>
                <w:rFonts w:ascii="Arial" w:hAnsi="Arial" w:cs="Arial"/>
                <w:sz w:val="20"/>
              </w:rPr>
              <w:t>evel qualification</w:t>
            </w:r>
          </w:p>
          <w:p w:rsidR="00013ED2" w:rsidRPr="005D1A71" w:rsidRDefault="00013ED2" w:rsidP="00F97AB3">
            <w:pPr>
              <w:jc w:val="both"/>
              <w:rPr>
                <w:rFonts w:ascii="Arial" w:hAnsi="Arial" w:cs="Arial"/>
                <w:sz w:val="20"/>
              </w:rPr>
            </w:pPr>
          </w:p>
        </w:tc>
        <w:tc>
          <w:tcPr>
            <w:tcW w:w="3402" w:type="dxa"/>
          </w:tcPr>
          <w:p w:rsidR="00013ED2" w:rsidRPr="00F66B96" w:rsidRDefault="00013ED2" w:rsidP="00F97AB3">
            <w:pPr>
              <w:pStyle w:val="ListParagraph"/>
              <w:numPr>
                <w:ilvl w:val="0"/>
                <w:numId w:val="31"/>
              </w:numPr>
              <w:ind w:left="345"/>
              <w:jc w:val="both"/>
              <w:rPr>
                <w:rFonts w:ascii="Arial" w:hAnsi="Arial" w:cs="Arial"/>
              </w:rPr>
            </w:pPr>
            <w:r w:rsidRPr="00F66B96">
              <w:rPr>
                <w:rFonts w:ascii="Arial" w:hAnsi="Arial" w:cs="Arial"/>
                <w:sz w:val="20"/>
              </w:rPr>
              <w:t xml:space="preserve">Evidence of continuing and recent professional development relevant to the post </w:t>
            </w:r>
          </w:p>
        </w:tc>
      </w:tr>
      <w:tr w:rsidR="00013ED2" w:rsidRPr="00013ED2" w:rsidTr="00F97AB3">
        <w:tc>
          <w:tcPr>
            <w:tcW w:w="1804" w:type="dxa"/>
            <w:shd w:val="clear" w:color="auto" w:fill="DBE5F1" w:themeFill="accent1" w:themeFillTint="33"/>
          </w:tcPr>
          <w:p w:rsidR="00013ED2" w:rsidRPr="00F720DC" w:rsidRDefault="00013ED2" w:rsidP="00F97AB3">
            <w:pPr>
              <w:jc w:val="center"/>
              <w:rPr>
                <w:rFonts w:ascii="Arial" w:hAnsi="Arial" w:cs="Arial"/>
                <w:b/>
                <w:sz w:val="20"/>
              </w:rPr>
            </w:pPr>
            <w:r w:rsidRPr="00F720DC">
              <w:rPr>
                <w:rFonts w:ascii="Arial" w:hAnsi="Arial" w:cs="Arial"/>
                <w:b/>
                <w:sz w:val="20"/>
              </w:rPr>
              <w:t>Experience</w:t>
            </w:r>
            <w:r>
              <w:rPr>
                <w:rFonts w:ascii="Arial" w:hAnsi="Arial" w:cs="Arial"/>
                <w:b/>
                <w:sz w:val="20"/>
              </w:rPr>
              <w:t>, k</w:t>
            </w:r>
            <w:r w:rsidRPr="00F720DC">
              <w:rPr>
                <w:rFonts w:ascii="Arial" w:hAnsi="Arial" w:cs="Arial"/>
                <w:b/>
                <w:sz w:val="20"/>
              </w:rPr>
              <w:t>nowledge and understanding</w:t>
            </w:r>
          </w:p>
        </w:tc>
        <w:tc>
          <w:tcPr>
            <w:tcW w:w="5284" w:type="dxa"/>
          </w:tcPr>
          <w:p w:rsidR="00013ED2" w:rsidRDefault="00013ED2" w:rsidP="00F97AB3">
            <w:pPr>
              <w:pStyle w:val="ListParagraph"/>
              <w:numPr>
                <w:ilvl w:val="0"/>
                <w:numId w:val="30"/>
              </w:numPr>
              <w:ind w:left="357"/>
              <w:jc w:val="both"/>
              <w:rPr>
                <w:rFonts w:ascii="Arial" w:hAnsi="Arial" w:cs="Arial"/>
                <w:sz w:val="20"/>
              </w:rPr>
            </w:pPr>
            <w:r>
              <w:rPr>
                <w:rFonts w:ascii="Arial" w:hAnsi="Arial" w:cs="Arial"/>
                <w:sz w:val="20"/>
              </w:rPr>
              <w:t>Experience of teaching in a primary classroom and a commitment to the highest standards of teaching and learning.</w:t>
            </w:r>
          </w:p>
          <w:p w:rsidR="00013ED2" w:rsidRPr="00F720DC"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Experience of promoting positive behaviour conducive to learning and which is focused on raising standards.</w:t>
            </w:r>
          </w:p>
          <w:p w:rsidR="00013ED2" w:rsidRPr="00F720DC"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 xml:space="preserve">Understanding of equality of opportunity issues and how they can be effectively addressed in schools. </w:t>
            </w:r>
          </w:p>
          <w:p w:rsidR="00013ED2"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The knowledge and understanding of current theory and best practice in learning and teaching, particularly as this relates to high achievement and attainment.</w:t>
            </w:r>
          </w:p>
          <w:p w:rsidR="00013ED2" w:rsidRPr="00145892" w:rsidRDefault="00013ED2" w:rsidP="00F97AB3">
            <w:pPr>
              <w:pStyle w:val="ListParagraph"/>
              <w:numPr>
                <w:ilvl w:val="0"/>
                <w:numId w:val="30"/>
              </w:numPr>
              <w:ind w:left="357"/>
              <w:jc w:val="both"/>
              <w:rPr>
                <w:rFonts w:ascii="Arial" w:hAnsi="Arial" w:cs="Arial"/>
                <w:sz w:val="20"/>
              </w:rPr>
            </w:pPr>
            <w:r w:rsidRPr="00F66B96">
              <w:rPr>
                <w:rFonts w:ascii="Arial" w:hAnsi="Arial" w:cs="Arial"/>
                <w:sz w:val="20"/>
              </w:rPr>
              <w:t xml:space="preserve">Able to demonstrate a thorough knowledge of the </w:t>
            </w:r>
            <w:r>
              <w:rPr>
                <w:rFonts w:ascii="Arial" w:hAnsi="Arial" w:cs="Arial"/>
                <w:sz w:val="20"/>
              </w:rPr>
              <w:t xml:space="preserve">National Curriculum </w:t>
            </w:r>
            <w:r w:rsidRPr="00F66B96">
              <w:rPr>
                <w:rFonts w:ascii="Arial" w:hAnsi="Arial" w:cs="Arial"/>
                <w:sz w:val="20"/>
              </w:rPr>
              <w:t>requirements.</w:t>
            </w:r>
          </w:p>
          <w:p w:rsidR="00013ED2" w:rsidRPr="00F720DC"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Understanding of a diverse range of teaching and learning styles and techniques.</w:t>
            </w:r>
          </w:p>
          <w:p w:rsidR="00013ED2" w:rsidRPr="00F720DC"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Good understanding of effective procedures for managing and promoting positive behaviour among pupils.</w:t>
            </w:r>
          </w:p>
          <w:p w:rsidR="00013ED2" w:rsidRPr="00F66B96"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Understanding of current safeguarding legislation and a commitment to implementing these in school.</w:t>
            </w:r>
          </w:p>
        </w:tc>
        <w:tc>
          <w:tcPr>
            <w:tcW w:w="3402" w:type="dxa"/>
          </w:tcPr>
          <w:p w:rsidR="00013ED2" w:rsidRDefault="00013ED2" w:rsidP="00F97AB3">
            <w:pPr>
              <w:pStyle w:val="ListParagraph"/>
              <w:numPr>
                <w:ilvl w:val="0"/>
                <w:numId w:val="30"/>
              </w:numPr>
              <w:ind w:left="345"/>
              <w:jc w:val="both"/>
              <w:rPr>
                <w:rFonts w:ascii="Arial" w:hAnsi="Arial" w:cs="Arial"/>
                <w:sz w:val="20"/>
              </w:rPr>
            </w:pPr>
            <w:r w:rsidRPr="00F66B96">
              <w:rPr>
                <w:rFonts w:ascii="Arial" w:hAnsi="Arial" w:cs="Arial"/>
                <w:sz w:val="20"/>
              </w:rPr>
              <w:t>Good understanding of the role of parents and the community in school improvement and how this can be practised and developed.</w:t>
            </w:r>
          </w:p>
          <w:p w:rsidR="00013ED2" w:rsidRPr="005D1A71"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Experience of promoting highly effective communications within and between teams and other stake</w:t>
            </w:r>
            <w:r>
              <w:rPr>
                <w:rFonts w:ascii="Arial" w:hAnsi="Arial" w:cs="Arial"/>
                <w:sz w:val="20"/>
              </w:rPr>
              <w:t>holders in the school community.</w:t>
            </w:r>
          </w:p>
          <w:p w:rsidR="00013ED2"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Good understanding of the importance of culture and ethos and how this impacts on morale, high expectation and high standards.</w:t>
            </w:r>
          </w:p>
          <w:p w:rsidR="009052A2" w:rsidRDefault="00013ED2" w:rsidP="009052A2">
            <w:pPr>
              <w:pStyle w:val="ListParagraph"/>
              <w:numPr>
                <w:ilvl w:val="0"/>
                <w:numId w:val="30"/>
              </w:numPr>
              <w:ind w:left="357"/>
              <w:jc w:val="both"/>
              <w:rPr>
                <w:rFonts w:ascii="Arial" w:hAnsi="Arial" w:cs="Arial"/>
                <w:sz w:val="20"/>
              </w:rPr>
            </w:pPr>
            <w:r w:rsidRPr="00F66B96">
              <w:rPr>
                <w:rFonts w:ascii="Arial" w:hAnsi="Arial" w:cs="Arial"/>
                <w:sz w:val="20"/>
              </w:rPr>
              <w:t>Up to date ICT knowledge and skills.</w:t>
            </w:r>
            <w:r w:rsidRPr="00F720DC">
              <w:rPr>
                <w:rFonts w:ascii="Arial" w:hAnsi="Arial" w:cs="Arial"/>
                <w:sz w:val="20"/>
              </w:rPr>
              <w:t xml:space="preserve"> </w:t>
            </w:r>
          </w:p>
          <w:p w:rsidR="009052A2" w:rsidRDefault="00013ED2" w:rsidP="009052A2">
            <w:pPr>
              <w:pStyle w:val="ListParagraph"/>
              <w:numPr>
                <w:ilvl w:val="0"/>
                <w:numId w:val="30"/>
              </w:numPr>
              <w:ind w:left="357"/>
              <w:jc w:val="both"/>
              <w:rPr>
                <w:rFonts w:ascii="Arial" w:hAnsi="Arial" w:cs="Arial"/>
                <w:sz w:val="20"/>
              </w:rPr>
            </w:pPr>
            <w:r w:rsidRPr="009052A2">
              <w:rPr>
                <w:rFonts w:ascii="Arial" w:hAnsi="Arial" w:cs="Arial"/>
                <w:sz w:val="20"/>
              </w:rPr>
              <w:t>Understanding of data analysis and the important impact this can have on achievement and attainment.</w:t>
            </w:r>
          </w:p>
          <w:p w:rsidR="00013ED2" w:rsidRPr="009052A2" w:rsidRDefault="00013ED2" w:rsidP="009052A2">
            <w:pPr>
              <w:pStyle w:val="ListParagraph"/>
              <w:numPr>
                <w:ilvl w:val="0"/>
                <w:numId w:val="30"/>
              </w:numPr>
              <w:ind w:left="357"/>
              <w:jc w:val="both"/>
              <w:rPr>
                <w:rFonts w:ascii="Arial" w:hAnsi="Arial" w:cs="Arial"/>
                <w:sz w:val="20"/>
              </w:rPr>
            </w:pPr>
            <w:r w:rsidRPr="009052A2">
              <w:rPr>
                <w:rFonts w:ascii="Arial" w:hAnsi="Arial" w:cs="Arial"/>
                <w:sz w:val="20"/>
              </w:rPr>
              <w:t>Experience of working in other key stages</w:t>
            </w:r>
          </w:p>
        </w:tc>
      </w:tr>
      <w:tr w:rsidR="00013ED2" w:rsidTr="00F97AB3">
        <w:tc>
          <w:tcPr>
            <w:tcW w:w="1804" w:type="dxa"/>
            <w:shd w:val="clear" w:color="auto" w:fill="DBE5F1" w:themeFill="accent1" w:themeFillTint="33"/>
          </w:tcPr>
          <w:p w:rsidR="00013ED2" w:rsidRPr="00F720DC" w:rsidRDefault="00013ED2" w:rsidP="00F97AB3">
            <w:pPr>
              <w:jc w:val="center"/>
              <w:rPr>
                <w:rFonts w:ascii="Arial" w:hAnsi="Arial" w:cs="Arial"/>
                <w:b/>
                <w:sz w:val="20"/>
              </w:rPr>
            </w:pPr>
            <w:r w:rsidRPr="00F720DC">
              <w:rPr>
                <w:rFonts w:ascii="Arial" w:hAnsi="Arial" w:cs="Arial"/>
                <w:b/>
                <w:sz w:val="20"/>
              </w:rPr>
              <w:t>Characteristics and competencies</w:t>
            </w:r>
          </w:p>
        </w:tc>
        <w:tc>
          <w:tcPr>
            <w:tcW w:w="5284" w:type="dxa"/>
          </w:tcPr>
          <w:p w:rsidR="00013ED2" w:rsidRPr="00F720DC"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Ability to promote the school’s aims positively.</w:t>
            </w:r>
          </w:p>
          <w:p w:rsidR="00013ED2" w:rsidRPr="00F720DC"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Ability to develop good personal relationships within a team; making an effective contribution to high morale.</w:t>
            </w:r>
          </w:p>
          <w:p w:rsidR="00013ED2" w:rsidRPr="00F720DC"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Ability to establish and develop close relationships with parents, governors and the community.</w:t>
            </w:r>
          </w:p>
          <w:p w:rsidR="00013ED2" w:rsidRPr="00F720DC"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Ability to communicate effectively (both orally and in writing) to a variety of audiences.</w:t>
            </w:r>
          </w:p>
          <w:p w:rsidR="00013ED2" w:rsidRPr="00F720DC"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Ability to create a happy, challenging and effective learning environment</w:t>
            </w:r>
          </w:p>
          <w:p w:rsidR="00013ED2" w:rsidRPr="00F720DC"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Boundless enthusiasm, determination and drive to inspire others to achieve high standards</w:t>
            </w:r>
          </w:p>
          <w:p w:rsidR="00013ED2" w:rsidRPr="00F720DC"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An appetite and stamina for challenging work</w:t>
            </w:r>
          </w:p>
          <w:p w:rsidR="00013ED2" w:rsidRPr="00F720DC"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 xml:space="preserve">A solution-focussed </w:t>
            </w:r>
            <w:proofErr w:type="spellStart"/>
            <w:r w:rsidRPr="00F720DC">
              <w:rPr>
                <w:rFonts w:ascii="Arial" w:hAnsi="Arial" w:cs="Arial"/>
                <w:sz w:val="20"/>
              </w:rPr>
              <w:t>mindset</w:t>
            </w:r>
            <w:proofErr w:type="spellEnd"/>
            <w:r w:rsidRPr="00F720DC">
              <w:rPr>
                <w:rFonts w:ascii="Arial" w:hAnsi="Arial" w:cs="Arial"/>
                <w:sz w:val="20"/>
              </w:rPr>
              <w:t xml:space="preserve"> and determined “no-excuses” approach to raising standards</w:t>
            </w:r>
          </w:p>
          <w:p w:rsidR="00013ED2" w:rsidRPr="00F720DC"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 xml:space="preserve">A personable nature to build effective relationships with parents and all members of the school community </w:t>
            </w:r>
          </w:p>
          <w:p w:rsidR="00013ED2" w:rsidRPr="00F720DC"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 xml:space="preserve">A lively, creative and good-humoured approach to all aspects of teaching, management and leadership </w:t>
            </w:r>
          </w:p>
          <w:p w:rsidR="00013ED2" w:rsidRPr="00F720DC" w:rsidRDefault="00013ED2" w:rsidP="00F97AB3">
            <w:pPr>
              <w:pStyle w:val="ListParagraph"/>
              <w:numPr>
                <w:ilvl w:val="0"/>
                <w:numId w:val="30"/>
              </w:numPr>
              <w:ind w:left="357"/>
              <w:jc w:val="both"/>
              <w:rPr>
                <w:rFonts w:ascii="Arial" w:hAnsi="Arial" w:cs="Arial"/>
                <w:sz w:val="20"/>
              </w:rPr>
            </w:pPr>
            <w:r w:rsidRPr="00F720DC">
              <w:rPr>
                <w:rFonts w:ascii="Arial" w:hAnsi="Arial" w:cs="Arial"/>
                <w:sz w:val="20"/>
              </w:rPr>
              <w:t>Ability and keenness to promote the school’s positive culture and ethos</w:t>
            </w:r>
          </w:p>
        </w:tc>
        <w:tc>
          <w:tcPr>
            <w:tcW w:w="3402" w:type="dxa"/>
          </w:tcPr>
          <w:p w:rsidR="00013ED2" w:rsidRDefault="00013ED2" w:rsidP="00F97AB3">
            <w:pPr>
              <w:jc w:val="both"/>
              <w:rPr>
                <w:rFonts w:ascii="Arial" w:hAnsi="Arial" w:cs="Arial"/>
              </w:rPr>
            </w:pPr>
          </w:p>
        </w:tc>
      </w:tr>
    </w:tbl>
    <w:p w:rsidR="00013ED2" w:rsidRPr="0075109D" w:rsidRDefault="00013ED2" w:rsidP="00BD5BB9">
      <w:pPr>
        <w:pStyle w:val="NoSpacing"/>
        <w:jc w:val="both"/>
        <w:rPr>
          <w:rFonts w:ascii="Arial" w:eastAsiaTheme="minorHAnsi" w:hAnsi="Arial" w:cs="Arial"/>
          <w:b/>
          <w:color w:val="000000"/>
          <w:lang w:val="en-US"/>
        </w:rPr>
      </w:pPr>
    </w:p>
    <w:p w:rsidR="00506E81" w:rsidRPr="00C4494D" w:rsidRDefault="00506E81" w:rsidP="00BD5BB9">
      <w:pPr>
        <w:jc w:val="both"/>
        <w:rPr>
          <w:rFonts w:ascii="Arial" w:hAnsi="Arial" w:cs="Arial"/>
        </w:rPr>
      </w:pPr>
    </w:p>
    <w:p w:rsidR="00A52BEF" w:rsidRPr="00C4494D" w:rsidRDefault="00A52BEF" w:rsidP="00BD5BB9">
      <w:pPr>
        <w:jc w:val="both"/>
        <w:rPr>
          <w:rFonts w:ascii="Arial" w:hAnsi="Arial" w:cs="Arial"/>
        </w:rPr>
      </w:pPr>
    </w:p>
    <w:p w:rsidR="00A52BEF" w:rsidRPr="00C4494D" w:rsidRDefault="00A52BEF" w:rsidP="00BD5BB9">
      <w:pPr>
        <w:jc w:val="both"/>
        <w:rPr>
          <w:rFonts w:ascii="Arial" w:hAnsi="Arial" w:cs="Arial"/>
        </w:rPr>
      </w:pPr>
    </w:p>
    <w:p w:rsidR="00C4494D" w:rsidRPr="00C4494D" w:rsidRDefault="00542E69" w:rsidP="00BD5BB9">
      <w:pPr>
        <w:jc w:val="both"/>
        <w:rPr>
          <w:rFonts w:ascii="Arial" w:hAnsi="Arial" w:cs="Arial"/>
        </w:rPr>
      </w:pPr>
      <w:r w:rsidRPr="00E34C71">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27916039" wp14:editId="696462E7">
                <wp:simplePos x="0" y="0"/>
                <wp:positionH relativeFrom="column">
                  <wp:posOffset>-220980</wp:posOffset>
                </wp:positionH>
                <wp:positionV relativeFrom="paragraph">
                  <wp:posOffset>25400</wp:posOffset>
                </wp:positionV>
                <wp:extent cx="6858000" cy="685800"/>
                <wp:effectExtent l="50800" t="25400" r="76200" b="101600"/>
                <wp:wrapThrough wrapText="bothSides">
                  <wp:wrapPolygon edited="0">
                    <wp:start x="-160" y="-800"/>
                    <wp:lineTo x="-160" y="24000"/>
                    <wp:lineTo x="21760" y="24000"/>
                    <wp:lineTo x="21760" y="-800"/>
                    <wp:lineTo x="-160" y="-800"/>
                  </wp:wrapPolygon>
                </wp:wrapThrough>
                <wp:docPr id="1" name="Rectangle 1"/>
                <wp:cNvGraphicFramePr/>
                <a:graphic xmlns:a="http://schemas.openxmlformats.org/drawingml/2006/main">
                  <a:graphicData uri="http://schemas.microsoft.com/office/word/2010/wordprocessingShape">
                    <wps:wsp>
                      <wps:cNvSpPr/>
                      <wps:spPr>
                        <a:xfrm>
                          <a:off x="0" y="0"/>
                          <a:ext cx="6858000" cy="685800"/>
                        </a:xfrm>
                        <a:prstGeom prst="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rsidR="00FE1086" w:rsidRPr="00FE1086" w:rsidRDefault="00FE1086" w:rsidP="00FE1086">
                            <w:pPr>
                              <w:jc w:val="center"/>
                              <w:rPr>
                                <w:rFonts w:ascii="Arial" w:hAnsi="Arial" w:cs="Arial"/>
                                <w:b/>
                                <w:color w:val="0D0D0D" w:themeColor="text1" w:themeTint="F2"/>
                                <w:sz w:val="28"/>
                                <w:szCs w:val="28"/>
                              </w:rPr>
                            </w:pPr>
                            <w:r w:rsidRPr="00FE1086">
                              <w:rPr>
                                <w:rFonts w:ascii="Arial" w:hAnsi="Arial" w:cs="Arial"/>
                                <w:b/>
                                <w:color w:val="0D0D0D" w:themeColor="text1" w:themeTint="F2"/>
                                <w:sz w:val="28"/>
                                <w:szCs w:val="28"/>
                              </w:rPr>
                              <w:t>Hanley Swan, St Gabriel’s with St Mary’</w:t>
                            </w:r>
                            <w:r>
                              <w:rPr>
                                <w:rFonts w:ascii="Arial" w:hAnsi="Arial" w:cs="Arial"/>
                                <w:b/>
                                <w:color w:val="0D0D0D" w:themeColor="text1" w:themeTint="F2"/>
                                <w:sz w:val="28"/>
                                <w:szCs w:val="28"/>
                              </w:rPr>
                              <w:t>s C of E P</w:t>
                            </w:r>
                            <w:r w:rsidRPr="00FE1086">
                              <w:rPr>
                                <w:rFonts w:ascii="Arial" w:hAnsi="Arial" w:cs="Arial"/>
                                <w:b/>
                                <w:color w:val="0D0D0D" w:themeColor="text1" w:themeTint="F2"/>
                                <w:sz w:val="28"/>
                                <w:szCs w:val="28"/>
                              </w:rPr>
                              <w:t>rimary School</w:t>
                            </w:r>
                          </w:p>
                          <w:p w:rsidR="007004B6" w:rsidRPr="00FE1086" w:rsidRDefault="007004B6" w:rsidP="00E34C71">
                            <w:pPr>
                              <w:jc w:val="center"/>
                              <w:rPr>
                                <w:rFonts w:ascii="Arial" w:hAnsi="Arial" w:cs="Arial"/>
                                <w:b/>
                                <w:color w:val="0D0D0D" w:themeColor="text1" w:themeTint="F2"/>
                                <w:sz w:val="32"/>
                              </w:rPr>
                            </w:pPr>
                            <w:r w:rsidRPr="00FE1086">
                              <w:rPr>
                                <w:rFonts w:ascii="Arial" w:hAnsi="Arial" w:cs="Arial"/>
                                <w:b/>
                                <w:color w:val="0D0D0D" w:themeColor="text1" w:themeTint="F2"/>
                                <w:sz w:val="32"/>
                              </w:rPr>
                              <w:t>Job Description</w:t>
                            </w:r>
                            <w:r w:rsidR="00E65466" w:rsidRPr="00FE1086">
                              <w:rPr>
                                <w:rFonts w:ascii="Arial" w:hAnsi="Arial" w:cs="Arial"/>
                                <w:b/>
                                <w:color w:val="0D0D0D" w:themeColor="text1" w:themeTint="F2"/>
                                <w:sz w:val="32"/>
                              </w:rPr>
                              <w:t xml:space="preserve"> (Subject to personalisation)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16039" id="Rectangle 1" o:spid="_x0000_s1030" style="position:absolute;left:0;text-align:left;margin-left:-17.4pt;margin-top:2pt;width:54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" fillcolor="#dbe5f1 [660]" strokecolor="#4579b8 [3044]">
                <v:shadow on="t" color="black" opacity="22937f" origin=",.5" offset="0,.63889mm"/>
                <v:textbox>
                  <w:txbxContent>
                    <w:p w:rsidR="00FE1086" w:rsidRPr="00FE1086" w:rsidRDefault="00FE1086" w:rsidP="00FE1086">
                      <w:pPr>
                        <w:jc w:val="center"/>
                        <w:rPr>
                          <w:rFonts w:ascii="Arial" w:hAnsi="Arial" w:cs="Arial"/>
                          <w:b/>
                          <w:color w:val="0D0D0D" w:themeColor="text1" w:themeTint="F2"/>
                          <w:sz w:val="28"/>
                          <w:szCs w:val="28"/>
                        </w:rPr>
                      </w:pPr>
                      <w:r w:rsidRPr="00FE1086">
                        <w:rPr>
                          <w:rFonts w:ascii="Arial" w:hAnsi="Arial" w:cs="Arial"/>
                          <w:b/>
                          <w:color w:val="0D0D0D" w:themeColor="text1" w:themeTint="F2"/>
                          <w:sz w:val="28"/>
                          <w:szCs w:val="28"/>
                        </w:rPr>
                        <w:t>Hanley Swan, St Gabriel’s with St Mary’</w:t>
                      </w:r>
                      <w:r>
                        <w:rPr>
                          <w:rFonts w:ascii="Arial" w:hAnsi="Arial" w:cs="Arial"/>
                          <w:b/>
                          <w:color w:val="0D0D0D" w:themeColor="text1" w:themeTint="F2"/>
                          <w:sz w:val="28"/>
                          <w:szCs w:val="28"/>
                        </w:rPr>
                        <w:t>s C of E P</w:t>
                      </w:r>
                      <w:r w:rsidRPr="00FE1086">
                        <w:rPr>
                          <w:rFonts w:ascii="Arial" w:hAnsi="Arial" w:cs="Arial"/>
                          <w:b/>
                          <w:color w:val="0D0D0D" w:themeColor="text1" w:themeTint="F2"/>
                          <w:sz w:val="28"/>
                          <w:szCs w:val="28"/>
                        </w:rPr>
                        <w:t>rimary School</w:t>
                      </w:r>
                    </w:p>
                    <w:p w:rsidR="007004B6" w:rsidRPr="00FE1086" w:rsidRDefault="007004B6" w:rsidP="00E34C71">
                      <w:pPr>
                        <w:jc w:val="center"/>
                        <w:rPr>
                          <w:rFonts w:ascii="Arial" w:hAnsi="Arial" w:cs="Arial"/>
                          <w:b/>
                          <w:color w:val="0D0D0D" w:themeColor="text1" w:themeTint="F2"/>
                          <w:sz w:val="32"/>
                        </w:rPr>
                      </w:pPr>
                      <w:r w:rsidRPr="00FE1086">
                        <w:rPr>
                          <w:rFonts w:ascii="Arial" w:hAnsi="Arial" w:cs="Arial"/>
                          <w:b/>
                          <w:color w:val="0D0D0D" w:themeColor="text1" w:themeTint="F2"/>
                          <w:sz w:val="32"/>
                        </w:rPr>
                        <w:t>Job Description</w:t>
                      </w:r>
                      <w:r w:rsidR="00E65466" w:rsidRPr="00FE1086">
                        <w:rPr>
                          <w:rFonts w:ascii="Arial" w:hAnsi="Arial" w:cs="Arial"/>
                          <w:b/>
                          <w:color w:val="0D0D0D" w:themeColor="text1" w:themeTint="F2"/>
                          <w:sz w:val="32"/>
                        </w:rPr>
                        <w:t xml:space="preserve"> (Subject to personalisation)</w:t>
                      </w:r>
                    </w:p>
                  </w:txbxContent>
                </v:textbox>
                <w10:wrap type="through"/>
              </v:rect>
            </w:pict>
          </mc:Fallback>
        </mc:AlternateContent>
      </w:r>
    </w:p>
    <w:p w:rsidR="00542E69" w:rsidRPr="00542E69" w:rsidRDefault="00542E69" w:rsidP="00542E69">
      <w:pPr>
        <w:jc w:val="both"/>
        <w:rPr>
          <w:rFonts w:ascii="Arial" w:hAnsi="Arial" w:cs="Arial"/>
          <w:b/>
          <w:sz w:val="22"/>
        </w:rPr>
      </w:pPr>
      <w:r w:rsidRPr="00542E69">
        <w:rPr>
          <w:rFonts w:ascii="Arial" w:hAnsi="Arial" w:cs="Arial"/>
          <w:b/>
          <w:sz w:val="22"/>
        </w:rPr>
        <w:t xml:space="preserve">Name: </w:t>
      </w:r>
    </w:p>
    <w:p w:rsidR="00542E69" w:rsidRPr="00542E69" w:rsidRDefault="00542E69" w:rsidP="00542E69">
      <w:pPr>
        <w:jc w:val="both"/>
        <w:rPr>
          <w:rFonts w:ascii="Arial" w:hAnsi="Arial" w:cs="Arial"/>
          <w:b/>
          <w:sz w:val="22"/>
        </w:rPr>
      </w:pPr>
    </w:p>
    <w:p w:rsidR="00542E69" w:rsidRPr="00542E69" w:rsidRDefault="00542E69" w:rsidP="00542E69">
      <w:pPr>
        <w:jc w:val="both"/>
        <w:rPr>
          <w:rFonts w:ascii="Arial" w:hAnsi="Arial" w:cs="Arial"/>
          <w:sz w:val="22"/>
        </w:rPr>
      </w:pPr>
      <w:r w:rsidRPr="00542E69">
        <w:rPr>
          <w:rFonts w:ascii="Arial" w:hAnsi="Arial" w:cs="Arial"/>
          <w:b/>
          <w:sz w:val="22"/>
        </w:rPr>
        <w:t xml:space="preserve">Job Title:  </w:t>
      </w:r>
      <w:r w:rsidRPr="00542E69">
        <w:rPr>
          <w:rFonts w:ascii="Arial" w:hAnsi="Arial" w:cs="Arial"/>
          <w:b/>
          <w:sz w:val="22"/>
        </w:rPr>
        <w:tab/>
      </w:r>
      <w:r w:rsidRPr="00542E69">
        <w:rPr>
          <w:rFonts w:ascii="Arial" w:hAnsi="Arial" w:cs="Arial"/>
          <w:b/>
          <w:sz w:val="22"/>
        </w:rPr>
        <w:tab/>
      </w:r>
      <w:r w:rsidRPr="00542E69">
        <w:rPr>
          <w:rFonts w:ascii="Arial" w:hAnsi="Arial" w:cs="Arial"/>
          <w:b/>
          <w:sz w:val="22"/>
        </w:rPr>
        <w:tab/>
      </w:r>
      <w:r>
        <w:rPr>
          <w:rFonts w:ascii="Arial" w:hAnsi="Arial" w:cs="Arial"/>
          <w:b/>
          <w:sz w:val="22"/>
        </w:rPr>
        <w:tab/>
      </w:r>
      <w:r w:rsidRPr="00542E69">
        <w:rPr>
          <w:rFonts w:ascii="Arial" w:hAnsi="Arial" w:cs="Arial"/>
          <w:sz w:val="22"/>
        </w:rPr>
        <w:t>Class teacher</w:t>
      </w:r>
      <w:r w:rsidR="00C23701">
        <w:rPr>
          <w:rFonts w:ascii="Arial" w:hAnsi="Arial" w:cs="Arial"/>
          <w:sz w:val="22"/>
        </w:rPr>
        <w:t xml:space="preserve"> </w:t>
      </w:r>
    </w:p>
    <w:p w:rsidR="00542E69" w:rsidRPr="00542E69" w:rsidRDefault="00542E69" w:rsidP="00542E69">
      <w:pPr>
        <w:jc w:val="both"/>
        <w:rPr>
          <w:rFonts w:ascii="Arial" w:hAnsi="Arial" w:cs="Arial"/>
          <w:b/>
          <w:sz w:val="22"/>
        </w:rPr>
      </w:pPr>
    </w:p>
    <w:p w:rsidR="00542E69" w:rsidRPr="00542E69" w:rsidRDefault="00542E69" w:rsidP="00542E69">
      <w:pPr>
        <w:jc w:val="both"/>
        <w:rPr>
          <w:rFonts w:ascii="Arial" w:hAnsi="Arial" w:cs="Arial"/>
          <w:b/>
          <w:sz w:val="22"/>
        </w:rPr>
      </w:pPr>
      <w:r w:rsidRPr="00542E69">
        <w:rPr>
          <w:rFonts w:ascii="Arial" w:hAnsi="Arial" w:cs="Arial"/>
          <w:b/>
          <w:sz w:val="22"/>
        </w:rPr>
        <w:t xml:space="preserve">Additional Responsibilities: </w:t>
      </w:r>
      <w:r>
        <w:rPr>
          <w:rFonts w:ascii="Arial" w:hAnsi="Arial" w:cs="Arial"/>
          <w:b/>
          <w:sz w:val="22"/>
        </w:rPr>
        <w:tab/>
      </w:r>
      <w:r w:rsidRPr="00542E69">
        <w:rPr>
          <w:rFonts w:ascii="Arial" w:hAnsi="Arial" w:cs="Arial"/>
          <w:sz w:val="22"/>
        </w:rPr>
        <w:t>TBC</w:t>
      </w:r>
      <w:r w:rsidRPr="00542E69">
        <w:rPr>
          <w:rFonts w:ascii="Arial" w:hAnsi="Arial" w:cs="Arial"/>
          <w:b/>
          <w:sz w:val="22"/>
        </w:rPr>
        <w:tab/>
      </w:r>
    </w:p>
    <w:p w:rsidR="00542E69" w:rsidRPr="00542E69" w:rsidRDefault="00542E69" w:rsidP="00542E69">
      <w:pPr>
        <w:jc w:val="both"/>
        <w:rPr>
          <w:rFonts w:ascii="Arial" w:hAnsi="Arial" w:cs="Arial"/>
          <w:b/>
          <w:sz w:val="22"/>
        </w:rPr>
      </w:pPr>
    </w:p>
    <w:p w:rsidR="00542E69" w:rsidRPr="00C23701" w:rsidRDefault="00542E69" w:rsidP="00C23701">
      <w:pPr>
        <w:ind w:left="3600" w:hanging="3600"/>
        <w:rPr>
          <w:rFonts w:ascii="Arial" w:eastAsia="Cambria" w:hAnsi="Arial" w:cs="Arial"/>
          <w:b/>
          <w:szCs w:val="22"/>
        </w:rPr>
      </w:pPr>
      <w:r w:rsidRPr="00542E69">
        <w:rPr>
          <w:rFonts w:ascii="Arial" w:hAnsi="Arial" w:cs="Arial"/>
          <w:b/>
          <w:sz w:val="22"/>
        </w:rPr>
        <w:t xml:space="preserve">Salary Scale Point:  </w:t>
      </w:r>
      <w:r>
        <w:rPr>
          <w:rFonts w:ascii="Arial" w:hAnsi="Arial" w:cs="Arial"/>
          <w:b/>
          <w:sz w:val="22"/>
        </w:rPr>
        <w:tab/>
      </w:r>
      <w:r w:rsidR="00355F9E">
        <w:rPr>
          <w:rFonts w:ascii="Arial" w:hAnsi="Arial" w:cs="Arial"/>
          <w:sz w:val="22"/>
        </w:rPr>
        <w:t>MPS 1-2</w:t>
      </w:r>
    </w:p>
    <w:p w:rsidR="00542E69" w:rsidRDefault="00542E69" w:rsidP="00542E69">
      <w:pPr>
        <w:jc w:val="both"/>
        <w:rPr>
          <w:rFonts w:ascii="Arial" w:hAnsi="Arial" w:cs="Arial"/>
          <w:b/>
          <w:sz w:val="22"/>
        </w:rPr>
      </w:pPr>
    </w:p>
    <w:p w:rsidR="00542E69" w:rsidRPr="00542E69" w:rsidRDefault="00542E69" w:rsidP="00542E69">
      <w:pPr>
        <w:jc w:val="both"/>
        <w:rPr>
          <w:rFonts w:ascii="Arial" w:hAnsi="Arial" w:cs="Arial"/>
          <w:sz w:val="22"/>
        </w:rPr>
      </w:pPr>
      <w:r>
        <w:rPr>
          <w:rFonts w:ascii="Arial" w:hAnsi="Arial" w:cs="Arial"/>
          <w:b/>
          <w:sz w:val="22"/>
        </w:rPr>
        <w:t>Employer:</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FE1086">
        <w:rPr>
          <w:rFonts w:ascii="Arial" w:hAnsi="Arial" w:cs="Arial"/>
          <w:sz w:val="22"/>
        </w:rPr>
        <w:t>Hanley and Upton</w:t>
      </w:r>
      <w:r w:rsidRPr="00542E69">
        <w:rPr>
          <w:rFonts w:ascii="Arial" w:hAnsi="Arial" w:cs="Arial"/>
          <w:sz w:val="22"/>
        </w:rPr>
        <w:t xml:space="preserve"> Educational Trust</w:t>
      </w:r>
    </w:p>
    <w:p w:rsidR="00542E69" w:rsidRPr="00542E69" w:rsidRDefault="00542E69" w:rsidP="00542E69">
      <w:pPr>
        <w:jc w:val="both"/>
        <w:rPr>
          <w:rFonts w:ascii="Arial" w:hAnsi="Arial" w:cs="Arial"/>
          <w:sz w:val="22"/>
        </w:rPr>
      </w:pPr>
    </w:p>
    <w:p w:rsidR="00542E69" w:rsidRPr="00542E69" w:rsidRDefault="00542E69" w:rsidP="00542E69">
      <w:pPr>
        <w:jc w:val="both"/>
        <w:rPr>
          <w:rFonts w:ascii="Arial" w:hAnsi="Arial" w:cs="Arial"/>
          <w:b/>
          <w:sz w:val="22"/>
        </w:rPr>
      </w:pPr>
      <w:r w:rsidRPr="00542E69">
        <w:rPr>
          <w:rFonts w:ascii="Arial" w:hAnsi="Arial" w:cs="Arial"/>
          <w:b/>
          <w:sz w:val="22"/>
        </w:rPr>
        <w:t>Relationships</w:t>
      </w:r>
    </w:p>
    <w:p w:rsidR="00542E69" w:rsidRPr="00542E69" w:rsidRDefault="00542E69" w:rsidP="001E4B96">
      <w:pPr>
        <w:pStyle w:val="ListParagraph"/>
        <w:numPr>
          <w:ilvl w:val="0"/>
          <w:numId w:val="11"/>
        </w:numPr>
        <w:jc w:val="both"/>
        <w:rPr>
          <w:rFonts w:ascii="Arial" w:hAnsi="Arial" w:cs="Arial"/>
          <w:sz w:val="22"/>
        </w:rPr>
      </w:pPr>
      <w:r w:rsidRPr="00542E69">
        <w:rPr>
          <w:rFonts w:ascii="Arial" w:hAnsi="Arial" w:cs="Arial"/>
          <w:sz w:val="22"/>
        </w:rPr>
        <w:t xml:space="preserve">The post holder is responsible to the Head </w:t>
      </w:r>
      <w:r w:rsidR="00C23701">
        <w:rPr>
          <w:rFonts w:ascii="Arial" w:hAnsi="Arial" w:cs="Arial"/>
          <w:sz w:val="22"/>
        </w:rPr>
        <w:t>of School</w:t>
      </w:r>
      <w:r w:rsidRPr="00542E69">
        <w:rPr>
          <w:rFonts w:ascii="Arial" w:hAnsi="Arial" w:cs="Arial"/>
          <w:sz w:val="22"/>
        </w:rPr>
        <w:t xml:space="preserve"> for his/her teaching duties and responsibilities and for teaching tasks.</w:t>
      </w:r>
    </w:p>
    <w:p w:rsidR="00542E69" w:rsidRPr="00542E69" w:rsidRDefault="00542E69" w:rsidP="001E4B96">
      <w:pPr>
        <w:pStyle w:val="ListParagraph"/>
        <w:numPr>
          <w:ilvl w:val="0"/>
          <w:numId w:val="11"/>
        </w:numPr>
        <w:jc w:val="both"/>
        <w:rPr>
          <w:rFonts w:ascii="Arial" w:hAnsi="Arial" w:cs="Arial"/>
          <w:sz w:val="22"/>
        </w:rPr>
      </w:pPr>
      <w:r w:rsidRPr="00542E69">
        <w:rPr>
          <w:rFonts w:ascii="Arial" w:hAnsi="Arial" w:cs="Arial"/>
          <w:sz w:val="22"/>
        </w:rPr>
        <w:t>Where relevant the post holder is responsible for the supervision of the work of a teaching assistant.</w:t>
      </w:r>
    </w:p>
    <w:p w:rsidR="00542E69" w:rsidRPr="00542E69" w:rsidRDefault="00542E69" w:rsidP="00542E69">
      <w:pPr>
        <w:jc w:val="both"/>
        <w:rPr>
          <w:rFonts w:ascii="Arial" w:hAnsi="Arial" w:cs="Arial"/>
          <w:sz w:val="22"/>
        </w:rPr>
      </w:pPr>
    </w:p>
    <w:p w:rsidR="00542E69" w:rsidRPr="00542E69" w:rsidRDefault="00542E69" w:rsidP="00542E69">
      <w:pPr>
        <w:jc w:val="both"/>
        <w:rPr>
          <w:rFonts w:ascii="Arial" w:hAnsi="Arial" w:cs="Arial"/>
          <w:b/>
          <w:sz w:val="22"/>
        </w:rPr>
      </w:pPr>
      <w:r w:rsidRPr="00542E69">
        <w:rPr>
          <w:rFonts w:ascii="Arial" w:hAnsi="Arial" w:cs="Arial"/>
          <w:b/>
          <w:sz w:val="22"/>
        </w:rPr>
        <w:t>Job Purpose</w:t>
      </w:r>
    </w:p>
    <w:p w:rsidR="00542E69" w:rsidRPr="00542E69" w:rsidRDefault="00542E69" w:rsidP="001E4B96">
      <w:pPr>
        <w:pStyle w:val="ListParagraph"/>
        <w:numPr>
          <w:ilvl w:val="0"/>
          <w:numId w:val="14"/>
        </w:numPr>
        <w:jc w:val="both"/>
        <w:rPr>
          <w:rFonts w:ascii="Arial" w:hAnsi="Arial" w:cs="Arial"/>
          <w:sz w:val="22"/>
        </w:rPr>
      </w:pPr>
      <w:r w:rsidRPr="00542E69">
        <w:rPr>
          <w:rFonts w:ascii="Arial" w:hAnsi="Arial" w:cs="Arial"/>
          <w:sz w:val="22"/>
        </w:rPr>
        <w:t>To have responsibility for teaching an assigned class and to be responsible for the day to day work and management of classes and the safety and welfare of the pupils as appropriate.</w:t>
      </w:r>
    </w:p>
    <w:p w:rsidR="00542E69" w:rsidRPr="00542E69" w:rsidRDefault="00542E69" w:rsidP="00542E69">
      <w:pPr>
        <w:jc w:val="both"/>
        <w:rPr>
          <w:rFonts w:ascii="Arial" w:hAnsi="Arial" w:cs="Arial"/>
          <w:sz w:val="22"/>
        </w:rPr>
      </w:pPr>
    </w:p>
    <w:p w:rsidR="00542E69" w:rsidRPr="00542E69" w:rsidRDefault="00542E69" w:rsidP="00542E69">
      <w:pPr>
        <w:tabs>
          <w:tab w:val="left" w:pos="1418"/>
          <w:tab w:val="left" w:pos="2127"/>
        </w:tabs>
        <w:ind w:left="2127" w:hanging="2127"/>
        <w:jc w:val="both"/>
        <w:rPr>
          <w:rFonts w:ascii="Arial" w:hAnsi="Arial" w:cs="Arial"/>
          <w:b/>
          <w:sz w:val="22"/>
        </w:rPr>
      </w:pPr>
      <w:r w:rsidRPr="00542E69">
        <w:rPr>
          <w:rFonts w:ascii="Arial" w:hAnsi="Arial" w:cs="Arial"/>
          <w:b/>
          <w:sz w:val="22"/>
        </w:rPr>
        <w:t>Generic Responsibilities:</w:t>
      </w:r>
    </w:p>
    <w:p w:rsidR="00542E69" w:rsidRPr="00542E69" w:rsidRDefault="00542E69" w:rsidP="001E4B96">
      <w:pPr>
        <w:pStyle w:val="ListParagraph"/>
        <w:numPr>
          <w:ilvl w:val="0"/>
          <w:numId w:val="12"/>
        </w:numPr>
        <w:spacing w:after="200"/>
        <w:jc w:val="both"/>
        <w:rPr>
          <w:rFonts w:ascii="Arial" w:hAnsi="Arial" w:cs="Arial"/>
          <w:sz w:val="22"/>
        </w:rPr>
      </w:pPr>
      <w:r w:rsidRPr="00542E69">
        <w:rPr>
          <w:rFonts w:ascii="Arial" w:hAnsi="Arial" w:cs="Arial"/>
          <w:sz w:val="22"/>
        </w:rPr>
        <w:t xml:space="preserve">To promote the aims and objectives of the school and maintain its philosophy of education and to support the </w:t>
      </w:r>
      <w:proofErr w:type="spellStart"/>
      <w:r w:rsidR="00C23701">
        <w:rPr>
          <w:rFonts w:ascii="Arial" w:hAnsi="Arial" w:cs="Arial"/>
          <w:sz w:val="22"/>
        </w:rPr>
        <w:t>Headteacher</w:t>
      </w:r>
      <w:proofErr w:type="spellEnd"/>
      <w:r w:rsidRPr="00542E69">
        <w:rPr>
          <w:rFonts w:ascii="Arial" w:hAnsi="Arial" w:cs="Arial"/>
          <w:sz w:val="22"/>
        </w:rPr>
        <w:t xml:space="preserve"> in promoting the ethos of the School.</w:t>
      </w:r>
    </w:p>
    <w:p w:rsidR="00542E69" w:rsidRPr="00542E69" w:rsidRDefault="00542E69" w:rsidP="001E4B96">
      <w:pPr>
        <w:pStyle w:val="ListParagraph"/>
        <w:numPr>
          <w:ilvl w:val="0"/>
          <w:numId w:val="12"/>
        </w:numPr>
        <w:spacing w:after="200"/>
        <w:jc w:val="both"/>
        <w:rPr>
          <w:rFonts w:ascii="Arial" w:hAnsi="Arial" w:cs="Arial"/>
          <w:sz w:val="22"/>
        </w:rPr>
      </w:pPr>
      <w:r w:rsidRPr="00542E69">
        <w:rPr>
          <w:rFonts w:ascii="Arial" w:hAnsi="Arial" w:cs="Arial"/>
          <w:sz w:val="22"/>
        </w:rPr>
        <w:t>To meet and conform to the appropriate standards set out in the Teachers Standards and the current School Teachers’ Pay and Conditions document or such other revised document/s as identified by the Department for Education.</w:t>
      </w:r>
    </w:p>
    <w:p w:rsidR="00542E69" w:rsidRPr="00542E69" w:rsidRDefault="00542E69" w:rsidP="001E4B96">
      <w:pPr>
        <w:pStyle w:val="ListParagraph"/>
        <w:numPr>
          <w:ilvl w:val="0"/>
          <w:numId w:val="12"/>
        </w:numPr>
        <w:spacing w:after="200"/>
        <w:jc w:val="both"/>
        <w:rPr>
          <w:rFonts w:ascii="Arial" w:hAnsi="Arial" w:cs="Arial"/>
          <w:sz w:val="22"/>
        </w:rPr>
      </w:pPr>
      <w:r w:rsidRPr="00542E69">
        <w:rPr>
          <w:rFonts w:ascii="Arial" w:hAnsi="Arial" w:cs="Arial"/>
          <w:sz w:val="22"/>
        </w:rPr>
        <w:t xml:space="preserve">To follow any current and applicable School Policies under the direction of the Head </w:t>
      </w:r>
      <w:r w:rsidR="00C23701">
        <w:rPr>
          <w:rFonts w:ascii="Arial" w:hAnsi="Arial" w:cs="Arial"/>
          <w:sz w:val="22"/>
        </w:rPr>
        <w:t>of School</w:t>
      </w:r>
      <w:r w:rsidRPr="00542E69">
        <w:rPr>
          <w:rFonts w:ascii="Arial" w:hAnsi="Arial" w:cs="Arial"/>
          <w:sz w:val="22"/>
        </w:rPr>
        <w:t>.</w:t>
      </w:r>
    </w:p>
    <w:p w:rsidR="00FE1086" w:rsidRPr="00FE1086" w:rsidRDefault="00542E69" w:rsidP="00542E69">
      <w:pPr>
        <w:pStyle w:val="ListParagraph"/>
        <w:numPr>
          <w:ilvl w:val="0"/>
          <w:numId w:val="12"/>
        </w:numPr>
        <w:tabs>
          <w:tab w:val="left" w:pos="1418"/>
          <w:tab w:val="left" w:pos="2127"/>
        </w:tabs>
        <w:spacing w:after="200"/>
        <w:jc w:val="both"/>
        <w:rPr>
          <w:rFonts w:ascii="Arial" w:hAnsi="Arial" w:cs="Arial"/>
          <w:b/>
          <w:sz w:val="22"/>
        </w:rPr>
      </w:pPr>
      <w:r w:rsidRPr="00FE1086">
        <w:rPr>
          <w:rFonts w:ascii="Arial" w:hAnsi="Arial" w:cs="Arial"/>
          <w:sz w:val="22"/>
        </w:rPr>
        <w:t>To respond to the needs of the school, with particular reference to the teaching of groups and classes within the school, as deemed necessary by the</w:t>
      </w:r>
      <w:r w:rsidR="00C23701" w:rsidRPr="00FE1086">
        <w:rPr>
          <w:rFonts w:ascii="Arial" w:hAnsi="Arial" w:cs="Arial"/>
          <w:sz w:val="22"/>
        </w:rPr>
        <w:t xml:space="preserve"> </w:t>
      </w:r>
      <w:proofErr w:type="spellStart"/>
      <w:r w:rsidR="00C23701" w:rsidRPr="00FE1086">
        <w:rPr>
          <w:rFonts w:ascii="Arial" w:hAnsi="Arial" w:cs="Arial"/>
          <w:sz w:val="22"/>
        </w:rPr>
        <w:t>Headteacher</w:t>
      </w:r>
      <w:proofErr w:type="spellEnd"/>
      <w:r w:rsidR="00FE1086">
        <w:rPr>
          <w:rFonts w:ascii="Arial" w:hAnsi="Arial" w:cs="Arial"/>
          <w:sz w:val="22"/>
        </w:rPr>
        <w:t>.</w:t>
      </w:r>
      <w:r w:rsidR="00C23701" w:rsidRPr="00FE1086">
        <w:rPr>
          <w:rFonts w:ascii="Arial" w:hAnsi="Arial" w:cs="Arial"/>
          <w:sz w:val="22"/>
        </w:rPr>
        <w:t xml:space="preserve"> </w:t>
      </w:r>
    </w:p>
    <w:p w:rsidR="00542E69" w:rsidRPr="00FE1086" w:rsidRDefault="00542E69" w:rsidP="00FE1086">
      <w:pPr>
        <w:tabs>
          <w:tab w:val="left" w:pos="1418"/>
          <w:tab w:val="left" w:pos="2127"/>
        </w:tabs>
        <w:spacing w:after="200"/>
        <w:jc w:val="both"/>
        <w:rPr>
          <w:rFonts w:ascii="Arial" w:hAnsi="Arial" w:cs="Arial"/>
          <w:b/>
          <w:sz w:val="22"/>
        </w:rPr>
      </w:pPr>
      <w:r w:rsidRPr="00FE1086">
        <w:rPr>
          <w:rFonts w:ascii="Arial" w:hAnsi="Arial" w:cs="Arial"/>
          <w:b/>
          <w:sz w:val="22"/>
        </w:rPr>
        <w:t>Specific Responsibilities- Class teacher</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t>To meet the expectations of a class teacher as determined by the Teachers’ Standards document and the School Teachers’ Pay and Conditions Document</w:t>
      </w:r>
      <w:r w:rsidRPr="00542E69">
        <w:rPr>
          <w:rFonts w:ascii="Arial" w:hAnsi="Arial" w:cs="Arial"/>
          <w:sz w:val="22"/>
          <w:lang w:eastAsia="en-GB"/>
        </w:rPr>
        <w:t xml:space="preserve"> and to locally agreed conditions of employment to the extent that they are incorporated in the </w:t>
      </w:r>
      <w:proofErr w:type="spellStart"/>
      <w:r w:rsidRPr="00542E69">
        <w:rPr>
          <w:rFonts w:ascii="Arial" w:hAnsi="Arial" w:cs="Arial"/>
          <w:sz w:val="22"/>
          <w:lang w:eastAsia="en-GB"/>
        </w:rPr>
        <w:t>postholder’s</w:t>
      </w:r>
      <w:proofErr w:type="spellEnd"/>
      <w:r w:rsidRPr="00542E69">
        <w:rPr>
          <w:rFonts w:ascii="Arial" w:hAnsi="Arial" w:cs="Arial"/>
          <w:sz w:val="22"/>
          <w:lang w:eastAsia="en-GB"/>
        </w:rPr>
        <w:t xml:space="preserve"> individual contract of employment.</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t>To create and manage a caring, supportive and purposeful classroom environment.</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t>To plan and prepare lessons in order to deliver the National Curriculum</w:t>
      </w:r>
      <w:r w:rsidRPr="00542E69">
        <w:rPr>
          <w:rFonts w:ascii="Arial" w:hAnsi="Arial" w:cs="Arial"/>
          <w:sz w:val="22"/>
          <w:lang w:eastAsia="en-GB"/>
        </w:rPr>
        <w:t xml:space="preserve"> and the school‛s schemes of work, ensuring teaching is of the highest standard.</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t>To identify clear teaching objectives and learning outcomes with appropriate challenges and high expectations.</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t>To organise and manage groups or individual pupils ensuring differentiation of learning needs, reflecting all abilities.</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t>To plan opportunities to develop the social, cultural and emotional aspects of pupils’ learning.</w:t>
      </w:r>
    </w:p>
    <w:p w:rsidR="00542E69" w:rsidRPr="00542E69" w:rsidRDefault="00542E69" w:rsidP="001E4B96">
      <w:pPr>
        <w:widowControl w:val="0"/>
        <w:numPr>
          <w:ilvl w:val="0"/>
          <w:numId w:val="13"/>
        </w:numPr>
        <w:tabs>
          <w:tab w:val="left" w:pos="-1440"/>
        </w:tabs>
        <w:autoSpaceDE w:val="0"/>
        <w:autoSpaceDN w:val="0"/>
        <w:adjustRightInd w:val="0"/>
        <w:jc w:val="both"/>
        <w:rPr>
          <w:rFonts w:ascii="Arial" w:hAnsi="Arial" w:cs="Arial"/>
          <w:sz w:val="22"/>
          <w:lang w:eastAsia="en-GB"/>
        </w:rPr>
      </w:pPr>
      <w:r w:rsidRPr="00542E69">
        <w:rPr>
          <w:rFonts w:ascii="Arial" w:hAnsi="Arial" w:cs="Arial"/>
          <w:sz w:val="22"/>
          <w:lang w:eastAsia="en-GB"/>
        </w:rPr>
        <w:t>To mark attendance registers, ensuring absence and lateness are accounted for, communicating with the school office staff when they are not.</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t>To maintain a regular system of monitoring, assessment record keeping and reporting of pupils’ progress.</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lastRenderedPageBreak/>
        <w:t>To ensure appropriate records are available for the transfer of pupils.</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t>To communicate and consult with parents on all aspects of their children’s education - academic, social and emotional.</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t>To work co-operatively as part of a phase team, including planning work and supervising support staff and parent helpers.</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t>To actively take part in professional development, sharing expertise and experiences as required.</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t>To actively extend own professional learning using collaborative study, attendance at INSET and reading to keep abreast of new developments.</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t>To work alongside other members of staff to review and innovate the curriculum.</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t>To participate as required in meetings with colleagues, other professionals and parents.</w:t>
      </w:r>
    </w:p>
    <w:p w:rsidR="00542E69" w:rsidRPr="00542E69" w:rsidRDefault="00542E69" w:rsidP="001E4B96">
      <w:pPr>
        <w:pStyle w:val="ListParagraph"/>
        <w:widowControl w:val="0"/>
        <w:numPr>
          <w:ilvl w:val="0"/>
          <w:numId w:val="13"/>
        </w:numPr>
        <w:autoSpaceDE w:val="0"/>
        <w:autoSpaceDN w:val="0"/>
        <w:adjustRightInd w:val="0"/>
        <w:contextualSpacing w:val="0"/>
        <w:jc w:val="both"/>
        <w:rPr>
          <w:rFonts w:ascii="Arial" w:hAnsi="Arial" w:cs="Arial"/>
          <w:sz w:val="22"/>
          <w:lang w:eastAsia="en-GB"/>
        </w:rPr>
      </w:pPr>
      <w:r w:rsidRPr="00542E69">
        <w:rPr>
          <w:rFonts w:ascii="Arial" w:hAnsi="Arial" w:cs="Arial"/>
          <w:sz w:val="22"/>
          <w:lang w:eastAsia="en-GB"/>
        </w:rPr>
        <w:t>To maintain a stimulating, organised, interactive and informative learning environment that encourages each child to achieve their potential.</w:t>
      </w:r>
    </w:p>
    <w:p w:rsidR="00542E69" w:rsidRPr="00542E69" w:rsidRDefault="00542E69" w:rsidP="001E4B96">
      <w:pPr>
        <w:widowControl w:val="0"/>
        <w:numPr>
          <w:ilvl w:val="0"/>
          <w:numId w:val="13"/>
        </w:numPr>
        <w:suppressAutoHyphens/>
        <w:overflowPunct w:val="0"/>
        <w:autoSpaceDE w:val="0"/>
        <w:autoSpaceDN w:val="0"/>
        <w:adjustRightInd w:val="0"/>
        <w:jc w:val="both"/>
        <w:textAlignment w:val="baseline"/>
        <w:rPr>
          <w:rFonts w:ascii="Arial" w:hAnsi="Arial" w:cs="Arial"/>
          <w:sz w:val="22"/>
        </w:rPr>
      </w:pPr>
      <w:r w:rsidRPr="00542E69">
        <w:rPr>
          <w:rFonts w:ascii="Arial" w:hAnsi="Arial" w:cs="Arial"/>
          <w:sz w:val="22"/>
        </w:rPr>
        <w:t>Contribute to the development, implementation and evaluation of the school’s policies, practices and procedures in such a way as to support the school’s values and vision;</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t>To follow guidance and support from members of the leadership team.</w:t>
      </w:r>
    </w:p>
    <w:p w:rsidR="00542E69" w:rsidRPr="00542E69" w:rsidRDefault="00542E69" w:rsidP="001E4B96">
      <w:pPr>
        <w:widowControl w:val="0"/>
        <w:numPr>
          <w:ilvl w:val="0"/>
          <w:numId w:val="13"/>
        </w:numPr>
        <w:tabs>
          <w:tab w:val="left" w:pos="-1440"/>
        </w:tabs>
        <w:autoSpaceDE w:val="0"/>
        <w:autoSpaceDN w:val="0"/>
        <w:adjustRightInd w:val="0"/>
        <w:jc w:val="both"/>
        <w:rPr>
          <w:rFonts w:ascii="Arial" w:hAnsi="Arial" w:cs="Arial"/>
          <w:sz w:val="22"/>
          <w:lang w:eastAsia="en-GB"/>
        </w:rPr>
      </w:pPr>
      <w:r w:rsidRPr="00542E69">
        <w:rPr>
          <w:rFonts w:ascii="Arial" w:hAnsi="Arial" w:cs="Arial"/>
          <w:sz w:val="22"/>
          <w:lang w:eastAsia="en-GB"/>
        </w:rPr>
        <w:t>To control and oversee the us</w:t>
      </w:r>
      <w:r w:rsidR="00737229">
        <w:rPr>
          <w:rFonts w:ascii="Arial" w:hAnsi="Arial" w:cs="Arial"/>
          <w:sz w:val="22"/>
          <w:lang w:eastAsia="en-GB"/>
        </w:rPr>
        <w:t>e and storage of books, statione</w:t>
      </w:r>
      <w:r w:rsidRPr="00542E69">
        <w:rPr>
          <w:rFonts w:ascii="Arial" w:hAnsi="Arial" w:cs="Arial"/>
          <w:sz w:val="22"/>
          <w:lang w:eastAsia="en-GB"/>
        </w:rPr>
        <w:t>ry and other teaching materials related to their teaching, ensuring that appropriate Health and Safety Regulations are observed.</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t>To actively and positively participate in performance management reviews.</w:t>
      </w:r>
    </w:p>
    <w:p w:rsidR="00542E69" w:rsidRPr="00542E69" w:rsidRDefault="00542E69" w:rsidP="001E4B96">
      <w:pPr>
        <w:widowControl w:val="0"/>
        <w:numPr>
          <w:ilvl w:val="0"/>
          <w:numId w:val="13"/>
        </w:numPr>
        <w:suppressAutoHyphens/>
        <w:overflowPunct w:val="0"/>
        <w:autoSpaceDE w:val="0"/>
        <w:autoSpaceDN w:val="0"/>
        <w:adjustRightInd w:val="0"/>
        <w:jc w:val="both"/>
        <w:textAlignment w:val="baseline"/>
        <w:rPr>
          <w:rFonts w:ascii="Arial" w:hAnsi="Arial" w:cs="Arial"/>
          <w:sz w:val="22"/>
        </w:rPr>
      </w:pPr>
      <w:r w:rsidRPr="00542E69">
        <w:rPr>
          <w:rFonts w:ascii="Arial" w:hAnsi="Arial" w:cs="Arial"/>
          <w:sz w:val="22"/>
        </w:rPr>
        <w:t>Promote the safety and well-being of pupils.</w:t>
      </w:r>
    </w:p>
    <w:p w:rsidR="00542E69" w:rsidRPr="00542E69" w:rsidRDefault="00542E69" w:rsidP="001E4B96">
      <w:pPr>
        <w:widowControl w:val="0"/>
        <w:numPr>
          <w:ilvl w:val="0"/>
          <w:numId w:val="13"/>
        </w:numPr>
        <w:suppressAutoHyphens/>
        <w:overflowPunct w:val="0"/>
        <w:autoSpaceDE w:val="0"/>
        <w:autoSpaceDN w:val="0"/>
        <w:adjustRightInd w:val="0"/>
        <w:jc w:val="both"/>
        <w:textAlignment w:val="baseline"/>
        <w:rPr>
          <w:rFonts w:ascii="Arial" w:hAnsi="Arial" w:cs="Arial"/>
          <w:sz w:val="22"/>
        </w:rPr>
      </w:pPr>
      <w:r w:rsidRPr="00542E69">
        <w:rPr>
          <w:rFonts w:ascii="Arial" w:hAnsi="Arial" w:cs="Arial"/>
          <w:sz w:val="22"/>
        </w:rPr>
        <w:t xml:space="preserve">Maintain good order and discipline among pupils </w:t>
      </w:r>
      <w:r w:rsidRPr="00542E69">
        <w:rPr>
          <w:rFonts w:ascii="Arial" w:hAnsi="Arial" w:cs="Arial"/>
          <w:sz w:val="22"/>
          <w:lang w:eastAsia="en-GB"/>
        </w:rPr>
        <w:t>in line with the school‛s Behaviour Policy.</w:t>
      </w:r>
    </w:p>
    <w:p w:rsidR="00542E69" w:rsidRPr="00542E69" w:rsidRDefault="00542E69" w:rsidP="001E4B96">
      <w:pPr>
        <w:pStyle w:val="ListParagraph"/>
        <w:widowControl w:val="0"/>
        <w:numPr>
          <w:ilvl w:val="0"/>
          <w:numId w:val="13"/>
        </w:numPr>
        <w:autoSpaceDE w:val="0"/>
        <w:autoSpaceDN w:val="0"/>
        <w:adjustRightInd w:val="0"/>
        <w:contextualSpacing w:val="0"/>
        <w:jc w:val="both"/>
        <w:rPr>
          <w:rFonts w:ascii="Arial" w:hAnsi="Arial" w:cs="Arial"/>
          <w:sz w:val="22"/>
          <w:lang w:eastAsia="en-GB"/>
        </w:rPr>
      </w:pPr>
      <w:r w:rsidRPr="00542E69">
        <w:rPr>
          <w:rFonts w:ascii="Arial" w:hAnsi="Arial" w:cs="Arial"/>
          <w:sz w:val="22"/>
          <w:lang w:eastAsia="en-GB"/>
        </w:rPr>
        <w:t>Play a full part in the life of the school community, to support its distinctive mission and ethos and to encourage staff and pupils to follow this example.</w:t>
      </w:r>
    </w:p>
    <w:p w:rsidR="00542E69" w:rsidRPr="00542E69" w:rsidRDefault="00542E69" w:rsidP="001E4B96">
      <w:pPr>
        <w:widowControl w:val="0"/>
        <w:numPr>
          <w:ilvl w:val="0"/>
          <w:numId w:val="13"/>
        </w:numPr>
        <w:tabs>
          <w:tab w:val="left" w:pos="709"/>
        </w:tabs>
        <w:suppressAutoHyphens/>
        <w:overflowPunct w:val="0"/>
        <w:autoSpaceDE w:val="0"/>
        <w:autoSpaceDN w:val="0"/>
        <w:adjustRightInd w:val="0"/>
        <w:jc w:val="both"/>
        <w:textAlignment w:val="baseline"/>
        <w:rPr>
          <w:rFonts w:ascii="Arial" w:hAnsi="Arial" w:cs="Arial"/>
          <w:sz w:val="22"/>
        </w:rPr>
      </w:pPr>
      <w:r w:rsidRPr="00542E69">
        <w:rPr>
          <w:rFonts w:ascii="Arial" w:hAnsi="Arial" w:cs="Arial"/>
          <w:sz w:val="22"/>
        </w:rPr>
        <w:t>At all times ensure that priority is given to the safeguarding of young people and that Safeguarding Policies and Procedures are followed.</w:t>
      </w:r>
    </w:p>
    <w:p w:rsidR="00542E69" w:rsidRPr="00542E69" w:rsidRDefault="00542E69" w:rsidP="001E4B96">
      <w:pPr>
        <w:pStyle w:val="ListParagraph"/>
        <w:numPr>
          <w:ilvl w:val="0"/>
          <w:numId w:val="13"/>
        </w:numPr>
        <w:jc w:val="both"/>
        <w:rPr>
          <w:rFonts w:ascii="Arial" w:hAnsi="Arial" w:cs="Arial"/>
          <w:sz w:val="22"/>
        </w:rPr>
      </w:pPr>
      <w:r w:rsidRPr="00542E69">
        <w:rPr>
          <w:rFonts w:ascii="Arial" w:hAnsi="Arial" w:cs="Arial"/>
          <w:sz w:val="22"/>
        </w:rPr>
        <w:t xml:space="preserve">To carry out any other duty which is deemed reasonable by the </w:t>
      </w:r>
      <w:proofErr w:type="spellStart"/>
      <w:r w:rsidR="00FE1086">
        <w:rPr>
          <w:rFonts w:ascii="Arial" w:hAnsi="Arial" w:cs="Arial"/>
          <w:sz w:val="22"/>
        </w:rPr>
        <w:t>Headteacher</w:t>
      </w:r>
      <w:proofErr w:type="spellEnd"/>
      <w:r w:rsidR="00FE1086">
        <w:rPr>
          <w:rFonts w:ascii="Arial" w:hAnsi="Arial" w:cs="Arial"/>
          <w:sz w:val="22"/>
        </w:rPr>
        <w:t>.</w:t>
      </w:r>
    </w:p>
    <w:p w:rsidR="00542E69" w:rsidRPr="00542E69" w:rsidRDefault="00542E69" w:rsidP="00542E69">
      <w:pPr>
        <w:tabs>
          <w:tab w:val="left" w:pos="1418"/>
          <w:tab w:val="left" w:pos="2127"/>
        </w:tabs>
        <w:jc w:val="both"/>
        <w:rPr>
          <w:rFonts w:ascii="Arial" w:hAnsi="Arial" w:cs="Arial"/>
          <w:sz w:val="22"/>
        </w:rPr>
      </w:pPr>
    </w:p>
    <w:p w:rsidR="00542E69" w:rsidRPr="00542E69" w:rsidRDefault="00542E69" w:rsidP="00542E69">
      <w:pPr>
        <w:jc w:val="both"/>
        <w:rPr>
          <w:rFonts w:ascii="Arial" w:hAnsi="Arial" w:cs="Arial"/>
          <w:b/>
          <w:sz w:val="22"/>
        </w:rPr>
      </w:pPr>
      <w:r w:rsidRPr="00542E69">
        <w:rPr>
          <w:rFonts w:ascii="Arial" w:hAnsi="Arial" w:cs="Arial"/>
          <w:b/>
          <w:sz w:val="22"/>
        </w:rPr>
        <w:t>Special Conditions</w:t>
      </w:r>
    </w:p>
    <w:p w:rsidR="00542E69" w:rsidRPr="00542E69" w:rsidRDefault="00542E69" w:rsidP="00542E69">
      <w:pPr>
        <w:jc w:val="both"/>
        <w:rPr>
          <w:rFonts w:ascii="Arial" w:hAnsi="Arial" w:cs="Arial"/>
          <w:b/>
          <w:sz w:val="22"/>
        </w:rPr>
      </w:pPr>
    </w:p>
    <w:p w:rsidR="00542E69" w:rsidRPr="00542E69" w:rsidRDefault="00542E69" w:rsidP="00542E69">
      <w:pPr>
        <w:jc w:val="both"/>
        <w:rPr>
          <w:rFonts w:ascii="Arial" w:hAnsi="Arial" w:cs="Arial"/>
          <w:sz w:val="22"/>
        </w:rPr>
      </w:pPr>
      <w:r w:rsidRPr="00542E69">
        <w:rPr>
          <w:rFonts w:ascii="Arial" w:hAnsi="Arial" w:cs="Arial"/>
          <w:sz w:val="22"/>
        </w:rPr>
        <w:t xml:space="preserve">The </w:t>
      </w:r>
      <w:proofErr w:type="spellStart"/>
      <w:r w:rsidRPr="00542E69">
        <w:rPr>
          <w:rFonts w:ascii="Arial" w:hAnsi="Arial" w:cs="Arial"/>
          <w:sz w:val="22"/>
        </w:rPr>
        <w:t>postholder</w:t>
      </w:r>
      <w:proofErr w:type="spellEnd"/>
      <w:r w:rsidRPr="00542E69">
        <w:rPr>
          <w:rFonts w:ascii="Arial" w:hAnsi="Arial" w:cs="Arial"/>
          <w:sz w:val="22"/>
        </w:rPr>
        <w:t xml:space="preserve"> will be subject to an enhanced DBS disclosure and suitability check to satisfy child protection requirements.  The post is exempt from the provisions of the Rehabilitation of Offenders Act and all convictions or cautions must be declared.</w:t>
      </w:r>
    </w:p>
    <w:p w:rsidR="00542E69" w:rsidRPr="00542E69" w:rsidRDefault="00542E69" w:rsidP="00542E69">
      <w:pPr>
        <w:jc w:val="both"/>
        <w:rPr>
          <w:rFonts w:ascii="Arial" w:hAnsi="Arial" w:cs="Arial"/>
          <w:sz w:val="22"/>
        </w:rPr>
      </w:pPr>
    </w:p>
    <w:p w:rsidR="00542E69" w:rsidRPr="00542E69" w:rsidRDefault="00542E69" w:rsidP="00542E69">
      <w:pPr>
        <w:tabs>
          <w:tab w:val="left" w:pos="2268"/>
        </w:tabs>
        <w:spacing w:line="276" w:lineRule="auto"/>
        <w:jc w:val="both"/>
        <w:rPr>
          <w:rFonts w:ascii="Arial" w:hAnsi="Arial" w:cs="Arial"/>
          <w:sz w:val="22"/>
        </w:rPr>
      </w:pPr>
      <w:r w:rsidRPr="00542E69">
        <w:rPr>
          <w:rFonts w:ascii="Arial" w:hAnsi="Arial" w:cs="Arial"/>
          <w:sz w:val="22"/>
        </w:rPr>
        <w:t>At all times ensure that priority is given to the safeguarding of young people and that Safeguarding Policies and Procedures are followed.</w:t>
      </w:r>
    </w:p>
    <w:p w:rsidR="00542E69" w:rsidRPr="00542E69" w:rsidRDefault="00542E69" w:rsidP="00542E69">
      <w:pPr>
        <w:jc w:val="both"/>
        <w:rPr>
          <w:rFonts w:ascii="Arial" w:hAnsi="Arial" w:cs="Arial"/>
          <w:sz w:val="22"/>
        </w:rPr>
      </w:pPr>
    </w:p>
    <w:p w:rsidR="00542E69" w:rsidRPr="00542E69" w:rsidRDefault="00542E69" w:rsidP="00542E69">
      <w:pPr>
        <w:jc w:val="both"/>
        <w:rPr>
          <w:rFonts w:ascii="Arial" w:hAnsi="Arial" w:cs="Arial"/>
          <w:sz w:val="22"/>
        </w:rPr>
      </w:pPr>
      <w:r w:rsidRPr="00542E69">
        <w:rPr>
          <w:rFonts w:ascii="Arial" w:hAnsi="Arial" w:cs="Arial"/>
          <w:sz w:val="22"/>
        </w:rPr>
        <w:t>This Job Description may be amended at any time, according to the changing priorities of the school as identified within the school’s strategic plan and in consultation with the post holder.</w:t>
      </w:r>
    </w:p>
    <w:p w:rsidR="00542E69" w:rsidRPr="00542E69" w:rsidRDefault="00542E69" w:rsidP="00542E69">
      <w:pPr>
        <w:tabs>
          <w:tab w:val="left" w:pos="1418"/>
          <w:tab w:val="left" w:pos="2127"/>
        </w:tabs>
        <w:jc w:val="both"/>
        <w:rPr>
          <w:rFonts w:ascii="Arial" w:hAnsi="Arial" w:cs="Arial"/>
          <w:sz w:val="22"/>
        </w:rPr>
      </w:pPr>
    </w:p>
    <w:p w:rsidR="00542E69" w:rsidRPr="00542E69" w:rsidRDefault="00542E69" w:rsidP="00542E69">
      <w:pPr>
        <w:tabs>
          <w:tab w:val="left" w:pos="1418"/>
          <w:tab w:val="left" w:pos="2127"/>
        </w:tabs>
        <w:jc w:val="both"/>
        <w:rPr>
          <w:rFonts w:ascii="Arial" w:hAnsi="Arial" w:cs="Arial"/>
          <w:sz w:val="22"/>
        </w:rPr>
      </w:pPr>
    </w:p>
    <w:p w:rsidR="00542E69" w:rsidRPr="00542E69" w:rsidRDefault="00542E69" w:rsidP="00542E69">
      <w:pPr>
        <w:jc w:val="both"/>
        <w:rPr>
          <w:rFonts w:ascii="Arial" w:hAnsi="Arial" w:cs="Arial"/>
          <w:sz w:val="22"/>
        </w:rPr>
      </w:pPr>
      <w:r w:rsidRPr="00542E69">
        <w:rPr>
          <w:rFonts w:ascii="Arial" w:hAnsi="Arial" w:cs="Arial"/>
          <w:sz w:val="22"/>
        </w:rPr>
        <w:t xml:space="preserve">Signed </w:t>
      </w:r>
      <w:proofErr w:type="gramStart"/>
      <w:r w:rsidRPr="00542E69">
        <w:rPr>
          <w:rFonts w:ascii="Arial" w:hAnsi="Arial" w:cs="Arial"/>
          <w:sz w:val="22"/>
        </w:rPr>
        <w:t>......................</w:t>
      </w:r>
      <w:r w:rsidR="00FE1086">
        <w:rPr>
          <w:rFonts w:ascii="Arial" w:hAnsi="Arial" w:cs="Arial"/>
          <w:sz w:val="22"/>
        </w:rPr>
        <w:t>..............</w:t>
      </w:r>
      <w:r w:rsidRPr="00542E69">
        <w:rPr>
          <w:rFonts w:ascii="Arial" w:hAnsi="Arial" w:cs="Arial"/>
          <w:sz w:val="22"/>
        </w:rPr>
        <w:t>.(</w:t>
      </w:r>
      <w:proofErr w:type="spellStart"/>
      <w:proofErr w:type="gramEnd"/>
      <w:r w:rsidRPr="00542E69">
        <w:rPr>
          <w:rFonts w:ascii="Arial" w:hAnsi="Arial" w:cs="Arial"/>
          <w:sz w:val="22"/>
        </w:rPr>
        <w:t>postholder</w:t>
      </w:r>
      <w:proofErr w:type="spellEnd"/>
      <w:r w:rsidRPr="00542E69">
        <w:rPr>
          <w:rFonts w:ascii="Arial" w:hAnsi="Arial" w:cs="Arial"/>
          <w:sz w:val="22"/>
        </w:rPr>
        <w:t xml:space="preserve">)                                        </w:t>
      </w:r>
      <w:r w:rsidRPr="00542E69">
        <w:rPr>
          <w:rFonts w:ascii="Arial" w:hAnsi="Arial" w:cs="Arial"/>
          <w:sz w:val="22"/>
        </w:rPr>
        <w:tab/>
        <w:t>Date ..............</w:t>
      </w:r>
    </w:p>
    <w:p w:rsidR="00542E69" w:rsidRPr="00542E69" w:rsidRDefault="00542E69" w:rsidP="00542E69">
      <w:pPr>
        <w:jc w:val="both"/>
        <w:rPr>
          <w:rFonts w:ascii="Arial" w:hAnsi="Arial" w:cs="Arial"/>
          <w:sz w:val="22"/>
        </w:rPr>
      </w:pPr>
    </w:p>
    <w:p w:rsidR="00542E69" w:rsidRPr="00542E69" w:rsidRDefault="00542E69" w:rsidP="00542E69">
      <w:pPr>
        <w:jc w:val="both"/>
        <w:rPr>
          <w:rFonts w:ascii="Arial" w:hAnsi="Arial" w:cs="Arial"/>
          <w:sz w:val="22"/>
        </w:rPr>
      </w:pPr>
    </w:p>
    <w:p w:rsidR="00542E69" w:rsidRPr="00542E69" w:rsidRDefault="00542E69" w:rsidP="00542E69">
      <w:pPr>
        <w:jc w:val="both"/>
        <w:rPr>
          <w:rFonts w:ascii="Arial" w:hAnsi="Arial" w:cs="Arial"/>
          <w:sz w:val="22"/>
        </w:rPr>
      </w:pPr>
      <w:r w:rsidRPr="00542E69">
        <w:rPr>
          <w:rFonts w:ascii="Arial" w:hAnsi="Arial" w:cs="Arial"/>
          <w:sz w:val="22"/>
        </w:rPr>
        <w:t xml:space="preserve">Signed </w:t>
      </w:r>
      <w:proofErr w:type="gramStart"/>
      <w:r w:rsidRPr="00542E69">
        <w:rPr>
          <w:rFonts w:ascii="Arial" w:hAnsi="Arial" w:cs="Arial"/>
          <w:sz w:val="22"/>
        </w:rPr>
        <w:t>.......................</w:t>
      </w:r>
      <w:r w:rsidR="00FE1086">
        <w:rPr>
          <w:rFonts w:ascii="Arial" w:hAnsi="Arial" w:cs="Arial"/>
          <w:sz w:val="22"/>
        </w:rPr>
        <w:t>.............</w:t>
      </w:r>
      <w:r w:rsidRPr="00542E69">
        <w:rPr>
          <w:rFonts w:ascii="Arial" w:hAnsi="Arial" w:cs="Arial"/>
          <w:sz w:val="22"/>
        </w:rPr>
        <w:t>(</w:t>
      </w:r>
      <w:proofErr w:type="spellStart"/>
      <w:proofErr w:type="gramEnd"/>
      <w:r w:rsidRPr="00542E69">
        <w:rPr>
          <w:rFonts w:ascii="Arial" w:hAnsi="Arial" w:cs="Arial"/>
          <w:sz w:val="22"/>
        </w:rPr>
        <w:t>Headteacher</w:t>
      </w:r>
      <w:proofErr w:type="spellEnd"/>
      <w:r w:rsidRPr="00542E69">
        <w:rPr>
          <w:rFonts w:ascii="Arial" w:hAnsi="Arial" w:cs="Arial"/>
          <w:sz w:val="22"/>
        </w:rPr>
        <w:t>)</w:t>
      </w:r>
      <w:r w:rsidRPr="00542E69">
        <w:rPr>
          <w:rFonts w:ascii="Arial" w:hAnsi="Arial" w:cs="Arial"/>
          <w:sz w:val="22"/>
        </w:rPr>
        <w:tab/>
      </w:r>
      <w:r w:rsidR="00C23701">
        <w:rPr>
          <w:rFonts w:ascii="Arial" w:hAnsi="Arial" w:cs="Arial"/>
          <w:sz w:val="22"/>
        </w:rPr>
        <w:tab/>
      </w:r>
      <w:r w:rsidR="00FE1086">
        <w:rPr>
          <w:rFonts w:ascii="Arial" w:hAnsi="Arial" w:cs="Arial"/>
          <w:sz w:val="22"/>
        </w:rPr>
        <w:tab/>
      </w:r>
      <w:r w:rsidRPr="00542E69">
        <w:rPr>
          <w:rFonts w:ascii="Arial" w:hAnsi="Arial" w:cs="Arial"/>
          <w:sz w:val="22"/>
        </w:rPr>
        <w:tab/>
        <w:t>Date ..............</w:t>
      </w:r>
    </w:p>
    <w:p w:rsidR="00542E69" w:rsidRPr="00542E69" w:rsidRDefault="00542E69" w:rsidP="00542E69">
      <w:pPr>
        <w:jc w:val="both"/>
        <w:rPr>
          <w:rFonts w:ascii="Arial" w:hAnsi="Arial" w:cs="Arial"/>
          <w:i/>
          <w:sz w:val="18"/>
        </w:rPr>
      </w:pPr>
      <w:proofErr w:type="gramStart"/>
      <w:r w:rsidRPr="00542E69">
        <w:rPr>
          <w:rFonts w:ascii="Arial" w:hAnsi="Arial" w:cs="Arial"/>
          <w:i/>
          <w:sz w:val="18"/>
        </w:rPr>
        <w:t>for</w:t>
      </w:r>
      <w:proofErr w:type="gramEnd"/>
      <w:r w:rsidRPr="00542E69">
        <w:rPr>
          <w:rFonts w:ascii="Arial" w:hAnsi="Arial" w:cs="Arial"/>
          <w:i/>
          <w:sz w:val="18"/>
        </w:rPr>
        <w:t xml:space="preserve"> and on behalf of </w:t>
      </w:r>
      <w:r w:rsidR="00FE1086">
        <w:rPr>
          <w:rFonts w:ascii="Arial" w:hAnsi="Arial" w:cs="Arial"/>
          <w:i/>
          <w:sz w:val="18"/>
        </w:rPr>
        <w:t>Hanley Swan, St Gabriel’s with St Mary’s c of E Primary School</w:t>
      </w:r>
    </w:p>
    <w:p w:rsidR="00542E69" w:rsidRPr="00542E69" w:rsidRDefault="00542E69" w:rsidP="00542E69">
      <w:pPr>
        <w:jc w:val="both"/>
        <w:rPr>
          <w:rFonts w:ascii="Arial" w:hAnsi="Arial" w:cs="Arial"/>
          <w:i/>
          <w:sz w:val="18"/>
        </w:rPr>
      </w:pPr>
      <w:proofErr w:type="gramStart"/>
      <w:r w:rsidRPr="00542E69">
        <w:rPr>
          <w:rFonts w:ascii="Arial" w:hAnsi="Arial" w:cs="Arial"/>
          <w:i/>
          <w:sz w:val="18"/>
        </w:rPr>
        <w:t>and</w:t>
      </w:r>
      <w:proofErr w:type="gramEnd"/>
      <w:r w:rsidRPr="00542E69">
        <w:rPr>
          <w:rFonts w:ascii="Arial" w:hAnsi="Arial" w:cs="Arial"/>
          <w:i/>
          <w:sz w:val="18"/>
        </w:rPr>
        <w:t xml:space="preserve"> </w:t>
      </w:r>
      <w:r w:rsidR="00FE1086">
        <w:rPr>
          <w:rFonts w:ascii="Arial" w:hAnsi="Arial" w:cs="Arial"/>
          <w:i/>
          <w:sz w:val="18"/>
        </w:rPr>
        <w:t xml:space="preserve">Hanley and Upton </w:t>
      </w:r>
      <w:r w:rsidRPr="00542E69">
        <w:rPr>
          <w:rFonts w:ascii="Arial" w:hAnsi="Arial" w:cs="Arial"/>
          <w:i/>
          <w:sz w:val="18"/>
        </w:rPr>
        <w:t xml:space="preserve">Educational Trust                 </w:t>
      </w:r>
    </w:p>
    <w:p w:rsidR="00542E69" w:rsidRPr="00542E69" w:rsidRDefault="00542E69" w:rsidP="00542E69">
      <w:pPr>
        <w:jc w:val="both"/>
        <w:rPr>
          <w:rFonts w:ascii="Arial" w:hAnsi="Arial" w:cs="Arial"/>
          <w:sz w:val="22"/>
        </w:rPr>
      </w:pPr>
    </w:p>
    <w:p w:rsidR="00542E69" w:rsidRPr="00542E69" w:rsidRDefault="00FE1086" w:rsidP="00542E69">
      <w:pPr>
        <w:tabs>
          <w:tab w:val="left" w:pos="1418"/>
          <w:tab w:val="left" w:pos="2127"/>
        </w:tabs>
        <w:jc w:val="both"/>
        <w:rPr>
          <w:rFonts w:ascii="Arial" w:hAnsi="Arial" w:cs="Arial"/>
          <w:i/>
          <w:sz w:val="22"/>
        </w:rPr>
      </w:pPr>
      <w:r>
        <w:rPr>
          <w:rFonts w:ascii="Arial" w:hAnsi="Arial" w:cs="Arial"/>
          <w:i/>
          <w:sz w:val="22"/>
        </w:rPr>
        <w:t>Hanley Swan, St Gabriel’s with St Mary’s C of E Primary School</w:t>
      </w:r>
      <w:r w:rsidR="00542E69" w:rsidRPr="00542E69">
        <w:rPr>
          <w:rFonts w:ascii="Arial" w:hAnsi="Arial" w:cs="Arial"/>
          <w:i/>
          <w:sz w:val="22"/>
        </w:rPr>
        <w:t xml:space="preserve"> is committed to safeguarding and promoting the welfare of children, young people and vulnerable adults and expects all staff and volunteers to share this commitment.</w:t>
      </w:r>
    </w:p>
    <w:p w:rsidR="00A52BEF" w:rsidRDefault="00A52BEF" w:rsidP="00BD5BB9">
      <w:pPr>
        <w:jc w:val="both"/>
        <w:rPr>
          <w:rFonts w:ascii="Arial" w:hAnsi="Arial" w:cs="Arial"/>
        </w:rPr>
      </w:pPr>
    </w:p>
    <w:p w:rsidR="00355F9E" w:rsidRPr="00C4494D" w:rsidRDefault="00355F9E" w:rsidP="00BD5BB9">
      <w:pPr>
        <w:jc w:val="both"/>
        <w:rPr>
          <w:rFonts w:ascii="Arial" w:hAnsi="Arial" w:cs="Arial"/>
        </w:rPr>
      </w:pPr>
    </w:p>
    <w:p w:rsidR="00484FC5" w:rsidRDefault="00484FC5" w:rsidP="00484FC5">
      <w:pPr>
        <w:jc w:val="both"/>
        <w:rPr>
          <w:rFonts w:ascii="Arial" w:hAnsi="Arial" w:cs="Arial"/>
        </w:rPr>
      </w:pPr>
    </w:p>
    <w:p w:rsidR="00484FC5" w:rsidRDefault="00484FC5" w:rsidP="00484FC5">
      <w:pPr>
        <w:jc w:val="both"/>
        <w:rPr>
          <w:rFonts w:ascii="Arial" w:hAnsi="Arial" w:cs="Arial"/>
        </w:rPr>
      </w:pPr>
    </w:p>
    <w:p w:rsidR="00484FC5" w:rsidRDefault="00484FC5" w:rsidP="00484FC5">
      <w:pPr>
        <w:jc w:val="both"/>
        <w:rPr>
          <w:rFonts w:ascii="Arial" w:hAnsi="Arial" w:cs="Arial"/>
        </w:rPr>
      </w:pPr>
      <w:r w:rsidRPr="00E34C71">
        <w:rPr>
          <w:rFonts w:ascii="Arial" w:hAnsi="Arial" w:cs="Arial"/>
          <w:noProof/>
          <w:sz w:val="28"/>
          <w:szCs w:val="28"/>
          <w:lang w:eastAsia="en-GB"/>
        </w:rPr>
        <w:lastRenderedPageBreak/>
        <mc:AlternateContent>
          <mc:Choice Requires="wps">
            <w:drawing>
              <wp:anchor distT="0" distB="0" distL="114300" distR="114300" simplePos="0" relativeHeight="251676672" behindDoc="0" locked="0" layoutInCell="1" allowOverlap="1" wp14:anchorId="06A4CE94" wp14:editId="7B95C1CE">
                <wp:simplePos x="0" y="0"/>
                <wp:positionH relativeFrom="column">
                  <wp:posOffset>-228600</wp:posOffset>
                </wp:positionH>
                <wp:positionV relativeFrom="paragraph">
                  <wp:posOffset>-304800</wp:posOffset>
                </wp:positionV>
                <wp:extent cx="6858000" cy="685800"/>
                <wp:effectExtent l="50800" t="25400" r="76200" b="101600"/>
                <wp:wrapNone/>
                <wp:docPr id="4" name="Rectangle 4"/>
                <wp:cNvGraphicFramePr/>
                <a:graphic xmlns:a="http://schemas.openxmlformats.org/drawingml/2006/main">
                  <a:graphicData uri="http://schemas.microsoft.com/office/word/2010/wordprocessingShape">
                    <wps:wsp>
                      <wps:cNvSpPr/>
                      <wps:spPr>
                        <a:xfrm>
                          <a:off x="0" y="0"/>
                          <a:ext cx="6858000" cy="685800"/>
                        </a:xfrm>
                        <a:prstGeom prst="rect">
                          <a:avLst/>
                        </a:prstGeom>
                        <a:solidFill>
                          <a:schemeClr val="accent1">
                            <a:lumMod val="20000"/>
                            <a:lumOff val="80000"/>
                          </a:schemeClr>
                        </a:solidFill>
                      </wps:spPr>
                      <wps:style>
                        <a:lnRef idx="1">
                          <a:schemeClr val="accent1"/>
                        </a:lnRef>
                        <a:fillRef idx="3">
                          <a:schemeClr val="accent1"/>
                        </a:fillRef>
                        <a:effectRef idx="2">
                          <a:schemeClr val="accent1"/>
                        </a:effectRef>
                        <a:fontRef idx="minor">
                          <a:schemeClr val="lt1"/>
                        </a:fontRef>
                      </wps:style>
                      <wps:txbx>
                        <w:txbxContent>
                          <w:p w:rsidR="00FA10D0" w:rsidRPr="00FE1086" w:rsidRDefault="00FA10D0" w:rsidP="00FA10D0">
                            <w:pPr>
                              <w:jc w:val="center"/>
                              <w:rPr>
                                <w:rFonts w:ascii="Arial" w:hAnsi="Arial" w:cs="Arial"/>
                                <w:b/>
                                <w:color w:val="0D0D0D" w:themeColor="text1" w:themeTint="F2"/>
                                <w:sz w:val="28"/>
                                <w:szCs w:val="28"/>
                              </w:rPr>
                            </w:pPr>
                            <w:r w:rsidRPr="00FE1086">
                              <w:rPr>
                                <w:rFonts w:ascii="Arial" w:hAnsi="Arial" w:cs="Arial"/>
                                <w:b/>
                                <w:color w:val="0D0D0D" w:themeColor="text1" w:themeTint="F2"/>
                                <w:sz w:val="28"/>
                                <w:szCs w:val="28"/>
                              </w:rPr>
                              <w:t>Hanley Swan, St Gabriel’s with St Mary’</w:t>
                            </w:r>
                            <w:r>
                              <w:rPr>
                                <w:rFonts w:ascii="Arial" w:hAnsi="Arial" w:cs="Arial"/>
                                <w:b/>
                                <w:color w:val="0D0D0D" w:themeColor="text1" w:themeTint="F2"/>
                                <w:sz w:val="28"/>
                                <w:szCs w:val="28"/>
                              </w:rPr>
                              <w:t>s C of E P</w:t>
                            </w:r>
                            <w:r w:rsidRPr="00FE1086">
                              <w:rPr>
                                <w:rFonts w:ascii="Arial" w:hAnsi="Arial" w:cs="Arial"/>
                                <w:b/>
                                <w:color w:val="0D0D0D" w:themeColor="text1" w:themeTint="F2"/>
                                <w:sz w:val="28"/>
                                <w:szCs w:val="28"/>
                              </w:rPr>
                              <w:t>rimary School</w:t>
                            </w:r>
                          </w:p>
                          <w:p w:rsidR="00484FC5" w:rsidRPr="00FA10D0" w:rsidRDefault="0090506A" w:rsidP="00484FC5">
                            <w:pPr>
                              <w:jc w:val="center"/>
                              <w:rPr>
                                <w:rFonts w:ascii="Arial" w:hAnsi="Arial" w:cs="Arial"/>
                                <w:color w:val="0D0D0D" w:themeColor="text1" w:themeTint="F2"/>
                                <w:sz w:val="32"/>
                              </w:rPr>
                            </w:pPr>
                            <w:r w:rsidRPr="00FA10D0">
                              <w:rPr>
                                <w:rFonts w:ascii="Arial" w:hAnsi="Arial" w:cs="Arial"/>
                                <w:b/>
                                <w:color w:val="0D0D0D" w:themeColor="text1" w:themeTint="F2"/>
                                <w:sz w:val="32"/>
                              </w:rPr>
                              <w:t>Teaching Standards 2012</w:t>
                            </w:r>
                          </w:p>
                          <w:p w:rsidR="00484FC5" w:rsidRPr="00E34C71" w:rsidRDefault="00484FC5" w:rsidP="00484FC5">
                            <w:pPr>
                              <w:jc w:val="center"/>
                              <w:rPr>
                                <w:rFonts w:ascii="Arial" w:hAnsi="Arial" w:cs="Arial"/>
                                <w:b/>
                                <w:color w:val="365F91" w:themeColor="accent1"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4CE94" id="Rectangle 4" o:spid="_x0000_s1031" style="position:absolute;left:0;text-align:left;margin-left:-18pt;margin-top:-24pt;width:540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" fillcolor="#dbe5f1 [660]" strokecolor="#4579b8 [3044]">
                <v:shadow on="t" color="black" opacity="22937f" origin=",.5" offset="0,.63889mm"/>
                <v:textbox>
                  <w:txbxContent>
                    <w:p w:rsidR="00FA10D0" w:rsidRPr="00FE1086" w:rsidRDefault="00FA10D0" w:rsidP="00FA10D0">
                      <w:pPr>
                        <w:jc w:val="center"/>
                        <w:rPr>
                          <w:rFonts w:ascii="Arial" w:hAnsi="Arial" w:cs="Arial"/>
                          <w:b/>
                          <w:color w:val="0D0D0D" w:themeColor="text1" w:themeTint="F2"/>
                          <w:sz w:val="28"/>
                          <w:szCs w:val="28"/>
                        </w:rPr>
                      </w:pPr>
                      <w:r w:rsidRPr="00FE1086">
                        <w:rPr>
                          <w:rFonts w:ascii="Arial" w:hAnsi="Arial" w:cs="Arial"/>
                          <w:b/>
                          <w:color w:val="0D0D0D" w:themeColor="text1" w:themeTint="F2"/>
                          <w:sz w:val="28"/>
                          <w:szCs w:val="28"/>
                        </w:rPr>
                        <w:t>Hanley Swan, St Gabriel’s with St Mary’</w:t>
                      </w:r>
                      <w:r>
                        <w:rPr>
                          <w:rFonts w:ascii="Arial" w:hAnsi="Arial" w:cs="Arial"/>
                          <w:b/>
                          <w:color w:val="0D0D0D" w:themeColor="text1" w:themeTint="F2"/>
                          <w:sz w:val="28"/>
                          <w:szCs w:val="28"/>
                        </w:rPr>
                        <w:t>s C of E P</w:t>
                      </w:r>
                      <w:r w:rsidRPr="00FE1086">
                        <w:rPr>
                          <w:rFonts w:ascii="Arial" w:hAnsi="Arial" w:cs="Arial"/>
                          <w:b/>
                          <w:color w:val="0D0D0D" w:themeColor="text1" w:themeTint="F2"/>
                          <w:sz w:val="28"/>
                          <w:szCs w:val="28"/>
                        </w:rPr>
                        <w:t>rimary School</w:t>
                      </w:r>
                    </w:p>
                    <w:p w:rsidR="00484FC5" w:rsidRPr="00FA10D0" w:rsidRDefault="0090506A" w:rsidP="00484FC5">
                      <w:pPr>
                        <w:jc w:val="center"/>
                        <w:rPr>
                          <w:rFonts w:ascii="Arial" w:hAnsi="Arial" w:cs="Arial"/>
                          <w:color w:val="0D0D0D" w:themeColor="text1" w:themeTint="F2"/>
                          <w:sz w:val="32"/>
                        </w:rPr>
                      </w:pPr>
                      <w:r w:rsidRPr="00FA10D0">
                        <w:rPr>
                          <w:rFonts w:ascii="Arial" w:hAnsi="Arial" w:cs="Arial"/>
                          <w:b/>
                          <w:color w:val="0D0D0D" w:themeColor="text1" w:themeTint="F2"/>
                          <w:sz w:val="32"/>
                        </w:rPr>
                        <w:t>Teaching Standards 2012</w:t>
                      </w:r>
                    </w:p>
                    <w:p w:rsidR="00484FC5" w:rsidRPr="00E34C71" w:rsidRDefault="00484FC5" w:rsidP="00484FC5">
                      <w:pPr>
                        <w:jc w:val="center"/>
                        <w:rPr>
                          <w:rFonts w:ascii="Arial" w:hAnsi="Arial" w:cs="Arial"/>
                          <w:b/>
                          <w:color w:val="365F91" w:themeColor="accent1" w:themeShade="BF"/>
                        </w:rPr>
                      </w:pPr>
                    </w:p>
                  </w:txbxContent>
                </v:textbox>
              </v:rect>
            </w:pict>
          </mc:Fallback>
        </mc:AlternateContent>
      </w:r>
    </w:p>
    <w:p w:rsidR="00484FC5" w:rsidRDefault="00484FC5" w:rsidP="00484FC5">
      <w:pPr>
        <w:jc w:val="both"/>
        <w:rPr>
          <w:rFonts w:ascii="Arial" w:hAnsi="Arial" w:cs="Arial"/>
        </w:rPr>
      </w:pPr>
    </w:p>
    <w:p w:rsidR="00484FC5" w:rsidRDefault="00484FC5" w:rsidP="00484FC5">
      <w:pPr>
        <w:jc w:val="both"/>
        <w:rPr>
          <w:rFonts w:ascii="Arial" w:hAnsi="Arial" w:cs="Arial"/>
        </w:rPr>
      </w:pPr>
    </w:p>
    <w:p w:rsidR="00484FC5" w:rsidRDefault="00484FC5" w:rsidP="00484FC5">
      <w:pPr>
        <w:jc w:val="both"/>
        <w:rPr>
          <w:rFonts w:ascii="Arial" w:hAnsi="Arial" w:cs="Arial"/>
        </w:rPr>
      </w:pPr>
    </w:p>
    <w:p w:rsidR="0090506A" w:rsidRPr="0090506A" w:rsidRDefault="0090506A" w:rsidP="0090506A">
      <w:pPr>
        <w:pStyle w:val="Default"/>
        <w:autoSpaceDE/>
        <w:adjustRightInd/>
        <w:spacing w:after="200" w:line="276" w:lineRule="auto"/>
        <w:rPr>
          <w:rFonts w:eastAsiaTheme="minorHAnsi"/>
          <w:b/>
          <w:color w:val="365F91" w:themeColor="accent1" w:themeShade="BF"/>
          <w:sz w:val="32"/>
          <w:szCs w:val="32"/>
          <w:lang w:val="en-US"/>
        </w:rPr>
      </w:pPr>
      <w:r w:rsidRPr="0090506A">
        <w:rPr>
          <w:rFonts w:eastAsiaTheme="minorHAnsi"/>
          <w:b/>
          <w:color w:val="365F91" w:themeColor="accent1" w:themeShade="BF"/>
          <w:sz w:val="32"/>
          <w:szCs w:val="32"/>
          <w:lang w:val="en-US"/>
        </w:rPr>
        <w:t xml:space="preserve">Part one: Teaching </w:t>
      </w:r>
    </w:p>
    <w:p w:rsidR="0090506A" w:rsidRPr="001E4B96" w:rsidRDefault="0090506A" w:rsidP="001E4B96">
      <w:pPr>
        <w:pStyle w:val="ListParagraph"/>
        <w:numPr>
          <w:ilvl w:val="0"/>
          <w:numId w:val="7"/>
        </w:numPr>
        <w:rPr>
          <w:rFonts w:ascii="Arial" w:hAnsi="Arial" w:cs="Arial"/>
        </w:rPr>
      </w:pPr>
      <w:r w:rsidRPr="001E4B96">
        <w:rPr>
          <w:rFonts w:ascii="Arial" w:hAnsi="Arial" w:cs="Arial"/>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w:t>
      </w:r>
    </w:p>
    <w:p w:rsidR="00A06DA8" w:rsidRDefault="00A06DA8" w:rsidP="0090506A">
      <w:pPr>
        <w:widowControl w:val="0"/>
        <w:tabs>
          <w:tab w:val="left" w:pos="220"/>
          <w:tab w:val="left" w:pos="720"/>
        </w:tabs>
        <w:autoSpaceDE w:val="0"/>
        <w:autoSpaceDN w:val="0"/>
        <w:adjustRightInd w:val="0"/>
        <w:spacing w:after="240" w:line="300" w:lineRule="atLeast"/>
        <w:jc w:val="both"/>
        <w:rPr>
          <w:rFonts w:ascii="Arial" w:hAnsi="Arial" w:cs="Arial"/>
          <w:b/>
          <w:color w:val="76923C" w:themeColor="accent3" w:themeShade="BF"/>
          <w:sz w:val="28"/>
        </w:rPr>
      </w:pPr>
    </w:p>
    <w:p w:rsidR="0090506A" w:rsidRPr="00A06DA8" w:rsidRDefault="001E4B96" w:rsidP="0090506A">
      <w:pPr>
        <w:widowControl w:val="0"/>
        <w:tabs>
          <w:tab w:val="left" w:pos="220"/>
          <w:tab w:val="left" w:pos="720"/>
        </w:tabs>
        <w:autoSpaceDE w:val="0"/>
        <w:autoSpaceDN w:val="0"/>
        <w:adjustRightInd w:val="0"/>
        <w:spacing w:after="240" w:line="300" w:lineRule="atLeast"/>
        <w:jc w:val="both"/>
        <w:rPr>
          <w:rFonts w:ascii="Arial" w:eastAsiaTheme="minorHAnsi" w:hAnsi="Arial" w:cs="Arial"/>
          <w:b/>
          <w:color w:val="76923C" w:themeColor="accent3" w:themeShade="BF"/>
          <w:sz w:val="28"/>
          <w:lang w:val="en-US"/>
        </w:rPr>
      </w:pPr>
      <w:r w:rsidRPr="00A06DA8">
        <w:rPr>
          <w:rFonts w:ascii="Arial" w:hAnsi="Arial" w:cs="Arial"/>
          <w:b/>
          <w:color w:val="76923C" w:themeColor="accent3" w:themeShade="BF"/>
          <w:sz w:val="28"/>
        </w:rPr>
        <w:t>A teacher must</w:t>
      </w:r>
    </w:p>
    <w:p w:rsidR="001E4B96" w:rsidRDefault="001E4B96" w:rsidP="00A06DA8">
      <w:pPr>
        <w:pStyle w:val="ListParagraph"/>
        <w:widowControl w:val="0"/>
        <w:numPr>
          <w:ilvl w:val="0"/>
          <w:numId w:val="15"/>
        </w:numPr>
        <w:tabs>
          <w:tab w:val="left" w:pos="0"/>
        </w:tabs>
        <w:autoSpaceDE w:val="0"/>
        <w:autoSpaceDN w:val="0"/>
        <w:adjustRightInd w:val="0"/>
        <w:spacing w:after="240" w:line="276" w:lineRule="auto"/>
        <w:jc w:val="both"/>
        <w:rPr>
          <w:rFonts w:ascii="Arial" w:hAnsi="Arial" w:cs="Arial"/>
          <w:b/>
          <w:color w:val="76923C" w:themeColor="accent3" w:themeShade="BF"/>
          <w:sz w:val="28"/>
        </w:rPr>
      </w:pPr>
      <w:r w:rsidRPr="00A06DA8">
        <w:rPr>
          <w:rFonts w:ascii="Arial" w:hAnsi="Arial" w:cs="Arial"/>
          <w:b/>
          <w:color w:val="76923C" w:themeColor="accent3" w:themeShade="BF"/>
          <w:sz w:val="28"/>
        </w:rPr>
        <w:t>S</w:t>
      </w:r>
      <w:r w:rsidR="0090506A" w:rsidRPr="00A06DA8">
        <w:rPr>
          <w:rFonts w:ascii="Arial" w:hAnsi="Arial" w:cs="Arial"/>
          <w:b/>
          <w:color w:val="76923C" w:themeColor="accent3" w:themeShade="BF"/>
          <w:sz w:val="28"/>
        </w:rPr>
        <w:t>et high expectations which inspire, motivate and challenge pupils</w:t>
      </w:r>
    </w:p>
    <w:p w:rsidR="00A06DA8" w:rsidRPr="00A06DA8" w:rsidRDefault="00A06DA8" w:rsidP="00A06DA8">
      <w:pPr>
        <w:pStyle w:val="ListParagraph"/>
        <w:widowControl w:val="0"/>
        <w:tabs>
          <w:tab w:val="left" w:pos="0"/>
        </w:tabs>
        <w:autoSpaceDE w:val="0"/>
        <w:autoSpaceDN w:val="0"/>
        <w:adjustRightInd w:val="0"/>
        <w:spacing w:after="240" w:line="276" w:lineRule="auto"/>
        <w:jc w:val="both"/>
        <w:rPr>
          <w:rFonts w:ascii="Arial" w:hAnsi="Arial" w:cs="Arial"/>
          <w:b/>
          <w:color w:val="76923C" w:themeColor="accent3" w:themeShade="BF"/>
          <w:sz w:val="28"/>
        </w:rPr>
      </w:pPr>
    </w:p>
    <w:p w:rsidR="00D516A3" w:rsidRPr="001E4B96" w:rsidRDefault="00D516A3" w:rsidP="001E4B96">
      <w:pPr>
        <w:pStyle w:val="ListParagraph"/>
        <w:numPr>
          <w:ilvl w:val="0"/>
          <w:numId w:val="9"/>
        </w:numPr>
        <w:jc w:val="both"/>
        <w:rPr>
          <w:rFonts w:ascii="Arial" w:hAnsi="Arial" w:cs="Arial"/>
        </w:rPr>
      </w:pPr>
      <w:r w:rsidRPr="001E4B96">
        <w:rPr>
          <w:rFonts w:ascii="Arial" w:hAnsi="Arial" w:cs="Arial"/>
        </w:rPr>
        <w:t>establish a safe and stimulating environment for pupils, rooted in mutual respect</w:t>
      </w:r>
    </w:p>
    <w:p w:rsidR="00D516A3" w:rsidRPr="001E4B96" w:rsidRDefault="00D516A3" w:rsidP="001E4B96">
      <w:pPr>
        <w:pStyle w:val="ListParagraph"/>
        <w:numPr>
          <w:ilvl w:val="0"/>
          <w:numId w:val="9"/>
        </w:numPr>
        <w:jc w:val="both"/>
        <w:rPr>
          <w:rFonts w:ascii="Arial" w:hAnsi="Arial" w:cs="Arial"/>
        </w:rPr>
      </w:pPr>
      <w:r w:rsidRPr="001E4B96">
        <w:rPr>
          <w:rFonts w:ascii="Arial" w:hAnsi="Arial" w:cs="Arial"/>
        </w:rPr>
        <w:t>set goals that stretch and challenge pupils of all backgrounds, abilities and dispositions</w:t>
      </w:r>
    </w:p>
    <w:p w:rsidR="00484FC5" w:rsidRPr="001E4B96" w:rsidRDefault="00D516A3" w:rsidP="001E4B96">
      <w:pPr>
        <w:pStyle w:val="ListParagraph"/>
        <w:numPr>
          <w:ilvl w:val="0"/>
          <w:numId w:val="9"/>
        </w:numPr>
        <w:jc w:val="both"/>
        <w:rPr>
          <w:rFonts w:ascii="Arial" w:hAnsi="Arial" w:cs="Arial"/>
        </w:rPr>
      </w:pPr>
      <w:proofErr w:type="gramStart"/>
      <w:r w:rsidRPr="001E4B96">
        <w:rPr>
          <w:rFonts w:ascii="Arial" w:hAnsi="Arial" w:cs="Arial"/>
        </w:rPr>
        <w:t>demonstrate</w:t>
      </w:r>
      <w:proofErr w:type="gramEnd"/>
      <w:r w:rsidRPr="001E4B96">
        <w:rPr>
          <w:rFonts w:ascii="Arial" w:hAnsi="Arial" w:cs="Arial"/>
        </w:rPr>
        <w:t xml:space="preserve"> consistently the positive attitudes, values and behaviour which are expected of pupils.</w:t>
      </w:r>
    </w:p>
    <w:p w:rsidR="00D516A3" w:rsidRPr="001E4B96" w:rsidRDefault="00D516A3" w:rsidP="00D516A3">
      <w:pPr>
        <w:jc w:val="both"/>
        <w:rPr>
          <w:rFonts w:ascii="Arial" w:hAnsi="Arial" w:cs="Arial"/>
        </w:rPr>
      </w:pPr>
    </w:p>
    <w:p w:rsidR="00D516A3" w:rsidRDefault="00D516A3" w:rsidP="00D516A3">
      <w:pPr>
        <w:pStyle w:val="ListParagraph"/>
        <w:widowControl w:val="0"/>
        <w:numPr>
          <w:ilvl w:val="0"/>
          <w:numId w:val="15"/>
        </w:numPr>
        <w:tabs>
          <w:tab w:val="left" w:pos="220"/>
          <w:tab w:val="left" w:pos="720"/>
        </w:tabs>
        <w:autoSpaceDE w:val="0"/>
        <w:autoSpaceDN w:val="0"/>
        <w:adjustRightInd w:val="0"/>
        <w:spacing w:after="240" w:line="300" w:lineRule="atLeast"/>
        <w:jc w:val="both"/>
        <w:rPr>
          <w:rFonts w:ascii="Arial" w:hAnsi="Arial" w:cs="Arial"/>
          <w:b/>
          <w:color w:val="76923C" w:themeColor="accent3" w:themeShade="BF"/>
          <w:sz w:val="28"/>
        </w:rPr>
      </w:pPr>
      <w:r w:rsidRPr="00A06DA8">
        <w:rPr>
          <w:rFonts w:ascii="Arial" w:hAnsi="Arial" w:cs="Arial"/>
          <w:b/>
          <w:color w:val="76923C" w:themeColor="accent3" w:themeShade="BF"/>
          <w:sz w:val="28"/>
        </w:rPr>
        <w:t>Promote good progress and outcomes by pupils</w:t>
      </w:r>
    </w:p>
    <w:p w:rsidR="00A06DA8" w:rsidRPr="00A06DA8" w:rsidRDefault="00A06DA8" w:rsidP="00A06DA8">
      <w:pPr>
        <w:pStyle w:val="ListParagraph"/>
        <w:widowControl w:val="0"/>
        <w:tabs>
          <w:tab w:val="left" w:pos="220"/>
          <w:tab w:val="left" w:pos="720"/>
        </w:tabs>
        <w:autoSpaceDE w:val="0"/>
        <w:autoSpaceDN w:val="0"/>
        <w:adjustRightInd w:val="0"/>
        <w:spacing w:after="240" w:line="300" w:lineRule="atLeast"/>
        <w:jc w:val="both"/>
        <w:rPr>
          <w:rFonts w:ascii="Arial" w:hAnsi="Arial" w:cs="Arial"/>
          <w:b/>
          <w:color w:val="76923C" w:themeColor="accent3" w:themeShade="BF"/>
          <w:sz w:val="28"/>
        </w:rPr>
      </w:pPr>
    </w:p>
    <w:p w:rsidR="001E4B96" w:rsidRPr="001E4B96" w:rsidRDefault="00D516A3" w:rsidP="001E4B96">
      <w:pPr>
        <w:pStyle w:val="ListParagraph"/>
        <w:numPr>
          <w:ilvl w:val="0"/>
          <w:numId w:val="23"/>
        </w:numPr>
        <w:jc w:val="both"/>
        <w:rPr>
          <w:rFonts w:ascii="Arial" w:hAnsi="Arial" w:cs="Arial"/>
        </w:rPr>
      </w:pPr>
      <w:r w:rsidRPr="001E4B96">
        <w:rPr>
          <w:rFonts w:ascii="Arial" w:hAnsi="Arial" w:cs="Arial"/>
        </w:rPr>
        <w:t>be accountable for pupils’ at</w:t>
      </w:r>
      <w:r w:rsidR="001E4B96" w:rsidRPr="001E4B96">
        <w:rPr>
          <w:rFonts w:ascii="Arial" w:hAnsi="Arial" w:cs="Arial"/>
        </w:rPr>
        <w:t>tainment, progress and outcomes</w:t>
      </w:r>
    </w:p>
    <w:p w:rsidR="001E4B96" w:rsidRPr="001E4B96" w:rsidRDefault="00D516A3" w:rsidP="001E4B96">
      <w:pPr>
        <w:pStyle w:val="ListParagraph"/>
        <w:numPr>
          <w:ilvl w:val="0"/>
          <w:numId w:val="23"/>
        </w:numPr>
        <w:jc w:val="both"/>
        <w:rPr>
          <w:rFonts w:ascii="Arial" w:hAnsi="Arial" w:cs="Arial"/>
        </w:rPr>
      </w:pPr>
      <w:r w:rsidRPr="001E4B96">
        <w:rPr>
          <w:rFonts w:ascii="Arial" w:hAnsi="Arial" w:cs="Arial"/>
        </w:rPr>
        <w:t xml:space="preserve">be aware of pupils’ capabilities and their prior knowledge, and </w:t>
      </w:r>
      <w:r w:rsidR="001E4B96" w:rsidRPr="001E4B96">
        <w:rPr>
          <w:rFonts w:ascii="Arial" w:hAnsi="Arial" w:cs="Arial"/>
        </w:rPr>
        <w:t>plan teaching to build on these</w:t>
      </w:r>
    </w:p>
    <w:p w:rsidR="001E4B96" w:rsidRPr="001E4B96" w:rsidRDefault="00D516A3" w:rsidP="001E4B96">
      <w:pPr>
        <w:pStyle w:val="ListParagraph"/>
        <w:numPr>
          <w:ilvl w:val="0"/>
          <w:numId w:val="23"/>
        </w:numPr>
        <w:jc w:val="both"/>
        <w:rPr>
          <w:rFonts w:ascii="Arial" w:hAnsi="Arial" w:cs="Arial"/>
        </w:rPr>
      </w:pPr>
      <w:r w:rsidRPr="001E4B96">
        <w:rPr>
          <w:rFonts w:ascii="Arial" w:hAnsi="Arial" w:cs="Arial"/>
        </w:rPr>
        <w:t>guide pupils to reflect on the progress they hav</w:t>
      </w:r>
      <w:r w:rsidR="001E4B96" w:rsidRPr="001E4B96">
        <w:rPr>
          <w:rFonts w:ascii="Arial" w:hAnsi="Arial" w:cs="Arial"/>
        </w:rPr>
        <w:t>e made and their emerging needs</w:t>
      </w:r>
    </w:p>
    <w:p w:rsidR="001E4B96" w:rsidRPr="001E4B96" w:rsidRDefault="00D516A3" w:rsidP="001E4B96">
      <w:pPr>
        <w:pStyle w:val="ListParagraph"/>
        <w:numPr>
          <w:ilvl w:val="0"/>
          <w:numId w:val="23"/>
        </w:numPr>
        <w:jc w:val="both"/>
        <w:rPr>
          <w:rFonts w:ascii="Arial" w:hAnsi="Arial" w:cs="Arial"/>
        </w:rPr>
      </w:pPr>
      <w:r w:rsidRPr="001E4B96">
        <w:rPr>
          <w:rFonts w:ascii="Arial" w:hAnsi="Arial" w:cs="Arial"/>
        </w:rPr>
        <w:t>demonstrate knowledge and understanding of how pupils learn a</w:t>
      </w:r>
      <w:r w:rsidR="001E4B96" w:rsidRPr="001E4B96">
        <w:rPr>
          <w:rFonts w:ascii="Arial" w:hAnsi="Arial" w:cs="Arial"/>
        </w:rPr>
        <w:t>nd how this impacts on teaching</w:t>
      </w:r>
    </w:p>
    <w:p w:rsidR="00D516A3" w:rsidRPr="001E4B96" w:rsidRDefault="00D516A3" w:rsidP="001E4B96">
      <w:pPr>
        <w:pStyle w:val="ListParagraph"/>
        <w:numPr>
          <w:ilvl w:val="0"/>
          <w:numId w:val="23"/>
        </w:numPr>
        <w:jc w:val="both"/>
        <w:rPr>
          <w:rFonts w:ascii="Arial" w:hAnsi="Arial" w:cs="Arial"/>
        </w:rPr>
      </w:pPr>
      <w:proofErr w:type="gramStart"/>
      <w:r w:rsidRPr="001E4B96">
        <w:rPr>
          <w:rFonts w:ascii="Arial" w:hAnsi="Arial" w:cs="Arial"/>
        </w:rPr>
        <w:t>encourage</w:t>
      </w:r>
      <w:proofErr w:type="gramEnd"/>
      <w:r w:rsidRPr="001E4B96">
        <w:rPr>
          <w:rFonts w:ascii="Arial" w:hAnsi="Arial" w:cs="Arial"/>
        </w:rPr>
        <w:t xml:space="preserve"> pupils to take a responsible and conscientious attitude to their own work and study.</w:t>
      </w:r>
    </w:p>
    <w:p w:rsidR="00662A24" w:rsidRPr="001E4B96" w:rsidRDefault="00662A24" w:rsidP="00D516A3">
      <w:pPr>
        <w:jc w:val="both"/>
        <w:rPr>
          <w:rFonts w:ascii="Arial" w:hAnsi="Arial" w:cs="Arial"/>
        </w:rPr>
      </w:pPr>
    </w:p>
    <w:p w:rsidR="00662A24" w:rsidRDefault="00662A24" w:rsidP="00D516A3">
      <w:pPr>
        <w:pStyle w:val="ListParagraph"/>
        <w:widowControl w:val="0"/>
        <w:numPr>
          <w:ilvl w:val="0"/>
          <w:numId w:val="15"/>
        </w:numPr>
        <w:tabs>
          <w:tab w:val="left" w:pos="0"/>
        </w:tabs>
        <w:autoSpaceDE w:val="0"/>
        <w:autoSpaceDN w:val="0"/>
        <w:adjustRightInd w:val="0"/>
        <w:spacing w:after="240" w:line="276" w:lineRule="auto"/>
        <w:jc w:val="both"/>
        <w:rPr>
          <w:rFonts w:ascii="Arial" w:hAnsi="Arial" w:cs="Arial"/>
          <w:b/>
          <w:color w:val="76923C" w:themeColor="accent3" w:themeShade="BF"/>
          <w:sz w:val="28"/>
        </w:rPr>
      </w:pPr>
      <w:r w:rsidRPr="00A06DA8">
        <w:rPr>
          <w:rFonts w:ascii="Arial" w:hAnsi="Arial" w:cs="Arial"/>
          <w:b/>
          <w:color w:val="76923C" w:themeColor="accent3" w:themeShade="BF"/>
          <w:sz w:val="28"/>
        </w:rPr>
        <w:t>Demonstrate good subject and curriculum knowledge</w:t>
      </w:r>
    </w:p>
    <w:p w:rsidR="00A06DA8" w:rsidRPr="00A06DA8" w:rsidRDefault="00A06DA8" w:rsidP="00A06DA8">
      <w:pPr>
        <w:pStyle w:val="ListParagraph"/>
        <w:widowControl w:val="0"/>
        <w:tabs>
          <w:tab w:val="left" w:pos="0"/>
        </w:tabs>
        <w:autoSpaceDE w:val="0"/>
        <w:autoSpaceDN w:val="0"/>
        <w:adjustRightInd w:val="0"/>
        <w:spacing w:after="240" w:line="276" w:lineRule="auto"/>
        <w:jc w:val="both"/>
        <w:rPr>
          <w:rFonts w:ascii="Arial" w:hAnsi="Arial" w:cs="Arial"/>
          <w:b/>
          <w:color w:val="76923C" w:themeColor="accent3" w:themeShade="BF"/>
          <w:sz w:val="28"/>
        </w:rPr>
      </w:pPr>
    </w:p>
    <w:p w:rsidR="001E4B96" w:rsidRPr="001E4B96" w:rsidRDefault="00662A24" w:rsidP="001E4B96">
      <w:pPr>
        <w:pStyle w:val="ListParagraph"/>
        <w:numPr>
          <w:ilvl w:val="0"/>
          <w:numId w:val="22"/>
        </w:numPr>
        <w:jc w:val="both"/>
        <w:rPr>
          <w:rFonts w:ascii="Arial" w:hAnsi="Arial" w:cs="Arial"/>
        </w:rPr>
      </w:pPr>
      <w:r w:rsidRPr="001E4B96">
        <w:rPr>
          <w:rFonts w:ascii="Arial" w:hAnsi="Arial" w:cs="Arial"/>
        </w:rPr>
        <w:t>have a secure knowledge of the relevant subject(s) and curriculum areas, foster and maintain pupils’ interest in the subject</w:t>
      </w:r>
      <w:r w:rsidR="001E4B96" w:rsidRPr="001E4B96">
        <w:rPr>
          <w:rFonts w:ascii="Arial" w:hAnsi="Arial" w:cs="Arial"/>
        </w:rPr>
        <w:t>, and address misunderstandings</w:t>
      </w:r>
    </w:p>
    <w:p w:rsidR="001E4B96" w:rsidRPr="001E4B96" w:rsidRDefault="00662A24" w:rsidP="001E4B96">
      <w:pPr>
        <w:pStyle w:val="ListParagraph"/>
        <w:numPr>
          <w:ilvl w:val="0"/>
          <w:numId w:val="22"/>
        </w:numPr>
        <w:jc w:val="both"/>
        <w:rPr>
          <w:rFonts w:ascii="Arial" w:hAnsi="Arial" w:cs="Arial"/>
        </w:rPr>
      </w:pPr>
      <w:r w:rsidRPr="001E4B96">
        <w:rPr>
          <w:rFonts w:ascii="Arial" w:hAnsi="Arial" w:cs="Arial"/>
        </w:rPr>
        <w:t>demonstrate a critical understanding of developments in the subject and curriculum areas, and promote the value of</w:t>
      </w:r>
      <w:r w:rsidR="001E4B96" w:rsidRPr="001E4B96">
        <w:rPr>
          <w:rFonts w:ascii="Arial" w:hAnsi="Arial" w:cs="Arial"/>
        </w:rPr>
        <w:t xml:space="preserve"> scholarship</w:t>
      </w:r>
    </w:p>
    <w:p w:rsidR="001E4B96" w:rsidRPr="001E4B96" w:rsidRDefault="00662A24" w:rsidP="001E4B96">
      <w:pPr>
        <w:pStyle w:val="ListParagraph"/>
        <w:numPr>
          <w:ilvl w:val="0"/>
          <w:numId w:val="22"/>
        </w:numPr>
        <w:jc w:val="both"/>
        <w:rPr>
          <w:rFonts w:ascii="Arial" w:hAnsi="Arial" w:cs="Arial"/>
        </w:rPr>
      </w:pPr>
      <w:r w:rsidRPr="001E4B96">
        <w:rPr>
          <w:rFonts w:ascii="Arial" w:hAnsi="Arial" w:cs="Arial"/>
        </w:rPr>
        <w:t>demonstrate an understanding of and take responsibility for promoting high standards of literacy, articulacy and the correct use of standard English, whatever t</w:t>
      </w:r>
      <w:r w:rsidR="001E4B96" w:rsidRPr="001E4B96">
        <w:rPr>
          <w:rFonts w:ascii="Arial" w:hAnsi="Arial" w:cs="Arial"/>
        </w:rPr>
        <w:t>he teacher’s specialist subject</w:t>
      </w:r>
    </w:p>
    <w:p w:rsidR="001E4B96" w:rsidRPr="001E4B96" w:rsidRDefault="00662A24" w:rsidP="001E4B96">
      <w:pPr>
        <w:pStyle w:val="ListParagraph"/>
        <w:numPr>
          <w:ilvl w:val="0"/>
          <w:numId w:val="22"/>
        </w:numPr>
        <w:jc w:val="both"/>
        <w:rPr>
          <w:rFonts w:ascii="Arial" w:hAnsi="Arial" w:cs="Arial"/>
        </w:rPr>
      </w:pPr>
      <w:r w:rsidRPr="001E4B96">
        <w:rPr>
          <w:rFonts w:ascii="Arial" w:hAnsi="Arial" w:cs="Arial"/>
        </w:rPr>
        <w:t xml:space="preserve">if teaching early reading, demonstrate a clear understanding </w:t>
      </w:r>
      <w:r w:rsidR="001E4B96" w:rsidRPr="001E4B96">
        <w:rPr>
          <w:rFonts w:ascii="Arial" w:hAnsi="Arial" w:cs="Arial"/>
        </w:rPr>
        <w:t>of systematic synthetic phonics</w:t>
      </w:r>
    </w:p>
    <w:p w:rsidR="00662A24" w:rsidRDefault="00662A24" w:rsidP="001E4B96">
      <w:pPr>
        <w:pStyle w:val="ListParagraph"/>
        <w:numPr>
          <w:ilvl w:val="0"/>
          <w:numId w:val="22"/>
        </w:numPr>
        <w:jc w:val="both"/>
        <w:rPr>
          <w:rFonts w:ascii="Arial" w:hAnsi="Arial" w:cs="Arial"/>
        </w:rPr>
      </w:pPr>
      <w:proofErr w:type="gramStart"/>
      <w:r w:rsidRPr="001E4B96">
        <w:rPr>
          <w:rFonts w:ascii="Arial" w:hAnsi="Arial" w:cs="Arial"/>
        </w:rPr>
        <w:t>if</w:t>
      </w:r>
      <w:proofErr w:type="gramEnd"/>
      <w:r w:rsidRPr="001E4B96">
        <w:rPr>
          <w:rFonts w:ascii="Arial" w:hAnsi="Arial" w:cs="Arial"/>
        </w:rPr>
        <w:t xml:space="preserve"> teaching early mathematics, demonstrate a clear understanding of appropriate teaching strategies.</w:t>
      </w:r>
    </w:p>
    <w:p w:rsidR="00355F9E" w:rsidRPr="001E4B96" w:rsidRDefault="00355F9E" w:rsidP="00355F9E">
      <w:pPr>
        <w:pStyle w:val="ListParagraph"/>
        <w:jc w:val="both"/>
        <w:rPr>
          <w:rFonts w:ascii="Arial" w:hAnsi="Arial" w:cs="Arial"/>
        </w:rPr>
      </w:pPr>
    </w:p>
    <w:p w:rsidR="00662A24" w:rsidRPr="001E4B96" w:rsidRDefault="00662A24" w:rsidP="00D516A3">
      <w:pPr>
        <w:jc w:val="both"/>
        <w:rPr>
          <w:rFonts w:ascii="Arial" w:hAnsi="Arial" w:cs="Arial"/>
        </w:rPr>
      </w:pPr>
    </w:p>
    <w:p w:rsidR="00662A24" w:rsidRPr="00A06DA8" w:rsidRDefault="00662A24" w:rsidP="00A06DA8">
      <w:pPr>
        <w:pStyle w:val="ListParagraph"/>
        <w:widowControl w:val="0"/>
        <w:numPr>
          <w:ilvl w:val="0"/>
          <w:numId w:val="15"/>
        </w:numPr>
        <w:tabs>
          <w:tab w:val="left" w:pos="0"/>
        </w:tabs>
        <w:autoSpaceDE w:val="0"/>
        <w:autoSpaceDN w:val="0"/>
        <w:adjustRightInd w:val="0"/>
        <w:spacing w:after="240" w:line="276" w:lineRule="auto"/>
        <w:jc w:val="both"/>
        <w:rPr>
          <w:rFonts w:ascii="Arial" w:hAnsi="Arial" w:cs="Arial"/>
          <w:b/>
          <w:color w:val="76923C" w:themeColor="accent3" w:themeShade="BF"/>
          <w:sz w:val="28"/>
        </w:rPr>
      </w:pPr>
      <w:r w:rsidRPr="00A06DA8">
        <w:rPr>
          <w:rFonts w:ascii="Arial" w:hAnsi="Arial" w:cs="Arial"/>
          <w:b/>
          <w:color w:val="76923C" w:themeColor="accent3" w:themeShade="BF"/>
          <w:sz w:val="28"/>
        </w:rPr>
        <w:lastRenderedPageBreak/>
        <w:t xml:space="preserve">Plan and teach </w:t>
      </w:r>
      <w:proofErr w:type="spellStart"/>
      <w:r w:rsidR="001E4B96" w:rsidRPr="00A06DA8">
        <w:rPr>
          <w:rFonts w:ascii="Arial" w:hAnsi="Arial" w:cs="Arial"/>
          <w:b/>
          <w:color w:val="76923C" w:themeColor="accent3" w:themeShade="BF"/>
          <w:sz w:val="28"/>
        </w:rPr>
        <w:t>well structured</w:t>
      </w:r>
      <w:proofErr w:type="spellEnd"/>
      <w:r w:rsidRPr="00A06DA8">
        <w:rPr>
          <w:rFonts w:ascii="Arial" w:hAnsi="Arial" w:cs="Arial"/>
          <w:b/>
          <w:color w:val="76923C" w:themeColor="accent3" w:themeShade="BF"/>
          <w:sz w:val="28"/>
        </w:rPr>
        <w:t xml:space="preserve"> lessons</w:t>
      </w:r>
    </w:p>
    <w:p w:rsidR="001E4B96" w:rsidRPr="001E4B96" w:rsidRDefault="001E4B96" w:rsidP="001E4B96">
      <w:pPr>
        <w:pStyle w:val="ListParagraph"/>
        <w:jc w:val="both"/>
        <w:rPr>
          <w:rFonts w:ascii="Arial" w:hAnsi="Arial" w:cs="Arial"/>
        </w:rPr>
      </w:pPr>
    </w:p>
    <w:p w:rsidR="001E4B96" w:rsidRPr="001E4B96" w:rsidRDefault="00662A24" w:rsidP="001E4B96">
      <w:pPr>
        <w:pStyle w:val="ListParagraph"/>
        <w:numPr>
          <w:ilvl w:val="0"/>
          <w:numId w:val="21"/>
        </w:numPr>
        <w:jc w:val="both"/>
        <w:rPr>
          <w:rFonts w:ascii="Arial" w:hAnsi="Arial" w:cs="Arial"/>
        </w:rPr>
      </w:pPr>
      <w:r w:rsidRPr="001E4B96">
        <w:rPr>
          <w:rFonts w:ascii="Arial" w:hAnsi="Arial" w:cs="Arial"/>
        </w:rPr>
        <w:t>impart knowledge and develop understanding throu</w:t>
      </w:r>
      <w:r w:rsidR="001E4B96" w:rsidRPr="001E4B96">
        <w:rPr>
          <w:rFonts w:ascii="Arial" w:hAnsi="Arial" w:cs="Arial"/>
        </w:rPr>
        <w:t>gh effective use of lesson time</w:t>
      </w:r>
    </w:p>
    <w:p w:rsidR="001E4B96" w:rsidRPr="001E4B96" w:rsidRDefault="00662A24" w:rsidP="001E4B96">
      <w:pPr>
        <w:pStyle w:val="ListParagraph"/>
        <w:numPr>
          <w:ilvl w:val="0"/>
          <w:numId w:val="21"/>
        </w:numPr>
        <w:jc w:val="both"/>
        <w:rPr>
          <w:rFonts w:ascii="Arial" w:hAnsi="Arial" w:cs="Arial"/>
        </w:rPr>
      </w:pPr>
      <w:r w:rsidRPr="001E4B96">
        <w:rPr>
          <w:rFonts w:ascii="Arial" w:hAnsi="Arial" w:cs="Arial"/>
        </w:rPr>
        <w:t>promote a love of learning and ch</w:t>
      </w:r>
      <w:r w:rsidR="001E4B96" w:rsidRPr="001E4B96">
        <w:rPr>
          <w:rFonts w:ascii="Arial" w:hAnsi="Arial" w:cs="Arial"/>
        </w:rPr>
        <w:t>ildren’s intellectual curiosity</w:t>
      </w:r>
    </w:p>
    <w:p w:rsidR="001E4B96" w:rsidRPr="001E4B96" w:rsidRDefault="00662A24" w:rsidP="001E4B96">
      <w:pPr>
        <w:pStyle w:val="ListParagraph"/>
        <w:numPr>
          <w:ilvl w:val="0"/>
          <w:numId w:val="21"/>
        </w:numPr>
        <w:jc w:val="both"/>
        <w:rPr>
          <w:rFonts w:ascii="Arial" w:hAnsi="Arial" w:cs="Arial"/>
        </w:rPr>
      </w:pPr>
      <w:r w:rsidRPr="001E4B96">
        <w:rPr>
          <w:rFonts w:ascii="Arial" w:hAnsi="Arial" w:cs="Arial"/>
        </w:rPr>
        <w:t>set homework and plan other out-of-class activities to consolidate and extend the knowledge and un</w:t>
      </w:r>
      <w:r w:rsidR="001E4B96" w:rsidRPr="001E4B96">
        <w:rPr>
          <w:rFonts w:ascii="Arial" w:hAnsi="Arial" w:cs="Arial"/>
        </w:rPr>
        <w:t>derstanding pupils have acquired</w:t>
      </w:r>
    </w:p>
    <w:p w:rsidR="001E4B96" w:rsidRPr="001E4B96" w:rsidRDefault="00662A24" w:rsidP="001E4B96">
      <w:pPr>
        <w:pStyle w:val="ListParagraph"/>
        <w:numPr>
          <w:ilvl w:val="0"/>
          <w:numId w:val="21"/>
        </w:numPr>
        <w:jc w:val="both"/>
        <w:rPr>
          <w:rFonts w:ascii="Arial" w:hAnsi="Arial" w:cs="Arial"/>
        </w:rPr>
      </w:pPr>
      <w:r w:rsidRPr="001E4B96">
        <w:rPr>
          <w:rFonts w:ascii="Arial" w:hAnsi="Arial" w:cs="Arial"/>
        </w:rPr>
        <w:t>reflect systematically on the effectiveness of les</w:t>
      </w:r>
      <w:r w:rsidR="001E4B96" w:rsidRPr="001E4B96">
        <w:rPr>
          <w:rFonts w:ascii="Arial" w:hAnsi="Arial" w:cs="Arial"/>
        </w:rPr>
        <w:t>sons and approaches to teaching</w:t>
      </w:r>
    </w:p>
    <w:p w:rsidR="00662A24" w:rsidRPr="001E4B96" w:rsidRDefault="00662A24" w:rsidP="001E4B96">
      <w:pPr>
        <w:pStyle w:val="ListParagraph"/>
        <w:numPr>
          <w:ilvl w:val="0"/>
          <w:numId w:val="21"/>
        </w:numPr>
        <w:jc w:val="both"/>
        <w:rPr>
          <w:rFonts w:ascii="Arial" w:hAnsi="Arial" w:cs="Arial"/>
        </w:rPr>
      </w:pPr>
      <w:proofErr w:type="gramStart"/>
      <w:r w:rsidRPr="001E4B96">
        <w:rPr>
          <w:rFonts w:ascii="Arial" w:hAnsi="Arial" w:cs="Arial"/>
        </w:rPr>
        <w:t>contribute</w:t>
      </w:r>
      <w:proofErr w:type="gramEnd"/>
      <w:r w:rsidRPr="001E4B96">
        <w:rPr>
          <w:rFonts w:ascii="Arial" w:hAnsi="Arial" w:cs="Arial"/>
        </w:rPr>
        <w:t xml:space="preserve"> to the design and provision of an engaging curriculum within the relevant subject area(s).</w:t>
      </w:r>
    </w:p>
    <w:p w:rsidR="00662A24" w:rsidRPr="001E4B96" w:rsidRDefault="00662A24" w:rsidP="00D516A3">
      <w:pPr>
        <w:jc w:val="both"/>
        <w:rPr>
          <w:rFonts w:ascii="Arial" w:hAnsi="Arial" w:cs="Arial"/>
        </w:rPr>
      </w:pPr>
    </w:p>
    <w:p w:rsidR="00662A24" w:rsidRDefault="00662A24" w:rsidP="00D516A3">
      <w:pPr>
        <w:pStyle w:val="ListParagraph"/>
        <w:widowControl w:val="0"/>
        <w:numPr>
          <w:ilvl w:val="0"/>
          <w:numId w:val="15"/>
        </w:numPr>
        <w:tabs>
          <w:tab w:val="left" w:pos="0"/>
        </w:tabs>
        <w:autoSpaceDE w:val="0"/>
        <w:autoSpaceDN w:val="0"/>
        <w:adjustRightInd w:val="0"/>
        <w:spacing w:after="240" w:line="276" w:lineRule="auto"/>
        <w:jc w:val="both"/>
        <w:rPr>
          <w:rFonts w:ascii="Arial" w:hAnsi="Arial" w:cs="Arial"/>
          <w:b/>
          <w:color w:val="76923C" w:themeColor="accent3" w:themeShade="BF"/>
          <w:sz w:val="28"/>
        </w:rPr>
      </w:pPr>
      <w:r w:rsidRPr="00A06DA8">
        <w:rPr>
          <w:rFonts w:ascii="Arial" w:hAnsi="Arial" w:cs="Arial"/>
          <w:b/>
          <w:color w:val="76923C" w:themeColor="accent3" w:themeShade="BF"/>
          <w:sz w:val="28"/>
        </w:rPr>
        <w:t>Adapt teaching to respond to the strengths and needs of all pupils</w:t>
      </w:r>
    </w:p>
    <w:p w:rsidR="00A06DA8" w:rsidRPr="00A06DA8" w:rsidRDefault="00A06DA8" w:rsidP="00A06DA8">
      <w:pPr>
        <w:pStyle w:val="ListParagraph"/>
        <w:widowControl w:val="0"/>
        <w:tabs>
          <w:tab w:val="left" w:pos="0"/>
        </w:tabs>
        <w:autoSpaceDE w:val="0"/>
        <w:autoSpaceDN w:val="0"/>
        <w:adjustRightInd w:val="0"/>
        <w:spacing w:after="240" w:line="276" w:lineRule="auto"/>
        <w:jc w:val="both"/>
        <w:rPr>
          <w:rFonts w:ascii="Arial" w:hAnsi="Arial" w:cs="Arial"/>
          <w:b/>
          <w:color w:val="76923C" w:themeColor="accent3" w:themeShade="BF"/>
          <w:sz w:val="28"/>
        </w:rPr>
      </w:pPr>
    </w:p>
    <w:p w:rsidR="001E4B96" w:rsidRPr="001E4B96" w:rsidRDefault="00662A24" w:rsidP="001E4B96">
      <w:pPr>
        <w:pStyle w:val="ListParagraph"/>
        <w:numPr>
          <w:ilvl w:val="0"/>
          <w:numId w:val="20"/>
        </w:numPr>
        <w:jc w:val="both"/>
        <w:rPr>
          <w:rFonts w:ascii="Arial" w:hAnsi="Arial" w:cs="Arial"/>
        </w:rPr>
      </w:pPr>
      <w:r w:rsidRPr="001E4B96">
        <w:rPr>
          <w:rFonts w:ascii="Arial" w:hAnsi="Arial" w:cs="Arial"/>
        </w:rPr>
        <w:t xml:space="preserve">know when and how to differentiate appropriately, using approaches which enable </w:t>
      </w:r>
      <w:r w:rsidR="001E4B96" w:rsidRPr="001E4B96">
        <w:rPr>
          <w:rFonts w:ascii="Arial" w:hAnsi="Arial" w:cs="Arial"/>
        </w:rPr>
        <w:t>pupils to be taught effectively</w:t>
      </w:r>
    </w:p>
    <w:p w:rsidR="001E4B96" w:rsidRPr="001E4B96" w:rsidRDefault="00662A24" w:rsidP="001E4B96">
      <w:pPr>
        <w:pStyle w:val="ListParagraph"/>
        <w:numPr>
          <w:ilvl w:val="0"/>
          <w:numId w:val="20"/>
        </w:numPr>
        <w:jc w:val="both"/>
        <w:rPr>
          <w:rFonts w:ascii="Arial" w:hAnsi="Arial" w:cs="Arial"/>
        </w:rPr>
      </w:pPr>
      <w:r w:rsidRPr="001E4B96">
        <w:rPr>
          <w:rFonts w:ascii="Arial" w:hAnsi="Arial" w:cs="Arial"/>
        </w:rPr>
        <w:t>have a secure understanding of how a range of factors can inhibit pupils’ ability to learn,</w:t>
      </w:r>
      <w:r w:rsidR="001E4B96" w:rsidRPr="001E4B96">
        <w:rPr>
          <w:rFonts w:ascii="Arial" w:hAnsi="Arial" w:cs="Arial"/>
        </w:rPr>
        <w:t xml:space="preserve"> and how best to overcome these</w:t>
      </w:r>
    </w:p>
    <w:p w:rsidR="001E4B96" w:rsidRPr="001E4B96" w:rsidRDefault="00662A24" w:rsidP="001E4B96">
      <w:pPr>
        <w:pStyle w:val="ListParagraph"/>
        <w:numPr>
          <w:ilvl w:val="0"/>
          <w:numId w:val="20"/>
        </w:numPr>
        <w:jc w:val="both"/>
        <w:rPr>
          <w:rFonts w:ascii="Arial" w:hAnsi="Arial" w:cs="Arial"/>
        </w:rPr>
      </w:pPr>
      <w:r w:rsidRPr="001E4B96">
        <w:rPr>
          <w:rFonts w:ascii="Arial" w:hAnsi="Arial" w:cs="Arial"/>
        </w:rPr>
        <w:t xml:space="preserve">demonstrate an awareness of the physical, social and intellectual development of children, and know how to adapt teaching to support pupils’ education at </w:t>
      </w:r>
      <w:r w:rsidR="001E4B96" w:rsidRPr="001E4B96">
        <w:rPr>
          <w:rFonts w:ascii="Arial" w:hAnsi="Arial" w:cs="Arial"/>
        </w:rPr>
        <w:t>different stages of development</w:t>
      </w:r>
    </w:p>
    <w:p w:rsidR="00662A24" w:rsidRPr="001E4B96" w:rsidRDefault="00662A24" w:rsidP="001E4B96">
      <w:pPr>
        <w:pStyle w:val="ListParagraph"/>
        <w:numPr>
          <w:ilvl w:val="0"/>
          <w:numId w:val="20"/>
        </w:numPr>
        <w:jc w:val="both"/>
        <w:rPr>
          <w:rFonts w:ascii="Arial" w:hAnsi="Arial" w:cs="Arial"/>
        </w:rPr>
      </w:pPr>
      <w:proofErr w:type="gramStart"/>
      <w:r w:rsidRPr="001E4B96">
        <w:rPr>
          <w:rFonts w:ascii="Arial" w:hAnsi="Arial" w:cs="Arial"/>
        </w:rPr>
        <w:t>have</w:t>
      </w:r>
      <w:proofErr w:type="gramEnd"/>
      <w:r w:rsidRPr="001E4B96">
        <w:rPr>
          <w:rFonts w:ascii="Arial" w:hAnsi="Arial" w:cs="Arial"/>
        </w:rPr>
        <w:t xml:space="preser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662A24" w:rsidRPr="001E4B96" w:rsidRDefault="00662A24" w:rsidP="00D516A3">
      <w:pPr>
        <w:jc w:val="both"/>
        <w:rPr>
          <w:rFonts w:ascii="Arial" w:hAnsi="Arial" w:cs="Arial"/>
        </w:rPr>
      </w:pPr>
    </w:p>
    <w:p w:rsidR="00662A24" w:rsidRPr="00A06DA8" w:rsidRDefault="00662A24" w:rsidP="00A06DA8">
      <w:pPr>
        <w:pStyle w:val="ListParagraph"/>
        <w:widowControl w:val="0"/>
        <w:numPr>
          <w:ilvl w:val="0"/>
          <w:numId w:val="15"/>
        </w:numPr>
        <w:tabs>
          <w:tab w:val="left" w:pos="0"/>
        </w:tabs>
        <w:autoSpaceDE w:val="0"/>
        <w:autoSpaceDN w:val="0"/>
        <w:adjustRightInd w:val="0"/>
        <w:spacing w:after="240" w:line="276" w:lineRule="auto"/>
        <w:jc w:val="both"/>
        <w:rPr>
          <w:rFonts w:ascii="Arial" w:hAnsi="Arial" w:cs="Arial"/>
          <w:b/>
          <w:color w:val="76923C" w:themeColor="accent3" w:themeShade="BF"/>
          <w:sz w:val="28"/>
        </w:rPr>
      </w:pPr>
      <w:r w:rsidRPr="00A06DA8">
        <w:rPr>
          <w:rFonts w:ascii="Arial" w:hAnsi="Arial" w:cs="Arial"/>
          <w:b/>
          <w:color w:val="76923C" w:themeColor="accent3" w:themeShade="BF"/>
          <w:sz w:val="28"/>
        </w:rPr>
        <w:t>Make accurate and productive use of assessment</w:t>
      </w:r>
    </w:p>
    <w:p w:rsidR="001E4B96" w:rsidRPr="001E4B96" w:rsidRDefault="001E4B96" w:rsidP="001E4B96">
      <w:pPr>
        <w:pStyle w:val="ListParagraph"/>
        <w:jc w:val="both"/>
        <w:rPr>
          <w:rFonts w:ascii="Arial" w:hAnsi="Arial" w:cs="Arial"/>
        </w:rPr>
      </w:pPr>
    </w:p>
    <w:p w:rsidR="001E4B96" w:rsidRPr="001E4B96" w:rsidRDefault="00662A24" w:rsidP="001E4B96">
      <w:pPr>
        <w:pStyle w:val="ListParagraph"/>
        <w:numPr>
          <w:ilvl w:val="0"/>
          <w:numId w:val="19"/>
        </w:numPr>
        <w:jc w:val="both"/>
        <w:rPr>
          <w:rFonts w:ascii="Arial" w:hAnsi="Arial" w:cs="Arial"/>
        </w:rPr>
      </w:pPr>
      <w:r w:rsidRPr="001E4B96">
        <w:rPr>
          <w:rFonts w:ascii="Arial" w:hAnsi="Arial" w:cs="Arial"/>
        </w:rPr>
        <w:t>know and understand how to assess the relevant subject and curriculum areas, including st</w:t>
      </w:r>
      <w:r w:rsidR="001E4B96" w:rsidRPr="001E4B96">
        <w:rPr>
          <w:rFonts w:ascii="Arial" w:hAnsi="Arial" w:cs="Arial"/>
        </w:rPr>
        <w:t>atutory assessment requirements</w:t>
      </w:r>
    </w:p>
    <w:p w:rsidR="001E4B96" w:rsidRPr="001E4B96" w:rsidRDefault="00662A24" w:rsidP="001E4B96">
      <w:pPr>
        <w:pStyle w:val="ListParagraph"/>
        <w:numPr>
          <w:ilvl w:val="0"/>
          <w:numId w:val="19"/>
        </w:numPr>
        <w:jc w:val="both"/>
        <w:rPr>
          <w:rFonts w:ascii="Arial" w:hAnsi="Arial" w:cs="Arial"/>
        </w:rPr>
      </w:pPr>
      <w:r w:rsidRPr="001E4B96">
        <w:rPr>
          <w:rFonts w:ascii="Arial" w:hAnsi="Arial" w:cs="Arial"/>
        </w:rPr>
        <w:t xml:space="preserve">make use of formative and summative assessment to secure pupils’ </w:t>
      </w:r>
      <w:r w:rsidR="001E4B96" w:rsidRPr="001E4B96">
        <w:rPr>
          <w:rFonts w:ascii="Arial" w:hAnsi="Arial" w:cs="Arial"/>
        </w:rPr>
        <w:t>progress</w:t>
      </w:r>
    </w:p>
    <w:p w:rsidR="001E4B96" w:rsidRPr="001E4B96" w:rsidRDefault="00662A24" w:rsidP="001E4B96">
      <w:pPr>
        <w:pStyle w:val="ListParagraph"/>
        <w:numPr>
          <w:ilvl w:val="0"/>
          <w:numId w:val="19"/>
        </w:numPr>
        <w:jc w:val="both"/>
        <w:rPr>
          <w:rFonts w:ascii="Arial" w:hAnsi="Arial" w:cs="Arial"/>
        </w:rPr>
      </w:pPr>
      <w:r w:rsidRPr="001E4B96">
        <w:rPr>
          <w:rFonts w:ascii="Arial" w:hAnsi="Arial" w:cs="Arial"/>
        </w:rPr>
        <w:t>use relevant data to monitor progress, set targe</w:t>
      </w:r>
      <w:r w:rsidR="001E4B96" w:rsidRPr="001E4B96">
        <w:rPr>
          <w:rFonts w:ascii="Arial" w:hAnsi="Arial" w:cs="Arial"/>
        </w:rPr>
        <w:t>ts, and plan subsequent lessons</w:t>
      </w:r>
    </w:p>
    <w:p w:rsidR="00662A24" w:rsidRPr="001E4B96" w:rsidRDefault="00662A24" w:rsidP="001E4B96">
      <w:pPr>
        <w:pStyle w:val="ListParagraph"/>
        <w:numPr>
          <w:ilvl w:val="0"/>
          <w:numId w:val="19"/>
        </w:numPr>
        <w:jc w:val="both"/>
        <w:rPr>
          <w:rFonts w:ascii="Arial" w:hAnsi="Arial" w:cs="Arial"/>
        </w:rPr>
      </w:pPr>
      <w:proofErr w:type="gramStart"/>
      <w:r w:rsidRPr="001E4B96">
        <w:rPr>
          <w:rFonts w:ascii="Arial" w:hAnsi="Arial" w:cs="Arial"/>
        </w:rPr>
        <w:t>give</w:t>
      </w:r>
      <w:proofErr w:type="gramEnd"/>
      <w:r w:rsidRPr="001E4B96">
        <w:rPr>
          <w:rFonts w:ascii="Arial" w:hAnsi="Arial" w:cs="Arial"/>
        </w:rPr>
        <w:t xml:space="preserve"> pupils regular feedback, both orally and through accurate marking, and encourage pupils to respond to the feedback.</w:t>
      </w:r>
    </w:p>
    <w:p w:rsidR="00662A24" w:rsidRPr="00A06DA8" w:rsidRDefault="00662A24" w:rsidP="00D516A3">
      <w:pPr>
        <w:jc w:val="both"/>
        <w:rPr>
          <w:rFonts w:ascii="Arial" w:hAnsi="Arial" w:cs="Arial"/>
          <w:b/>
          <w:color w:val="548DD4" w:themeColor="text2" w:themeTint="99"/>
          <w:sz w:val="28"/>
        </w:rPr>
      </w:pPr>
    </w:p>
    <w:p w:rsidR="001E4B96" w:rsidRDefault="00662A24" w:rsidP="00A06DA8">
      <w:pPr>
        <w:pStyle w:val="ListParagraph"/>
        <w:widowControl w:val="0"/>
        <w:numPr>
          <w:ilvl w:val="0"/>
          <w:numId w:val="15"/>
        </w:numPr>
        <w:tabs>
          <w:tab w:val="left" w:pos="0"/>
        </w:tabs>
        <w:autoSpaceDE w:val="0"/>
        <w:autoSpaceDN w:val="0"/>
        <w:adjustRightInd w:val="0"/>
        <w:spacing w:after="240" w:line="276" w:lineRule="auto"/>
        <w:jc w:val="both"/>
        <w:rPr>
          <w:rFonts w:ascii="Arial" w:hAnsi="Arial" w:cs="Arial"/>
          <w:b/>
          <w:color w:val="76923C" w:themeColor="accent3" w:themeShade="BF"/>
          <w:sz w:val="28"/>
        </w:rPr>
      </w:pPr>
      <w:r w:rsidRPr="00A06DA8">
        <w:rPr>
          <w:rFonts w:ascii="Arial" w:hAnsi="Arial" w:cs="Arial"/>
          <w:b/>
          <w:color w:val="76923C" w:themeColor="accent3" w:themeShade="BF"/>
          <w:sz w:val="28"/>
        </w:rPr>
        <w:t>Manage behaviour effectively to ensure a go</w:t>
      </w:r>
      <w:r w:rsidR="001E4B96" w:rsidRPr="00A06DA8">
        <w:rPr>
          <w:rFonts w:ascii="Arial" w:hAnsi="Arial" w:cs="Arial"/>
          <w:b/>
          <w:color w:val="76923C" w:themeColor="accent3" w:themeShade="BF"/>
          <w:sz w:val="28"/>
        </w:rPr>
        <w:t>od and safe learning environment</w:t>
      </w:r>
    </w:p>
    <w:p w:rsidR="00A06DA8" w:rsidRPr="00A06DA8" w:rsidRDefault="00A06DA8" w:rsidP="00A06DA8">
      <w:pPr>
        <w:pStyle w:val="ListParagraph"/>
        <w:widowControl w:val="0"/>
        <w:tabs>
          <w:tab w:val="left" w:pos="0"/>
        </w:tabs>
        <w:autoSpaceDE w:val="0"/>
        <w:autoSpaceDN w:val="0"/>
        <w:adjustRightInd w:val="0"/>
        <w:spacing w:after="240" w:line="276" w:lineRule="auto"/>
        <w:jc w:val="both"/>
        <w:rPr>
          <w:rFonts w:ascii="Arial" w:hAnsi="Arial" w:cs="Arial"/>
          <w:b/>
          <w:color w:val="76923C" w:themeColor="accent3" w:themeShade="BF"/>
          <w:sz w:val="28"/>
        </w:rPr>
      </w:pPr>
    </w:p>
    <w:p w:rsidR="001E4B96" w:rsidRPr="001E4B96" w:rsidRDefault="00662A24" w:rsidP="001E4B96">
      <w:pPr>
        <w:pStyle w:val="ListParagraph"/>
        <w:numPr>
          <w:ilvl w:val="0"/>
          <w:numId w:val="18"/>
        </w:numPr>
        <w:jc w:val="both"/>
        <w:rPr>
          <w:rFonts w:ascii="Arial" w:hAnsi="Arial" w:cs="Arial"/>
        </w:rPr>
      </w:pPr>
      <w:r w:rsidRPr="001E4B96">
        <w:rPr>
          <w:rFonts w:ascii="Arial" w:hAnsi="Arial" w:cs="Arial"/>
        </w:rPr>
        <w:t>have clear rules and routines for behaviour in classrooms, and take responsibility for promoting good and courteous behaviour both in classrooms and around the school, in accordance wit</w:t>
      </w:r>
      <w:r w:rsidR="001E4B96" w:rsidRPr="001E4B96">
        <w:rPr>
          <w:rFonts w:ascii="Arial" w:hAnsi="Arial" w:cs="Arial"/>
        </w:rPr>
        <w:t>h the school’s behaviour policy</w:t>
      </w:r>
    </w:p>
    <w:p w:rsidR="001E4B96" w:rsidRPr="001E4B96" w:rsidRDefault="00662A24" w:rsidP="001E4B96">
      <w:pPr>
        <w:pStyle w:val="ListParagraph"/>
        <w:numPr>
          <w:ilvl w:val="0"/>
          <w:numId w:val="18"/>
        </w:numPr>
        <w:jc w:val="both"/>
        <w:rPr>
          <w:rFonts w:ascii="Arial" w:hAnsi="Arial" w:cs="Arial"/>
        </w:rPr>
      </w:pPr>
      <w:r w:rsidRPr="001E4B96">
        <w:rPr>
          <w:rFonts w:ascii="Arial" w:hAnsi="Arial" w:cs="Arial"/>
        </w:rPr>
        <w:t xml:space="preserve">have high expectations of behaviour, and establish a framework for discipline with a range of strategies, using praise, sanctions and </w:t>
      </w:r>
      <w:r w:rsidR="001E4B96" w:rsidRPr="001E4B96">
        <w:rPr>
          <w:rFonts w:ascii="Arial" w:hAnsi="Arial" w:cs="Arial"/>
        </w:rPr>
        <w:t>rewards consistently and fairly</w:t>
      </w:r>
    </w:p>
    <w:p w:rsidR="001E4B96" w:rsidRPr="001E4B96" w:rsidRDefault="00662A24" w:rsidP="001E4B96">
      <w:pPr>
        <w:pStyle w:val="ListParagraph"/>
        <w:numPr>
          <w:ilvl w:val="0"/>
          <w:numId w:val="18"/>
        </w:numPr>
        <w:jc w:val="both"/>
        <w:rPr>
          <w:rFonts w:ascii="Arial" w:hAnsi="Arial" w:cs="Arial"/>
        </w:rPr>
      </w:pPr>
      <w:r w:rsidRPr="001E4B96">
        <w:rPr>
          <w:rFonts w:ascii="Arial" w:hAnsi="Arial" w:cs="Arial"/>
        </w:rPr>
        <w:t>manage classes effectively, using approaches which are appropriate to pupils’ needs in ord</w:t>
      </w:r>
      <w:r w:rsidR="001E4B96" w:rsidRPr="001E4B96">
        <w:rPr>
          <w:rFonts w:ascii="Arial" w:hAnsi="Arial" w:cs="Arial"/>
        </w:rPr>
        <w:t>er to involve and motivate them</w:t>
      </w:r>
    </w:p>
    <w:p w:rsidR="00A06DA8" w:rsidRDefault="00662A24" w:rsidP="005874C2">
      <w:pPr>
        <w:pStyle w:val="ListParagraph"/>
        <w:numPr>
          <w:ilvl w:val="0"/>
          <w:numId w:val="18"/>
        </w:numPr>
        <w:jc w:val="both"/>
        <w:rPr>
          <w:rFonts w:ascii="Arial" w:hAnsi="Arial" w:cs="Arial"/>
        </w:rPr>
      </w:pPr>
      <w:proofErr w:type="gramStart"/>
      <w:r w:rsidRPr="00A06DA8">
        <w:rPr>
          <w:rFonts w:ascii="Arial" w:hAnsi="Arial" w:cs="Arial"/>
        </w:rPr>
        <w:t>maintain</w:t>
      </w:r>
      <w:proofErr w:type="gramEnd"/>
      <w:r w:rsidRPr="00A06DA8">
        <w:rPr>
          <w:rFonts w:ascii="Arial" w:hAnsi="Arial" w:cs="Arial"/>
        </w:rPr>
        <w:t xml:space="preserve"> good relationships with pupils, exercise appropriate authority, and act decisively when necessary.</w:t>
      </w:r>
    </w:p>
    <w:p w:rsidR="00355F9E" w:rsidRPr="00A06DA8" w:rsidRDefault="00355F9E" w:rsidP="00355F9E">
      <w:pPr>
        <w:pStyle w:val="ListParagraph"/>
        <w:jc w:val="both"/>
        <w:rPr>
          <w:rFonts w:ascii="Arial" w:hAnsi="Arial" w:cs="Arial"/>
        </w:rPr>
      </w:pPr>
    </w:p>
    <w:p w:rsidR="00662A24" w:rsidRDefault="00662A24" w:rsidP="00D516A3">
      <w:pPr>
        <w:jc w:val="both"/>
        <w:rPr>
          <w:rFonts w:ascii="Arial" w:hAnsi="Arial" w:cs="Arial"/>
        </w:rPr>
      </w:pPr>
    </w:p>
    <w:p w:rsidR="00FA10D0" w:rsidRPr="001E4B96" w:rsidRDefault="00FA10D0" w:rsidP="00D516A3">
      <w:pPr>
        <w:jc w:val="both"/>
        <w:rPr>
          <w:rFonts w:ascii="Arial" w:hAnsi="Arial" w:cs="Arial"/>
        </w:rPr>
      </w:pPr>
    </w:p>
    <w:p w:rsidR="00662A24" w:rsidRPr="00A06DA8" w:rsidRDefault="00662A24" w:rsidP="00A06DA8">
      <w:pPr>
        <w:pStyle w:val="ListParagraph"/>
        <w:widowControl w:val="0"/>
        <w:numPr>
          <w:ilvl w:val="0"/>
          <w:numId w:val="15"/>
        </w:numPr>
        <w:tabs>
          <w:tab w:val="left" w:pos="0"/>
        </w:tabs>
        <w:autoSpaceDE w:val="0"/>
        <w:autoSpaceDN w:val="0"/>
        <w:adjustRightInd w:val="0"/>
        <w:spacing w:after="240" w:line="276" w:lineRule="auto"/>
        <w:jc w:val="both"/>
        <w:rPr>
          <w:rFonts w:ascii="Arial" w:hAnsi="Arial" w:cs="Arial"/>
          <w:b/>
          <w:color w:val="76923C" w:themeColor="accent3" w:themeShade="BF"/>
          <w:sz w:val="28"/>
        </w:rPr>
      </w:pPr>
      <w:r w:rsidRPr="00A06DA8">
        <w:rPr>
          <w:rFonts w:ascii="Arial" w:hAnsi="Arial" w:cs="Arial"/>
          <w:b/>
          <w:color w:val="76923C" w:themeColor="accent3" w:themeShade="BF"/>
          <w:sz w:val="28"/>
        </w:rPr>
        <w:lastRenderedPageBreak/>
        <w:t>Fulfil wider professional responsibilities</w:t>
      </w:r>
    </w:p>
    <w:p w:rsidR="001E4B96" w:rsidRPr="001E4B96" w:rsidRDefault="001E4B96" w:rsidP="001E4B96">
      <w:pPr>
        <w:pStyle w:val="ListParagraph"/>
        <w:jc w:val="both"/>
        <w:rPr>
          <w:rFonts w:ascii="Arial" w:hAnsi="Arial" w:cs="Arial"/>
        </w:rPr>
      </w:pPr>
    </w:p>
    <w:p w:rsidR="001E4B96" w:rsidRPr="001E4B96" w:rsidRDefault="00662A24" w:rsidP="001E4B96">
      <w:pPr>
        <w:pStyle w:val="ListParagraph"/>
        <w:numPr>
          <w:ilvl w:val="0"/>
          <w:numId w:val="17"/>
        </w:numPr>
        <w:jc w:val="both"/>
        <w:rPr>
          <w:rFonts w:ascii="Arial" w:hAnsi="Arial" w:cs="Arial"/>
        </w:rPr>
      </w:pPr>
      <w:r w:rsidRPr="001E4B96">
        <w:rPr>
          <w:rFonts w:ascii="Arial" w:hAnsi="Arial" w:cs="Arial"/>
        </w:rPr>
        <w:t>make a positive contribution to the wid</w:t>
      </w:r>
      <w:r w:rsidR="001E4B96" w:rsidRPr="001E4B96">
        <w:rPr>
          <w:rFonts w:ascii="Arial" w:hAnsi="Arial" w:cs="Arial"/>
        </w:rPr>
        <w:t>er life and ethos of the school</w:t>
      </w:r>
    </w:p>
    <w:p w:rsidR="001E4B96" w:rsidRPr="001E4B96" w:rsidRDefault="00662A24" w:rsidP="001E4B96">
      <w:pPr>
        <w:pStyle w:val="ListParagraph"/>
        <w:numPr>
          <w:ilvl w:val="0"/>
          <w:numId w:val="17"/>
        </w:numPr>
        <w:jc w:val="both"/>
        <w:rPr>
          <w:rFonts w:ascii="Arial" w:hAnsi="Arial" w:cs="Arial"/>
        </w:rPr>
      </w:pPr>
      <w:r w:rsidRPr="001E4B96">
        <w:rPr>
          <w:rFonts w:ascii="Arial" w:hAnsi="Arial" w:cs="Arial"/>
        </w:rPr>
        <w:t>develop effective professional relationships with colleagues, knowing how and when to draw o</w:t>
      </w:r>
      <w:r w:rsidR="001E4B96" w:rsidRPr="001E4B96">
        <w:rPr>
          <w:rFonts w:ascii="Arial" w:hAnsi="Arial" w:cs="Arial"/>
        </w:rPr>
        <w:t>n advice and specialist support</w:t>
      </w:r>
    </w:p>
    <w:p w:rsidR="001E4B96" w:rsidRPr="001E4B96" w:rsidRDefault="00662A24" w:rsidP="001E4B96">
      <w:pPr>
        <w:pStyle w:val="ListParagraph"/>
        <w:numPr>
          <w:ilvl w:val="0"/>
          <w:numId w:val="17"/>
        </w:numPr>
        <w:jc w:val="both"/>
        <w:rPr>
          <w:rFonts w:ascii="Arial" w:hAnsi="Arial" w:cs="Arial"/>
        </w:rPr>
      </w:pPr>
      <w:r w:rsidRPr="001E4B96">
        <w:rPr>
          <w:rFonts w:ascii="Arial" w:hAnsi="Arial" w:cs="Arial"/>
        </w:rPr>
        <w:t>d</w:t>
      </w:r>
      <w:r w:rsidR="001E4B96" w:rsidRPr="001E4B96">
        <w:rPr>
          <w:rFonts w:ascii="Arial" w:hAnsi="Arial" w:cs="Arial"/>
        </w:rPr>
        <w:t>eploy support staff effectively</w:t>
      </w:r>
    </w:p>
    <w:p w:rsidR="001E4B96" w:rsidRPr="001E4B96" w:rsidRDefault="00662A24" w:rsidP="001E4B96">
      <w:pPr>
        <w:pStyle w:val="ListParagraph"/>
        <w:numPr>
          <w:ilvl w:val="0"/>
          <w:numId w:val="17"/>
        </w:numPr>
        <w:jc w:val="both"/>
        <w:rPr>
          <w:rFonts w:ascii="Arial" w:hAnsi="Arial" w:cs="Arial"/>
        </w:rPr>
      </w:pPr>
      <w:r w:rsidRPr="001E4B96">
        <w:rPr>
          <w:rFonts w:ascii="Arial" w:hAnsi="Arial" w:cs="Arial"/>
        </w:rPr>
        <w:t>take responsibility for improving teaching through appropriate professional development, responding to advi</w:t>
      </w:r>
      <w:r w:rsidR="001E4B96" w:rsidRPr="001E4B96">
        <w:rPr>
          <w:rFonts w:ascii="Arial" w:hAnsi="Arial" w:cs="Arial"/>
        </w:rPr>
        <w:t>ce and feedback from colleagues</w:t>
      </w:r>
    </w:p>
    <w:p w:rsidR="00662A24" w:rsidRPr="001E4B96" w:rsidRDefault="00662A24" w:rsidP="001E4B96">
      <w:pPr>
        <w:pStyle w:val="ListParagraph"/>
        <w:numPr>
          <w:ilvl w:val="0"/>
          <w:numId w:val="17"/>
        </w:numPr>
        <w:jc w:val="both"/>
        <w:rPr>
          <w:rFonts w:ascii="Arial" w:hAnsi="Arial" w:cs="Arial"/>
        </w:rPr>
      </w:pPr>
      <w:proofErr w:type="gramStart"/>
      <w:r w:rsidRPr="001E4B96">
        <w:rPr>
          <w:rFonts w:ascii="Arial" w:hAnsi="Arial" w:cs="Arial"/>
        </w:rPr>
        <w:t>communicate</w:t>
      </w:r>
      <w:proofErr w:type="gramEnd"/>
      <w:r w:rsidRPr="001E4B96">
        <w:rPr>
          <w:rFonts w:ascii="Arial" w:hAnsi="Arial" w:cs="Arial"/>
        </w:rPr>
        <w:t xml:space="preserve"> effectively with parents with regard to pupils’ achievements and well-being.</w:t>
      </w:r>
    </w:p>
    <w:p w:rsidR="00662A24" w:rsidRPr="001E4B96" w:rsidRDefault="00662A24" w:rsidP="00D516A3">
      <w:pPr>
        <w:jc w:val="both"/>
        <w:rPr>
          <w:rFonts w:ascii="Arial" w:hAnsi="Arial" w:cs="Arial"/>
        </w:rPr>
      </w:pPr>
    </w:p>
    <w:p w:rsidR="00662A24" w:rsidRPr="001E4B96" w:rsidRDefault="00662A24" w:rsidP="00D516A3">
      <w:pPr>
        <w:jc w:val="both"/>
        <w:rPr>
          <w:rFonts w:ascii="Arial" w:hAnsi="Arial" w:cs="Arial"/>
        </w:rPr>
      </w:pPr>
    </w:p>
    <w:p w:rsidR="00662A24" w:rsidRPr="001E4B96" w:rsidRDefault="001E4B96" w:rsidP="001E4B96">
      <w:pPr>
        <w:pStyle w:val="Default"/>
        <w:autoSpaceDE/>
        <w:adjustRightInd/>
        <w:spacing w:after="200" w:line="276" w:lineRule="auto"/>
        <w:rPr>
          <w:rFonts w:eastAsiaTheme="minorHAnsi"/>
          <w:b/>
          <w:color w:val="365F91" w:themeColor="accent1" w:themeShade="BF"/>
          <w:sz w:val="32"/>
          <w:szCs w:val="32"/>
          <w:lang w:val="en-US"/>
        </w:rPr>
      </w:pPr>
      <w:r>
        <w:rPr>
          <w:rFonts w:eastAsiaTheme="minorHAnsi"/>
          <w:b/>
          <w:color w:val="365F91" w:themeColor="accent1" w:themeShade="BF"/>
          <w:sz w:val="32"/>
          <w:szCs w:val="32"/>
          <w:lang w:val="en-US"/>
        </w:rPr>
        <w:t>Part two: P</w:t>
      </w:r>
      <w:r w:rsidRPr="001E4B96">
        <w:rPr>
          <w:rFonts w:eastAsiaTheme="minorHAnsi"/>
          <w:b/>
          <w:color w:val="365F91" w:themeColor="accent1" w:themeShade="BF"/>
          <w:sz w:val="32"/>
          <w:szCs w:val="32"/>
          <w:lang w:val="en-US"/>
        </w:rPr>
        <w:t>ersonal and professional conduct</w:t>
      </w:r>
    </w:p>
    <w:p w:rsidR="00662A24" w:rsidRPr="001E4B96" w:rsidRDefault="00662A24" w:rsidP="00D516A3">
      <w:pPr>
        <w:jc w:val="both"/>
        <w:rPr>
          <w:rFonts w:ascii="Arial" w:hAnsi="Arial" w:cs="Arial"/>
        </w:rPr>
      </w:pPr>
    </w:p>
    <w:p w:rsidR="001E4B96" w:rsidRDefault="00662A24" w:rsidP="00D516A3">
      <w:pPr>
        <w:jc w:val="both"/>
        <w:rPr>
          <w:rFonts w:ascii="Arial" w:hAnsi="Arial" w:cs="Arial"/>
        </w:rPr>
      </w:pPr>
      <w:r w:rsidRPr="001E4B96">
        <w:rPr>
          <w:rFonts w:ascii="Arial" w:hAnsi="Arial" w:cs="Arial"/>
        </w:rPr>
        <w:t>A teacher is expected to demonstrate consistently high standards of personal and professional conduct. The following statements define the behaviour and attitudes which set the required standard for conduct</w:t>
      </w:r>
      <w:r w:rsidR="001E4B96">
        <w:rPr>
          <w:rFonts w:ascii="Arial" w:hAnsi="Arial" w:cs="Arial"/>
        </w:rPr>
        <w:t xml:space="preserve"> throughout a teacher’s career.</w:t>
      </w:r>
    </w:p>
    <w:p w:rsidR="001E4B96" w:rsidRDefault="001E4B96" w:rsidP="00D516A3">
      <w:pPr>
        <w:jc w:val="both"/>
        <w:rPr>
          <w:rFonts w:ascii="Arial" w:hAnsi="Arial" w:cs="Arial"/>
        </w:rPr>
      </w:pPr>
    </w:p>
    <w:p w:rsidR="001E4B96" w:rsidRDefault="00662A24" w:rsidP="001E4B96">
      <w:pPr>
        <w:pStyle w:val="ListParagraph"/>
        <w:numPr>
          <w:ilvl w:val="0"/>
          <w:numId w:val="16"/>
        </w:numPr>
        <w:jc w:val="both"/>
        <w:rPr>
          <w:rFonts w:ascii="Arial" w:hAnsi="Arial" w:cs="Arial"/>
        </w:rPr>
      </w:pPr>
      <w:r w:rsidRPr="001E4B96">
        <w:rPr>
          <w:rFonts w:ascii="Arial" w:hAnsi="Arial" w:cs="Arial"/>
        </w:rPr>
        <w:t>Teachers uphold public trust in the profession and maintain high standards of ethics and behaviour, w</w:t>
      </w:r>
      <w:r w:rsidR="001E4B96">
        <w:rPr>
          <w:rFonts w:ascii="Arial" w:hAnsi="Arial" w:cs="Arial"/>
        </w:rPr>
        <w:t>ithin and outside school, by:</w:t>
      </w:r>
    </w:p>
    <w:p w:rsidR="001E4B96" w:rsidRDefault="00662A24" w:rsidP="001E4B96">
      <w:pPr>
        <w:pStyle w:val="ListParagraph"/>
        <w:numPr>
          <w:ilvl w:val="1"/>
          <w:numId w:val="16"/>
        </w:numPr>
        <w:jc w:val="both"/>
        <w:rPr>
          <w:rFonts w:ascii="Arial" w:hAnsi="Arial" w:cs="Arial"/>
        </w:rPr>
      </w:pPr>
      <w:r w:rsidRPr="001E4B96">
        <w:rPr>
          <w:rFonts w:ascii="Arial" w:hAnsi="Arial" w:cs="Arial"/>
        </w:rPr>
        <w:t>treating pupils with dignity, building relationships rooted in mutual respect, and at all times observing proper boundaries appropriate to a teacher’s professional</w:t>
      </w:r>
      <w:r w:rsidR="001E4B96">
        <w:rPr>
          <w:rFonts w:ascii="Arial" w:hAnsi="Arial" w:cs="Arial"/>
        </w:rPr>
        <w:t xml:space="preserve"> position</w:t>
      </w:r>
    </w:p>
    <w:p w:rsidR="001E4B96" w:rsidRDefault="00662A24" w:rsidP="001E4B96">
      <w:pPr>
        <w:pStyle w:val="ListParagraph"/>
        <w:numPr>
          <w:ilvl w:val="1"/>
          <w:numId w:val="16"/>
        </w:numPr>
        <w:jc w:val="both"/>
        <w:rPr>
          <w:rFonts w:ascii="Arial" w:hAnsi="Arial" w:cs="Arial"/>
        </w:rPr>
      </w:pPr>
      <w:r w:rsidRPr="001E4B96">
        <w:rPr>
          <w:rFonts w:ascii="Arial" w:hAnsi="Arial" w:cs="Arial"/>
        </w:rPr>
        <w:t>having regard for the need to safeguard pupils’ well-being, in accorda</w:t>
      </w:r>
      <w:r w:rsidR="001E4B96">
        <w:rPr>
          <w:rFonts w:ascii="Arial" w:hAnsi="Arial" w:cs="Arial"/>
        </w:rPr>
        <w:t>nce with statutory provisions</w:t>
      </w:r>
    </w:p>
    <w:p w:rsidR="001E4B96" w:rsidRDefault="00662A24" w:rsidP="001E4B96">
      <w:pPr>
        <w:pStyle w:val="ListParagraph"/>
        <w:numPr>
          <w:ilvl w:val="1"/>
          <w:numId w:val="16"/>
        </w:numPr>
        <w:jc w:val="both"/>
        <w:rPr>
          <w:rFonts w:ascii="Arial" w:hAnsi="Arial" w:cs="Arial"/>
        </w:rPr>
      </w:pPr>
      <w:r w:rsidRPr="001E4B96">
        <w:rPr>
          <w:rFonts w:ascii="Arial" w:hAnsi="Arial" w:cs="Arial"/>
        </w:rPr>
        <w:t>showing tolerance of and res</w:t>
      </w:r>
      <w:r w:rsidR="001E4B96">
        <w:rPr>
          <w:rFonts w:ascii="Arial" w:hAnsi="Arial" w:cs="Arial"/>
        </w:rPr>
        <w:t>pect for the rights of others</w:t>
      </w:r>
    </w:p>
    <w:p w:rsidR="001E4B96" w:rsidRDefault="00662A24" w:rsidP="001E4B96">
      <w:pPr>
        <w:pStyle w:val="ListParagraph"/>
        <w:numPr>
          <w:ilvl w:val="1"/>
          <w:numId w:val="16"/>
        </w:numPr>
        <w:jc w:val="both"/>
        <w:rPr>
          <w:rFonts w:ascii="Arial" w:hAnsi="Arial" w:cs="Arial"/>
        </w:rPr>
      </w:pPr>
      <w:r w:rsidRPr="001E4B96">
        <w:rPr>
          <w:rFonts w:ascii="Arial" w:hAnsi="Arial" w:cs="Arial"/>
        </w:rPr>
        <w:t>not undermining fundamental British values, including democracy, the rule of law, individual liberty and mutual respect, and tolerance of those with</w:t>
      </w:r>
      <w:r w:rsidR="001E4B96">
        <w:rPr>
          <w:rFonts w:ascii="Arial" w:hAnsi="Arial" w:cs="Arial"/>
        </w:rPr>
        <w:t xml:space="preserve"> different faiths and beliefs</w:t>
      </w:r>
    </w:p>
    <w:p w:rsidR="001E4B96" w:rsidRDefault="00662A24" w:rsidP="001E4B96">
      <w:pPr>
        <w:pStyle w:val="ListParagraph"/>
        <w:numPr>
          <w:ilvl w:val="1"/>
          <w:numId w:val="16"/>
        </w:numPr>
        <w:jc w:val="both"/>
        <w:rPr>
          <w:rFonts w:ascii="Arial" w:hAnsi="Arial" w:cs="Arial"/>
        </w:rPr>
      </w:pPr>
      <w:proofErr w:type="gramStart"/>
      <w:r w:rsidRPr="001E4B96">
        <w:rPr>
          <w:rFonts w:ascii="Arial" w:hAnsi="Arial" w:cs="Arial"/>
        </w:rPr>
        <w:t>ensuring</w:t>
      </w:r>
      <w:proofErr w:type="gramEnd"/>
      <w:r w:rsidRPr="001E4B96">
        <w:rPr>
          <w:rFonts w:ascii="Arial" w:hAnsi="Arial" w:cs="Arial"/>
        </w:rPr>
        <w:t xml:space="preserve"> that personal beliefs are not expressed in ways which exploit pupils’ vulnerability or mi</w:t>
      </w:r>
      <w:r w:rsidR="001E4B96">
        <w:rPr>
          <w:rFonts w:ascii="Arial" w:hAnsi="Arial" w:cs="Arial"/>
        </w:rPr>
        <w:t>ght lead them to break the law.</w:t>
      </w:r>
    </w:p>
    <w:p w:rsidR="00A06DA8" w:rsidRDefault="00A06DA8" w:rsidP="00A06DA8">
      <w:pPr>
        <w:pStyle w:val="ListParagraph"/>
        <w:ind w:left="1440"/>
        <w:jc w:val="both"/>
        <w:rPr>
          <w:rFonts w:ascii="Arial" w:hAnsi="Arial" w:cs="Arial"/>
        </w:rPr>
      </w:pPr>
    </w:p>
    <w:p w:rsidR="001E4B96" w:rsidRDefault="00662A24" w:rsidP="001E4B96">
      <w:pPr>
        <w:pStyle w:val="ListParagraph"/>
        <w:numPr>
          <w:ilvl w:val="0"/>
          <w:numId w:val="16"/>
        </w:numPr>
        <w:jc w:val="both"/>
        <w:rPr>
          <w:rFonts w:ascii="Arial" w:hAnsi="Arial" w:cs="Arial"/>
        </w:rPr>
      </w:pPr>
      <w:r w:rsidRPr="001E4B96">
        <w:rPr>
          <w:rFonts w:ascii="Arial" w:hAnsi="Arial" w:cs="Arial"/>
        </w:rPr>
        <w:t xml:space="preserve">Teachers must have proper and professional regard for the ethos, policies and practices of the school in which they teach, and maintain high standards in their </w:t>
      </w:r>
      <w:r w:rsidR="001E4B96">
        <w:rPr>
          <w:rFonts w:ascii="Arial" w:hAnsi="Arial" w:cs="Arial"/>
        </w:rPr>
        <w:t>own attendance and punctuality.</w:t>
      </w:r>
    </w:p>
    <w:p w:rsidR="00A06DA8" w:rsidRDefault="00A06DA8" w:rsidP="00A06DA8">
      <w:pPr>
        <w:pStyle w:val="ListParagraph"/>
        <w:jc w:val="both"/>
        <w:rPr>
          <w:rFonts w:ascii="Arial" w:hAnsi="Arial" w:cs="Arial"/>
        </w:rPr>
      </w:pPr>
    </w:p>
    <w:p w:rsidR="00662A24" w:rsidRPr="001E4B96" w:rsidRDefault="00662A24" w:rsidP="001E4B96">
      <w:pPr>
        <w:pStyle w:val="ListParagraph"/>
        <w:numPr>
          <w:ilvl w:val="0"/>
          <w:numId w:val="16"/>
        </w:numPr>
        <w:jc w:val="both"/>
        <w:rPr>
          <w:rFonts w:ascii="Arial" w:hAnsi="Arial" w:cs="Arial"/>
        </w:rPr>
      </w:pPr>
      <w:r w:rsidRPr="001E4B96">
        <w:rPr>
          <w:rFonts w:ascii="Arial" w:hAnsi="Arial" w:cs="Arial"/>
        </w:rPr>
        <w:t>Teachers must have an understanding of, and always act within, the statutory frameworks which set out their professional duties and responsibilities.</w:t>
      </w:r>
    </w:p>
    <w:p w:rsidR="00662A24" w:rsidRPr="00D516A3" w:rsidRDefault="00662A24" w:rsidP="00D516A3">
      <w:pPr>
        <w:jc w:val="both"/>
        <w:rPr>
          <w:rFonts w:ascii="Arial" w:hAnsi="Arial" w:cs="Arial"/>
        </w:rPr>
      </w:pPr>
    </w:p>
    <w:sectPr w:rsidR="00662A24" w:rsidRPr="00D516A3" w:rsidSect="00A06DA8">
      <w:footerReference w:type="default" r:id="rId12"/>
      <w:type w:val="continuous"/>
      <w:pgSz w:w="11906" w:h="16838"/>
      <w:pgMar w:top="1135"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574" w:rsidRDefault="001D6574" w:rsidP="00EC0425">
      <w:r>
        <w:separator/>
      </w:r>
    </w:p>
  </w:endnote>
  <w:endnote w:type="continuationSeparator" w:id="0">
    <w:p w:rsidR="001D6574" w:rsidRDefault="001D6574" w:rsidP="00EC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B6" w:rsidRPr="005F562E" w:rsidRDefault="005F562E" w:rsidP="005F562E">
    <w:pPr>
      <w:pStyle w:val="Footer"/>
    </w:pPr>
    <w:r>
      <w:rPr>
        <w:noProof/>
        <w:lang w:eastAsia="en-GB"/>
      </w:rPr>
      <w:drawing>
        <wp:inline distT="0" distB="0" distL="0" distR="0" wp14:anchorId="0FFFB3E4" wp14:editId="5FA4FDE1">
          <wp:extent cx="508000" cy="387621"/>
          <wp:effectExtent l="0" t="0" r="6350" b="0"/>
          <wp:docPr id="9" name="Picture 9" descr="HUET logo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ET logo1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207" cy="3915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574" w:rsidRDefault="001D6574" w:rsidP="00EC0425">
      <w:r>
        <w:separator/>
      </w:r>
    </w:p>
  </w:footnote>
  <w:footnote w:type="continuationSeparator" w:id="0">
    <w:p w:rsidR="001D6574" w:rsidRDefault="001D6574" w:rsidP="00EC0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A56C4"/>
    <w:multiLevelType w:val="hybridMultilevel"/>
    <w:tmpl w:val="ED86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17C49"/>
    <w:multiLevelType w:val="hybridMultilevel"/>
    <w:tmpl w:val="D618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00B56"/>
    <w:multiLevelType w:val="hybridMultilevel"/>
    <w:tmpl w:val="2CA4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923CE"/>
    <w:multiLevelType w:val="hybridMultilevel"/>
    <w:tmpl w:val="251E5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C5092"/>
    <w:multiLevelType w:val="hybridMultilevel"/>
    <w:tmpl w:val="8C94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31390"/>
    <w:multiLevelType w:val="hybridMultilevel"/>
    <w:tmpl w:val="D1F2C8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D2316"/>
    <w:multiLevelType w:val="hybridMultilevel"/>
    <w:tmpl w:val="7248AD4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213C2995"/>
    <w:multiLevelType w:val="hybridMultilevel"/>
    <w:tmpl w:val="55DC7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25421"/>
    <w:multiLevelType w:val="hybridMultilevel"/>
    <w:tmpl w:val="96E2DD14"/>
    <w:lvl w:ilvl="0" w:tplc="5D58644E">
      <w:numFmt w:val="bullet"/>
      <w:lvlText w:val="-"/>
      <w:lvlJc w:val="left"/>
      <w:pPr>
        <w:ind w:left="830" w:hanging="360"/>
      </w:pPr>
      <w:rPr>
        <w:rFonts w:ascii="Arial" w:eastAsiaTheme="minorHAnsi" w:hAnsi="Arial" w:cs="Aria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10" w15:restartNumberingAfterBreak="0">
    <w:nsid w:val="2A38618A"/>
    <w:multiLevelType w:val="hybridMultilevel"/>
    <w:tmpl w:val="9208C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976281"/>
    <w:multiLevelType w:val="hybridMultilevel"/>
    <w:tmpl w:val="6504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F4F4E"/>
    <w:multiLevelType w:val="hybridMultilevel"/>
    <w:tmpl w:val="C15A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78FA"/>
    <w:multiLevelType w:val="hybridMultilevel"/>
    <w:tmpl w:val="DFCE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62EA3"/>
    <w:multiLevelType w:val="hybridMultilevel"/>
    <w:tmpl w:val="DF2E9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F566B6"/>
    <w:multiLevelType w:val="hybridMultilevel"/>
    <w:tmpl w:val="1F009C4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476E08A3"/>
    <w:multiLevelType w:val="hybridMultilevel"/>
    <w:tmpl w:val="EEDCF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390A58"/>
    <w:multiLevelType w:val="hybridMultilevel"/>
    <w:tmpl w:val="56767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A1E90"/>
    <w:multiLevelType w:val="hybridMultilevel"/>
    <w:tmpl w:val="73F27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165842"/>
    <w:multiLevelType w:val="hybridMultilevel"/>
    <w:tmpl w:val="251E5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2F1093"/>
    <w:multiLevelType w:val="hybridMultilevel"/>
    <w:tmpl w:val="1280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60EDA"/>
    <w:multiLevelType w:val="hybridMultilevel"/>
    <w:tmpl w:val="F7529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1B01B8"/>
    <w:multiLevelType w:val="hybridMultilevel"/>
    <w:tmpl w:val="4CF0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31235"/>
    <w:multiLevelType w:val="hybridMultilevel"/>
    <w:tmpl w:val="8204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CD6B25"/>
    <w:multiLevelType w:val="hybridMultilevel"/>
    <w:tmpl w:val="EEBAE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A724D"/>
    <w:multiLevelType w:val="hybridMultilevel"/>
    <w:tmpl w:val="6B78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A44ABD"/>
    <w:multiLevelType w:val="hybridMultilevel"/>
    <w:tmpl w:val="0834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A5053D"/>
    <w:multiLevelType w:val="hybridMultilevel"/>
    <w:tmpl w:val="264A6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55B64"/>
    <w:multiLevelType w:val="hybridMultilevel"/>
    <w:tmpl w:val="3C14418E"/>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A1AA1"/>
    <w:multiLevelType w:val="hybridMultilevel"/>
    <w:tmpl w:val="AEB4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87031A"/>
    <w:multiLevelType w:val="hybridMultilevel"/>
    <w:tmpl w:val="7070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8C695C"/>
    <w:multiLevelType w:val="hybridMultilevel"/>
    <w:tmpl w:val="7F14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7"/>
  </w:num>
  <w:num w:numId="4">
    <w:abstractNumId w:val="22"/>
  </w:num>
  <w:num w:numId="5">
    <w:abstractNumId w:val="2"/>
  </w:num>
  <w:num w:numId="6">
    <w:abstractNumId w:val="16"/>
  </w:num>
  <w:num w:numId="7">
    <w:abstractNumId w:val="0"/>
  </w:num>
  <w:num w:numId="8">
    <w:abstractNumId w:val="9"/>
  </w:num>
  <w:num w:numId="9">
    <w:abstractNumId w:val="28"/>
  </w:num>
  <w:num w:numId="10">
    <w:abstractNumId w:val="17"/>
  </w:num>
  <w:num w:numId="11">
    <w:abstractNumId w:val="27"/>
  </w:num>
  <w:num w:numId="12">
    <w:abstractNumId w:val="30"/>
  </w:num>
  <w:num w:numId="13">
    <w:abstractNumId w:val="3"/>
  </w:num>
  <w:num w:numId="14">
    <w:abstractNumId w:val="26"/>
  </w:num>
  <w:num w:numId="15">
    <w:abstractNumId w:val="14"/>
  </w:num>
  <w:num w:numId="16">
    <w:abstractNumId w:val="24"/>
  </w:num>
  <w:num w:numId="17">
    <w:abstractNumId w:val="5"/>
  </w:num>
  <w:num w:numId="18">
    <w:abstractNumId w:val="13"/>
  </w:num>
  <w:num w:numId="19">
    <w:abstractNumId w:val="11"/>
  </w:num>
  <w:num w:numId="20">
    <w:abstractNumId w:val="25"/>
  </w:num>
  <w:num w:numId="21">
    <w:abstractNumId w:val="1"/>
  </w:num>
  <w:num w:numId="22">
    <w:abstractNumId w:val="23"/>
  </w:num>
  <w:num w:numId="23">
    <w:abstractNumId w:val="29"/>
  </w:num>
  <w:num w:numId="24">
    <w:abstractNumId w:val="18"/>
  </w:num>
  <w:num w:numId="25">
    <w:abstractNumId w:val="10"/>
  </w:num>
  <w:num w:numId="26">
    <w:abstractNumId w:val="19"/>
  </w:num>
  <w:num w:numId="27">
    <w:abstractNumId w:val="21"/>
  </w:num>
  <w:num w:numId="28">
    <w:abstractNumId w:val="4"/>
  </w:num>
  <w:num w:numId="29">
    <w:abstractNumId w:val="31"/>
  </w:num>
  <w:num w:numId="30">
    <w:abstractNumId w:val="6"/>
  </w:num>
  <w:num w:numId="31">
    <w:abstractNumId w:val="12"/>
  </w:num>
  <w:num w:numId="32">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40"/>
    <w:rsid w:val="00013ED2"/>
    <w:rsid w:val="00046B71"/>
    <w:rsid w:val="00071062"/>
    <w:rsid w:val="000F739F"/>
    <w:rsid w:val="00116A2C"/>
    <w:rsid w:val="00145009"/>
    <w:rsid w:val="00145892"/>
    <w:rsid w:val="001550E2"/>
    <w:rsid w:val="001D6574"/>
    <w:rsid w:val="001E4B96"/>
    <w:rsid w:val="001E74D9"/>
    <w:rsid w:val="001F04EA"/>
    <w:rsid w:val="00250BD6"/>
    <w:rsid w:val="002A25F6"/>
    <w:rsid w:val="002B2171"/>
    <w:rsid w:val="002E3301"/>
    <w:rsid w:val="002E6345"/>
    <w:rsid w:val="00326161"/>
    <w:rsid w:val="00350BDF"/>
    <w:rsid w:val="00355F9E"/>
    <w:rsid w:val="003E18A3"/>
    <w:rsid w:val="003F4E81"/>
    <w:rsid w:val="003F7880"/>
    <w:rsid w:val="00457172"/>
    <w:rsid w:val="00484FC5"/>
    <w:rsid w:val="004D4A07"/>
    <w:rsid w:val="004F13F8"/>
    <w:rsid w:val="00506E81"/>
    <w:rsid w:val="00542E69"/>
    <w:rsid w:val="005826E2"/>
    <w:rsid w:val="00586A95"/>
    <w:rsid w:val="005D1A71"/>
    <w:rsid w:val="005F562E"/>
    <w:rsid w:val="00602162"/>
    <w:rsid w:val="006520BA"/>
    <w:rsid w:val="00662A24"/>
    <w:rsid w:val="006671B9"/>
    <w:rsid w:val="00695227"/>
    <w:rsid w:val="006B28D3"/>
    <w:rsid w:val="006C137E"/>
    <w:rsid w:val="006C26C4"/>
    <w:rsid w:val="006C79FB"/>
    <w:rsid w:val="006F09C6"/>
    <w:rsid w:val="007004B6"/>
    <w:rsid w:val="00714F51"/>
    <w:rsid w:val="00715C5B"/>
    <w:rsid w:val="00737229"/>
    <w:rsid w:val="0075109D"/>
    <w:rsid w:val="00765699"/>
    <w:rsid w:val="00782973"/>
    <w:rsid w:val="007A1BCB"/>
    <w:rsid w:val="007C0301"/>
    <w:rsid w:val="007D2F32"/>
    <w:rsid w:val="007D3156"/>
    <w:rsid w:val="007E05B3"/>
    <w:rsid w:val="00820152"/>
    <w:rsid w:val="00820BD4"/>
    <w:rsid w:val="0082282F"/>
    <w:rsid w:val="00880590"/>
    <w:rsid w:val="008E6D54"/>
    <w:rsid w:val="0090506A"/>
    <w:rsid w:val="009052A2"/>
    <w:rsid w:val="00963EF1"/>
    <w:rsid w:val="00994BB3"/>
    <w:rsid w:val="009E5B62"/>
    <w:rsid w:val="00A06DA8"/>
    <w:rsid w:val="00A11CD4"/>
    <w:rsid w:val="00A12401"/>
    <w:rsid w:val="00A52BEF"/>
    <w:rsid w:val="00A63F1F"/>
    <w:rsid w:val="00A77C58"/>
    <w:rsid w:val="00A85247"/>
    <w:rsid w:val="00AA2BFC"/>
    <w:rsid w:val="00AC2102"/>
    <w:rsid w:val="00AC797F"/>
    <w:rsid w:val="00B230AF"/>
    <w:rsid w:val="00B50100"/>
    <w:rsid w:val="00B506A8"/>
    <w:rsid w:val="00B55406"/>
    <w:rsid w:val="00BD5BB9"/>
    <w:rsid w:val="00BF117E"/>
    <w:rsid w:val="00C23701"/>
    <w:rsid w:val="00C4494D"/>
    <w:rsid w:val="00C846C0"/>
    <w:rsid w:val="00C9336D"/>
    <w:rsid w:val="00C964F2"/>
    <w:rsid w:val="00C965EC"/>
    <w:rsid w:val="00CE2821"/>
    <w:rsid w:val="00D516A3"/>
    <w:rsid w:val="00DA0CCA"/>
    <w:rsid w:val="00E33DBC"/>
    <w:rsid w:val="00E34C71"/>
    <w:rsid w:val="00E617D8"/>
    <w:rsid w:val="00E62558"/>
    <w:rsid w:val="00E65466"/>
    <w:rsid w:val="00E71693"/>
    <w:rsid w:val="00E81E96"/>
    <w:rsid w:val="00E90940"/>
    <w:rsid w:val="00E96B3A"/>
    <w:rsid w:val="00EB1480"/>
    <w:rsid w:val="00EB68E0"/>
    <w:rsid w:val="00EC0425"/>
    <w:rsid w:val="00F1626D"/>
    <w:rsid w:val="00F437D0"/>
    <w:rsid w:val="00F66B96"/>
    <w:rsid w:val="00F720DC"/>
    <w:rsid w:val="00FA10D0"/>
    <w:rsid w:val="00FA1B58"/>
    <w:rsid w:val="00FE10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B7327AA"/>
  <w15:docId w15:val="{20C0D6FC-E6CF-4AE8-982B-AE0652E1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094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0940"/>
    <w:rPr>
      <w:color w:val="0000FF" w:themeColor="hyperlink"/>
      <w:u w:val="single"/>
    </w:rPr>
  </w:style>
  <w:style w:type="paragraph" w:styleId="NormalWeb">
    <w:name w:val="Normal (Web)"/>
    <w:basedOn w:val="Normal"/>
    <w:uiPriority w:val="99"/>
    <w:unhideWhenUsed/>
    <w:rsid w:val="002E6345"/>
    <w:pPr>
      <w:spacing w:before="100" w:beforeAutospacing="1" w:after="100" w:afterAutospacing="1"/>
    </w:pPr>
    <w:rPr>
      <w:rFonts w:ascii="Times" w:eastAsiaTheme="minorHAnsi" w:hAnsi="Times"/>
      <w:sz w:val="20"/>
      <w:szCs w:val="20"/>
    </w:rPr>
  </w:style>
  <w:style w:type="character" w:styleId="FollowedHyperlink">
    <w:name w:val="FollowedHyperlink"/>
    <w:basedOn w:val="DefaultParagraphFont"/>
    <w:uiPriority w:val="99"/>
    <w:semiHidden/>
    <w:unhideWhenUsed/>
    <w:rsid w:val="00F1626D"/>
    <w:rPr>
      <w:color w:val="800080" w:themeColor="followedHyperlink"/>
      <w:u w:val="single"/>
    </w:rPr>
  </w:style>
  <w:style w:type="paragraph" w:styleId="ListParagraph">
    <w:name w:val="List Paragraph"/>
    <w:basedOn w:val="Normal"/>
    <w:uiPriority w:val="34"/>
    <w:qFormat/>
    <w:rsid w:val="004D4A07"/>
    <w:pPr>
      <w:ind w:left="720"/>
      <w:contextualSpacing/>
    </w:pPr>
  </w:style>
  <w:style w:type="paragraph" w:styleId="Header">
    <w:name w:val="header"/>
    <w:basedOn w:val="Normal"/>
    <w:link w:val="HeaderChar"/>
    <w:uiPriority w:val="99"/>
    <w:unhideWhenUsed/>
    <w:rsid w:val="00EC0425"/>
    <w:pPr>
      <w:tabs>
        <w:tab w:val="center" w:pos="4320"/>
        <w:tab w:val="right" w:pos="8640"/>
      </w:tabs>
    </w:pPr>
  </w:style>
  <w:style w:type="character" w:customStyle="1" w:styleId="HeaderChar">
    <w:name w:val="Header Char"/>
    <w:basedOn w:val="DefaultParagraphFont"/>
    <w:link w:val="Header"/>
    <w:uiPriority w:val="99"/>
    <w:rsid w:val="00EC04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0425"/>
    <w:pPr>
      <w:tabs>
        <w:tab w:val="center" w:pos="4320"/>
        <w:tab w:val="right" w:pos="8640"/>
      </w:tabs>
    </w:pPr>
  </w:style>
  <w:style w:type="character" w:customStyle="1" w:styleId="FooterChar">
    <w:name w:val="Footer Char"/>
    <w:basedOn w:val="DefaultParagraphFont"/>
    <w:link w:val="Footer"/>
    <w:uiPriority w:val="99"/>
    <w:rsid w:val="00EC0425"/>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EC0425"/>
  </w:style>
  <w:style w:type="table" w:styleId="TableGrid">
    <w:name w:val="Table Grid"/>
    <w:basedOn w:val="TableNormal"/>
    <w:uiPriority w:val="59"/>
    <w:rsid w:val="00250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50BD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50BD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uiPriority w:val="61"/>
    <w:rsid w:val="00250BD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A12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401"/>
    <w:rPr>
      <w:rFonts w:ascii="Segoe UI" w:eastAsia="Times New Roman" w:hAnsi="Segoe UI" w:cs="Segoe UI"/>
      <w:sz w:val="18"/>
      <w:szCs w:val="18"/>
    </w:rPr>
  </w:style>
  <w:style w:type="paragraph" w:styleId="Date">
    <w:name w:val="Date"/>
    <w:basedOn w:val="Normal"/>
    <w:next w:val="Normal"/>
    <w:link w:val="DateChar"/>
    <w:rsid w:val="00C964F2"/>
    <w:rPr>
      <w:rFonts w:ascii="Univers" w:hAnsi="Univers"/>
      <w:sz w:val="22"/>
      <w:szCs w:val="20"/>
    </w:rPr>
  </w:style>
  <w:style w:type="character" w:customStyle="1" w:styleId="DateChar">
    <w:name w:val="Date Char"/>
    <w:basedOn w:val="DefaultParagraphFont"/>
    <w:link w:val="Date"/>
    <w:rsid w:val="00C964F2"/>
    <w:rPr>
      <w:rFonts w:ascii="Univers" w:eastAsia="Times New Roman" w:hAnsi="Univers" w:cs="Times New Roman"/>
      <w:szCs w:val="20"/>
    </w:rPr>
  </w:style>
  <w:style w:type="paragraph" w:customStyle="1" w:styleId="Default">
    <w:name w:val="Default"/>
    <w:rsid w:val="0090506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599">
      <w:bodyDiv w:val="1"/>
      <w:marLeft w:val="0"/>
      <w:marRight w:val="0"/>
      <w:marTop w:val="0"/>
      <w:marBottom w:val="0"/>
      <w:divBdr>
        <w:top w:val="none" w:sz="0" w:space="0" w:color="auto"/>
        <w:left w:val="none" w:sz="0" w:space="0" w:color="auto"/>
        <w:bottom w:val="none" w:sz="0" w:space="0" w:color="auto"/>
        <w:right w:val="none" w:sz="0" w:space="0" w:color="auto"/>
      </w:divBdr>
      <w:divsChild>
        <w:div w:id="842666172">
          <w:marLeft w:val="0"/>
          <w:marRight w:val="0"/>
          <w:marTop w:val="0"/>
          <w:marBottom w:val="0"/>
          <w:divBdr>
            <w:top w:val="none" w:sz="0" w:space="0" w:color="auto"/>
            <w:left w:val="none" w:sz="0" w:space="0" w:color="auto"/>
            <w:bottom w:val="none" w:sz="0" w:space="0" w:color="auto"/>
            <w:right w:val="none" w:sz="0" w:space="0" w:color="auto"/>
          </w:divBdr>
          <w:divsChild>
            <w:div w:id="607734023">
              <w:marLeft w:val="0"/>
              <w:marRight w:val="0"/>
              <w:marTop w:val="0"/>
              <w:marBottom w:val="0"/>
              <w:divBdr>
                <w:top w:val="none" w:sz="0" w:space="0" w:color="auto"/>
                <w:left w:val="none" w:sz="0" w:space="0" w:color="auto"/>
                <w:bottom w:val="none" w:sz="0" w:space="0" w:color="auto"/>
                <w:right w:val="none" w:sz="0" w:space="0" w:color="auto"/>
              </w:divBdr>
              <w:divsChild>
                <w:div w:id="18706481">
                  <w:marLeft w:val="0"/>
                  <w:marRight w:val="0"/>
                  <w:marTop w:val="0"/>
                  <w:marBottom w:val="0"/>
                  <w:divBdr>
                    <w:top w:val="none" w:sz="0" w:space="0" w:color="auto"/>
                    <w:left w:val="none" w:sz="0" w:space="0" w:color="auto"/>
                    <w:bottom w:val="none" w:sz="0" w:space="0" w:color="auto"/>
                    <w:right w:val="none" w:sz="0" w:space="0" w:color="auto"/>
                  </w:divBdr>
                  <w:divsChild>
                    <w:div w:id="20737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5430">
      <w:bodyDiv w:val="1"/>
      <w:marLeft w:val="0"/>
      <w:marRight w:val="0"/>
      <w:marTop w:val="0"/>
      <w:marBottom w:val="0"/>
      <w:divBdr>
        <w:top w:val="none" w:sz="0" w:space="0" w:color="auto"/>
        <w:left w:val="none" w:sz="0" w:space="0" w:color="auto"/>
        <w:bottom w:val="none" w:sz="0" w:space="0" w:color="auto"/>
        <w:right w:val="none" w:sz="0" w:space="0" w:color="auto"/>
      </w:divBdr>
      <w:divsChild>
        <w:div w:id="1343821038">
          <w:marLeft w:val="0"/>
          <w:marRight w:val="0"/>
          <w:marTop w:val="0"/>
          <w:marBottom w:val="0"/>
          <w:divBdr>
            <w:top w:val="none" w:sz="0" w:space="0" w:color="auto"/>
            <w:left w:val="none" w:sz="0" w:space="0" w:color="auto"/>
            <w:bottom w:val="none" w:sz="0" w:space="0" w:color="auto"/>
            <w:right w:val="none" w:sz="0" w:space="0" w:color="auto"/>
          </w:divBdr>
          <w:divsChild>
            <w:div w:id="1857495842">
              <w:marLeft w:val="0"/>
              <w:marRight w:val="0"/>
              <w:marTop w:val="0"/>
              <w:marBottom w:val="0"/>
              <w:divBdr>
                <w:top w:val="none" w:sz="0" w:space="0" w:color="auto"/>
                <w:left w:val="none" w:sz="0" w:space="0" w:color="auto"/>
                <w:bottom w:val="none" w:sz="0" w:space="0" w:color="auto"/>
                <w:right w:val="none" w:sz="0" w:space="0" w:color="auto"/>
              </w:divBdr>
              <w:divsChild>
                <w:div w:id="1642685179">
                  <w:marLeft w:val="0"/>
                  <w:marRight w:val="0"/>
                  <w:marTop w:val="0"/>
                  <w:marBottom w:val="0"/>
                  <w:divBdr>
                    <w:top w:val="none" w:sz="0" w:space="0" w:color="auto"/>
                    <w:left w:val="none" w:sz="0" w:space="0" w:color="auto"/>
                    <w:bottom w:val="none" w:sz="0" w:space="0" w:color="auto"/>
                    <w:right w:val="none" w:sz="0" w:space="0" w:color="auto"/>
                  </w:divBdr>
                  <w:divsChild>
                    <w:div w:id="13625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5105">
      <w:bodyDiv w:val="1"/>
      <w:marLeft w:val="0"/>
      <w:marRight w:val="0"/>
      <w:marTop w:val="0"/>
      <w:marBottom w:val="0"/>
      <w:divBdr>
        <w:top w:val="none" w:sz="0" w:space="0" w:color="auto"/>
        <w:left w:val="none" w:sz="0" w:space="0" w:color="auto"/>
        <w:bottom w:val="none" w:sz="0" w:space="0" w:color="auto"/>
        <w:right w:val="none" w:sz="0" w:space="0" w:color="auto"/>
      </w:divBdr>
    </w:div>
    <w:div w:id="178081484">
      <w:bodyDiv w:val="1"/>
      <w:marLeft w:val="0"/>
      <w:marRight w:val="0"/>
      <w:marTop w:val="0"/>
      <w:marBottom w:val="0"/>
      <w:divBdr>
        <w:top w:val="none" w:sz="0" w:space="0" w:color="auto"/>
        <w:left w:val="none" w:sz="0" w:space="0" w:color="auto"/>
        <w:bottom w:val="none" w:sz="0" w:space="0" w:color="auto"/>
        <w:right w:val="none" w:sz="0" w:space="0" w:color="auto"/>
      </w:divBdr>
      <w:divsChild>
        <w:div w:id="84040751">
          <w:marLeft w:val="0"/>
          <w:marRight w:val="0"/>
          <w:marTop w:val="0"/>
          <w:marBottom w:val="0"/>
          <w:divBdr>
            <w:top w:val="none" w:sz="0" w:space="0" w:color="auto"/>
            <w:left w:val="none" w:sz="0" w:space="0" w:color="auto"/>
            <w:bottom w:val="none" w:sz="0" w:space="0" w:color="auto"/>
            <w:right w:val="none" w:sz="0" w:space="0" w:color="auto"/>
          </w:divBdr>
          <w:divsChild>
            <w:div w:id="325406238">
              <w:marLeft w:val="0"/>
              <w:marRight w:val="0"/>
              <w:marTop w:val="0"/>
              <w:marBottom w:val="0"/>
              <w:divBdr>
                <w:top w:val="none" w:sz="0" w:space="0" w:color="auto"/>
                <w:left w:val="none" w:sz="0" w:space="0" w:color="auto"/>
                <w:bottom w:val="none" w:sz="0" w:space="0" w:color="auto"/>
                <w:right w:val="none" w:sz="0" w:space="0" w:color="auto"/>
              </w:divBdr>
              <w:divsChild>
                <w:div w:id="1627930515">
                  <w:marLeft w:val="0"/>
                  <w:marRight w:val="0"/>
                  <w:marTop w:val="0"/>
                  <w:marBottom w:val="0"/>
                  <w:divBdr>
                    <w:top w:val="none" w:sz="0" w:space="0" w:color="auto"/>
                    <w:left w:val="none" w:sz="0" w:space="0" w:color="auto"/>
                    <w:bottom w:val="none" w:sz="0" w:space="0" w:color="auto"/>
                    <w:right w:val="none" w:sz="0" w:space="0" w:color="auto"/>
                  </w:divBdr>
                  <w:divsChild>
                    <w:div w:id="10327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45235">
      <w:bodyDiv w:val="1"/>
      <w:marLeft w:val="0"/>
      <w:marRight w:val="0"/>
      <w:marTop w:val="0"/>
      <w:marBottom w:val="0"/>
      <w:divBdr>
        <w:top w:val="none" w:sz="0" w:space="0" w:color="auto"/>
        <w:left w:val="none" w:sz="0" w:space="0" w:color="auto"/>
        <w:bottom w:val="none" w:sz="0" w:space="0" w:color="auto"/>
        <w:right w:val="none" w:sz="0" w:space="0" w:color="auto"/>
      </w:divBdr>
      <w:divsChild>
        <w:div w:id="1648129220">
          <w:marLeft w:val="0"/>
          <w:marRight w:val="0"/>
          <w:marTop w:val="0"/>
          <w:marBottom w:val="0"/>
          <w:divBdr>
            <w:top w:val="none" w:sz="0" w:space="0" w:color="auto"/>
            <w:left w:val="none" w:sz="0" w:space="0" w:color="auto"/>
            <w:bottom w:val="none" w:sz="0" w:space="0" w:color="auto"/>
            <w:right w:val="none" w:sz="0" w:space="0" w:color="auto"/>
          </w:divBdr>
          <w:divsChild>
            <w:div w:id="526987186">
              <w:marLeft w:val="0"/>
              <w:marRight w:val="0"/>
              <w:marTop w:val="0"/>
              <w:marBottom w:val="0"/>
              <w:divBdr>
                <w:top w:val="none" w:sz="0" w:space="0" w:color="auto"/>
                <w:left w:val="none" w:sz="0" w:space="0" w:color="auto"/>
                <w:bottom w:val="none" w:sz="0" w:space="0" w:color="auto"/>
                <w:right w:val="none" w:sz="0" w:space="0" w:color="auto"/>
              </w:divBdr>
              <w:divsChild>
                <w:div w:id="1331249935">
                  <w:marLeft w:val="0"/>
                  <w:marRight w:val="0"/>
                  <w:marTop w:val="0"/>
                  <w:marBottom w:val="0"/>
                  <w:divBdr>
                    <w:top w:val="none" w:sz="0" w:space="0" w:color="auto"/>
                    <w:left w:val="none" w:sz="0" w:space="0" w:color="auto"/>
                    <w:bottom w:val="none" w:sz="0" w:space="0" w:color="auto"/>
                    <w:right w:val="none" w:sz="0" w:space="0" w:color="auto"/>
                  </w:divBdr>
                </w:div>
              </w:divsChild>
            </w:div>
            <w:div w:id="1022054114">
              <w:marLeft w:val="0"/>
              <w:marRight w:val="0"/>
              <w:marTop w:val="0"/>
              <w:marBottom w:val="0"/>
              <w:divBdr>
                <w:top w:val="none" w:sz="0" w:space="0" w:color="auto"/>
                <w:left w:val="none" w:sz="0" w:space="0" w:color="auto"/>
                <w:bottom w:val="none" w:sz="0" w:space="0" w:color="auto"/>
                <w:right w:val="none" w:sz="0" w:space="0" w:color="auto"/>
              </w:divBdr>
              <w:divsChild>
                <w:div w:id="1669793080">
                  <w:marLeft w:val="0"/>
                  <w:marRight w:val="0"/>
                  <w:marTop w:val="0"/>
                  <w:marBottom w:val="0"/>
                  <w:divBdr>
                    <w:top w:val="none" w:sz="0" w:space="0" w:color="auto"/>
                    <w:left w:val="none" w:sz="0" w:space="0" w:color="auto"/>
                    <w:bottom w:val="none" w:sz="0" w:space="0" w:color="auto"/>
                    <w:right w:val="none" w:sz="0" w:space="0" w:color="auto"/>
                  </w:divBdr>
                </w:div>
              </w:divsChild>
            </w:div>
            <w:div w:id="1499422637">
              <w:marLeft w:val="0"/>
              <w:marRight w:val="0"/>
              <w:marTop w:val="0"/>
              <w:marBottom w:val="0"/>
              <w:divBdr>
                <w:top w:val="none" w:sz="0" w:space="0" w:color="auto"/>
                <w:left w:val="none" w:sz="0" w:space="0" w:color="auto"/>
                <w:bottom w:val="none" w:sz="0" w:space="0" w:color="auto"/>
                <w:right w:val="none" w:sz="0" w:space="0" w:color="auto"/>
              </w:divBdr>
              <w:divsChild>
                <w:div w:id="1485702523">
                  <w:marLeft w:val="0"/>
                  <w:marRight w:val="0"/>
                  <w:marTop w:val="0"/>
                  <w:marBottom w:val="0"/>
                  <w:divBdr>
                    <w:top w:val="none" w:sz="0" w:space="0" w:color="auto"/>
                    <w:left w:val="none" w:sz="0" w:space="0" w:color="auto"/>
                    <w:bottom w:val="none" w:sz="0" w:space="0" w:color="auto"/>
                    <w:right w:val="none" w:sz="0" w:space="0" w:color="auto"/>
                  </w:divBdr>
                </w:div>
              </w:divsChild>
            </w:div>
            <w:div w:id="847869520">
              <w:marLeft w:val="0"/>
              <w:marRight w:val="0"/>
              <w:marTop w:val="0"/>
              <w:marBottom w:val="0"/>
              <w:divBdr>
                <w:top w:val="none" w:sz="0" w:space="0" w:color="auto"/>
                <w:left w:val="none" w:sz="0" w:space="0" w:color="auto"/>
                <w:bottom w:val="none" w:sz="0" w:space="0" w:color="auto"/>
                <w:right w:val="none" w:sz="0" w:space="0" w:color="auto"/>
              </w:divBdr>
              <w:divsChild>
                <w:div w:id="1279095544">
                  <w:marLeft w:val="0"/>
                  <w:marRight w:val="0"/>
                  <w:marTop w:val="0"/>
                  <w:marBottom w:val="0"/>
                  <w:divBdr>
                    <w:top w:val="none" w:sz="0" w:space="0" w:color="auto"/>
                    <w:left w:val="none" w:sz="0" w:space="0" w:color="auto"/>
                    <w:bottom w:val="none" w:sz="0" w:space="0" w:color="auto"/>
                    <w:right w:val="none" w:sz="0" w:space="0" w:color="auto"/>
                  </w:divBdr>
                </w:div>
              </w:divsChild>
            </w:div>
            <w:div w:id="1954239976">
              <w:marLeft w:val="0"/>
              <w:marRight w:val="0"/>
              <w:marTop w:val="0"/>
              <w:marBottom w:val="0"/>
              <w:divBdr>
                <w:top w:val="none" w:sz="0" w:space="0" w:color="auto"/>
                <w:left w:val="none" w:sz="0" w:space="0" w:color="auto"/>
                <w:bottom w:val="none" w:sz="0" w:space="0" w:color="auto"/>
                <w:right w:val="none" w:sz="0" w:space="0" w:color="auto"/>
              </w:divBdr>
              <w:divsChild>
                <w:div w:id="651982709">
                  <w:marLeft w:val="0"/>
                  <w:marRight w:val="0"/>
                  <w:marTop w:val="0"/>
                  <w:marBottom w:val="0"/>
                  <w:divBdr>
                    <w:top w:val="none" w:sz="0" w:space="0" w:color="auto"/>
                    <w:left w:val="none" w:sz="0" w:space="0" w:color="auto"/>
                    <w:bottom w:val="none" w:sz="0" w:space="0" w:color="auto"/>
                    <w:right w:val="none" w:sz="0" w:space="0" w:color="auto"/>
                  </w:divBdr>
                </w:div>
              </w:divsChild>
            </w:div>
            <w:div w:id="847788704">
              <w:marLeft w:val="0"/>
              <w:marRight w:val="0"/>
              <w:marTop w:val="0"/>
              <w:marBottom w:val="0"/>
              <w:divBdr>
                <w:top w:val="none" w:sz="0" w:space="0" w:color="auto"/>
                <w:left w:val="none" w:sz="0" w:space="0" w:color="auto"/>
                <w:bottom w:val="none" w:sz="0" w:space="0" w:color="auto"/>
                <w:right w:val="none" w:sz="0" w:space="0" w:color="auto"/>
              </w:divBdr>
              <w:divsChild>
                <w:div w:id="1509638143">
                  <w:marLeft w:val="0"/>
                  <w:marRight w:val="0"/>
                  <w:marTop w:val="0"/>
                  <w:marBottom w:val="0"/>
                  <w:divBdr>
                    <w:top w:val="none" w:sz="0" w:space="0" w:color="auto"/>
                    <w:left w:val="none" w:sz="0" w:space="0" w:color="auto"/>
                    <w:bottom w:val="none" w:sz="0" w:space="0" w:color="auto"/>
                    <w:right w:val="none" w:sz="0" w:space="0" w:color="auto"/>
                  </w:divBdr>
                </w:div>
              </w:divsChild>
            </w:div>
            <w:div w:id="807093916">
              <w:marLeft w:val="0"/>
              <w:marRight w:val="0"/>
              <w:marTop w:val="0"/>
              <w:marBottom w:val="0"/>
              <w:divBdr>
                <w:top w:val="none" w:sz="0" w:space="0" w:color="auto"/>
                <w:left w:val="none" w:sz="0" w:space="0" w:color="auto"/>
                <w:bottom w:val="none" w:sz="0" w:space="0" w:color="auto"/>
                <w:right w:val="none" w:sz="0" w:space="0" w:color="auto"/>
              </w:divBdr>
              <w:divsChild>
                <w:div w:id="2029015113">
                  <w:marLeft w:val="0"/>
                  <w:marRight w:val="0"/>
                  <w:marTop w:val="0"/>
                  <w:marBottom w:val="0"/>
                  <w:divBdr>
                    <w:top w:val="none" w:sz="0" w:space="0" w:color="auto"/>
                    <w:left w:val="none" w:sz="0" w:space="0" w:color="auto"/>
                    <w:bottom w:val="none" w:sz="0" w:space="0" w:color="auto"/>
                    <w:right w:val="none" w:sz="0" w:space="0" w:color="auto"/>
                  </w:divBdr>
                </w:div>
              </w:divsChild>
            </w:div>
            <w:div w:id="1203597421">
              <w:marLeft w:val="0"/>
              <w:marRight w:val="0"/>
              <w:marTop w:val="0"/>
              <w:marBottom w:val="0"/>
              <w:divBdr>
                <w:top w:val="none" w:sz="0" w:space="0" w:color="auto"/>
                <w:left w:val="none" w:sz="0" w:space="0" w:color="auto"/>
                <w:bottom w:val="none" w:sz="0" w:space="0" w:color="auto"/>
                <w:right w:val="none" w:sz="0" w:space="0" w:color="auto"/>
              </w:divBdr>
              <w:divsChild>
                <w:div w:id="1874807995">
                  <w:marLeft w:val="0"/>
                  <w:marRight w:val="0"/>
                  <w:marTop w:val="0"/>
                  <w:marBottom w:val="0"/>
                  <w:divBdr>
                    <w:top w:val="none" w:sz="0" w:space="0" w:color="auto"/>
                    <w:left w:val="none" w:sz="0" w:space="0" w:color="auto"/>
                    <w:bottom w:val="none" w:sz="0" w:space="0" w:color="auto"/>
                    <w:right w:val="none" w:sz="0" w:space="0" w:color="auto"/>
                  </w:divBdr>
                </w:div>
              </w:divsChild>
            </w:div>
            <w:div w:id="1623725980">
              <w:marLeft w:val="0"/>
              <w:marRight w:val="0"/>
              <w:marTop w:val="0"/>
              <w:marBottom w:val="0"/>
              <w:divBdr>
                <w:top w:val="none" w:sz="0" w:space="0" w:color="auto"/>
                <w:left w:val="none" w:sz="0" w:space="0" w:color="auto"/>
                <w:bottom w:val="none" w:sz="0" w:space="0" w:color="auto"/>
                <w:right w:val="none" w:sz="0" w:space="0" w:color="auto"/>
              </w:divBdr>
              <w:divsChild>
                <w:div w:id="509836329">
                  <w:marLeft w:val="0"/>
                  <w:marRight w:val="0"/>
                  <w:marTop w:val="0"/>
                  <w:marBottom w:val="0"/>
                  <w:divBdr>
                    <w:top w:val="none" w:sz="0" w:space="0" w:color="auto"/>
                    <w:left w:val="none" w:sz="0" w:space="0" w:color="auto"/>
                    <w:bottom w:val="none" w:sz="0" w:space="0" w:color="auto"/>
                    <w:right w:val="none" w:sz="0" w:space="0" w:color="auto"/>
                  </w:divBdr>
                </w:div>
              </w:divsChild>
            </w:div>
            <w:div w:id="1395422828">
              <w:marLeft w:val="0"/>
              <w:marRight w:val="0"/>
              <w:marTop w:val="0"/>
              <w:marBottom w:val="0"/>
              <w:divBdr>
                <w:top w:val="none" w:sz="0" w:space="0" w:color="auto"/>
                <w:left w:val="none" w:sz="0" w:space="0" w:color="auto"/>
                <w:bottom w:val="none" w:sz="0" w:space="0" w:color="auto"/>
                <w:right w:val="none" w:sz="0" w:space="0" w:color="auto"/>
              </w:divBdr>
              <w:divsChild>
                <w:div w:id="1325745849">
                  <w:marLeft w:val="0"/>
                  <w:marRight w:val="0"/>
                  <w:marTop w:val="0"/>
                  <w:marBottom w:val="0"/>
                  <w:divBdr>
                    <w:top w:val="none" w:sz="0" w:space="0" w:color="auto"/>
                    <w:left w:val="none" w:sz="0" w:space="0" w:color="auto"/>
                    <w:bottom w:val="none" w:sz="0" w:space="0" w:color="auto"/>
                    <w:right w:val="none" w:sz="0" w:space="0" w:color="auto"/>
                  </w:divBdr>
                </w:div>
              </w:divsChild>
            </w:div>
            <w:div w:id="2129353968">
              <w:marLeft w:val="0"/>
              <w:marRight w:val="0"/>
              <w:marTop w:val="0"/>
              <w:marBottom w:val="0"/>
              <w:divBdr>
                <w:top w:val="none" w:sz="0" w:space="0" w:color="auto"/>
                <w:left w:val="none" w:sz="0" w:space="0" w:color="auto"/>
                <w:bottom w:val="none" w:sz="0" w:space="0" w:color="auto"/>
                <w:right w:val="none" w:sz="0" w:space="0" w:color="auto"/>
              </w:divBdr>
              <w:divsChild>
                <w:div w:id="773018116">
                  <w:marLeft w:val="0"/>
                  <w:marRight w:val="0"/>
                  <w:marTop w:val="0"/>
                  <w:marBottom w:val="0"/>
                  <w:divBdr>
                    <w:top w:val="none" w:sz="0" w:space="0" w:color="auto"/>
                    <w:left w:val="none" w:sz="0" w:space="0" w:color="auto"/>
                    <w:bottom w:val="none" w:sz="0" w:space="0" w:color="auto"/>
                    <w:right w:val="none" w:sz="0" w:space="0" w:color="auto"/>
                  </w:divBdr>
                </w:div>
              </w:divsChild>
            </w:div>
            <w:div w:id="2027557780">
              <w:marLeft w:val="0"/>
              <w:marRight w:val="0"/>
              <w:marTop w:val="0"/>
              <w:marBottom w:val="0"/>
              <w:divBdr>
                <w:top w:val="none" w:sz="0" w:space="0" w:color="auto"/>
                <w:left w:val="none" w:sz="0" w:space="0" w:color="auto"/>
                <w:bottom w:val="none" w:sz="0" w:space="0" w:color="auto"/>
                <w:right w:val="none" w:sz="0" w:space="0" w:color="auto"/>
              </w:divBdr>
              <w:divsChild>
                <w:div w:id="1932932696">
                  <w:marLeft w:val="0"/>
                  <w:marRight w:val="0"/>
                  <w:marTop w:val="0"/>
                  <w:marBottom w:val="0"/>
                  <w:divBdr>
                    <w:top w:val="none" w:sz="0" w:space="0" w:color="auto"/>
                    <w:left w:val="none" w:sz="0" w:space="0" w:color="auto"/>
                    <w:bottom w:val="none" w:sz="0" w:space="0" w:color="auto"/>
                    <w:right w:val="none" w:sz="0" w:space="0" w:color="auto"/>
                  </w:divBdr>
                </w:div>
              </w:divsChild>
            </w:div>
            <w:div w:id="305401362">
              <w:marLeft w:val="0"/>
              <w:marRight w:val="0"/>
              <w:marTop w:val="0"/>
              <w:marBottom w:val="0"/>
              <w:divBdr>
                <w:top w:val="none" w:sz="0" w:space="0" w:color="auto"/>
                <w:left w:val="none" w:sz="0" w:space="0" w:color="auto"/>
                <w:bottom w:val="none" w:sz="0" w:space="0" w:color="auto"/>
                <w:right w:val="none" w:sz="0" w:space="0" w:color="auto"/>
              </w:divBdr>
              <w:divsChild>
                <w:div w:id="322397905">
                  <w:marLeft w:val="0"/>
                  <w:marRight w:val="0"/>
                  <w:marTop w:val="0"/>
                  <w:marBottom w:val="0"/>
                  <w:divBdr>
                    <w:top w:val="none" w:sz="0" w:space="0" w:color="auto"/>
                    <w:left w:val="none" w:sz="0" w:space="0" w:color="auto"/>
                    <w:bottom w:val="none" w:sz="0" w:space="0" w:color="auto"/>
                    <w:right w:val="none" w:sz="0" w:space="0" w:color="auto"/>
                  </w:divBdr>
                </w:div>
              </w:divsChild>
            </w:div>
            <w:div w:id="441808291">
              <w:marLeft w:val="0"/>
              <w:marRight w:val="0"/>
              <w:marTop w:val="0"/>
              <w:marBottom w:val="0"/>
              <w:divBdr>
                <w:top w:val="none" w:sz="0" w:space="0" w:color="auto"/>
                <w:left w:val="none" w:sz="0" w:space="0" w:color="auto"/>
                <w:bottom w:val="none" w:sz="0" w:space="0" w:color="auto"/>
                <w:right w:val="none" w:sz="0" w:space="0" w:color="auto"/>
              </w:divBdr>
              <w:divsChild>
                <w:div w:id="1259875388">
                  <w:marLeft w:val="0"/>
                  <w:marRight w:val="0"/>
                  <w:marTop w:val="0"/>
                  <w:marBottom w:val="0"/>
                  <w:divBdr>
                    <w:top w:val="none" w:sz="0" w:space="0" w:color="auto"/>
                    <w:left w:val="none" w:sz="0" w:space="0" w:color="auto"/>
                    <w:bottom w:val="none" w:sz="0" w:space="0" w:color="auto"/>
                    <w:right w:val="none" w:sz="0" w:space="0" w:color="auto"/>
                  </w:divBdr>
                </w:div>
              </w:divsChild>
            </w:div>
            <w:div w:id="1978562826">
              <w:marLeft w:val="0"/>
              <w:marRight w:val="0"/>
              <w:marTop w:val="0"/>
              <w:marBottom w:val="0"/>
              <w:divBdr>
                <w:top w:val="none" w:sz="0" w:space="0" w:color="auto"/>
                <w:left w:val="none" w:sz="0" w:space="0" w:color="auto"/>
                <w:bottom w:val="none" w:sz="0" w:space="0" w:color="auto"/>
                <w:right w:val="none" w:sz="0" w:space="0" w:color="auto"/>
              </w:divBdr>
              <w:divsChild>
                <w:div w:id="621346879">
                  <w:marLeft w:val="0"/>
                  <w:marRight w:val="0"/>
                  <w:marTop w:val="0"/>
                  <w:marBottom w:val="0"/>
                  <w:divBdr>
                    <w:top w:val="none" w:sz="0" w:space="0" w:color="auto"/>
                    <w:left w:val="none" w:sz="0" w:space="0" w:color="auto"/>
                    <w:bottom w:val="none" w:sz="0" w:space="0" w:color="auto"/>
                    <w:right w:val="none" w:sz="0" w:space="0" w:color="auto"/>
                  </w:divBdr>
                </w:div>
              </w:divsChild>
            </w:div>
            <w:div w:id="348487660">
              <w:marLeft w:val="0"/>
              <w:marRight w:val="0"/>
              <w:marTop w:val="0"/>
              <w:marBottom w:val="0"/>
              <w:divBdr>
                <w:top w:val="none" w:sz="0" w:space="0" w:color="auto"/>
                <w:left w:val="none" w:sz="0" w:space="0" w:color="auto"/>
                <w:bottom w:val="none" w:sz="0" w:space="0" w:color="auto"/>
                <w:right w:val="none" w:sz="0" w:space="0" w:color="auto"/>
              </w:divBdr>
              <w:divsChild>
                <w:div w:id="406146891">
                  <w:marLeft w:val="0"/>
                  <w:marRight w:val="0"/>
                  <w:marTop w:val="0"/>
                  <w:marBottom w:val="0"/>
                  <w:divBdr>
                    <w:top w:val="none" w:sz="0" w:space="0" w:color="auto"/>
                    <w:left w:val="none" w:sz="0" w:space="0" w:color="auto"/>
                    <w:bottom w:val="none" w:sz="0" w:space="0" w:color="auto"/>
                    <w:right w:val="none" w:sz="0" w:space="0" w:color="auto"/>
                  </w:divBdr>
                </w:div>
              </w:divsChild>
            </w:div>
            <w:div w:id="1837450111">
              <w:marLeft w:val="0"/>
              <w:marRight w:val="0"/>
              <w:marTop w:val="0"/>
              <w:marBottom w:val="0"/>
              <w:divBdr>
                <w:top w:val="none" w:sz="0" w:space="0" w:color="auto"/>
                <w:left w:val="none" w:sz="0" w:space="0" w:color="auto"/>
                <w:bottom w:val="none" w:sz="0" w:space="0" w:color="auto"/>
                <w:right w:val="none" w:sz="0" w:space="0" w:color="auto"/>
              </w:divBdr>
              <w:divsChild>
                <w:div w:id="15819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96588">
      <w:bodyDiv w:val="1"/>
      <w:marLeft w:val="0"/>
      <w:marRight w:val="0"/>
      <w:marTop w:val="0"/>
      <w:marBottom w:val="0"/>
      <w:divBdr>
        <w:top w:val="none" w:sz="0" w:space="0" w:color="auto"/>
        <w:left w:val="none" w:sz="0" w:space="0" w:color="auto"/>
        <w:bottom w:val="none" w:sz="0" w:space="0" w:color="auto"/>
        <w:right w:val="none" w:sz="0" w:space="0" w:color="auto"/>
      </w:divBdr>
      <w:divsChild>
        <w:div w:id="554590477">
          <w:marLeft w:val="0"/>
          <w:marRight w:val="0"/>
          <w:marTop w:val="0"/>
          <w:marBottom w:val="0"/>
          <w:divBdr>
            <w:top w:val="none" w:sz="0" w:space="0" w:color="auto"/>
            <w:left w:val="none" w:sz="0" w:space="0" w:color="auto"/>
            <w:bottom w:val="none" w:sz="0" w:space="0" w:color="auto"/>
            <w:right w:val="none" w:sz="0" w:space="0" w:color="auto"/>
          </w:divBdr>
          <w:divsChild>
            <w:div w:id="726339346">
              <w:marLeft w:val="0"/>
              <w:marRight w:val="0"/>
              <w:marTop w:val="0"/>
              <w:marBottom w:val="0"/>
              <w:divBdr>
                <w:top w:val="none" w:sz="0" w:space="0" w:color="auto"/>
                <w:left w:val="none" w:sz="0" w:space="0" w:color="auto"/>
                <w:bottom w:val="none" w:sz="0" w:space="0" w:color="auto"/>
                <w:right w:val="none" w:sz="0" w:space="0" w:color="auto"/>
              </w:divBdr>
              <w:divsChild>
                <w:div w:id="2095852144">
                  <w:marLeft w:val="0"/>
                  <w:marRight w:val="0"/>
                  <w:marTop w:val="0"/>
                  <w:marBottom w:val="0"/>
                  <w:divBdr>
                    <w:top w:val="none" w:sz="0" w:space="0" w:color="auto"/>
                    <w:left w:val="none" w:sz="0" w:space="0" w:color="auto"/>
                    <w:bottom w:val="none" w:sz="0" w:space="0" w:color="auto"/>
                    <w:right w:val="none" w:sz="0" w:space="0" w:color="auto"/>
                  </w:divBdr>
                  <w:divsChild>
                    <w:div w:id="88213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24638">
      <w:bodyDiv w:val="1"/>
      <w:marLeft w:val="0"/>
      <w:marRight w:val="0"/>
      <w:marTop w:val="0"/>
      <w:marBottom w:val="0"/>
      <w:divBdr>
        <w:top w:val="none" w:sz="0" w:space="0" w:color="auto"/>
        <w:left w:val="none" w:sz="0" w:space="0" w:color="auto"/>
        <w:bottom w:val="none" w:sz="0" w:space="0" w:color="auto"/>
        <w:right w:val="none" w:sz="0" w:space="0" w:color="auto"/>
      </w:divBdr>
    </w:div>
    <w:div w:id="1724212188">
      <w:bodyDiv w:val="1"/>
      <w:marLeft w:val="0"/>
      <w:marRight w:val="0"/>
      <w:marTop w:val="0"/>
      <w:marBottom w:val="0"/>
      <w:divBdr>
        <w:top w:val="none" w:sz="0" w:space="0" w:color="auto"/>
        <w:left w:val="none" w:sz="0" w:space="0" w:color="auto"/>
        <w:bottom w:val="none" w:sz="0" w:space="0" w:color="auto"/>
        <w:right w:val="none" w:sz="0" w:space="0" w:color="auto"/>
      </w:divBdr>
    </w:div>
    <w:div w:id="1974213609">
      <w:bodyDiv w:val="1"/>
      <w:marLeft w:val="0"/>
      <w:marRight w:val="0"/>
      <w:marTop w:val="0"/>
      <w:marBottom w:val="0"/>
      <w:divBdr>
        <w:top w:val="none" w:sz="0" w:space="0" w:color="auto"/>
        <w:left w:val="none" w:sz="0" w:space="0" w:color="auto"/>
        <w:bottom w:val="none" w:sz="0" w:space="0" w:color="auto"/>
        <w:right w:val="none" w:sz="0" w:space="0" w:color="auto"/>
      </w:divBdr>
      <w:divsChild>
        <w:div w:id="1203246995">
          <w:marLeft w:val="0"/>
          <w:marRight w:val="0"/>
          <w:marTop w:val="0"/>
          <w:marBottom w:val="0"/>
          <w:divBdr>
            <w:top w:val="none" w:sz="0" w:space="0" w:color="auto"/>
            <w:left w:val="none" w:sz="0" w:space="0" w:color="auto"/>
            <w:bottom w:val="none" w:sz="0" w:space="0" w:color="auto"/>
            <w:right w:val="none" w:sz="0" w:space="0" w:color="auto"/>
          </w:divBdr>
          <w:divsChild>
            <w:div w:id="636499019">
              <w:marLeft w:val="0"/>
              <w:marRight w:val="0"/>
              <w:marTop w:val="0"/>
              <w:marBottom w:val="0"/>
              <w:divBdr>
                <w:top w:val="none" w:sz="0" w:space="0" w:color="auto"/>
                <w:left w:val="none" w:sz="0" w:space="0" w:color="auto"/>
                <w:bottom w:val="none" w:sz="0" w:space="0" w:color="auto"/>
                <w:right w:val="none" w:sz="0" w:space="0" w:color="auto"/>
              </w:divBdr>
              <w:divsChild>
                <w:div w:id="835656840">
                  <w:marLeft w:val="0"/>
                  <w:marRight w:val="0"/>
                  <w:marTop w:val="0"/>
                  <w:marBottom w:val="0"/>
                  <w:divBdr>
                    <w:top w:val="none" w:sz="0" w:space="0" w:color="auto"/>
                    <w:left w:val="none" w:sz="0" w:space="0" w:color="auto"/>
                    <w:bottom w:val="none" w:sz="0" w:space="0" w:color="auto"/>
                    <w:right w:val="none" w:sz="0" w:space="0" w:color="auto"/>
                  </w:divBdr>
                  <w:divsChild>
                    <w:div w:id="13030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anleyswanps.org.uk" TargetMode="External"/><Relationship Id="rId5" Type="http://schemas.openxmlformats.org/officeDocument/2006/relationships/webSettings" Target="webSettings.xml"/><Relationship Id="rId10" Type="http://schemas.openxmlformats.org/officeDocument/2006/relationships/hyperlink" Target="http://www.hanleyswanprimaryschool.co.uk" TargetMode="External"/><Relationship Id="rId4" Type="http://schemas.openxmlformats.org/officeDocument/2006/relationships/settings" Target="settings.xml"/><Relationship Id="rId9" Type="http://schemas.openxmlformats.org/officeDocument/2006/relationships/hyperlink" Target="mailto:office@hanleyswanp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8B972-8505-4E79-B536-B6A2A3F0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A Harrison</cp:lastModifiedBy>
  <cp:revision>3</cp:revision>
  <cp:lastPrinted>2018-06-08T12:34:00Z</cp:lastPrinted>
  <dcterms:created xsi:type="dcterms:W3CDTF">2021-06-17T12:36:00Z</dcterms:created>
  <dcterms:modified xsi:type="dcterms:W3CDTF">2021-06-17T12:47:00Z</dcterms:modified>
</cp:coreProperties>
</file>