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3D07C8" w:rsidRDefault="003B26AF" w:rsidP="004B0F53">
      <w:pPr>
        <w:pStyle w:val="Heading1"/>
        <w:jc w:val="center"/>
        <w:rPr>
          <w:rFonts w:ascii="Trebuchet MS" w:hAnsi="Trebuchet MS"/>
          <w:b w:val="0"/>
          <w:bCs w:val="0"/>
          <w:caps/>
        </w:rPr>
      </w:pPr>
      <w:r w:rsidRPr="003D07C8">
        <w:rPr>
          <w:rFonts w:ascii="Trebuchet MS" w:hAnsi="Trebuchet MS"/>
          <w:caps/>
          <w:szCs w:val="24"/>
        </w:rPr>
        <w:t>EAST SUSSEX COUNTY COUNCI</w:t>
      </w:r>
      <w:r w:rsidRPr="003D07C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3D07C8">
        <w:rPr>
          <w:rFonts w:ascii="Trebuchet MS" w:hAnsi="Trebuchet MS"/>
          <w:caps/>
          <w:szCs w:val="24"/>
        </w:rPr>
        <w:t>L JOB DESCRIPTION</w:t>
      </w:r>
    </w:p>
    <w:p w14:paraId="4FFB05CF" w14:textId="307D6517" w:rsidR="00702B37" w:rsidRPr="003D07C8" w:rsidRDefault="00702B37" w:rsidP="00BD24BD">
      <w:pPr>
        <w:pStyle w:val="Heading1"/>
        <w:rPr>
          <w:rFonts w:ascii="Trebuchet MS" w:hAnsi="Trebuchet MS"/>
          <w:b w:val="0"/>
          <w:bCs w:val="0"/>
        </w:rPr>
      </w:pPr>
      <w:r w:rsidRPr="003D07C8">
        <w:rPr>
          <w:rFonts w:ascii="Trebuchet MS" w:hAnsi="Trebuchet MS"/>
        </w:rPr>
        <w:t>J</w:t>
      </w:r>
      <w:r w:rsidR="004B0F53">
        <w:rPr>
          <w:rFonts w:ascii="Trebuchet MS" w:hAnsi="Trebuchet MS"/>
        </w:rPr>
        <w:t>ob Title</w:t>
      </w:r>
      <w:r w:rsidRPr="003D07C8">
        <w:rPr>
          <w:rFonts w:ascii="Trebuchet MS" w:hAnsi="Trebuchet MS"/>
        </w:rPr>
        <w:t>:</w:t>
      </w:r>
      <w:r w:rsidR="001C6625" w:rsidRPr="003D07C8">
        <w:rPr>
          <w:rFonts w:ascii="Trebuchet MS" w:hAnsi="Trebuchet MS"/>
          <w:b w:val="0"/>
          <w:bCs w:val="0"/>
        </w:rPr>
        <w:t xml:space="preserve"> Teacher (Primary)</w:t>
      </w:r>
    </w:p>
    <w:p w14:paraId="30154517" w14:textId="600C484F" w:rsidR="00702B37" w:rsidRPr="003D07C8" w:rsidRDefault="00F2496A" w:rsidP="00BD24BD">
      <w:pPr>
        <w:pStyle w:val="Heading1"/>
        <w:rPr>
          <w:rFonts w:ascii="Trebuchet MS" w:hAnsi="Trebuchet MS"/>
        </w:rPr>
      </w:pPr>
      <w:r w:rsidRPr="003D07C8">
        <w:rPr>
          <w:rFonts w:ascii="Trebuchet MS" w:hAnsi="Trebuchet MS"/>
        </w:rPr>
        <w:t>S</w:t>
      </w:r>
      <w:r w:rsidR="004B0F53">
        <w:rPr>
          <w:rFonts w:ascii="Trebuchet MS" w:hAnsi="Trebuchet MS"/>
        </w:rPr>
        <w:t>chool</w:t>
      </w:r>
      <w:r w:rsidR="00702B37" w:rsidRPr="003D07C8">
        <w:rPr>
          <w:rFonts w:ascii="Trebuchet MS" w:hAnsi="Trebuchet MS"/>
        </w:rPr>
        <w:t>:</w:t>
      </w:r>
    </w:p>
    <w:p w14:paraId="5BCC6FCD" w14:textId="09C6AC47" w:rsidR="00702B37" w:rsidRPr="003D07C8" w:rsidRDefault="00702B37" w:rsidP="00BD24BD">
      <w:pPr>
        <w:pStyle w:val="Heading1"/>
        <w:rPr>
          <w:rFonts w:ascii="Trebuchet MS" w:hAnsi="Trebuchet MS"/>
        </w:rPr>
      </w:pPr>
      <w:r w:rsidRPr="003D07C8">
        <w:rPr>
          <w:rFonts w:ascii="Trebuchet MS" w:hAnsi="Trebuchet MS"/>
        </w:rPr>
        <w:t>G</w:t>
      </w:r>
      <w:r w:rsidR="004B0F53">
        <w:rPr>
          <w:rFonts w:ascii="Trebuchet MS" w:hAnsi="Trebuchet MS"/>
        </w:rPr>
        <w:t>rade</w:t>
      </w:r>
      <w:r w:rsidRPr="003D07C8">
        <w:rPr>
          <w:rFonts w:ascii="Trebuchet MS" w:hAnsi="Trebuchet MS"/>
        </w:rPr>
        <w:t>:</w:t>
      </w:r>
      <w:r w:rsidR="001C6625" w:rsidRPr="003D07C8">
        <w:rPr>
          <w:rFonts w:ascii="Trebuchet MS" w:hAnsi="Trebuchet MS"/>
        </w:rPr>
        <w:t xml:space="preserve"> </w:t>
      </w:r>
      <w:r w:rsidR="001C6625" w:rsidRPr="003D07C8">
        <w:rPr>
          <w:rFonts w:ascii="Trebuchet MS" w:hAnsi="Trebuchet MS"/>
          <w:b w:val="0"/>
          <w:bCs w:val="0"/>
        </w:rPr>
        <w:t>Main – Upper Pay Range</w:t>
      </w:r>
    </w:p>
    <w:p w14:paraId="68ECC8DF" w14:textId="3A3B8704" w:rsidR="00702B37" w:rsidRPr="003D07C8" w:rsidRDefault="004B0F53" w:rsidP="00BD24BD">
      <w:pPr>
        <w:pStyle w:val="Heading1"/>
        <w:spacing w:line="480" w:lineRule="auto"/>
        <w:rPr>
          <w:rFonts w:ascii="Trebuchet MS" w:hAnsi="Trebuchet MS"/>
          <w:b w:val="0"/>
          <w:bCs w:val="0"/>
        </w:rPr>
      </w:pPr>
      <w:r w:rsidRPr="003D07C8">
        <w:rPr>
          <w:rFonts w:ascii="Trebuchet MS" w:hAnsi="Trebuchet MS"/>
        </w:rPr>
        <w:t>R</w:t>
      </w:r>
      <w:r>
        <w:rPr>
          <w:rFonts w:ascii="Trebuchet MS" w:hAnsi="Trebuchet MS"/>
        </w:rPr>
        <w:t>esponsible to</w:t>
      </w:r>
      <w:r w:rsidR="00702B37" w:rsidRPr="003D07C8">
        <w:rPr>
          <w:rFonts w:ascii="Trebuchet MS" w:hAnsi="Trebuchet MS"/>
        </w:rPr>
        <w:t>:</w:t>
      </w:r>
      <w:r w:rsidR="001C6625" w:rsidRPr="003D07C8">
        <w:rPr>
          <w:rFonts w:ascii="Trebuchet MS" w:hAnsi="Trebuchet MS"/>
          <w:b w:val="0"/>
          <w:bCs w:val="0"/>
        </w:rPr>
        <w:t xml:space="preserve"> Headteacher</w:t>
      </w:r>
    </w:p>
    <w:p w14:paraId="37D647D7" w14:textId="77777777" w:rsidR="003B26AF" w:rsidRPr="003D07C8" w:rsidRDefault="003B26AF" w:rsidP="00BD24BD">
      <w:pPr>
        <w:pStyle w:val="Heading1"/>
        <w:rPr>
          <w:rFonts w:ascii="Trebuchet MS" w:hAnsi="Trebuchet MS"/>
        </w:rPr>
      </w:pPr>
      <w:r w:rsidRPr="003D07C8">
        <w:rPr>
          <w:rFonts w:ascii="Trebuchet MS" w:hAnsi="Trebuchet MS"/>
        </w:rPr>
        <w:t>Purpose of the Role:</w:t>
      </w:r>
    </w:p>
    <w:p w14:paraId="5EDD45DF" w14:textId="0F4D55BC" w:rsidR="005E5AFC" w:rsidRPr="004B0F53" w:rsidRDefault="001C6625" w:rsidP="004B0F53">
      <w:pPr>
        <w:spacing w:after="240" w:line="360" w:lineRule="auto"/>
        <w:rPr>
          <w:rFonts w:ascii="Trebuchet MS" w:hAnsi="Trebuchet MS" w:cs="Arial"/>
        </w:rPr>
      </w:pPr>
      <w:r w:rsidRPr="004B0F53">
        <w:rPr>
          <w:rFonts w:ascii="Trebuchet MS" w:hAnsi="Trebuchet MS" w:cs="Arial"/>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D07C8" w:rsidRDefault="00724550" w:rsidP="00BD24BD">
      <w:pPr>
        <w:pStyle w:val="Heading1"/>
        <w:rPr>
          <w:rFonts w:ascii="Trebuchet MS" w:hAnsi="Trebuchet MS"/>
          <w:b w:val="0"/>
          <w:bCs w:val="0"/>
        </w:rPr>
      </w:pPr>
      <w:r w:rsidRPr="003D07C8">
        <w:rPr>
          <w:rFonts w:ascii="Trebuchet MS" w:hAnsi="Trebuchet MS"/>
        </w:rPr>
        <w:t xml:space="preserve">Teachers Standards </w:t>
      </w:r>
    </w:p>
    <w:p w14:paraId="2512CFC7" w14:textId="77777777" w:rsidR="00724550" w:rsidRPr="004B0F53" w:rsidRDefault="00724550" w:rsidP="004B0F53">
      <w:pPr>
        <w:spacing w:after="240" w:line="360" w:lineRule="auto"/>
        <w:rPr>
          <w:rFonts w:ascii="Trebuchet MS" w:hAnsi="Trebuchet MS" w:cs="Arial"/>
        </w:rPr>
      </w:pPr>
      <w:r w:rsidRPr="003D07C8">
        <w:rPr>
          <w:rFonts w:ascii="Trebuchet MS" w:hAnsi="Trebuchet MS"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5DB9CAE6" w14:textId="7EF13CAD" w:rsidR="00724550" w:rsidRPr="004B0F53" w:rsidRDefault="00724550" w:rsidP="004B0F53">
      <w:pPr>
        <w:spacing w:after="240" w:line="360" w:lineRule="auto"/>
        <w:rPr>
          <w:rFonts w:ascii="Trebuchet MS" w:hAnsi="Trebuchet MS" w:cs="Arial"/>
        </w:rPr>
      </w:pPr>
      <w:r w:rsidRPr="004B0F53">
        <w:rPr>
          <w:rFonts w:ascii="Trebuchet MS" w:hAnsi="Trebuchet MS" w:cs="Arial"/>
        </w:rPr>
        <w:t>This job description may be amended at any time following discussion between the head teacher and member of staff and will be reviewed annually.</w:t>
      </w:r>
    </w:p>
    <w:p w14:paraId="69CE7565" w14:textId="31B9604F" w:rsidR="003B26AF" w:rsidRPr="003D07C8" w:rsidRDefault="004361C1" w:rsidP="004B0F53">
      <w:pPr>
        <w:pStyle w:val="Heading1"/>
        <w:spacing w:line="360" w:lineRule="auto"/>
        <w:rPr>
          <w:rFonts w:ascii="Trebuchet MS" w:hAnsi="Trebuchet MS"/>
        </w:rPr>
      </w:pPr>
      <w:r w:rsidRPr="003D07C8">
        <w:rPr>
          <w:rFonts w:ascii="Trebuchet MS" w:hAnsi="Trebuchet MS"/>
        </w:rPr>
        <w:t>Key tasks:</w:t>
      </w:r>
    </w:p>
    <w:p w14:paraId="3BF88BD1"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Planning, Teaching and Class Management</w:t>
      </w:r>
    </w:p>
    <w:p w14:paraId="4918A9B7" w14:textId="77777777" w:rsidR="009A5FDC" w:rsidRPr="004B0F53" w:rsidRDefault="009A5FDC" w:rsidP="004B0F53">
      <w:pPr>
        <w:spacing w:after="240" w:line="360" w:lineRule="auto"/>
        <w:rPr>
          <w:rFonts w:ascii="Trebuchet MS" w:hAnsi="Trebuchet MS" w:cs="Arial"/>
        </w:rPr>
      </w:pPr>
      <w:r w:rsidRPr="003D07C8">
        <w:rPr>
          <w:rFonts w:ascii="Trebuchet MS" w:hAnsi="Trebuchet MS" w:cs="Arial"/>
        </w:rPr>
        <w:t>Teach</w:t>
      </w:r>
      <w:r w:rsidRPr="004B0F53">
        <w:rPr>
          <w:rFonts w:ascii="Trebuchet MS" w:hAnsi="Trebuchet MS" w:cs="Arial"/>
        </w:rPr>
        <w:t xml:space="preserve"> allocated pupils by planning their teaching to achieve progression of learning through:</w:t>
      </w:r>
    </w:p>
    <w:p w14:paraId="5233C026" w14:textId="709FC36F" w:rsidR="009A5FDC" w:rsidRPr="004B0F53" w:rsidRDefault="009A5FDC" w:rsidP="004B0F53">
      <w:pPr>
        <w:pStyle w:val="ListParagraph"/>
        <w:numPr>
          <w:ilvl w:val="0"/>
          <w:numId w:val="12"/>
        </w:numPr>
        <w:spacing w:after="200" w:line="360" w:lineRule="auto"/>
        <w:rPr>
          <w:rFonts w:ascii="Trebuchet MS" w:hAnsi="Trebuchet MS" w:cs="Arial"/>
        </w:rPr>
      </w:pPr>
      <w:r w:rsidRPr="004B0F53">
        <w:rPr>
          <w:rFonts w:ascii="Trebuchet MS" w:hAnsi="Trebuchet MS" w:cs="Arial"/>
        </w:rPr>
        <w:t>Identifying clear teaching objective and specifying how they will be taught and assessed</w:t>
      </w:r>
      <w:r w:rsidR="004B0F53">
        <w:rPr>
          <w:rFonts w:ascii="Trebuchet MS" w:hAnsi="Trebuchet MS" w:cs="Arial"/>
        </w:rPr>
        <w:t>.</w:t>
      </w:r>
    </w:p>
    <w:p w14:paraId="265F5683" w14:textId="5A6C769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tasks which challenge pupils and ensure high levels of interest</w:t>
      </w:r>
      <w:r>
        <w:rPr>
          <w:rFonts w:ascii="Trebuchet MS" w:hAnsi="Trebuchet MS" w:cs="Arial"/>
        </w:rPr>
        <w:t>.</w:t>
      </w:r>
    </w:p>
    <w:p w14:paraId="328697DD" w14:textId="78CD7D64"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appropriate and demanding expectations</w:t>
      </w:r>
      <w:r>
        <w:rPr>
          <w:rFonts w:ascii="Trebuchet MS" w:hAnsi="Trebuchet MS" w:cs="Arial"/>
        </w:rPr>
        <w:t>.</w:t>
      </w:r>
    </w:p>
    <w:p w14:paraId="707CBC91" w14:textId="210B618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clear targets, building on prior attainment</w:t>
      </w:r>
      <w:r>
        <w:rPr>
          <w:rFonts w:ascii="Trebuchet MS" w:hAnsi="Trebuchet MS" w:cs="Arial"/>
        </w:rPr>
        <w:t>.</w:t>
      </w:r>
    </w:p>
    <w:p w14:paraId="7C5B0B38" w14:textId="7218ADF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lastRenderedPageBreak/>
        <w:t>B</w:t>
      </w:r>
      <w:r w:rsidR="009A5FDC" w:rsidRPr="004B0F53">
        <w:rPr>
          <w:rFonts w:ascii="Trebuchet MS" w:hAnsi="Trebuchet MS" w:cs="Arial"/>
        </w:rPr>
        <w:t>e aware of and make provision for pupils who are AEN/SEN, very able, LAC or who have other particular needs</w:t>
      </w:r>
      <w:r>
        <w:rPr>
          <w:rFonts w:ascii="Trebuchet MS" w:hAnsi="Trebuchet MS" w:cs="Arial"/>
        </w:rPr>
        <w:t>.</w:t>
      </w:r>
    </w:p>
    <w:p w14:paraId="3036EE24" w14:textId="682EA8EE"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P</w:t>
      </w:r>
      <w:r w:rsidR="009A5FDC" w:rsidRPr="004B0F53">
        <w:rPr>
          <w:rFonts w:ascii="Trebuchet MS" w:hAnsi="Trebuchet MS" w:cs="Arial"/>
        </w:rPr>
        <w:t>roviding clear structures for lessons maintaining pace, motivation and challenge</w:t>
      </w:r>
      <w:r>
        <w:rPr>
          <w:rFonts w:ascii="Trebuchet MS" w:hAnsi="Trebuchet MS" w:cs="Arial"/>
        </w:rPr>
        <w:t>.</w:t>
      </w:r>
    </w:p>
    <w:p w14:paraId="465A9B84" w14:textId="1AC3CDB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aking effective use of assessment and ensure coverage of programmes of study</w:t>
      </w:r>
      <w:r>
        <w:rPr>
          <w:rFonts w:ascii="Trebuchet MS" w:hAnsi="Trebuchet MS" w:cs="Arial"/>
        </w:rPr>
        <w:t>.</w:t>
      </w:r>
    </w:p>
    <w:p w14:paraId="1D0CF8E3" w14:textId="0E9D35C6"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4B0F53">
        <w:rPr>
          <w:rFonts w:ascii="Trebuchet MS" w:hAnsi="Trebuchet MS" w:cs="Arial"/>
        </w:rPr>
        <w:t>nsuring effective teaching and best use of available time</w:t>
      </w:r>
      <w:r>
        <w:rPr>
          <w:rFonts w:ascii="Trebuchet MS" w:hAnsi="Trebuchet MS" w:cs="Arial"/>
        </w:rPr>
        <w:t>.</w:t>
      </w:r>
    </w:p>
    <w:p w14:paraId="630F5D76" w14:textId="66F3900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aintaining discipline in accordance with the school's procedures and</w:t>
      </w:r>
      <w:r>
        <w:rPr>
          <w:rFonts w:ascii="Trebuchet MS" w:hAnsi="Trebuchet MS" w:cs="Arial"/>
        </w:rPr>
        <w:t xml:space="preserve"> </w:t>
      </w:r>
      <w:r w:rsidR="009A5FDC" w:rsidRPr="004B0F53">
        <w:rPr>
          <w:rFonts w:ascii="Trebuchet MS" w:hAnsi="Trebuchet MS" w:cs="Arial"/>
        </w:rPr>
        <w:t>encouraging good practice with regard to punctuality, behaviour, standards of work and homework</w:t>
      </w:r>
      <w:r>
        <w:rPr>
          <w:rFonts w:ascii="Trebuchet MS" w:hAnsi="Trebuchet MS" w:cs="Arial"/>
        </w:rPr>
        <w:t>.</w:t>
      </w:r>
    </w:p>
    <w:p w14:paraId="5F816D47" w14:textId="3462BF82"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U</w:t>
      </w:r>
      <w:r w:rsidR="009A5FDC" w:rsidRPr="004B0F53">
        <w:rPr>
          <w:rFonts w:ascii="Trebuchet MS" w:hAnsi="Trebuchet MS" w:cs="Arial"/>
        </w:rPr>
        <w:t>sing a variety of teaching methods to:</w:t>
      </w:r>
    </w:p>
    <w:p w14:paraId="034A2ED6" w14:textId="77777777"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match approach to content, structure information, present a set of key ideas and use appropriate vocabulary</w:t>
      </w:r>
    </w:p>
    <w:p w14:paraId="4D6B86C1" w14:textId="69F79000"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use effective questioning, listen carefully to pupils, and give attention to errors and misconceptions</w:t>
      </w:r>
    </w:p>
    <w:p w14:paraId="548E2B70" w14:textId="50A4DF15"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select appropriate learning resources and develop study skills through library, ICT and other sources;</w:t>
      </w:r>
    </w:p>
    <w:p w14:paraId="6D254831" w14:textId="7A65AE32"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pupils acquire and consolidate knowledge, skills and understanding appropriate to the subject taught</w:t>
      </w:r>
      <w:r>
        <w:rPr>
          <w:rFonts w:ascii="Trebuchet MS" w:hAnsi="Trebuchet MS" w:cs="Arial"/>
          <w:spacing w:val="6"/>
        </w:rPr>
        <w:t>.</w:t>
      </w:r>
    </w:p>
    <w:p w14:paraId="4A4F7E34" w14:textId="3608DF88"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valuating own teaching critically to improve effectiveness</w:t>
      </w:r>
      <w:r>
        <w:rPr>
          <w:rFonts w:ascii="Trebuchet MS" w:hAnsi="Trebuchet MS" w:cs="Arial"/>
          <w:spacing w:val="6"/>
        </w:rPr>
        <w:t>.</w:t>
      </w:r>
    </w:p>
    <w:p w14:paraId="66A97B36" w14:textId="4AEFEC7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the effective and efficient deployment of classroom support</w:t>
      </w:r>
      <w:r>
        <w:rPr>
          <w:rFonts w:ascii="Trebuchet MS" w:hAnsi="Trebuchet MS" w:cs="Arial"/>
          <w:spacing w:val="6"/>
        </w:rPr>
        <w:t>.</w:t>
      </w:r>
    </w:p>
    <w:p w14:paraId="09AEC38C" w14:textId="7E38119C"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T</w:t>
      </w:r>
      <w:r w:rsidR="009A5FDC" w:rsidRPr="003D07C8">
        <w:rPr>
          <w:rFonts w:ascii="Trebuchet MS" w:hAnsi="Trebuchet MS" w:cs="Arial"/>
          <w:spacing w:val="6"/>
        </w:rPr>
        <w:t>aking account of pupils' needs by providing structured learning</w:t>
      </w:r>
      <w:r>
        <w:rPr>
          <w:rFonts w:ascii="Trebuchet MS" w:hAnsi="Trebuchet MS" w:cs="Arial"/>
          <w:spacing w:val="6"/>
        </w:rPr>
        <w:t xml:space="preserve"> </w:t>
      </w:r>
      <w:r w:rsidR="009A5FDC" w:rsidRPr="004B0F53">
        <w:rPr>
          <w:rFonts w:ascii="Trebuchet MS" w:hAnsi="Trebuchet MS" w:cs="Arial"/>
          <w:spacing w:val="6"/>
        </w:rPr>
        <w:t>opportunities which develop the areas of learning identified in national and local policies and particularly the foundations for literacy and numeracy</w:t>
      </w:r>
      <w:r>
        <w:rPr>
          <w:rFonts w:ascii="Trebuchet MS" w:hAnsi="Trebuchet MS" w:cs="Arial"/>
          <w:spacing w:val="6"/>
        </w:rPr>
        <w:t>.</w:t>
      </w:r>
    </w:p>
    <w:p w14:paraId="5FBE3ED4" w14:textId="5344EC6A"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 xml:space="preserve">ncouraging pupils to think and talk about their learning, develop </w:t>
      </w:r>
      <w:proofErr w:type="spellStart"/>
      <w:r w:rsidR="009A5FDC" w:rsidRPr="003D07C8">
        <w:rPr>
          <w:rFonts w:ascii="Trebuchet MS" w:hAnsi="Trebuchet MS" w:cs="Arial"/>
          <w:spacing w:val="6"/>
        </w:rPr>
        <w:t>self control</w:t>
      </w:r>
      <w:proofErr w:type="spellEnd"/>
      <w:r w:rsidR="009A5FDC" w:rsidRPr="003D07C8">
        <w:rPr>
          <w:rFonts w:ascii="Trebuchet MS" w:hAnsi="Trebuchet MS" w:cs="Arial"/>
          <w:spacing w:val="6"/>
        </w:rPr>
        <w:t xml:space="preserve"> and independence, concentrate and persevere, and listen attentively</w:t>
      </w:r>
      <w:r>
        <w:rPr>
          <w:rFonts w:ascii="Trebuchet MS" w:hAnsi="Trebuchet MS" w:cs="Arial"/>
          <w:spacing w:val="6"/>
        </w:rPr>
        <w:t>.</w:t>
      </w:r>
    </w:p>
    <w:p w14:paraId="43137E6C" w14:textId="651B088E" w:rsidR="004B0F53" w:rsidRPr="00944B20" w:rsidRDefault="004B0F53" w:rsidP="00944B20">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sing a variety of teaching strategies which involve planned adult intervention, first-hand experience and play and talk as a vehicle for learning</w:t>
      </w:r>
      <w:r>
        <w:rPr>
          <w:rFonts w:ascii="Trebuchet MS" w:hAnsi="Trebuchet MS" w:cs="Arial"/>
          <w:spacing w:val="6"/>
        </w:rPr>
        <w:t>.</w:t>
      </w:r>
      <w:r w:rsidRPr="00944B20">
        <w:rPr>
          <w:rFonts w:ascii="Trebuchet MS" w:hAnsi="Trebuchet MS" w:cs="Arial"/>
          <w:b/>
          <w:spacing w:val="4"/>
        </w:rPr>
        <w:br w:type="page"/>
      </w:r>
    </w:p>
    <w:p w14:paraId="04980FE4" w14:textId="329931C6" w:rsidR="009A5FDC" w:rsidRPr="004B0F53" w:rsidRDefault="009A5FDC" w:rsidP="004B0F53">
      <w:pPr>
        <w:pStyle w:val="Heading1"/>
        <w:spacing w:line="360" w:lineRule="auto"/>
        <w:rPr>
          <w:rFonts w:ascii="Trebuchet MS" w:hAnsi="Trebuchet MS"/>
        </w:rPr>
      </w:pPr>
      <w:r w:rsidRPr="004B0F53">
        <w:rPr>
          <w:rFonts w:ascii="Trebuchet MS" w:hAnsi="Trebuchet MS"/>
        </w:rPr>
        <w:lastRenderedPageBreak/>
        <w:t>Monitoring, Assessment, Recording, Reporting</w:t>
      </w:r>
    </w:p>
    <w:p w14:paraId="58A65340" w14:textId="02FA30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how well learning objectives have been achieved and use them to improve specific aspects of teaching</w:t>
      </w:r>
      <w:r>
        <w:rPr>
          <w:rFonts w:ascii="Trebuchet MS" w:hAnsi="Trebuchet MS" w:cs="Arial"/>
          <w:spacing w:val="6"/>
        </w:rPr>
        <w:t>.</w:t>
      </w:r>
    </w:p>
    <w:p w14:paraId="7FD4ABA4" w14:textId="27FBB6C0"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M</w:t>
      </w:r>
      <w:r w:rsidR="009A5FDC" w:rsidRPr="003D07C8">
        <w:rPr>
          <w:rFonts w:ascii="Trebuchet MS" w:hAnsi="Trebuchet MS" w:cs="Arial"/>
          <w:spacing w:val="6"/>
        </w:rPr>
        <w:t>ark and monitor pupils' work and set targets for progress</w:t>
      </w:r>
      <w:r>
        <w:rPr>
          <w:rFonts w:ascii="Trebuchet MS" w:hAnsi="Trebuchet MS" w:cs="Arial"/>
          <w:spacing w:val="6"/>
        </w:rPr>
        <w:t>.</w:t>
      </w:r>
    </w:p>
    <w:p w14:paraId="37EBD0D8" w14:textId="61ADAB0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and record pupils' progress systematically and keep records to check work is understood and completed, monitor strengths and weaknesses, inform planning and recognise the level at which the pupil is achieving</w:t>
      </w:r>
      <w:r>
        <w:rPr>
          <w:rFonts w:ascii="Trebuchet MS" w:hAnsi="Trebuchet MS" w:cs="Arial"/>
          <w:spacing w:val="6"/>
        </w:rPr>
        <w:t>.</w:t>
      </w:r>
    </w:p>
    <w:p w14:paraId="6CB7B7AC" w14:textId="19A1626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ndertake assessment of students as requested by examination bodies, departmental and school procedures</w:t>
      </w:r>
      <w:r>
        <w:rPr>
          <w:rFonts w:ascii="Trebuchet MS" w:hAnsi="Trebuchet MS" w:cs="Arial"/>
          <w:spacing w:val="6"/>
        </w:rPr>
        <w:t>.</w:t>
      </w:r>
    </w:p>
    <w:p w14:paraId="5F0E4415" w14:textId="779F835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repare and present informative reports to parents.</w:t>
      </w:r>
    </w:p>
    <w:p w14:paraId="4156CA8C"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Curriculum Development</w:t>
      </w:r>
    </w:p>
    <w:p w14:paraId="39A52C6F" w14:textId="7F43791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C</w:t>
      </w:r>
      <w:r w:rsidR="009A5FDC" w:rsidRPr="003D07C8">
        <w:rPr>
          <w:rFonts w:ascii="Trebuchet MS" w:hAnsi="Trebuchet MS" w:cs="Arial"/>
          <w:spacing w:val="6"/>
        </w:rPr>
        <w:t>ontribute to the whole school's planning activities</w:t>
      </w:r>
      <w:r>
        <w:rPr>
          <w:rFonts w:ascii="Trebuchet MS" w:hAnsi="Trebuchet MS" w:cs="Arial"/>
          <w:spacing w:val="6"/>
        </w:rPr>
        <w:t>.</w:t>
      </w:r>
    </w:p>
    <w:p w14:paraId="10A6746C" w14:textId="04ECF9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L</w:t>
      </w:r>
      <w:r w:rsidR="009A5FDC" w:rsidRPr="003D07C8">
        <w:rPr>
          <w:rFonts w:ascii="Trebuchet MS" w:hAnsi="Trebuchet MS" w:cs="Arial"/>
          <w:spacing w:val="6"/>
        </w:rPr>
        <w:t>iaise with the Key Stage Leader or Curriculum Leader to ensure the implementation of the school’s Curriculum Development</w:t>
      </w:r>
      <w:r>
        <w:rPr>
          <w:rFonts w:ascii="Trebuchet MS" w:hAnsi="Trebuchet MS" w:cs="Arial"/>
          <w:spacing w:val="6"/>
        </w:rPr>
        <w:t>.</w:t>
      </w:r>
    </w:p>
    <w:p w14:paraId="3ED53951" w14:textId="64922F46" w:rsidR="009A5FDC" w:rsidRPr="004B0F53" w:rsidRDefault="009A5FDC" w:rsidP="004B0F53">
      <w:pPr>
        <w:pStyle w:val="Heading1"/>
        <w:spacing w:line="360" w:lineRule="auto"/>
        <w:rPr>
          <w:rFonts w:ascii="Trebuchet MS" w:hAnsi="Trebuchet MS"/>
        </w:rPr>
      </w:pPr>
      <w:r w:rsidRPr="003D07C8">
        <w:rPr>
          <w:rFonts w:ascii="Trebuchet MS" w:hAnsi="Trebuchet MS"/>
        </w:rPr>
        <w:t>School development</w:t>
      </w:r>
    </w:p>
    <w:p w14:paraId="1504BA49" w14:textId="253C73E9" w:rsidR="009A5FDC" w:rsidRPr="003D07C8" w:rsidRDefault="009A5FDC" w:rsidP="00BD24BD">
      <w:pPr>
        <w:pStyle w:val="ListParagraph"/>
        <w:numPr>
          <w:ilvl w:val="0"/>
          <w:numId w:val="12"/>
        </w:numPr>
        <w:spacing w:after="200" w:line="360" w:lineRule="auto"/>
        <w:rPr>
          <w:rFonts w:ascii="Trebuchet MS" w:hAnsi="Trebuchet MS" w:cs="Arial"/>
          <w:spacing w:val="6"/>
        </w:rPr>
      </w:pPr>
      <w:r w:rsidRPr="003D07C8">
        <w:rPr>
          <w:rFonts w:ascii="Trebuchet MS" w:hAnsi="Trebuchet MS" w:cs="Arial"/>
          <w:b/>
          <w:bCs/>
          <w:spacing w:val="6"/>
        </w:rPr>
        <w:t>Optional -</w:t>
      </w:r>
      <w:r w:rsidRPr="003D07C8">
        <w:rPr>
          <w:rFonts w:ascii="Trebuchet MS" w:hAnsi="Trebuchet MS" w:cs="Arial"/>
          <w:spacing w:val="6"/>
        </w:rPr>
        <w:t xml:space="preserve"> </w:t>
      </w:r>
      <w:r w:rsidR="004B0F53">
        <w:rPr>
          <w:rFonts w:ascii="Trebuchet MS" w:hAnsi="Trebuchet MS" w:cs="Arial"/>
          <w:spacing w:val="6"/>
        </w:rPr>
        <w:t>C</w:t>
      </w:r>
      <w:r w:rsidRPr="003D07C8">
        <w:rPr>
          <w:rFonts w:ascii="Trebuchet MS" w:hAnsi="Trebuchet MS" w:cs="Arial"/>
          <w:spacing w:val="6"/>
        </w:rPr>
        <w:t>o-operate with the aims and objectives of our CE school, contributing towards a positive Christian ethos by showing kindness and courtesy towards all members of the school community and leading worship with pupils</w:t>
      </w:r>
      <w:r w:rsidR="004B0F53">
        <w:rPr>
          <w:rFonts w:ascii="Trebuchet MS" w:hAnsi="Trebuchet MS" w:cs="Arial"/>
          <w:spacing w:val="6"/>
        </w:rPr>
        <w:t>.</w:t>
      </w:r>
    </w:p>
    <w:p w14:paraId="716B3E89" w14:textId="678D65C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equal opportunities within the school and to seek to ensure the implementation of the school’s and Children’s Services equal opportunities policies</w:t>
      </w:r>
      <w:r>
        <w:rPr>
          <w:rFonts w:ascii="Trebuchet MS" w:hAnsi="Trebuchet MS" w:cs="Arial"/>
          <w:spacing w:val="6"/>
        </w:rPr>
        <w:t>.</w:t>
      </w:r>
    </w:p>
    <w:p w14:paraId="697B5C9F" w14:textId="088E0FE6"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7694E4F2" w14:textId="13FB0813" w:rsidR="009A5FDC" w:rsidRPr="004B0F53" w:rsidRDefault="009A5FDC" w:rsidP="004B0F53">
      <w:pPr>
        <w:pStyle w:val="Heading1"/>
        <w:spacing w:line="360" w:lineRule="auto"/>
        <w:rPr>
          <w:rFonts w:ascii="Trebuchet MS" w:hAnsi="Trebuchet MS"/>
        </w:rPr>
      </w:pPr>
      <w:r w:rsidRPr="003D07C8">
        <w:rPr>
          <w:rFonts w:ascii="Trebuchet MS" w:hAnsi="Trebuchet MS"/>
        </w:rPr>
        <w:t>Designated Safeguarding Lead (DSL) – delete if not applicable</w:t>
      </w:r>
    </w:p>
    <w:p w14:paraId="4920016A" w14:textId="3C29E95D"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spacing w:val="6"/>
        </w:rPr>
        <w:t>This</w:t>
      </w:r>
      <w:r w:rsidRPr="003D07C8">
        <w:rPr>
          <w:rFonts w:ascii="Trebuchet MS" w:hAnsi="Trebuchet MS"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w:t>
      </w:r>
      <w:r w:rsidR="005D5BF0">
        <w:rPr>
          <w:rFonts w:ascii="Trebuchet MS" w:hAnsi="Trebuchet MS" w:cs="Arial"/>
        </w:rPr>
        <w:t>24</w:t>
      </w:r>
      <w:r w:rsidRPr="003D07C8">
        <w:rPr>
          <w:rFonts w:ascii="Trebuchet MS" w:hAnsi="Trebuchet MS" w:cs="Arial"/>
        </w:rPr>
        <w:t>).</w:t>
      </w:r>
    </w:p>
    <w:p w14:paraId="380C36E6" w14:textId="3E9B11CA" w:rsidR="009A5FDC" w:rsidRPr="003D07C8" w:rsidRDefault="009A5FDC" w:rsidP="004B0F53">
      <w:pPr>
        <w:pStyle w:val="Heading1"/>
        <w:spacing w:line="360" w:lineRule="auto"/>
        <w:rPr>
          <w:rFonts w:ascii="Trebuchet MS" w:hAnsi="Trebuchet MS"/>
        </w:rPr>
      </w:pPr>
      <w:r w:rsidRPr="003D07C8">
        <w:rPr>
          <w:rFonts w:ascii="Trebuchet MS" w:hAnsi="Trebuchet MS"/>
        </w:rPr>
        <w:lastRenderedPageBreak/>
        <w:t>Other Professional Requirements</w:t>
      </w:r>
    </w:p>
    <w:p w14:paraId="47A2E820" w14:textId="730047EA"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working knowledge of teachers' professional duties and legal responsibilities</w:t>
      </w:r>
      <w:r>
        <w:rPr>
          <w:rFonts w:ascii="Trebuchet MS" w:hAnsi="Trebuchet MS" w:cs="Arial"/>
        </w:rPr>
        <w:t>.</w:t>
      </w:r>
    </w:p>
    <w:p w14:paraId="2DE4C0FF" w14:textId="023F609F"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O</w:t>
      </w:r>
      <w:r w:rsidR="009A5FDC" w:rsidRPr="003D07C8">
        <w:rPr>
          <w:rFonts w:ascii="Trebuchet MS" w:hAnsi="Trebuchet MS" w:cs="Arial"/>
        </w:rPr>
        <w:t>perate at all times within the stated policies and practices of the school</w:t>
      </w:r>
      <w:r>
        <w:rPr>
          <w:rFonts w:ascii="Trebuchet MS" w:hAnsi="Trebuchet MS" w:cs="Arial"/>
        </w:rPr>
        <w:t>.</w:t>
      </w:r>
    </w:p>
    <w:p w14:paraId="3775B763" w14:textId="11A299DB"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knowledge of subject(s) or specialism(s) to enable effective teaching</w:t>
      </w:r>
      <w:r>
        <w:rPr>
          <w:rFonts w:ascii="Trebuchet MS" w:hAnsi="Trebuchet MS" w:cs="Arial"/>
        </w:rPr>
        <w:t>.</w:t>
      </w:r>
    </w:p>
    <w:p w14:paraId="0AF8A6D1" w14:textId="0A3A9FAE"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account of wider curriculum developments</w:t>
      </w:r>
      <w:r>
        <w:rPr>
          <w:rFonts w:ascii="Trebuchet MS" w:hAnsi="Trebuchet MS" w:cs="Arial"/>
        </w:rPr>
        <w:t>.</w:t>
      </w:r>
    </w:p>
    <w:p w14:paraId="32250DF3" w14:textId="707C1E5F"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stablish effective working relationships and set a good example through their presentation and personal and professional conduct</w:t>
      </w:r>
      <w:r>
        <w:rPr>
          <w:rFonts w:ascii="Trebuchet MS" w:hAnsi="Trebuchet MS" w:cs="Arial"/>
        </w:rPr>
        <w:t>.</w:t>
      </w:r>
    </w:p>
    <w:p w14:paraId="5294E3C8" w14:textId="156F23F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ndeavour to give every child the opportunity to reach their potential and meet high expectations</w:t>
      </w:r>
      <w:r>
        <w:rPr>
          <w:rFonts w:ascii="Trebuchet MS" w:hAnsi="Trebuchet MS" w:cs="Arial"/>
        </w:rPr>
        <w:t>.</w:t>
      </w:r>
    </w:p>
    <w:p w14:paraId="74502F2B" w14:textId="09A29F1D"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o-operate with other staff to ensure a sharing and effective usage of resources to the benefit of the school and pupils</w:t>
      </w:r>
      <w:r>
        <w:rPr>
          <w:rFonts w:ascii="Trebuchet MS" w:hAnsi="Trebuchet MS" w:cs="Arial"/>
        </w:rPr>
        <w:t>.</w:t>
      </w:r>
    </w:p>
    <w:p w14:paraId="66EA4F98" w14:textId="39DDF379"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ontribute to the everyday life of the school through effective participation in meetings and management systems necessary to coordinate the management of the school</w:t>
      </w:r>
      <w:r>
        <w:rPr>
          <w:rFonts w:ascii="Trebuchet MS" w:hAnsi="Trebuchet MS" w:cs="Arial"/>
        </w:rPr>
        <w:t>.</w:t>
      </w:r>
    </w:p>
    <w:p w14:paraId="7C7971E2" w14:textId="48E00D3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part in marketing and liaison activities such as Open Evenings, Parents Evenings, Review days and events with partner schools</w:t>
      </w:r>
      <w:r>
        <w:rPr>
          <w:rFonts w:ascii="Trebuchet MS" w:hAnsi="Trebuchet MS" w:cs="Arial"/>
        </w:rPr>
        <w:t>.</w:t>
      </w:r>
    </w:p>
    <w:p w14:paraId="24976D1D" w14:textId="4D3A0AE8"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responsibility for own professional development and duties in relation to school policies and practices</w:t>
      </w:r>
      <w:r>
        <w:rPr>
          <w:rFonts w:ascii="Trebuchet MS" w:hAnsi="Trebuchet MS" w:cs="Arial"/>
        </w:rPr>
        <w:t>.</w:t>
      </w:r>
    </w:p>
    <w:p w14:paraId="556C2755" w14:textId="7E023FB9"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rPr>
        <w:t xml:space="preserve"> </w:t>
      </w:r>
      <w:r w:rsidR="004B0F53">
        <w:rPr>
          <w:rFonts w:ascii="Trebuchet MS" w:hAnsi="Trebuchet MS" w:cs="Arial"/>
        </w:rPr>
        <w:t>L</w:t>
      </w:r>
      <w:r w:rsidRPr="003D07C8">
        <w:rPr>
          <w:rFonts w:ascii="Trebuchet MS" w:hAnsi="Trebuchet MS" w:cs="Arial"/>
        </w:rPr>
        <w:t>iaise effectively with parents and governors.</w:t>
      </w:r>
    </w:p>
    <w:p w14:paraId="21C1C032" w14:textId="44250225" w:rsidR="009A5FDC" w:rsidRPr="003D07C8" w:rsidRDefault="009A5FDC" w:rsidP="00BD24BD">
      <w:pPr>
        <w:spacing w:after="200" w:line="360" w:lineRule="auto"/>
        <w:rPr>
          <w:rFonts w:ascii="Trebuchet MS" w:hAnsi="Trebuchet MS" w:cs="Arial"/>
        </w:rPr>
      </w:pPr>
      <w:r w:rsidRPr="003D07C8">
        <w:rPr>
          <w:rFonts w:ascii="Trebuchet MS" w:hAnsi="Trebuchet MS" w:cs="Arial"/>
        </w:rPr>
        <w:t>Whilst every effort has been made to explain the main duties and responsibilities of the post, each individual task undertaken may not be identified.</w:t>
      </w:r>
    </w:p>
    <w:p w14:paraId="20F70CFE"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Employees will be expected to comply with any reasonable request from a manager to undertake work of a similar level that is not specified in this job description. </w:t>
      </w:r>
    </w:p>
    <w:p w14:paraId="3FDF54BB"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This job description should be read in conjunction with Annex 1 – Teachers’ Standards (England) contained within the STPCD.</w:t>
      </w:r>
    </w:p>
    <w:p w14:paraId="443B9948" w14:textId="12FD27B8" w:rsidR="00726AC3" w:rsidRPr="003D07C8" w:rsidRDefault="009A5FDC" w:rsidP="00BD24BD">
      <w:pPr>
        <w:spacing w:after="200" w:line="360" w:lineRule="auto"/>
        <w:rPr>
          <w:rFonts w:ascii="Trebuchet MS" w:hAnsi="Trebuchet MS" w:cs="Arial"/>
        </w:rPr>
      </w:pPr>
      <w:r w:rsidRPr="003D07C8">
        <w:rPr>
          <w:rFonts w:ascii="Trebuchet MS" w:hAnsi="Trebuchet MS" w:cs="Arial"/>
        </w:rPr>
        <w:lastRenderedPageBreak/>
        <w:t xml:space="preserve">All </w:t>
      </w:r>
      <w:proofErr w:type="gramStart"/>
      <w:r w:rsidRPr="003D07C8">
        <w:rPr>
          <w:rFonts w:ascii="Trebuchet MS" w:hAnsi="Trebuchet MS" w:cs="Arial"/>
        </w:rPr>
        <w:t>school based</w:t>
      </w:r>
      <w:proofErr w:type="gramEnd"/>
      <w:r w:rsidRPr="003D07C8">
        <w:rPr>
          <w:rFonts w:ascii="Trebuchet MS" w:hAnsi="Trebuchet MS"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Pr="003D07C8" w:rsidRDefault="00661679" w:rsidP="00BD24BD">
      <w:pPr>
        <w:pStyle w:val="ListParagraph"/>
        <w:spacing w:after="200" w:line="360" w:lineRule="auto"/>
        <w:ind w:left="360"/>
        <w:rPr>
          <w:rFonts w:ascii="Trebuchet MS" w:hAnsi="Trebuchet MS" w:cs="Arial"/>
        </w:rPr>
        <w:sectPr w:rsidR="00661679" w:rsidRPr="003D07C8"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3753A7A6" w:rsidR="003B26AF" w:rsidRPr="003D07C8" w:rsidRDefault="00C374FD" w:rsidP="004B0F53">
      <w:pPr>
        <w:pStyle w:val="Heading1"/>
        <w:jc w:val="center"/>
        <w:rPr>
          <w:rFonts w:ascii="Trebuchet MS" w:hAnsi="Trebuchet MS"/>
        </w:rPr>
      </w:pPr>
      <w:r w:rsidRPr="003D07C8">
        <w:rPr>
          <w:rFonts w:ascii="Trebuchet MS" w:hAnsi="Trebuchet MS"/>
        </w:rPr>
        <w:lastRenderedPageBreak/>
        <w:t>PERSON SPECIFICATION</w:t>
      </w:r>
    </w:p>
    <w:p w14:paraId="43DFE996" w14:textId="77777777" w:rsidR="004B0F53" w:rsidRDefault="00307391" w:rsidP="00BD24BD">
      <w:pPr>
        <w:pStyle w:val="Heading1"/>
        <w:rPr>
          <w:rFonts w:ascii="Trebuchet MS" w:hAnsi="Trebuchet MS"/>
        </w:rPr>
      </w:pPr>
      <w:r w:rsidRPr="003D07C8">
        <w:rPr>
          <w:rFonts w:ascii="Trebuchet MS" w:hAnsi="Trebuchet MS"/>
        </w:rPr>
        <w:t>Essential key skills and abilities</w:t>
      </w:r>
      <w:r w:rsidR="003B26AF" w:rsidRPr="003D07C8">
        <w:rPr>
          <w:rFonts w:ascii="Trebuchet MS" w:hAnsi="Trebuchet MS"/>
        </w:rPr>
        <w:tab/>
      </w:r>
    </w:p>
    <w:p w14:paraId="00110852"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plan and prepare programmes of work, appropriately differentiated, for the delivery of the curriculum to children in the primary school age range.</w:t>
      </w:r>
    </w:p>
    <w:p w14:paraId="2878E9B0"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assess the needs of individual pupils and maintain appropriate records for the purpose of continuity and progress in curriculum areas.</w:t>
      </w:r>
    </w:p>
    <w:p w14:paraId="41A9CBBF"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select appropriate resources to create a stimulating learning environment.</w:t>
      </w:r>
    </w:p>
    <w:p w14:paraId="29FA3874"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relate and communicate effectively with parents and encourage their participation in their child’s education.</w:t>
      </w:r>
    </w:p>
    <w:p w14:paraId="7F547A5A"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direct the work of a teaching assistant.</w:t>
      </w:r>
    </w:p>
    <w:p w14:paraId="66E6C215"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closely with other members of staff in the development of the curriculum and pastoral work of the school.</w:t>
      </w:r>
    </w:p>
    <w:p w14:paraId="3DB09557" w14:textId="68E8F64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I</w:t>
      </w:r>
      <w:r w:rsidR="004B0F53" w:rsidRPr="003D07C8">
        <w:rPr>
          <w:rFonts w:ascii="Trebuchet MS" w:hAnsi="Trebuchet MS" w:cs="Arial"/>
        </w:rPr>
        <w:t>nter-personal skills</w:t>
      </w:r>
    </w:p>
    <w:p w14:paraId="3A5E1228" w14:textId="245B330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T</w:t>
      </w:r>
      <w:r w:rsidR="004B0F53" w:rsidRPr="003D07C8">
        <w:rPr>
          <w:rFonts w:ascii="Trebuchet MS" w:hAnsi="Trebuchet MS" w:cs="Arial"/>
        </w:rPr>
        <w:t>ime and task management skills.</w:t>
      </w:r>
    </w:p>
    <w:p w14:paraId="6480C172" w14:textId="77777777" w:rsidR="00944B20"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under pressure and to deadlines.</w:t>
      </w:r>
    </w:p>
    <w:p w14:paraId="7B170436" w14:textId="609613A5" w:rsidR="003B26AF" w:rsidRPr="00944B20" w:rsidRDefault="004B0F53" w:rsidP="00944B20">
      <w:pPr>
        <w:pStyle w:val="ListParagraph"/>
        <w:numPr>
          <w:ilvl w:val="0"/>
          <w:numId w:val="20"/>
        </w:numPr>
        <w:spacing w:line="360" w:lineRule="auto"/>
        <w:rPr>
          <w:rFonts w:ascii="Trebuchet MS" w:hAnsi="Trebuchet MS" w:cs="Arial"/>
        </w:rPr>
      </w:pPr>
      <w:r w:rsidRPr="00944B20">
        <w:rPr>
          <w:rFonts w:ascii="Trebuchet MS" w:hAnsi="Trebuchet MS" w:cs="Arial"/>
        </w:rPr>
        <w:t>Ability to use data effectively in setting targets and understanding pupil progress.</w:t>
      </w:r>
    </w:p>
    <w:p w14:paraId="38EBDD99" w14:textId="6BFA75C0" w:rsidR="008F0E62" w:rsidRDefault="00307391" w:rsidP="00BD24BD">
      <w:pPr>
        <w:pStyle w:val="Heading1"/>
        <w:rPr>
          <w:rFonts w:ascii="Trebuchet MS" w:hAnsi="Trebuchet MS"/>
        </w:rPr>
      </w:pPr>
      <w:r w:rsidRPr="003D07C8">
        <w:rPr>
          <w:rFonts w:ascii="Trebuchet MS" w:hAnsi="Trebuchet MS"/>
        </w:rPr>
        <w:t>Essential edu</w:t>
      </w:r>
      <w:r w:rsidR="00740F11" w:rsidRPr="003D07C8">
        <w:rPr>
          <w:rFonts w:ascii="Trebuchet MS" w:hAnsi="Trebuchet MS"/>
        </w:rPr>
        <w:t>c</w:t>
      </w:r>
      <w:r w:rsidRPr="003D07C8">
        <w:rPr>
          <w:rFonts w:ascii="Trebuchet MS" w:hAnsi="Trebuchet MS"/>
        </w:rPr>
        <w:t>ation and qualifications</w:t>
      </w:r>
      <w:r w:rsidR="008F0E62" w:rsidRPr="003D07C8">
        <w:rPr>
          <w:rFonts w:ascii="Trebuchet MS" w:hAnsi="Trebuchet MS"/>
        </w:rPr>
        <w:t>.</w:t>
      </w:r>
    </w:p>
    <w:p w14:paraId="1BEA6164" w14:textId="09A6EA69"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DfE recognised teaching qualification</w:t>
      </w:r>
    </w:p>
    <w:p w14:paraId="60464047" w14:textId="70F02978" w:rsidR="008F0E62" w:rsidRDefault="00307391" w:rsidP="00BD24BD">
      <w:pPr>
        <w:pStyle w:val="Heading1"/>
        <w:rPr>
          <w:rFonts w:ascii="Trebuchet MS" w:hAnsi="Trebuchet MS"/>
        </w:rPr>
      </w:pPr>
      <w:r w:rsidRPr="003D07C8">
        <w:rPr>
          <w:rFonts w:ascii="Trebuchet MS" w:hAnsi="Trebuchet MS"/>
        </w:rPr>
        <w:t>Essential knowledge</w:t>
      </w:r>
    </w:p>
    <w:p w14:paraId="65AF66D6" w14:textId="5AAA45B6" w:rsidR="00944B20"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U</w:t>
      </w:r>
      <w:r w:rsidRPr="003D07C8">
        <w:rPr>
          <w:rFonts w:ascii="Trebuchet MS" w:hAnsi="Trebuchet MS" w:cs="Arial"/>
        </w:rPr>
        <w:t>nderstanding of recent developments in the primary school curriculum.</w:t>
      </w:r>
    </w:p>
    <w:p w14:paraId="1508FE3B"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the particular requirements of delivering education to pupils with AEN/SEN, very able, LAC or who have other particular individual needs.</w:t>
      </w:r>
    </w:p>
    <w:p w14:paraId="150DD2C9"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strategies which are necessary to promote purposeful learning and progress while safeguarding the health and safety of pupils.</w:t>
      </w:r>
    </w:p>
    <w:p w14:paraId="2ABF8EC4" w14:textId="4BFEE804"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Understanding of multicultural education and other issues related to ensuring that classroom organisation and practices is not discriminatory</w:t>
      </w:r>
      <w:r>
        <w:rPr>
          <w:rFonts w:ascii="Trebuchet MS" w:hAnsi="Trebuchet MS" w:cs="Arial"/>
        </w:rPr>
        <w:t>.</w:t>
      </w:r>
    </w:p>
    <w:p w14:paraId="1EC8D6F2" w14:textId="77777777" w:rsidR="00B57549" w:rsidRPr="003D07C8" w:rsidRDefault="00B57549" w:rsidP="00BD24BD">
      <w:pPr>
        <w:pStyle w:val="Heading1"/>
        <w:rPr>
          <w:rFonts w:ascii="Trebuchet MS" w:hAnsi="Trebuchet MS"/>
        </w:rPr>
        <w:sectPr w:rsidR="00B57549" w:rsidRPr="003D07C8" w:rsidSect="003F5381">
          <w:pgSz w:w="11906" w:h="16838"/>
          <w:pgMar w:top="1440" w:right="1440" w:bottom="1440" w:left="1440" w:header="708" w:footer="708" w:gutter="0"/>
          <w:cols w:space="708"/>
          <w:docGrid w:linePitch="360"/>
        </w:sectPr>
      </w:pPr>
    </w:p>
    <w:p w14:paraId="2E7F3232" w14:textId="35ABE6FA" w:rsidR="008F0E62" w:rsidRDefault="00307391" w:rsidP="00BD24BD">
      <w:pPr>
        <w:pStyle w:val="Heading1"/>
        <w:rPr>
          <w:rFonts w:ascii="Trebuchet MS" w:hAnsi="Trebuchet MS"/>
        </w:rPr>
      </w:pPr>
      <w:r w:rsidRPr="003D07C8">
        <w:rPr>
          <w:rFonts w:ascii="Trebuchet MS" w:hAnsi="Trebuchet MS"/>
        </w:rPr>
        <w:lastRenderedPageBreak/>
        <w:t>Essential experience</w:t>
      </w:r>
    </w:p>
    <w:p w14:paraId="7B5999CB" w14:textId="376DF69C"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 xml:space="preserve">Evidence of exemplary Foundation/Key Stage 1/Key Stage 2 classroom practice.  </w:t>
      </w:r>
    </w:p>
    <w:p w14:paraId="573B64DA" w14:textId="29A32F87" w:rsidR="008F0E62" w:rsidRDefault="00307391" w:rsidP="00BD24BD">
      <w:pPr>
        <w:pStyle w:val="Heading1"/>
        <w:rPr>
          <w:rFonts w:ascii="Trebuchet MS" w:hAnsi="Trebuchet MS"/>
        </w:rPr>
      </w:pPr>
      <w:r w:rsidRPr="003D07C8">
        <w:rPr>
          <w:rFonts w:ascii="Trebuchet MS" w:hAnsi="Trebuchet MS"/>
        </w:rPr>
        <w:t>Other essential</w:t>
      </w:r>
      <w:r w:rsidR="00740F11" w:rsidRPr="003D07C8">
        <w:rPr>
          <w:rFonts w:ascii="Trebuchet MS" w:hAnsi="Trebuchet MS"/>
        </w:rPr>
        <w:t xml:space="preserve"> </w:t>
      </w:r>
      <w:r w:rsidRPr="003D07C8">
        <w:rPr>
          <w:rFonts w:ascii="Trebuchet MS" w:hAnsi="Trebuchet MS"/>
        </w:rPr>
        <w:t>criteria</w:t>
      </w:r>
    </w:p>
    <w:p w14:paraId="7600AF23"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ongoing professional development; attendance on courses, INSET, action research, personal study etc.</w:t>
      </w:r>
    </w:p>
    <w:p w14:paraId="134BD7B1"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safeguarding and promoting the welfare of children and young people.</w:t>
      </w:r>
    </w:p>
    <w:p w14:paraId="5F9E4C15"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a range of teaching approaches that encourage pupils to develop their full potential.</w:t>
      </w:r>
    </w:p>
    <w:p w14:paraId="56D9B6F7"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equal opportunities within the whole school development plan.</w:t>
      </w:r>
    </w:p>
    <w:p w14:paraId="794D0CCD"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partnership with Governors, school and parents.</w:t>
      </w:r>
    </w:p>
    <w:p w14:paraId="1BF103F8"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commitment to personal continuing professional development.</w:t>
      </w:r>
    </w:p>
    <w:p w14:paraId="0651009F" w14:textId="717CD86F" w:rsidR="00307391" w:rsidRPr="00944B20" w:rsidRDefault="00944B20" w:rsidP="00BD24BD">
      <w:pPr>
        <w:pStyle w:val="ListParagraph"/>
        <w:numPr>
          <w:ilvl w:val="0"/>
          <w:numId w:val="20"/>
        </w:numPr>
        <w:spacing w:line="360" w:lineRule="auto"/>
        <w:rPr>
          <w:rFonts w:ascii="Trebuchet MS" w:hAnsi="Trebuchet MS" w:cs="Arial"/>
        </w:rPr>
      </w:pPr>
      <w:r w:rsidRPr="00944B20">
        <w:rPr>
          <w:rFonts w:ascii="Trebuchet MS" w:hAnsi="Trebuchet MS" w:cs="Arial"/>
        </w:rPr>
        <w:t>Optional - Sympathy with the aims and values of a Church Aided School.</w:t>
      </w:r>
    </w:p>
    <w:p w14:paraId="0747DFF3" w14:textId="77777777" w:rsidR="00944B20" w:rsidRPr="00CF3A59" w:rsidRDefault="00944B20" w:rsidP="00944B20">
      <w:pPr>
        <w:spacing w:before="240" w:line="360" w:lineRule="auto"/>
        <w:rPr>
          <w:rFonts w:ascii="Trebuchet MS" w:hAnsi="Trebuchet MS" w:cs="Arial"/>
          <w:b/>
          <w:bCs/>
        </w:rPr>
      </w:pPr>
      <w:r>
        <w:rPr>
          <w:rFonts w:ascii="Trebuchet MS" w:hAnsi="Trebuchet MS" w:cs="Arial"/>
          <w:b/>
          <w:bCs/>
        </w:rPr>
        <w:t>Document version control:</w:t>
      </w:r>
    </w:p>
    <w:p w14:paraId="6B67241F" w14:textId="5FD44CA3"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October 2024</w:t>
      </w:r>
    </w:p>
    <w:p w14:paraId="6EE1B7F7" w14:textId="76ABC5AC"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Name of person created/amended document: </w:t>
      </w:r>
      <w:r>
        <w:rPr>
          <w:rFonts w:ascii="Trebuchet MS" w:hAnsi="Trebuchet MS" w:cs="Arial"/>
        </w:rPr>
        <w:t>JB/HG</w:t>
      </w:r>
    </w:p>
    <w:p w14:paraId="645B5E90" w14:textId="08A81E77" w:rsidR="00944B20" w:rsidRPr="00147AD2" w:rsidRDefault="00944B20" w:rsidP="00944B20">
      <w:pPr>
        <w:spacing w:line="360" w:lineRule="auto"/>
        <w:rPr>
          <w:rFonts w:ascii="Trebuchet MS" w:hAnsi="Trebuchet MS" w:cs="Arial"/>
        </w:rPr>
        <w:sectPr w:rsidR="00944B20" w:rsidRPr="00147AD2" w:rsidSect="00944B20">
          <w:pgSz w:w="11906" w:h="16838"/>
          <w:pgMar w:top="1440" w:right="1440" w:bottom="1440" w:left="1440" w:header="708" w:footer="708" w:gutter="0"/>
          <w:cols w:space="708"/>
          <w:docGrid w:linePitch="360"/>
        </w:sectPr>
      </w:pPr>
      <w:r w:rsidRPr="005E0B6D">
        <w:rPr>
          <w:rFonts w:ascii="Trebuchet MS" w:hAnsi="Trebuchet MS" w:cs="Arial"/>
        </w:rPr>
        <w:t>Job Evaluation Reference</w:t>
      </w:r>
      <w:r>
        <w:rPr>
          <w:rFonts w:ascii="Trebuchet MS" w:hAnsi="Trebuchet MS" w:cs="Arial"/>
        </w:rPr>
        <w:t>:</w:t>
      </w:r>
    </w:p>
    <w:p w14:paraId="50902823" w14:textId="7D899D14" w:rsidR="00944B20" w:rsidRPr="009106CE" w:rsidRDefault="00944B20" w:rsidP="00944B20">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4560A772" w14:textId="77777777" w:rsidR="00944B20" w:rsidRPr="00CF3A59" w:rsidRDefault="00944B20" w:rsidP="00944B20">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944B20" w:rsidRPr="009106CE" w14:paraId="5AF62107" w14:textId="77777777" w:rsidTr="00160409">
        <w:trPr>
          <w:tblHeader/>
        </w:trPr>
        <w:tc>
          <w:tcPr>
            <w:tcW w:w="8691" w:type="dxa"/>
            <w:shd w:val="clear" w:color="auto" w:fill="auto"/>
          </w:tcPr>
          <w:p w14:paraId="2804AD5D" w14:textId="77777777" w:rsidR="00944B20" w:rsidRPr="009106CE" w:rsidRDefault="00944B20" w:rsidP="00160409">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567B804E" w14:textId="77777777" w:rsidR="00944B20" w:rsidRPr="009106CE" w:rsidRDefault="00944B20" w:rsidP="00160409">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4B20" w:rsidRPr="009106CE" w14:paraId="41F12453" w14:textId="77777777" w:rsidTr="00160409">
        <w:trPr>
          <w:tblHeader/>
        </w:trPr>
        <w:tc>
          <w:tcPr>
            <w:tcW w:w="8691" w:type="dxa"/>
            <w:shd w:val="clear" w:color="auto" w:fill="auto"/>
          </w:tcPr>
          <w:p w14:paraId="2F5DEA9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0FCEBDC"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3F3885C0" w14:textId="77777777" w:rsidTr="00160409">
        <w:trPr>
          <w:tblHeader/>
        </w:trPr>
        <w:tc>
          <w:tcPr>
            <w:tcW w:w="8691" w:type="dxa"/>
            <w:shd w:val="clear" w:color="auto" w:fill="auto"/>
          </w:tcPr>
          <w:p w14:paraId="5B0B4FFA"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082321"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7DD9A1A5" w14:textId="77777777" w:rsidTr="00160409">
        <w:trPr>
          <w:tblHeader/>
        </w:trPr>
        <w:tc>
          <w:tcPr>
            <w:tcW w:w="8691" w:type="dxa"/>
            <w:shd w:val="clear" w:color="auto" w:fill="auto"/>
          </w:tcPr>
          <w:p w14:paraId="766FEBA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3EAFEB1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F714B6" w14:textId="77777777" w:rsidTr="00160409">
        <w:trPr>
          <w:tblHeader/>
        </w:trPr>
        <w:tc>
          <w:tcPr>
            <w:tcW w:w="8691" w:type="dxa"/>
            <w:shd w:val="clear" w:color="auto" w:fill="auto"/>
          </w:tcPr>
          <w:p w14:paraId="211B392B"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C6CF4C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040CB58" w14:textId="77777777" w:rsidTr="00160409">
        <w:trPr>
          <w:tblHeader/>
        </w:trPr>
        <w:tc>
          <w:tcPr>
            <w:tcW w:w="8691" w:type="dxa"/>
            <w:shd w:val="clear" w:color="auto" w:fill="auto"/>
          </w:tcPr>
          <w:p w14:paraId="23E2809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436B8E5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0C191874" w14:textId="77777777" w:rsidTr="00160409">
        <w:trPr>
          <w:tblHeader/>
        </w:trPr>
        <w:tc>
          <w:tcPr>
            <w:tcW w:w="8691" w:type="dxa"/>
            <w:shd w:val="clear" w:color="auto" w:fill="auto"/>
          </w:tcPr>
          <w:p w14:paraId="20C5AEBC"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5ACD2BE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49DED34" w14:textId="77777777" w:rsidTr="00160409">
        <w:trPr>
          <w:tblHeader/>
        </w:trPr>
        <w:tc>
          <w:tcPr>
            <w:tcW w:w="8691" w:type="dxa"/>
            <w:shd w:val="clear" w:color="auto" w:fill="auto"/>
          </w:tcPr>
          <w:p w14:paraId="39CBD91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5C53C448"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E8B54F7" w14:textId="77777777" w:rsidTr="00160409">
        <w:trPr>
          <w:tblHeader/>
        </w:trPr>
        <w:tc>
          <w:tcPr>
            <w:tcW w:w="8691" w:type="dxa"/>
            <w:shd w:val="clear" w:color="auto" w:fill="auto"/>
          </w:tcPr>
          <w:p w14:paraId="09A19EB7"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185276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27BBDB" w14:textId="77777777" w:rsidTr="00160409">
        <w:trPr>
          <w:tblHeader/>
        </w:trPr>
        <w:tc>
          <w:tcPr>
            <w:tcW w:w="8691" w:type="dxa"/>
            <w:shd w:val="clear" w:color="auto" w:fill="auto"/>
          </w:tcPr>
          <w:p w14:paraId="3247544F"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757A269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9A03EBB" w14:textId="77777777" w:rsidTr="00160409">
        <w:trPr>
          <w:tblHeader/>
        </w:trPr>
        <w:tc>
          <w:tcPr>
            <w:tcW w:w="8691" w:type="dxa"/>
            <w:shd w:val="clear" w:color="auto" w:fill="auto"/>
          </w:tcPr>
          <w:p w14:paraId="115EBF91"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7AE7CC94"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770FD8EB" w14:textId="77777777" w:rsidTr="00160409">
        <w:trPr>
          <w:trHeight w:val="80"/>
          <w:tblHeader/>
        </w:trPr>
        <w:tc>
          <w:tcPr>
            <w:tcW w:w="8691" w:type="dxa"/>
            <w:shd w:val="clear" w:color="auto" w:fill="auto"/>
          </w:tcPr>
          <w:p w14:paraId="0393543E"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6138CDD"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30AF2CF2" w14:textId="77777777" w:rsidTr="00160409">
        <w:trPr>
          <w:trHeight w:val="80"/>
          <w:tblHeader/>
        </w:trPr>
        <w:tc>
          <w:tcPr>
            <w:tcW w:w="8691" w:type="dxa"/>
            <w:shd w:val="clear" w:color="auto" w:fill="auto"/>
          </w:tcPr>
          <w:p w14:paraId="3601990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765833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bl>
    <w:p w14:paraId="7F4BA2A3" w14:textId="4B5C085F" w:rsidR="005C772C" w:rsidRPr="003D07C8" w:rsidRDefault="005C772C" w:rsidP="00944B20">
      <w:pPr>
        <w:tabs>
          <w:tab w:val="left" w:pos="3750"/>
        </w:tabs>
        <w:rPr>
          <w:rFonts w:ascii="Trebuchet MS" w:hAnsi="Trebuchet MS" w:cs="Arial"/>
          <w:b/>
          <w:bCs/>
        </w:rPr>
      </w:pPr>
    </w:p>
    <w:sectPr w:rsidR="005C772C" w:rsidRPr="003D07C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EC5A5E"/>
    <w:multiLevelType w:val="hybridMultilevel"/>
    <w:tmpl w:val="EB607A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7"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604E2"/>
    <w:multiLevelType w:val="hybridMultilevel"/>
    <w:tmpl w:val="E2CEBE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EB0C57"/>
    <w:multiLevelType w:val="hybridMultilevel"/>
    <w:tmpl w:val="3F505C8C"/>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264B34"/>
    <w:multiLevelType w:val="hybridMultilevel"/>
    <w:tmpl w:val="65549C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4"/>
  </w:num>
  <w:num w:numId="3">
    <w:abstractNumId w:val="7"/>
  </w:num>
  <w:num w:numId="4">
    <w:abstractNumId w:val="18"/>
  </w:num>
  <w:num w:numId="5">
    <w:abstractNumId w:val="1"/>
  </w:num>
  <w:num w:numId="6">
    <w:abstractNumId w:val="3"/>
  </w:num>
  <w:num w:numId="7">
    <w:abstractNumId w:val="10"/>
  </w:num>
  <w:num w:numId="8">
    <w:abstractNumId w:val="0"/>
  </w:num>
  <w:num w:numId="9">
    <w:abstractNumId w:val="17"/>
  </w:num>
  <w:num w:numId="10">
    <w:abstractNumId w:val="11"/>
  </w:num>
  <w:num w:numId="11">
    <w:abstractNumId w:val="5"/>
  </w:num>
  <w:num w:numId="12">
    <w:abstractNumId w:val="19"/>
  </w:num>
  <w:num w:numId="13">
    <w:abstractNumId w:val="16"/>
  </w:num>
  <w:num w:numId="14">
    <w:abstractNumId w:val="9"/>
  </w:num>
  <w:num w:numId="15">
    <w:abstractNumId w:val="14"/>
  </w:num>
  <w:num w:numId="16">
    <w:abstractNumId w:val="12"/>
  </w:num>
  <w:num w:numId="17">
    <w:abstractNumId w:val="6"/>
  </w:num>
  <w:num w:numId="18">
    <w:abstractNumId w:val="13"/>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56C96"/>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D07C8"/>
    <w:rsid w:val="003E3F7A"/>
    <w:rsid w:val="003E41F1"/>
    <w:rsid w:val="003F5381"/>
    <w:rsid w:val="00402216"/>
    <w:rsid w:val="004361C1"/>
    <w:rsid w:val="004806F5"/>
    <w:rsid w:val="004A1434"/>
    <w:rsid w:val="004A1503"/>
    <w:rsid w:val="004B0F53"/>
    <w:rsid w:val="0050384A"/>
    <w:rsid w:val="00512005"/>
    <w:rsid w:val="00595D51"/>
    <w:rsid w:val="005A4D3E"/>
    <w:rsid w:val="005C772C"/>
    <w:rsid w:val="005D268D"/>
    <w:rsid w:val="005D5BF0"/>
    <w:rsid w:val="005E5AFC"/>
    <w:rsid w:val="0062310D"/>
    <w:rsid w:val="00661679"/>
    <w:rsid w:val="00702B37"/>
    <w:rsid w:val="00724550"/>
    <w:rsid w:val="00726AC3"/>
    <w:rsid w:val="00740F11"/>
    <w:rsid w:val="00774351"/>
    <w:rsid w:val="007E551B"/>
    <w:rsid w:val="007E7490"/>
    <w:rsid w:val="00821AA1"/>
    <w:rsid w:val="00822730"/>
    <w:rsid w:val="00855DA9"/>
    <w:rsid w:val="00855F9E"/>
    <w:rsid w:val="008D1BDD"/>
    <w:rsid w:val="008F0E62"/>
    <w:rsid w:val="009222D6"/>
    <w:rsid w:val="00944B20"/>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CommentReference">
    <w:name w:val="annotation reference"/>
    <w:basedOn w:val="DefaultParagraphFont"/>
    <w:uiPriority w:val="99"/>
    <w:semiHidden/>
    <w:unhideWhenUsed/>
    <w:rsid w:val="004B0F53"/>
    <w:rPr>
      <w:sz w:val="16"/>
      <w:szCs w:val="16"/>
    </w:rPr>
  </w:style>
  <w:style w:type="paragraph" w:styleId="CommentText">
    <w:name w:val="annotation text"/>
    <w:basedOn w:val="Normal"/>
    <w:link w:val="CommentTextChar"/>
    <w:uiPriority w:val="99"/>
    <w:unhideWhenUsed/>
    <w:rsid w:val="004B0F53"/>
    <w:rPr>
      <w:sz w:val="20"/>
      <w:szCs w:val="20"/>
    </w:rPr>
  </w:style>
  <w:style w:type="character" w:customStyle="1" w:styleId="CommentTextChar">
    <w:name w:val="Comment Text Char"/>
    <w:basedOn w:val="DefaultParagraphFont"/>
    <w:link w:val="CommentText"/>
    <w:uiPriority w:val="99"/>
    <w:rsid w:val="004B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0F53"/>
    <w:rPr>
      <w:b/>
      <w:bCs/>
    </w:rPr>
  </w:style>
  <w:style w:type="character" w:customStyle="1" w:styleId="CommentSubjectChar">
    <w:name w:val="Comment Subject Char"/>
    <w:basedOn w:val="CommentTextChar"/>
    <w:link w:val="CommentSubject"/>
    <w:uiPriority w:val="99"/>
    <w:semiHidden/>
    <w:rsid w:val="004B0F5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91f71b9-b64f-4844-8bf8-0e85b55a74e6" ContentTypeId="0x010100D0E410EB176E0C49978577D0663BF5671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Props1.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4.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Icklesham Finance</cp:lastModifiedBy>
  <cp:revision>2</cp:revision>
  <cp:lastPrinted>2021-01-14T11:57:00Z</cp:lastPrinted>
  <dcterms:created xsi:type="dcterms:W3CDTF">2025-05-20T14:20:00Z</dcterms:created>
  <dcterms:modified xsi:type="dcterms:W3CDTF">2025-05-20T14:20:00Z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