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260"/>
        <w:gridCol w:w="850"/>
        <w:gridCol w:w="2977"/>
      </w:tblGrid>
      <w:tr w:rsidR="00FB66C1" w14:paraId="61E901F5" w14:textId="77777777" w:rsidTr="00093148">
        <w:trPr>
          <w:trHeight w:val="245"/>
          <w:jc w:val="center"/>
        </w:trPr>
        <w:tc>
          <w:tcPr>
            <w:tcW w:w="1555" w:type="dxa"/>
            <w:shd w:val="clear" w:color="auto" w:fill="92D050"/>
          </w:tcPr>
          <w:p w14:paraId="61E901F1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Organisation:</w:t>
            </w:r>
          </w:p>
        </w:tc>
        <w:tc>
          <w:tcPr>
            <w:tcW w:w="3260" w:type="dxa"/>
          </w:tcPr>
          <w:p w14:paraId="61E901F2" w14:textId="77777777" w:rsidR="00FB66C1" w:rsidRDefault="00295730">
            <w:r>
              <w:t>Shawclough Community School</w:t>
            </w:r>
          </w:p>
        </w:tc>
        <w:tc>
          <w:tcPr>
            <w:tcW w:w="850" w:type="dxa"/>
            <w:shd w:val="clear" w:color="auto" w:fill="92D050"/>
          </w:tcPr>
          <w:p w14:paraId="61E901F3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Post:</w:t>
            </w:r>
          </w:p>
        </w:tc>
        <w:tc>
          <w:tcPr>
            <w:tcW w:w="2977" w:type="dxa"/>
          </w:tcPr>
          <w:p w14:paraId="61E901F4" w14:textId="77777777" w:rsidR="00FB66C1" w:rsidRDefault="00295730">
            <w:r>
              <w:t>Classroom Teacher</w:t>
            </w:r>
          </w:p>
        </w:tc>
      </w:tr>
      <w:tr w:rsidR="00FB66C1" w14:paraId="61E901FA" w14:textId="77777777" w:rsidTr="00093148">
        <w:trPr>
          <w:trHeight w:val="244"/>
          <w:jc w:val="center"/>
        </w:trPr>
        <w:tc>
          <w:tcPr>
            <w:tcW w:w="1555" w:type="dxa"/>
            <w:shd w:val="clear" w:color="auto" w:fill="92D050"/>
          </w:tcPr>
          <w:p w14:paraId="61E901F6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Section:</w:t>
            </w:r>
          </w:p>
        </w:tc>
        <w:tc>
          <w:tcPr>
            <w:tcW w:w="3260" w:type="dxa"/>
          </w:tcPr>
          <w:p w14:paraId="61E901F7" w14:textId="77777777" w:rsidR="00FB66C1" w:rsidRDefault="00295730">
            <w:r>
              <w:t>Teaching</w:t>
            </w:r>
          </w:p>
        </w:tc>
        <w:tc>
          <w:tcPr>
            <w:tcW w:w="850" w:type="dxa"/>
            <w:shd w:val="clear" w:color="auto" w:fill="92D050"/>
          </w:tcPr>
          <w:p w14:paraId="61E901F8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2977" w:type="dxa"/>
          </w:tcPr>
          <w:p w14:paraId="61E901F9" w14:textId="470E0299" w:rsidR="00FB66C1" w:rsidRDefault="00295730">
            <w:r>
              <w:t>Teachers Pay scale M1</w:t>
            </w:r>
            <w:r w:rsidR="00093148">
              <w:t>-UPS3</w:t>
            </w:r>
          </w:p>
        </w:tc>
      </w:tr>
    </w:tbl>
    <w:p w14:paraId="61E901FB" w14:textId="77777777" w:rsidR="00FB66C1" w:rsidRDefault="00295730">
      <w:r>
        <w:t xml:space="preserve">Notes to Applicants: </w:t>
      </w:r>
    </w:p>
    <w:p w14:paraId="61E901FC" w14:textId="77777777" w:rsidR="00FB66C1" w:rsidRDefault="00295730">
      <w:r>
        <w:rPr>
          <w:b/>
          <w:i/>
        </w:rPr>
        <w:t>Essential Criteria</w:t>
      </w:r>
      <w:r>
        <w:t xml:space="preserve"> </w:t>
      </w:r>
      <w:r>
        <w:rPr>
          <w:b/>
        </w:rPr>
        <w:t>(E)</w:t>
      </w:r>
      <w:r>
        <w:t xml:space="preserve"> are the qualifications, experience, skills or knowledge that you </w:t>
      </w:r>
      <w:r>
        <w:rPr>
          <w:b/>
          <w:u w:val="single"/>
        </w:rPr>
        <w:t>MUST SHOW YOU HAVE</w:t>
      </w:r>
      <w:r>
        <w:t xml:space="preserve"> to be considered for the job.</w:t>
      </w:r>
    </w:p>
    <w:p w14:paraId="61E901FD" w14:textId="77777777" w:rsidR="00FB66C1" w:rsidRDefault="00295730">
      <w:r>
        <w:t xml:space="preserve">There are a range of methods by which this information can be obtained. The </w:t>
      </w:r>
      <w:r>
        <w:rPr>
          <w:i/>
        </w:rPr>
        <w:t>‘How Identified’</w:t>
      </w:r>
      <w:r>
        <w:t xml:space="preserve"> column illustrates how the school will obtain the necessary information about you.</w:t>
      </w:r>
    </w:p>
    <w:p w14:paraId="61E901FE" w14:textId="77777777" w:rsidR="00FB66C1" w:rsidRDefault="00295730">
      <w:r>
        <w:t xml:space="preserve">For example: where </w:t>
      </w:r>
      <w:r>
        <w:rPr>
          <w:b/>
        </w:rPr>
        <w:t>Application Form (AF)</w:t>
      </w:r>
      <w:r>
        <w:t xml:space="preserve"> is indicated next to the </w:t>
      </w:r>
      <w:r>
        <w:rPr>
          <w:i/>
        </w:rPr>
        <w:t>Essential Criteria</w:t>
      </w:r>
      <w:r>
        <w:t xml:space="preserve"> you </w:t>
      </w:r>
      <w:r>
        <w:rPr>
          <w:b/>
          <w:u w:val="single"/>
        </w:rPr>
        <w:t>MUST</w:t>
      </w:r>
      <w:r>
        <w:t xml:space="preserve"> include details relating to this aspect in your Application Form. You must include example from either paid or voluntary work. </w:t>
      </w:r>
      <w:r>
        <w:rPr>
          <w:b/>
        </w:rPr>
        <w:t>Do not leave gaps in employment</w:t>
      </w:r>
      <w:r>
        <w:t xml:space="preserve">. </w:t>
      </w:r>
    </w:p>
    <w:p w14:paraId="61E901FF" w14:textId="77777777" w:rsidR="00FB66C1" w:rsidRDefault="00295730">
      <w:pPr>
        <w:rPr>
          <w:b/>
        </w:rPr>
      </w:pPr>
      <w:r>
        <w:rPr>
          <w:b/>
        </w:rPr>
        <w:t>Shawclough Community school is committed to safeguarding and promoting the welfare of children and young people and expects staff to share this commitment.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7792"/>
        <w:gridCol w:w="2126"/>
        <w:gridCol w:w="4961"/>
      </w:tblGrid>
      <w:tr w:rsidR="00FB66C1" w14:paraId="61E90204" w14:textId="77777777">
        <w:tc>
          <w:tcPr>
            <w:tcW w:w="7792" w:type="dxa"/>
          </w:tcPr>
          <w:p w14:paraId="61E90200" w14:textId="77777777" w:rsidR="00FB66C1" w:rsidRDefault="00295730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2126" w:type="dxa"/>
          </w:tcPr>
          <w:p w14:paraId="61E90201" w14:textId="77777777" w:rsidR="00FB66C1" w:rsidRDefault="00295730">
            <w:pPr>
              <w:jc w:val="center"/>
              <w:rPr>
                <w:b/>
              </w:rPr>
            </w:pPr>
            <w:r>
              <w:rPr>
                <w:b/>
              </w:rPr>
              <w:t>Essential (E) or Desirable (D)</w:t>
            </w:r>
          </w:p>
        </w:tc>
        <w:tc>
          <w:tcPr>
            <w:tcW w:w="4961" w:type="dxa"/>
          </w:tcPr>
          <w:p w14:paraId="61E90202" w14:textId="77777777" w:rsidR="00FB66C1" w:rsidRDefault="00295730">
            <w:pPr>
              <w:jc w:val="center"/>
              <w:rPr>
                <w:b/>
              </w:rPr>
            </w:pPr>
            <w:r>
              <w:rPr>
                <w:b/>
              </w:rPr>
              <w:t xml:space="preserve">How Identified </w:t>
            </w:r>
          </w:p>
          <w:p w14:paraId="61E90203" w14:textId="77777777" w:rsidR="00FB66C1" w:rsidRDefault="00295730">
            <w:pPr>
              <w:jc w:val="center"/>
              <w:rPr>
                <w:b/>
              </w:rPr>
            </w:pPr>
            <w:r>
              <w:rPr>
                <w:b/>
              </w:rPr>
              <w:t>Application Form (AF) Interview (I) Assessment (A)</w:t>
            </w:r>
          </w:p>
        </w:tc>
      </w:tr>
      <w:tr w:rsidR="00FB66C1" w14:paraId="61E90206" w14:textId="77777777">
        <w:tc>
          <w:tcPr>
            <w:tcW w:w="14879" w:type="dxa"/>
            <w:gridSpan w:val="3"/>
            <w:shd w:val="clear" w:color="auto" w:fill="92D050"/>
          </w:tcPr>
          <w:p w14:paraId="61E90205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Qualifications</w:t>
            </w:r>
          </w:p>
        </w:tc>
      </w:tr>
      <w:tr w:rsidR="00FB66C1" w14:paraId="61E9020A" w14:textId="77777777">
        <w:tc>
          <w:tcPr>
            <w:tcW w:w="7792" w:type="dxa"/>
          </w:tcPr>
          <w:p w14:paraId="61E90207" w14:textId="77777777" w:rsidR="00FB66C1" w:rsidRDefault="00295730">
            <w:r>
              <w:t xml:space="preserve">Qualified Teacher Status and demonstration suitability for working with children </w:t>
            </w:r>
          </w:p>
        </w:tc>
        <w:tc>
          <w:tcPr>
            <w:tcW w:w="2126" w:type="dxa"/>
          </w:tcPr>
          <w:p w14:paraId="61E90208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09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AF, I</w:t>
            </w:r>
          </w:p>
        </w:tc>
      </w:tr>
      <w:tr w:rsidR="00FB66C1" w14:paraId="61E9020E" w14:textId="77777777">
        <w:tc>
          <w:tcPr>
            <w:tcW w:w="7792" w:type="dxa"/>
          </w:tcPr>
          <w:p w14:paraId="61E9020B" w14:textId="77777777" w:rsidR="00FB66C1" w:rsidRDefault="00295730">
            <w:r>
              <w:t>Evidence of commitment to own professional development</w:t>
            </w:r>
          </w:p>
        </w:tc>
        <w:tc>
          <w:tcPr>
            <w:tcW w:w="2126" w:type="dxa"/>
          </w:tcPr>
          <w:p w14:paraId="61E9020C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0D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AF, I</w:t>
            </w:r>
          </w:p>
        </w:tc>
      </w:tr>
      <w:tr w:rsidR="00FB66C1" w14:paraId="61E90212" w14:textId="77777777">
        <w:tc>
          <w:tcPr>
            <w:tcW w:w="7792" w:type="dxa"/>
          </w:tcPr>
          <w:p w14:paraId="61E9020F" w14:textId="77777777" w:rsidR="00FB66C1" w:rsidRDefault="00295730">
            <w:r>
              <w:t>Degree</w:t>
            </w:r>
          </w:p>
        </w:tc>
        <w:tc>
          <w:tcPr>
            <w:tcW w:w="2126" w:type="dxa"/>
          </w:tcPr>
          <w:p w14:paraId="61E90210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961" w:type="dxa"/>
          </w:tcPr>
          <w:p w14:paraId="61E90211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AF, I</w:t>
            </w:r>
          </w:p>
        </w:tc>
      </w:tr>
      <w:tr w:rsidR="00FB66C1" w14:paraId="61E90216" w14:textId="77777777">
        <w:tc>
          <w:tcPr>
            <w:tcW w:w="7792" w:type="dxa"/>
          </w:tcPr>
          <w:p w14:paraId="61E90213" w14:textId="77777777" w:rsidR="00FB66C1" w:rsidRDefault="00295730">
            <w:r>
              <w:t>Good standards for literacy and numeracy GCSE Grade C (4 or above) in Maths and English or equivalent</w:t>
            </w:r>
          </w:p>
        </w:tc>
        <w:tc>
          <w:tcPr>
            <w:tcW w:w="2126" w:type="dxa"/>
          </w:tcPr>
          <w:p w14:paraId="61E90214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15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AF, I</w:t>
            </w:r>
          </w:p>
        </w:tc>
      </w:tr>
      <w:tr w:rsidR="00FB66C1" w14:paraId="61E90218" w14:textId="77777777">
        <w:tc>
          <w:tcPr>
            <w:tcW w:w="14879" w:type="dxa"/>
            <w:gridSpan w:val="3"/>
            <w:shd w:val="clear" w:color="auto" w:fill="92D050"/>
          </w:tcPr>
          <w:p w14:paraId="61E90217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Skills and Experience</w:t>
            </w:r>
          </w:p>
        </w:tc>
      </w:tr>
      <w:tr w:rsidR="00FB66C1" w14:paraId="61E9021C" w14:textId="77777777">
        <w:tc>
          <w:tcPr>
            <w:tcW w:w="7792" w:type="dxa"/>
          </w:tcPr>
          <w:p w14:paraId="61E90219" w14:textId="77777777" w:rsidR="00FB66C1" w:rsidRDefault="00295730">
            <w:r>
              <w:t>Training and experience in at least one year group within Key Stage One or Two</w:t>
            </w:r>
          </w:p>
        </w:tc>
        <w:tc>
          <w:tcPr>
            <w:tcW w:w="2126" w:type="dxa"/>
          </w:tcPr>
          <w:p w14:paraId="61E9021A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1B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AF, I</w:t>
            </w:r>
          </w:p>
        </w:tc>
      </w:tr>
      <w:tr w:rsidR="00FB66C1" w14:paraId="61E90220" w14:textId="77777777">
        <w:tc>
          <w:tcPr>
            <w:tcW w:w="7792" w:type="dxa"/>
          </w:tcPr>
          <w:p w14:paraId="61E9021D" w14:textId="77777777" w:rsidR="00FB66C1" w:rsidRDefault="00295730">
            <w:r>
              <w:t>Proven High quality classroom teaching and classroom management across the curriculum</w:t>
            </w:r>
          </w:p>
        </w:tc>
        <w:tc>
          <w:tcPr>
            <w:tcW w:w="2126" w:type="dxa"/>
          </w:tcPr>
          <w:p w14:paraId="61E9021E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1F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AF, I</w:t>
            </w:r>
          </w:p>
        </w:tc>
      </w:tr>
      <w:tr w:rsidR="00FB66C1" w14:paraId="61E90224" w14:textId="77777777">
        <w:tc>
          <w:tcPr>
            <w:tcW w:w="7792" w:type="dxa"/>
          </w:tcPr>
          <w:p w14:paraId="61E90221" w14:textId="77777777" w:rsidR="00FB66C1" w:rsidRDefault="00295730">
            <w:r>
              <w:t>High standards and high expectations of behaviour</w:t>
            </w:r>
          </w:p>
        </w:tc>
        <w:tc>
          <w:tcPr>
            <w:tcW w:w="2126" w:type="dxa"/>
          </w:tcPr>
          <w:p w14:paraId="61E90222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23" w14:textId="77777777" w:rsidR="00FB66C1" w:rsidRDefault="00295730">
            <w:r>
              <w:rPr>
                <w:b/>
              </w:rPr>
              <w:t>AF, I</w:t>
            </w:r>
          </w:p>
        </w:tc>
      </w:tr>
      <w:tr w:rsidR="00FB66C1" w14:paraId="61E90228" w14:textId="77777777">
        <w:tc>
          <w:tcPr>
            <w:tcW w:w="7792" w:type="dxa"/>
          </w:tcPr>
          <w:p w14:paraId="61E90225" w14:textId="77777777" w:rsidR="00FB66C1" w:rsidRDefault="00295730">
            <w:r>
              <w:t>Proven track record of meeting challenging targets and raising standards</w:t>
            </w:r>
          </w:p>
        </w:tc>
        <w:tc>
          <w:tcPr>
            <w:tcW w:w="2126" w:type="dxa"/>
          </w:tcPr>
          <w:p w14:paraId="61E90226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27" w14:textId="77777777" w:rsidR="00FB66C1" w:rsidRDefault="00295730">
            <w:r>
              <w:rPr>
                <w:b/>
              </w:rPr>
              <w:t>AF, I</w:t>
            </w:r>
          </w:p>
        </w:tc>
      </w:tr>
      <w:tr w:rsidR="00FB66C1" w14:paraId="61E9022C" w14:textId="77777777">
        <w:tc>
          <w:tcPr>
            <w:tcW w:w="7792" w:type="dxa"/>
          </w:tcPr>
          <w:p w14:paraId="61E90229" w14:textId="77777777" w:rsidR="00FB66C1" w:rsidRDefault="00295730">
            <w:r>
              <w:t>Effective use of assessment and analysis in raising standards</w:t>
            </w:r>
          </w:p>
        </w:tc>
        <w:tc>
          <w:tcPr>
            <w:tcW w:w="2126" w:type="dxa"/>
          </w:tcPr>
          <w:p w14:paraId="61E9022A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2B" w14:textId="77777777" w:rsidR="00FB66C1" w:rsidRDefault="00295730">
            <w:r>
              <w:rPr>
                <w:b/>
              </w:rPr>
              <w:t>AF, I</w:t>
            </w:r>
          </w:p>
        </w:tc>
      </w:tr>
      <w:tr w:rsidR="00FB66C1" w14:paraId="61E90230" w14:textId="77777777">
        <w:tc>
          <w:tcPr>
            <w:tcW w:w="7792" w:type="dxa"/>
          </w:tcPr>
          <w:p w14:paraId="61E9022D" w14:textId="77777777" w:rsidR="00FB66C1" w:rsidRDefault="00295730">
            <w:r>
              <w:t>Understanding the importance of working with parents/community</w:t>
            </w:r>
          </w:p>
        </w:tc>
        <w:tc>
          <w:tcPr>
            <w:tcW w:w="2126" w:type="dxa"/>
          </w:tcPr>
          <w:p w14:paraId="61E9022E" w14:textId="77777777" w:rsidR="00FB66C1" w:rsidRDefault="00FB66C1">
            <w:pPr>
              <w:rPr>
                <w:b/>
              </w:rPr>
            </w:pPr>
          </w:p>
        </w:tc>
        <w:tc>
          <w:tcPr>
            <w:tcW w:w="4961" w:type="dxa"/>
          </w:tcPr>
          <w:p w14:paraId="61E9022F" w14:textId="77777777" w:rsidR="00FB66C1" w:rsidRDefault="00FB66C1">
            <w:pPr>
              <w:rPr>
                <w:b/>
              </w:rPr>
            </w:pPr>
          </w:p>
        </w:tc>
      </w:tr>
      <w:tr w:rsidR="00FB66C1" w14:paraId="61E90234" w14:textId="77777777">
        <w:tc>
          <w:tcPr>
            <w:tcW w:w="7792" w:type="dxa"/>
          </w:tcPr>
          <w:p w14:paraId="61E90231" w14:textId="77777777" w:rsidR="00FB66C1" w:rsidRDefault="00295730">
            <w:r>
              <w:t>Understating of Monitoring, evaluation and assessment</w:t>
            </w:r>
          </w:p>
        </w:tc>
        <w:tc>
          <w:tcPr>
            <w:tcW w:w="2126" w:type="dxa"/>
          </w:tcPr>
          <w:p w14:paraId="61E90232" w14:textId="77777777" w:rsidR="00FB66C1" w:rsidRDefault="00FB66C1">
            <w:pPr>
              <w:rPr>
                <w:b/>
              </w:rPr>
            </w:pPr>
          </w:p>
        </w:tc>
        <w:tc>
          <w:tcPr>
            <w:tcW w:w="4961" w:type="dxa"/>
          </w:tcPr>
          <w:p w14:paraId="61E90233" w14:textId="77777777" w:rsidR="00FB66C1" w:rsidRDefault="00FB66C1">
            <w:pPr>
              <w:rPr>
                <w:b/>
              </w:rPr>
            </w:pPr>
          </w:p>
        </w:tc>
      </w:tr>
      <w:tr w:rsidR="00FB66C1" w14:paraId="61E90238" w14:textId="77777777">
        <w:tc>
          <w:tcPr>
            <w:tcW w:w="7792" w:type="dxa"/>
          </w:tcPr>
          <w:p w14:paraId="61E90235" w14:textId="77777777" w:rsidR="00FB66C1" w:rsidRDefault="00295730">
            <w:r>
              <w:t>Proven Track record of using assessment to inform teaching</w:t>
            </w:r>
          </w:p>
        </w:tc>
        <w:tc>
          <w:tcPr>
            <w:tcW w:w="2126" w:type="dxa"/>
          </w:tcPr>
          <w:p w14:paraId="61E90236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37" w14:textId="77777777" w:rsidR="00FB66C1" w:rsidRDefault="00295730">
            <w:r>
              <w:rPr>
                <w:b/>
              </w:rPr>
              <w:t>AF, I</w:t>
            </w:r>
          </w:p>
        </w:tc>
      </w:tr>
      <w:tr w:rsidR="00FB66C1" w14:paraId="61E9023C" w14:textId="77777777">
        <w:tc>
          <w:tcPr>
            <w:tcW w:w="7792" w:type="dxa"/>
          </w:tcPr>
          <w:p w14:paraId="61E90239" w14:textId="77777777" w:rsidR="00FB66C1" w:rsidRDefault="00295730">
            <w:r>
              <w:t>Maintain good relationships with children, staff and parents</w:t>
            </w:r>
          </w:p>
        </w:tc>
        <w:tc>
          <w:tcPr>
            <w:tcW w:w="2126" w:type="dxa"/>
          </w:tcPr>
          <w:p w14:paraId="61E9023A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3B" w14:textId="77777777" w:rsidR="00FB66C1" w:rsidRDefault="00295730">
            <w:r>
              <w:rPr>
                <w:b/>
              </w:rPr>
              <w:t>AF, I</w:t>
            </w:r>
          </w:p>
        </w:tc>
      </w:tr>
      <w:tr w:rsidR="00FB66C1" w14:paraId="61E90240" w14:textId="77777777">
        <w:tc>
          <w:tcPr>
            <w:tcW w:w="7792" w:type="dxa"/>
          </w:tcPr>
          <w:p w14:paraId="61E9023D" w14:textId="77777777" w:rsidR="00FB66C1" w:rsidRDefault="00295730">
            <w:r>
              <w:lastRenderedPageBreak/>
              <w:t>Commitment to working as part of a team</w:t>
            </w:r>
          </w:p>
        </w:tc>
        <w:tc>
          <w:tcPr>
            <w:tcW w:w="2126" w:type="dxa"/>
          </w:tcPr>
          <w:p w14:paraId="61E9023E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3F" w14:textId="77777777" w:rsidR="00FB66C1" w:rsidRDefault="00295730">
            <w:r>
              <w:rPr>
                <w:b/>
              </w:rPr>
              <w:t>AF, I</w:t>
            </w:r>
          </w:p>
        </w:tc>
      </w:tr>
      <w:tr w:rsidR="00FB66C1" w14:paraId="61E90244" w14:textId="77777777">
        <w:tc>
          <w:tcPr>
            <w:tcW w:w="7792" w:type="dxa"/>
          </w:tcPr>
          <w:p w14:paraId="61E90241" w14:textId="77777777" w:rsidR="00FB66C1" w:rsidRDefault="00295730">
            <w:r>
              <w:t>Enthusiastic with a love of learning</w:t>
            </w:r>
          </w:p>
        </w:tc>
        <w:tc>
          <w:tcPr>
            <w:tcW w:w="2126" w:type="dxa"/>
          </w:tcPr>
          <w:p w14:paraId="61E90242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43" w14:textId="77777777" w:rsidR="00FB66C1" w:rsidRDefault="00295730">
            <w:r>
              <w:rPr>
                <w:b/>
              </w:rPr>
              <w:t>AF, I</w:t>
            </w:r>
          </w:p>
        </w:tc>
      </w:tr>
      <w:tr w:rsidR="00FB66C1" w14:paraId="61E90248" w14:textId="77777777">
        <w:tc>
          <w:tcPr>
            <w:tcW w:w="7792" w:type="dxa"/>
          </w:tcPr>
          <w:p w14:paraId="61E90245" w14:textId="77777777" w:rsidR="00FB66C1" w:rsidRDefault="00295730">
            <w:r>
              <w:t>A caring and positive person</w:t>
            </w:r>
          </w:p>
        </w:tc>
        <w:tc>
          <w:tcPr>
            <w:tcW w:w="2126" w:type="dxa"/>
          </w:tcPr>
          <w:p w14:paraId="61E90246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47" w14:textId="77777777" w:rsidR="00FB66C1" w:rsidRDefault="00295730">
            <w:r>
              <w:rPr>
                <w:b/>
              </w:rPr>
              <w:t>AF, I</w:t>
            </w:r>
          </w:p>
        </w:tc>
      </w:tr>
      <w:tr w:rsidR="00FB66C1" w14:paraId="61E9024C" w14:textId="77777777">
        <w:tc>
          <w:tcPr>
            <w:tcW w:w="7792" w:type="dxa"/>
          </w:tcPr>
          <w:p w14:paraId="61E90249" w14:textId="77777777" w:rsidR="00FB66C1" w:rsidRDefault="00295730">
            <w:r>
              <w:t>Good Communication skills – Written and Oral</w:t>
            </w:r>
          </w:p>
        </w:tc>
        <w:tc>
          <w:tcPr>
            <w:tcW w:w="2126" w:type="dxa"/>
          </w:tcPr>
          <w:p w14:paraId="61E9024A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4B" w14:textId="77777777" w:rsidR="00FB66C1" w:rsidRDefault="00295730">
            <w:r>
              <w:rPr>
                <w:b/>
              </w:rPr>
              <w:t>AF, I</w:t>
            </w:r>
          </w:p>
        </w:tc>
      </w:tr>
      <w:tr w:rsidR="00FB66C1" w14:paraId="61E90250" w14:textId="77777777">
        <w:tc>
          <w:tcPr>
            <w:tcW w:w="7792" w:type="dxa"/>
          </w:tcPr>
          <w:p w14:paraId="61E9024D" w14:textId="77777777" w:rsidR="00FB66C1" w:rsidRDefault="00295730">
            <w:r>
              <w:t>Well organised and pays attention to detail</w:t>
            </w:r>
          </w:p>
        </w:tc>
        <w:tc>
          <w:tcPr>
            <w:tcW w:w="2126" w:type="dxa"/>
          </w:tcPr>
          <w:p w14:paraId="61E9024E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4F" w14:textId="77777777" w:rsidR="00FB66C1" w:rsidRDefault="00295730">
            <w:r>
              <w:rPr>
                <w:b/>
              </w:rPr>
              <w:t>AF, I</w:t>
            </w:r>
          </w:p>
        </w:tc>
      </w:tr>
      <w:tr w:rsidR="00FB66C1" w14:paraId="61E90254" w14:textId="77777777">
        <w:tc>
          <w:tcPr>
            <w:tcW w:w="7792" w:type="dxa"/>
          </w:tcPr>
          <w:p w14:paraId="61E90251" w14:textId="77777777" w:rsidR="00FB66C1" w:rsidRDefault="00295730">
            <w:r>
              <w:t>Willingness to go the extra mile for our children</w:t>
            </w:r>
          </w:p>
        </w:tc>
        <w:tc>
          <w:tcPr>
            <w:tcW w:w="2126" w:type="dxa"/>
          </w:tcPr>
          <w:p w14:paraId="61E90252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53" w14:textId="77777777" w:rsidR="00FB66C1" w:rsidRDefault="00295730">
            <w:r>
              <w:rPr>
                <w:b/>
              </w:rPr>
              <w:t>AF, I</w:t>
            </w:r>
          </w:p>
        </w:tc>
      </w:tr>
      <w:tr w:rsidR="00FB66C1" w14:paraId="61E90258" w14:textId="77777777">
        <w:tc>
          <w:tcPr>
            <w:tcW w:w="7792" w:type="dxa"/>
          </w:tcPr>
          <w:p w14:paraId="61E90255" w14:textId="77777777" w:rsidR="00FB66C1" w:rsidRDefault="00295730">
            <w:r>
              <w:t>Self motivated</w:t>
            </w:r>
          </w:p>
        </w:tc>
        <w:tc>
          <w:tcPr>
            <w:tcW w:w="2126" w:type="dxa"/>
          </w:tcPr>
          <w:p w14:paraId="61E90256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57" w14:textId="77777777" w:rsidR="00FB66C1" w:rsidRDefault="00295730">
            <w:r>
              <w:rPr>
                <w:b/>
              </w:rPr>
              <w:t>AF, I</w:t>
            </w:r>
          </w:p>
        </w:tc>
      </w:tr>
      <w:tr w:rsidR="00FB66C1" w14:paraId="61E9025A" w14:textId="77777777">
        <w:tc>
          <w:tcPr>
            <w:tcW w:w="14879" w:type="dxa"/>
            <w:gridSpan w:val="3"/>
            <w:shd w:val="clear" w:color="auto" w:fill="92D050"/>
          </w:tcPr>
          <w:p w14:paraId="61E90259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Knowledge and Ability</w:t>
            </w:r>
          </w:p>
        </w:tc>
      </w:tr>
      <w:tr w:rsidR="00FB66C1" w14:paraId="61E9025E" w14:textId="77777777">
        <w:tc>
          <w:tcPr>
            <w:tcW w:w="7792" w:type="dxa"/>
          </w:tcPr>
          <w:p w14:paraId="61E9025B" w14:textId="77777777" w:rsidR="00FB66C1" w:rsidRDefault="00295730">
            <w:r>
              <w:t>Understanding of the importance of safeguarding/child protection when working in a school setting</w:t>
            </w:r>
          </w:p>
        </w:tc>
        <w:tc>
          <w:tcPr>
            <w:tcW w:w="2126" w:type="dxa"/>
          </w:tcPr>
          <w:p w14:paraId="61E9025C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5D" w14:textId="77777777" w:rsidR="00FB66C1" w:rsidRDefault="00295730">
            <w:r>
              <w:rPr>
                <w:b/>
              </w:rPr>
              <w:t>AF, I</w:t>
            </w:r>
          </w:p>
        </w:tc>
      </w:tr>
      <w:tr w:rsidR="00FB66C1" w14:paraId="61E90262" w14:textId="77777777">
        <w:tc>
          <w:tcPr>
            <w:tcW w:w="7792" w:type="dxa"/>
          </w:tcPr>
          <w:p w14:paraId="61E9025F" w14:textId="77777777" w:rsidR="00FB66C1" w:rsidRDefault="00295730">
            <w:r>
              <w:t>The ability to adapt practice to meet the needs of all learners</w:t>
            </w:r>
          </w:p>
        </w:tc>
        <w:tc>
          <w:tcPr>
            <w:tcW w:w="2126" w:type="dxa"/>
          </w:tcPr>
          <w:p w14:paraId="61E90260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61" w14:textId="77777777" w:rsidR="00FB66C1" w:rsidRDefault="00295730">
            <w:r>
              <w:rPr>
                <w:b/>
              </w:rPr>
              <w:t>AF, I</w:t>
            </w:r>
          </w:p>
        </w:tc>
      </w:tr>
      <w:tr w:rsidR="00FB66C1" w14:paraId="61E90266" w14:textId="77777777">
        <w:tc>
          <w:tcPr>
            <w:tcW w:w="7792" w:type="dxa"/>
          </w:tcPr>
          <w:p w14:paraId="61E90263" w14:textId="77777777" w:rsidR="00FB66C1" w:rsidRDefault="00295730">
            <w:r>
              <w:t>Ability to use ICT to develop children’s learning and in own planning</w:t>
            </w:r>
          </w:p>
        </w:tc>
        <w:tc>
          <w:tcPr>
            <w:tcW w:w="2126" w:type="dxa"/>
          </w:tcPr>
          <w:p w14:paraId="61E90264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65" w14:textId="77777777" w:rsidR="00FB66C1" w:rsidRDefault="00295730">
            <w:r>
              <w:rPr>
                <w:b/>
              </w:rPr>
              <w:t>AF, I</w:t>
            </w:r>
          </w:p>
        </w:tc>
      </w:tr>
      <w:tr w:rsidR="00FB66C1" w14:paraId="61E9026A" w14:textId="77777777">
        <w:tc>
          <w:tcPr>
            <w:tcW w:w="7792" w:type="dxa"/>
          </w:tcPr>
          <w:p w14:paraId="61E90267" w14:textId="77777777" w:rsidR="00FB66C1" w:rsidRDefault="00295730">
            <w:r>
              <w:t>Knowledge of KS1 and or KS2 statutory assessment</w:t>
            </w:r>
          </w:p>
        </w:tc>
        <w:tc>
          <w:tcPr>
            <w:tcW w:w="2126" w:type="dxa"/>
          </w:tcPr>
          <w:p w14:paraId="61E90268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69" w14:textId="77777777" w:rsidR="00FB66C1" w:rsidRDefault="00295730">
            <w:r>
              <w:rPr>
                <w:b/>
              </w:rPr>
              <w:t>AF, I</w:t>
            </w:r>
          </w:p>
        </w:tc>
      </w:tr>
      <w:tr w:rsidR="00FB66C1" w14:paraId="61E9026E" w14:textId="77777777">
        <w:tc>
          <w:tcPr>
            <w:tcW w:w="7792" w:type="dxa"/>
          </w:tcPr>
          <w:p w14:paraId="61E9026B" w14:textId="77777777" w:rsidR="00FB66C1" w:rsidRDefault="00295730">
            <w:r>
              <w:t>Excellent knowledge of and use of Assessment for Learning techniques</w:t>
            </w:r>
          </w:p>
        </w:tc>
        <w:tc>
          <w:tcPr>
            <w:tcW w:w="2126" w:type="dxa"/>
          </w:tcPr>
          <w:p w14:paraId="61E9026C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6D" w14:textId="77777777" w:rsidR="00FB66C1" w:rsidRDefault="00295730">
            <w:r>
              <w:rPr>
                <w:b/>
              </w:rPr>
              <w:t>AF, I</w:t>
            </w:r>
          </w:p>
        </w:tc>
      </w:tr>
      <w:tr w:rsidR="00FB66C1" w14:paraId="61E90272" w14:textId="77777777">
        <w:tc>
          <w:tcPr>
            <w:tcW w:w="7792" w:type="dxa"/>
          </w:tcPr>
          <w:p w14:paraId="61E9026F" w14:textId="77777777" w:rsidR="00FB66C1" w:rsidRDefault="00295730">
            <w:r>
              <w:t>An understanding and proven commitment to all aspects of equal opportunities</w:t>
            </w:r>
          </w:p>
        </w:tc>
        <w:tc>
          <w:tcPr>
            <w:tcW w:w="2126" w:type="dxa"/>
          </w:tcPr>
          <w:p w14:paraId="61E90270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71" w14:textId="77777777" w:rsidR="00FB66C1" w:rsidRDefault="00295730">
            <w:r>
              <w:rPr>
                <w:b/>
              </w:rPr>
              <w:t>AF, I</w:t>
            </w:r>
          </w:p>
        </w:tc>
      </w:tr>
      <w:tr w:rsidR="00FB66C1" w14:paraId="61E90274" w14:textId="77777777">
        <w:tc>
          <w:tcPr>
            <w:tcW w:w="14879" w:type="dxa"/>
            <w:gridSpan w:val="3"/>
            <w:shd w:val="clear" w:color="auto" w:fill="92D050"/>
          </w:tcPr>
          <w:p w14:paraId="61E90273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Special Working Conditions</w:t>
            </w:r>
          </w:p>
        </w:tc>
      </w:tr>
      <w:tr w:rsidR="00FB66C1" w14:paraId="61E90278" w14:textId="77777777">
        <w:tc>
          <w:tcPr>
            <w:tcW w:w="7792" w:type="dxa"/>
          </w:tcPr>
          <w:p w14:paraId="61E90275" w14:textId="77777777" w:rsidR="00FB66C1" w:rsidRDefault="00295730">
            <w:r>
              <w:t>Enhanced DBS clearance</w:t>
            </w:r>
          </w:p>
        </w:tc>
        <w:tc>
          <w:tcPr>
            <w:tcW w:w="2126" w:type="dxa"/>
          </w:tcPr>
          <w:p w14:paraId="61E90276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77" w14:textId="77777777" w:rsidR="00FB66C1" w:rsidRDefault="00295730">
            <w:r>
              <w:rPr>
                <w:b/>
              </w:rPr>
              <w:t>AF, I</w:t>
            </w:r>
          </w:p>
        </w:tc>
      </w:tr>
      <w:tr w:rsidR="00FB66C1" w14:paraId="61E9027C" w14:textId="77777777">
        <w:tc>
          <w:tcPr>
            <w:tcW w:w="7792" w:type="dxa"/>
          </w:tcPr>
          <w:p w14:paraId="61E90279" w14:textId="77777777" w:rsidR="00FB66C1" w:rsidRDefault="00295730">
            <w:r>
              <w:t xml:space="preserve">From time to time you may be expected to work outside normal working hours to participate in duties that are otherwise not indicated in your job description. </w:t>
            </w:r>
          </w:p>
        </w:tc>
        <w:tc>
          <w:tcPr>
            <w:tcW w:w="2126" w:type="dxa"/>
          </w:tcPr>
          <w:p w14:paraId="61E9027A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7B" w14:textId="77777777" w:rsidR="00FB66C1" w:rsidRDefault="00295730">
            <w:r>
              <w:rPr>
                <w:b/>
              </w:rPr>
              <w:t>AF, I</w:t>
            </w:r>
          </w:p>
        </w:tc>
      </w:tr>
      <w:tr w:rsidR="00FB66C1" w14:paraId="61E90280" w14:textId="77777777">
        <w:tc>
          <w:tcPr>
            <w:tcW w:w="7792" w:type="dxa"/>
          </w:tcPr>
          <w:p w14:paraId="61E9027D" w14:textId="77777777" w:rsidR="00FB66C1" w:rsidRDefault="00295730">
            <w:r>
              <w:t xml:space="preserve">Professional references should provide a strong level of support for relevant professional and personal knowledge, skills and abilities </w:t>
            </w:r>
          </w:p>
        </w:tc>
        <w:tc>
          <w:tcPr>
            <w:tcW w:w="2126" w:type="dxa"/>
          </w:tcPr>
          <w:p w14:paraId="61E9027E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7F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AF</w:t>
            </w:r>
          </w:p>
        </w:tc>
      </w:tr>
      <w:tr w:rsidR="00FB66C1" w14:paraId="61E90284" w14:textId="77777777">
        <w:tc>
          <w:tcPr>
            <w:tcW w:w="7792" w:type="dxa"/>
          </w:tcPr>
          <w:p w14:paraId="61E90281" w14:textId="77777777" w:rsidR="00FB66C1" w:rsidRDefault="00295730">
            <w:r>
              <w:t>Positive recommendation from current employer/Placement</w:t>
            </w:r>
          </w:p>
        </w:tc>
        <w:tc>
          <w:tcPr>
            <w:tcW w:w="2126" w:type="dxa"/>
          </w:tcPr>
          <w:p w14:paraId="61E90282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 w14:paraId="61E90283" w14:textId="77777777" w:rsidR="00FB66C1" w:rsidRDefault="00295730">
            <w:pPr>
              <w:rPr>
                <w:b/>
              </w:rPr>
            </w:pPr>
            <w:r>
              <w:rPr>
                <w:b/>
              </w:rPr>
              <w:t>AF</w:t>
            </w:r>
          </w:p>
        </w:tc>
      </w:tr>
    </w:tbl>
    <w:p w14:paraId="61E90285" w14:textId="77777777" w:rsidR="00FB66C1" w:rsidRDefault="00FB66C1">
      <w:pPr>
        <w:rPr>
          <w:b/>
        </w:rPr>
      </w:pPr>
    </w:p>
    <w:sectPr w:rsidR="00FB66C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CF0C9" w14:textId="77777777" w:rsidR="00295730" w:rsidRDefault="00295730">
      <w:pPr>
        <w:spacing w:after="0" w:line="240" w:lineRule="auto"/>
      </w:pPr>
      <w:r>
        <w:separator/>
      </w:r>
    </w:p>
  </w:endnote>
  <w:endnote w:type="continuationSeparator" w:id="0">
    <w:p w14:paraId="261C9801" w14:textId="77777777" w:rsidR="00295730" w:rsidRDefault="0029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D00AF" w14:textId="77777777" w:rsidR="00295730" w:rsidRDefault="00295730">
      <w:pPr>
        <w:spacing w:after="0" w:line="240" w:lineRule="auto"/>
      </w:pPr>
      <w:r>
        <w:separator/>
      </w:r>
    </w:p>
  </w:footnote>
  <w:footnote w:type="continuationSeparator" w:id="0">
    <w:p w14:paraId="775FABAC" w14:textId="77777777" w:rsidR="00295730" w:rsidRDefault="00295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028A" w14:textId="77777777" w:rsidR="00FB66C1" w:rsidRDefault="00295730">
    <w:pPr>
      <w:pStyle w:val="Header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0" locked="0" layoutInCell="1" allowOverlap="1" wp14:anchorId="61E9028B" wp14:editId="61E9028C">
          <wp:simplePos x="0" y="0"/>
          <wp:positionH relativeFrom="column">
            <wp:posOffset>-862965</wp:posOffset>
          </wp:positionH>
          <wp:positionV relativeFrom="paragraph">
            <wp:posOffset>-449580</wp:posOffset>
          </wp:positionV>
          <wp:extent cx="1431925" cy="1197610"/>
          <wp:effectExtent l="0" t="0" r="0" b="2540"/>
          <wp:wrapSquare wrapText="bothSides"/>
          <wp:docPr id="2" name="Picture 2" descr="S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</w:rPr>
      <w:t>Shawclough Community Primary School Person Specification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C1"/>
    <w:rsid w:val="00093148"/>
    <w:rsid w:val="00295730"/>
    <w:rsid w:val="009D3481"/>
    <w:rsid w:val="00FB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01F1"/>
  <w15:chartTrackingRefBased/>
  <w15:docId w15:val="{C9C98291-30C9-4CF0-9F49-E5A657C6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6F6B0-D450-46E1-BC1D-17BE8B0C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School</dc:creator>
  <cp:keywords/>
  <dc:description/>
  <cp:lastModifiedBy>Fiona Calleja</cp:lastModifiedBy>
  <cp:revision>3</cp:revision>
  <dcterms:created xsi:type="dcterms:W3CDTF">2023-04-05T08:11:00Z</dcterms:created>
  <dcterms:modified xsi:type="dcterms:W3CDTF">2026-06-22T09:34:00Z</dcterms:modified>
</cp:coreProperties>
</file>