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E0" w:rsidRPr="00DE2244" w:rsidRDefault="00134697" w:rsidP="000E31E0">
      <w:pPr>
        <w:pStyle w:val="Sub-heading"/>
        <w:spacing w:after="0" w:line="276" w:lineRule="auto"/>
        <w:ind w:left="-284" w:right="-330"/>
        <w:jc w:val="both"/>
        <w:rPr>
          <w:rFonts w:asciiTheme="minorHAnsi" w:hAnsiTheme="minorHAnsi" w:cstheme="minorHAnsi"/>
          <w:sz w:val="26"/>
          <w:szCs w:val="26"/>
          <w:lang w:val="en-GB"/>
        </w:rPr>
      </w:pPr>
      <w:r w:rsidRPr="00C4521C">
        <w:rPr>
          <w:noProof/>
          <w:lang w:val="en-GB" w:eastAsia="en-GB"/>
        </w:rPr>
        <w:drawing>
          <wp:anchor distT="0" distB="0" distL="114300" distR="114300" simplePos="0" relativeHeight="251663360" behindDoc="0" locked="0" layoutInCell="1" allowOverlap="1">
            <wp:simplePos x="0" y="0"/>
            <wp:positionH relativeFrom="column">
              <wp:posOffset>4396416</wp:posOffset>
            </wp:positionH>
            <wp:positionV relativeFrom="paragraph">
              <wp:posOffset>216</wp:posOffset>
            </wp:positionV>
            <wp:extent cx="1732915" cy="1351915"/>
            <wp:effectExtent l="0" t="0" r="635" b="635"/>
            <wp:wrapSquare wrapText="bothSides"/>
            <wp:docPr id="1" name="Picture 1" descr="C:\Users\sttaylorc\Desktop\OVD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taylorc\Desktop\OVD_logo_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2915" cy="1351915"/>
                    </a:xfrm>
                    <a:prstGeom prst="rect">
                      <a:avLst/>
                    </a:prstGeom>
                    <a:noFill/>
                    <a:ln>
                      <a:noFill/>
                    </a:ln>
                  </pic:spPr>
                </pic:pic>
              </a:graphicData>
            </a:graphic>
          </wp:anchor>
        </w:drawing>
      </w:r>
      <w:r w:rsidR="000E31E0" w:rsidRPr="00DE2244">
        <w:rPr>
          <w:rFonts w:asciiTheme="minorHAnsi" w:hAnsiTheme="minorHAnsi" w:cstheme="minorHAnsi"/>
          <w:noProof/>
          <w:sz w:val="26"/>
          <w:szCs w:val="26"/>
          <w:lang w:val="en-GB" w:eastAsia="en-GB"/>
        </w:rPr>
        <mc:AlternateContent>
          <mc:Choice Requires="wps">
            <w:drawing>
              <wp:anchor distT="0" distB="0" distL="114300" distR="114300" simplePos="0" relativeHeight="251659264" behindDoc="0" locked="0" layoutInCell="1" allowOverlap="1" wp14:anchorId="65F0E1DB" wp14:editId="651579B4">
                <wp:simplePos x="0" y="0"/>
                <wp:positionH relativeFrom="margin">
                  <wp:posOffset>-485775</wp:posOffset>
                </wp:positionH>
                <wp:positionV relativeFrom="paragraph">
                  <wp:posOffset>-178435</wp:posOffset>
                </wp:positionV>
                <wp:extent cx="6696075" cy="9448800"/>
                <wp:effectExtent l="19050" t="19050" r="28575" b="19050"/>
                <wp:wrapNone/>
                <wp:docPr id="16" name="Rounded Rectangle 16"/>
                <wp:cNvGraphicFramePr/>
                <a:graphic xmlns:a="http://schemas.openxmlformats.org/drawingml/2006/main">
                  <a:graphicData uri="http://schemas.microsoft.com/office/word/2010/wordprocessingShape">
                    <wps:wsp>
                      <wps:cNvSpPr/>
                      <wps:spPr>
                        <a:xfrm>
                          <a:off x="0" y="0"/>
                          <a:ext cx="6696075" cy="9448800"/>
                        </a:xfrm>
                        <a:prstGeom prst="roundRect">
                          <a:avLst>
                            <a:gd name="adj" fmla="val 1162"/>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89938" id="Rounded Rectangle 16" o:spid="_x0000_s1026" style="position:absolute;margin-left:-38.25pt;margin-top:-14.05pt;width:527.25pt;height:7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" filled="f" strokecolor="#00b0f0" strokeweight="2.25pt">
                <v:stroke joinstyle="miter"/>
                <w10:wrap anchorx="margin"/>
              </v:roundrect>
            </w:pict>
          </mc:Fallback>
        </mc:AlternateContent>
      </w:r>
      <w:r w:rsidR="000E31E0" w:rsidRPr="00DE2244">
        <w:rPr>
          <w:rFonts w:asciiTheme="minorHAnsi" w:hAnsiTheme="minorHAnsi" w:cstheme="minorHAnsi"/>
          <w:sz w:val="26"/>
          <w:szCs w:val="26"/>
          <w:lang w:val="en-GB"/>
        </w:rPr>
        <w:t>Job Description</w:t>
      </w:r>
    </w:p>
    <w:p w:rsidR="000E31E0" w:rsidRPr="00DE2244" w:rsidRDefault="00706B93" w:rsidP="000E31E0">
      <w:pPr>
        <w:pStyle w:val="Sub-heading"/>
        <w:spacing w:after="0" w:line="276" w:lineRule="auto"/>
        <w:ind w:left="-284" w:right="-330"/>
        <w:jc w:val="both"/>
        <w:rPr>
          <w:rFonts w:asciiTheme="minorHAnsi" w:hAnsiTheme="minorHAnsi" w:cstheme="minorHAnsi"/>
          <w:b w:val="0"/>
          <w:sz w:val="26"/>
          <w:szCs w:val="26"/>
          <w:lang w:val="en-GB"/>
        </w:rPr>
      </w:pPr>
      <w:r>
        <w:rPr>
          <w:rFonts w:asciiTheme="minorHAnsi" w:hAnsiTheme="minorHAnsi" w:cstheme="minorHAnsi"/>
          <w:sz w:val="26"/>
          <w:szCs w:val="26"/>
          <w:lang w:val="en-GB"/>
        </w:rPr>
        <w:t xml:space="preserve">Job title: </w:t>
      </w:r>
      <w:r w:rsidR="00314BB7">
        <w:rPr>
          <w:rFonts w:asciiTheme="minorHAnsi" w:hAnsiTheme="minorHAnsi" w:cstheme="minorHAnsi"/>
          <w:b w:val="0"/>
          <w:sz w:val="26"/>
          <w:szCs w:val="26"/>
          <w:lang w:val="en-GB"/>
        </w:rPr>
        <w:t>KS1</w:t>
      </w:r>
      <w:r w:rsidR="00CB130D">
        <w:rPr>
          <w:rFonts w:asciiTheme="minorHAnsi" w:hAnsiTheme="minorHAnsi" w:cstheme="minorHAnsi"/>
          <w:b w:val="0"/>
          <w:sz w:val="26"/>
          <w:szCs w:val="26"/>
          <w:lang w:val="en-GB"/>
        </w:rPr>
        <w:t>/EYFS</w:t>
      </w:r>
      <w:bookmarkStart w:id="0" w:name="_GoBack"/>
      <w:bookmarkEnd w:id="0"/>
      <w:r w:rsidR="00314BB7">
        <w:rPr>
          <w:rFonts w:asciiTheme="minorHAnsi" w:hAnsiTheme="minorHAnsi" w:cstheme="minorHAnsi"/>
          <w:b w:val="0"/>
          <w:sz w:val="26"/>
          <w:szCs w:val="26"/>
          <w:lang w:val="en-GB"/>
        </w:rPr>
        <w:t xml:space="preserve"> </w:t>
      </w:r>
      <w:r w:rsidR="00265B38">
        <w:rPr>
          <w:rFonts w:asciiTheme="minorHAnsi" w:hAnsiTheme="minorHAnsi" w:cstheme="minorHAnsi"/>
          <w:b w:val="0"/>
          <w:sz w:val="26"/>
          <w:szCs w:val="26"/>
          <w:lang w:val="en-GB"/>
        </w:rPr>
        <w:t>Teacher</w:t>
      </w:r>
      <w:r w:rsidR="000E31E0" w:rsidRPr="00DE2244">
        <w:rPr>
          <w:rFonts w:asciiTheme="minorHAnsi" w:hAnsiTheme="minorHAnsi" w:cstheme="minorHAnsi"/>
          <w:b w:val="0"/>
          <w:sz w:val="26"/>
          <w:szCs w:val="26"/>
          <w:lang w:val="en-GB"/>
        </w:rPr>
        <w:t xml:space="preserve">         </w:t>
      </w:r>
    </w:p>
    <w:p w:rsidR="000E31E0" w:rsidRPr="00DE2244" w:rsidRDefault="000E31E0" w:rsidP="000E31E0">
      <w:pPr>
        <w:pStyle w:val="Sub-heading"/>
        <w:spacing w:after="0" w:line="276" w:lineRule="auto"/>
        <w:ind w:left="-284" w:right="-330"/>
        <w:jc w:val="both"/>
        <w:rPr>
          <w:rFonts w:asciiTheme="minorHAnsi" w:hAnsiTheme="minorHAnsi" w:cstheme="minorHAnsi"/>
          <w:sz w:val="26"/>
          <w:szCs w:val="26"/>
          <w:lang w:val="en-GB"/>
        </w:rPr>
      </w:pPr>
      <w:r w:rsidRPr="00DE2244">
        <w:rPr>
          <w:rStyle w:val="Sub-headingChar"/>
          <w:rFonts w:asciiTheme="minorHAnsi" w:hAnsiTheme="minorHAnsi" w:cstheme="minorHAnsi"/>
          <w:sz w:val="26"/>
          <w:szCs w:val="26"/>
          <w:lang w:val="en-GB"/>
        </w:rPr>
        <w:t>Salary:</w:t>
      </w:r>
      <w:r w:rsidRPr="00DE2244">
        <w:rPr>
          <w:rFonts w:asciiTheme="minorHAnsi" w:hAnsiTheme="minorHAnsi" w:cstheme="minorHAnsi"/>
          <w:b w:val="0"/>
          <w:color w:val="F15F22"/>
          <w:sz w:val="26"/>
          <w:szCs w:val="26"/>
          <w:lang w:val="en-GB"/>
        </w:rPr>
        <w:t xml:space="preserve"> </w:t>
      </w:r>
      <w:r w:rsidRPr="00DE2244">
        <w:rPr>
          <w:rFonts w:asciiTheme="minorHAnsi" w:hAnsiTheme="minorHAnsi" w:cstheme="minorHAnsi"/>
          <w:b w:val="0"/>
          <w:sz w:val="26"/>
          <w:szCs w:val="26"/>
        </w:rPr>
        <w:t>Teachers Pay and Conditions</w:t>
      </w:r>
    </w:p>
    <w:p w:rsidR="000E31E0" w:rsidRPr="00DE2244" w:rsidRDefault="000E31E0" w:rsidP="000E31E0">
      <w:pPr>
        <w:pStyle w:val="Text"/>
        <w:spacing w:after="0" w:line="276" w:lineRule="auto"/>
        <w:ind w:left="-284" w:right="-330"/>
        <w:jc w:val="both"/>
        <w:rPr>
          <w:rFonts w:asciiTheme="minorHAnsi" w:hAnsiTheme="minorHAnsi" w:cstheme="minorHAnsi"/>
          <w:i/>
          <w:sz w:val="26"/>
          <w:szCs w:val="26"/>
          <w:lang w:val="en-GB"/>
        </w:rPr>
      </w:pPr>
      <w:r w:rsidRPr="00DE2244">
        <w:rPr>
          <w:rStyle w:val="Sub-headingChar"/>
          <w:rFonts w:asciiTheme="minorHAnsi" w:hAnsiTheme="minorHAnsi" w:cstheme="minorHAnsi"/>
          <w:sz w:val="26"/>
          <w:szCs w:val="26"/>
          <w:lang w:val="en-GB"/>
        </w:rPr>
        <w:t>Hours:</w:t>
      </w:r>
      <w:r w:rsidR="00CB130D">
        <w:rPr>
          <w:rFonts w:asciiTheme="minorHAnsi" w:hAnsiTheme="minorHAnsi" w:cstheme="minorHAnsi"/>
          <w:sz w:val="26"/>
          <w:szCs w:val="26"/>
          <w:lang w:val="en-GB"/>
        </w:rPr>
        <w:t xml:space="preserve"> Full time</w:t>
      </w:r>
    </w:p>
    <w:p w:rsidR="000E31E0" w:rsidRPr="00DE2244" w:rsidRDefault="000E31E0" w:rsidP="000E31E0">
      <w:pPr>
        <w:pStyle w:val="Text"/>
        <w:spacing w:after="0" w:line="276" w:lineRule="auto"/>
        <w:ind w:left="-284" w:right="-330"/>
        <w:jc w:val="both"/>
        <w:rPr>
          <w:rFonts w:asciiTheme="minorHAnsi" w:hAnsiTheme="minorHAnsi" w:cstheme="minorHAnsi"/>
          <w:sz w:val="26"/>
          <w:szCs w:val="26"/>
          <w:lang w:val="en-GB"/>
        </w:rPr>
      </w:pPr>
      <w:r w:rsidRPr="00DE2244">
        <w:rPr>
          <w:rStyle w:val="Sub-headingChar"/>
          <w:rFonts w:asciiTheme="minorHAnsi" w:hAnsiTheme="minorHAnsi" w:cstheme="minorHAnsi"/>
          <w:sz w:val="26"/>
          <w:szCs w:val="26"/>
          <w:lang w:val="en-GB"/>
        </w:rPr>
        <w:t>Contract type:</w:t>
      </w:r>
      <w:r w:rsidR="00CB130D">
        <w:rPr>
          <w:rFonts w:asciiTheme="minorHAnsi" w:hAnsiTheme="minorHAnsi" w:cstheme="minorHAnsi"/>
          <w:sz w:val="26"/>
          <w:szCs w:val="26"/>
          <w:lang w:val="en-GB"/>
        </w:rPr>
        <w:t xml:space="preserve"> Permanent</w:t>
      </w:r>
    </w:p>
    <w:p w:rsidR="000E31E0" w:rsidRPr="00DE2244" w:rsidRDefault="000E31E0" w:rsidP="000E31E0">
      <w:pPr>
        <w:pStyle w:val="Text"/>
        <w:spacing w:after="0" w:line="276" w:lineRule="auto"/>
        <w:ind w:left="-284" w:right="-330"/>
        <w:jc w:val="both"/>
        <w:rPr>
          <w:rFonts w:asciiTheme="minorHAnsi" w:hAnsiTheme="minorHAnsi" w:cstheme="minorHAnsi"/>
          <w:i/>
          <w:sz w:val="26"/>
          <w:szCs w:val="26"/>
          <w:lang w:val="en-GB"/>
        </w:rPr>
      </w:pPr>
      <w:r w:rsidRPr="00DE2244">
        <w:rPr>
          <w:rStyle w:val="Sub-headingChar"/>
          <w:rFonts w:asciiTheme="minorHAnsi" w:hAnsiTheme="minorHAnsi" w:cstheme="minorHAnsi"/>
          <w:sz w:val="26"/>
          <w:szCs w:val="26"/>
          <w:lang w:val="en-GB"/>
        </w:rPr>
        <w:t>Reporting to:</w:t>
      </w:r>
      <w:r w:rsidRPr="00DE2244">
        <w:rPr>
          <w:rFonts w:asciiTheme="minorHAnsi" w:hAnsiTheme="minorHAnsi" w:cstheme="minorHAnsi"/>
          <w:sz w:val="26"/>
          <w:szCs w:val="26"/>
          <w:lang w:val="en-GB"/>
        </w:rPr>
        <w:t xml:space="preserve"> Headteacher</w:t>
      </w:r>
    </w:p>
    <w:p w:rsidR="000E31E0" w:rsidRPr="00DE2244" w:rsidRDefault="000E31E0" w:rsidP="000E31E0">
      <w:pPr>
        <w:spacing w:after="0" w:line="276" w:lineRule="auto"/>
        <w:ind w:left="-284" w:right="-330"/>
        <w:jc w:val="both"/>
        <w:rPr>
          <w:rFonts w:cstheme="minorHAnsi"/>
          <w:sz w:val="26"/>
          <w:szCs w:val="26"/>
        </w:rPr>
      </w:pPr>
    </w:p>
    <w:p w:rsidR="000E31E0" w:rsidRPr="00DE2244" w:rsidRDefault="000E31E0" w:rsidP="000E31E0">
      <w:pPr>
        <w:pStyle w:val="Heading"/>
        <w:spacing w:after="0" w:line="276" w:lineRule="auto"/>
        <w:ind w:left="-284" w:right="-330"/>
        <w:jc w:val="both"/>
        <w:rPr>
          <w:rFonts w:asciiTheme="minorHAnsi" w:hAnsiTheme="minorHAnsi" w:cstheme="minorHAnsi"/>
          <w:sz w:val="26"/>
          <w:szCs w:val="26"/>
        </w:rPr>
      </w:pPr>
      <w:r w:rsidRPr="00DE2244">
        <w:rPr>
          <w:rFonts w:asciiTheme="minorHAnsi" w:hAnsiTheme="minorHAnsi" w:cstheme="minorHAnsi"/>
          <w:sz w:val="26"/>
          <w:szCs w:val="26"/>
        </w:rPr>
        <w:t>Main purpose</w:t>
      </w:r>
    </w:p>
    <w:p w:rsidR="000E31E0" w:rsidRPr="00DE2244" w:rsidRDefault="000E31E0" w:rsidP="000E31E0">
      <w:pPr>
        <w:pStyle w:val="Text"/>
        <w:spacing w:after="0" w:line="276" w:lineRule="auto"/>
        <w:ind w:left="-284" w:right="-33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The teacher will:</w:t>
      </w:r>
    </w:p>
    <w:p w:rsidR="000E31E0" w:rsidRPr="00DE2244" w:rsidRDefault="000E31E0" w:rsidP="000E31E0">
      <w:pPr>
        <w:pStyle w:val="Text"/>
        <w:numPr>
          <w:ilvl w:val="0"/>
          <w:numId w:val="10"/>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Fulfil the professional responsibilities of a teacher, as set out in the School Teachers’ Pay and Conditions Document</w:t>
      </w:r>
    </w:p>
    <w:p w:rsidR="000E31E0" w:rsidRPr="00DE2244" w:rsidRDefault="000E31E0" w:rsidP="000E31E0">
      <w:pPr>
        <w:pStyle w:val="Text"/>
        <w:numPr>
          <w:ilvl w:val="0"/>
          <w:numId w:val="10"/>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Meet the expectations set out in the Teachers’ Standards</w:t>
      </w:r>
    </w:p>
    <w:p w:rsidR="000E31E0" w:rsidRPr="00DE2244" w:rsidRDefault="000E31E0" w:rsidP="000E31E0">
      <w:pPr>
        <w:spacing w:after="0" w:line="276" w:lineRule="auto"/>
        <w:ind w:left="-284" w:right="-330"/>
        <w:jc w:val="both"/>
        <w:rPr>
          <w:rFonts w:cstheme="minorHAnsi"/>
          <w:sz w:val="26"/>
          <w:szCs w:val="26"/>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Duties and responsibilities</w:t>
      </w: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Teaching</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Plan and teach well-structured lessons to assigned classes, following the school’s plans, curriculum and schemes of work</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Assess, monitor, record and report on the learning needs, progress and achievements of assigned pupils, making accurate and productive use of assessment</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Adapt teaching to respond to the strengths and needs of pupils</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Set high expectations which inspire, motivate and challenge pupils</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Promote good progress and outcomes by pupils</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Demonstrate good subject and curriculum knowledge</w:t>
      </w:r>
    </w:p>
    <w:p w:rsidR="000E31E0" w:rsidRPr="00DE2244" w:rsidRDefault="000E31E0" w:rsidP="000E31E0">
      <w:pPr>
        <w:pStyle w:val="Text"/>
        <w:numPr>
          <w:ilvl w:val="0"/>
          <w:numId w:val="2"/>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Participate in arrangements for preparing pupils for external tests</w:t>
      </w: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Whole-school organisation, strategy and development</w:t>
      </w:r>
    </w:p>
    <w:p w:rsidR="000E31E0" w:rsidRPr="00DE2244" w:rsidRDefault="000E31E0" w:rsidP="000E31E0">
      <w:pPr>
        <w:pStyle w:val="Text"/>
        <w:numPr>
          <w:ilvl w:val="0"/>
          <w:numId w:val="3"/>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Contribute to the development, implementation and evaluation of the school’s policies, practices and procedures, so as to support the school’s values and vision</w:t>
      </w:r>
    </w:p>
    <w:p w:rsidR="000E31E0" w:rsidRPr="00DE2244" w:rsidRDefault="000E31E0" w:rsidP="000E31E0">
      <w:pPr>
        <w:pStyle w:val="Text"/>
        <w:numPr>
          <w:ilvl w:val="0"/>
          <w:numId w:val="3"/>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Make a positive contribution to the wider life and ethos of the school</w:t>
      </w:r>
    </w:p>
    <w:p w:rsidR="000E31E0" w:rsidRPr="00DE2244" w:rsidRDefault="000E31E0" w:rsidP="000E31E0">
      <w:pPr>
        <w:pStyle w:val="Text"/>
        <w:numPr>
          <w:ilvl w:val="0"/>
          <w:numId w:val="3"/>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Work with others on curriculum and pupil development to secure co-ordinated outcomes</w:t>
      </w:r>
    </w:p>
    <w:p w:rsidR="000E31E0" w:rsidRPr="00DE2244" w:rsidRDefault="000E31E0" w:rsidP="000E31E0">
      <w:pPr>
        <w:pStyle w:val="Text"/>
        <w:numPr>
          <w:ilvl w:val="0"/>
          <w:numId w:val="3"/>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Provide cover, in the unforeseen circumstance that another teacher is unable to teach</w:t>
      </w: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Health, safety and discipline</w:t>
      </w:r>
    </w:p>
    <w:p w:rsidR="000E31E0" w:rsidRPr="00DE2244" w:rsidRDefault="000E31E0" w:rsidP="000E31E0">
      <w:pPr>
        <w:pStyle w:val="Text"/>
        <w:numPr>
          <w:ilvl w:val="0"/>
          <w:numId w:val="4"/>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Promote the safety and wellbeing of pupils</w:t>
      </w:r>
    </w:p>
    <w:p w:rsidR="000E31E0" w:rsidRPr="00DE2244" w:rsidRDefault="000E31E0" w:rsidP="000E31E0">
      <w:pPr>
        <w:pStyle w:val="Text"/>
        <w:numPr>
          <w:ilvl w:val="0"/>
          <w:numId w:val="4"/>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Maintain good order and discipline among pupils, managing behaviour effectively to ensure a good and safe learning environment</w:t>
      </w: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noProof/>
          <w:sz w:val="26"/>
          <w:szCs w:val="26"/>
          <w:lang w:val="en-GB" w:eastAsia="en-GB"/>
        </w:rPr>
        <w:lastRenderedPageBreak/>
        <mc:AlternateContent>
          <mc:Choice Requires="wps">
            <w:drawing>
              <wp:anchor distT="0" distB="0" distL="114300" distR="114300" simplePos="0" relativeHeight="251660288" behindDoc="0" locked="0" layoutInCell="1" allowOverlap="1" wp14:anchorId="03EAE4DB" wp14:editId="655A5FB3">
                <wp:simplePos x="0" y="0"/>
                <wp:positionH relativeFrom="margin">
                  <wp:posOffset>-487045</wp:posOffset>
                </wp:positionH>
                <wp:positionV relativeFrom="paragraph">
                  <wp:posOffset>-180975</wp:posOffset>
                </wp:positionV>
                <wp:extent cx="6696075" cy="9791700"/>
                <wp:effectExtent l="19050" t="19050" r="28575" b="19050"/>
                <wp:wrapNone/>
                <wp:docPr id="19" name="Rounded Rectangle 19"/>
                <wp:cNvGraphicFramePr/>
                <a:graphic xmlns:a="http://schemas.openxmlformats.org/drawingml/2006/main">
                  <a:graphicData uri="http://schemas.microsoft.com/office/word/2010/wordprocessingShape">
                    <wps:wsp>
                      <wps:cNvSpPr/>
                      <wps:spPr>
                        <a:xfrm>
                          <a:off x="0" y="0"/>
                          <a:ext cx="6696075" cy="9791700"/>
                        </a:xfrm>
                        <a:prstGeom prst="roundRect">
                          <a:avLst>
                            <a:gd name="adj" fmla="val 1162"/>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E71A3B" id="Rounded Rectangle 19" o:spid="_x0000_s1026" style="position:absolute;margin-left:-38.35pt;margin-top:-14.25pt;width:527.25pt;height:77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" filled="f" strokecolor="#00b0f0" strokeweight="2.25pt">
                <v:stroke joinstyle="miter"/>
                <w10:wrap anchorx="margin"/>
              </v:roundrect>
            </w:pict>
          </mc:Fallback>
        </mc:AlternateContent>
      </w:r>
      <w:r w:rsidRPr="00DE2244">
        <w:rPr>
          <w:rFonts w:asciiTheme="minorHAnsi" w:hAnsiTheme="minorHAnsi" w:cstheme="minorHAnsi"/>
          <w:b/>
          <w:sz w:val="26"/>
          <w:szCs w:val="26"/>
          <w:lang w:val="en-GB"/>
        </w:rPr>
        <w:t>Professional development</w:t>
      </w:r>
    </w:p>
    <w:p w:rsidR="000E31E0" w:rsidRPr="00DE2244" w:rsidRDefault="000E31E0" w:rsidP="000E31E0">
      <w:pPr>
        <w:pStyle w:val="Text"/>
        <w:numPr>
          <w:ilvl w:val="0"/>
          <w:numId w:val="6"/>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Take part in the school’s appraisal procedures</w:t>
      </w:r>
    </w:p>
    <w:p w:rsidR="000E31E0" w:rsidRPr="00DE2244" w:rsidRDefault="000E31E0" w:rsidP="000E31E0">
      <w:pPr>
        <w:pStyle w:val="Text"/>
        <w:numPr>
          <w:ilvl w:val="0"/>
          <w:numId w:val="6"/>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Take part in further training and development in order to improve own teaching</w:t>
      </w:r>
    </w:p>
    <w:p w:rsidR="000E31E0" w:rsidRPr="00DE2244" w:rsidRDefault="000E31E0" w:rsidP="000E31E0">
      <w:pPr>
        <w:pStyle w:val="Text"/>
        <w:numPr>
          <w:ilvl w:val="0"/>
          <w:numId w:val="6"/>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Where appropriate, take part in the appraisal and professional development of others</w:t>
      </w:r>
    </w:p>
    <w:p w:rsidR="000E31E0" w:rsidRPr="00DE2244" w:rsidRDefault="000E31E0" w:rsidP="000E31E0">
      <w:pPr>
        <w:pStyle w:val="Text"/>
        <w:spacing w:after="0" w:line="276" w:lineRule="auto"/>
        <w:ind w:left="-284" w:right="-330"/>
        <w:jc w:val="both"/>
        <w:rPr>
          <w:rFonts w:asciiTheme="minorHAnsi" w:hAnsiTheme="minorHAnsi" w:cstheme="minorHAnsi"/>
          <w:b/>
          <w:sz w:val="10"/>
          <w:szCs w:val="10"/>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Communication</w:t>
      </w:r>
    </w:p>
    <w:p w:rsidR="000E31E0" w:rsidRPr="00DE2244" w:rsidRDefault="000E31E0" w:rsidP="000E31E0">
      <w:pPr>
        <w:pStyle w:val="Text"/>
        <w:numPr>
          <w:ilvl w:val="0"/>
          <w:numId w:val="7"/>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Communicate effectively with pupils, parents and carers</w:t>
      </w:r>
    </w:p>
    <w:p w:rsidR="000E31E0" w:rsidRPr="00DE2244" w:rsidRDefault="000E31E0" w:rsidP="000E31E0">
      <w:pPr>
        <w:pStyle w:val="Text"/>
        <w:spacing w:after="0" w:line="276" w:lineRule="auto"/>
        <w:ind w:left="-284" w:right="-330"/>
        <w:jc w:val="both"/>
        <w:rPr>
          <w:rFonts w:asciiTheme="minorHAnsi" w:hAnsiTheme="minorHAnsi" w:cstheme="minorHAnsi"/>
          <w:b/>
          <w:sz w:val="10"/>
          <w:szCs w:val="10"/>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Working with colleagues and other relevant professionals</w:t>
      </w:r>
    </w:p>
    <w:p w:rsidR="000E31E0" w:rsidRPr="00DE2244" w:rsidRDefault="000E31E0" w:rsidP="000E31E0">
      <w:pPr>
        <w:pStyle w:val="Text"/>
        <w:numPr>
          <w:ilvl w:val="0"/>
          <w:numId w:val="7"/>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Collaborate and work with colleagues and other relevant professionals within and beyond the school</w:t>
      </w:r>
    </w:p>
    <w:p w:rsidR="000E31E0" w:rsidRPr="00DE2244" w:rsidRDefault="000E31E0" w:rsidP="000E31E0">
      <w:pPr>
        <w:pStyle w:val="Text"/>
        <w:numPr>
          <w:ilvl w:val="0"/>
          <w:numId w:val="7"/>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Develop effective professional relationships with colleagues</w:t>
      </w:r>
    </w:p>
    <w:p w:rsidR="000E31E0" w:rsidRPr="00DE2244" w:rsidRDefault="000E31E0" w:rsidP="000E31E0">
      <w:pPr>
        <w:pStyle w:val="Text"/>
        <w:spacing w:after="0" w:line="276" w:lineRule="auto"/>
        <w:ind w:left="-284" w:right="-330"/>
        <w:jc w:val="both"/>
        <w:rPr>
          <w:rFonts w:asciiTheme="minorHAnsi" w:hAnsiTheme="minorHAnsi" w:cstheme="minorHAnsi"/>
          <w:b/>
          <w:sz w:val="10"/>
          <w:szCs w:val="10"/>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Personal and professional conduct</w:t>
      </w:r>
    </w:p>
    <w:p w:rsidR="000E31E0" w:rsidRPr="00DE2244" w:rsidRDefault="000E31E0" w:rsidP="000E31E0">
      <w:pPr>
        <w:pStyle w:val="Text"/>
        <w:numPr>
          <w:ilvl w:val="0"/>
          <w:numId w:val="9"/>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Uphold public trust in the profession and maintain high standards of ethics and behaviour, within and outside school</w:t>
      </w:r>
    </w:p>
    <w:p w:rsidR="000E31E0" w:rsidRPr="00DE2244" w:rsidRDefault="000E31E0" w:rsidP="000E31E0">
      <w:pPr>
        <w:pStyle w:val="Text"/>
        <w:numPr>
          <w:ilvl w:val="0"/>
          <w:numId w:val="9"/>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 xml:space="preserve">Have proper and professional regard for the </w:t>
      </w:r>
      <w:r>
        <w:rPr>
          <w:rFonts w:asciiTheme="minorHAnsi" w:hAnsiTheme="minorHAnsi" w:cstheme="minorHAnsi"/>
          <w:sz w:val="26"/>
          <w:szCs w:val="26"/>
          <w:lang w:val="en-GB"/>
        </w:rPr>
        <w:t xml:space="preserve">school </w:t>
      </w:r>
      <w:r w:rsidRPr="00DE2244">
        <w:rPr>
          <w:rFonts w:asciiTheme="minorHAnsi" w:hAnsiTheme="minorHAnsi" w:cstheme="minorHAnsi"/>
          <w:sz w:val="26"/>
          <w:szCs w:val="26"/>
          <w:lang w:val="en-GB"/>
        </w:rPr>
        <w:t>ethos, policies and practices of the school, and maintain high standards of attendance and punctuality</w:t>
      </w:r>
    </w:p>
    <w:p w:rsidR="000E31E0" w:rsidRPr="00DE2244" w:rsidRDefault="000E31E0" w:rsidP="000E31E0">
      <w:pPr>
        <w:pStyle w:val="Text"/>
        <w:numPr>
          <w:ilvl w:val="0"/>
          <w:numId w:val="8"/>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Understand and act within the statutory frameworks setting out their professional duties and responsibilities</w:t>
      </w:r>
    </w:p>
    <w:p w:rsidR="000E31E0" w:rsidRPr="00DE2244" w:rsidRDefault="000E31E0" w:rsidP="000E31E0">
      <w:pPr>
        <w:pStyle w:val="Caption1"/>
        <w:spacing w:after="0" w:line="276" w:lineRule="auto"/>
        <w:ind w:left="-284" w:right="-330"/>
        <w:jc w:val="both"/>
        <w:rPr>
          <w:rFonts w:asciiTheme="minorHAnsi" w:hAnsiTheme="minorHAnsi" w:cstheme="minorHAnsi"/>
          <w:sz w:val="12"/>
          <w:szCs w:val="12"/>
          <w:lang w:val="en-GB"/>
        </w:rPr>
      </w:pPr>
    </w:p>
    <w:p w:rsidR="000E31E0" w:rsidRPr="00DE2244" w:rsidRDefault="000E31E0" w:rsidP="000E31E0">
      <w:pPr>
        <w:pStyle w:val="Text"/>
        <w:spacing w:after="0" w:line="276" w:lineRule="auto"/>
        <w:ind w:left="-284" w:right="-330"/>
        <w:jc w:val="both"/>
        <w:rPr>
          <w:rFonts w:asciiTheme="minorHAnsi" w:hAnsiTheme="minorHAnsi" w:cstheme="minorHAnsi"/>
          <w:b/>
          <w:sz w:val="26"/>
          <w:szCs w:val="26"/>
          <w:lang w:val="en-GB"/>
        </w:rPr>
      </w:pPr>
      <w:r w:rsidRPr="00DE2244">
        <w:rPr>
          <w:rFonts w:asciiTheme="minorHAnsi" w:hAnsiTheme="minorHAnsi" w:cstheme="minorHAnsi"/>
          <w:b/>
          <w:sz w:val="26"/>
          <w:szCs w:val="26"/>
          <w:lang w:val="en-GB"/>
        </w:rPr>
        <w:t xml:space="preserve">Management of staff and resources </w:t>
      </w:r>
    </w:p>
    <w:p w:rsidR="000E31E0" w:rsidRPr="00DE2244" w:rsidRDefault="000E31E0" w:rsidP="000E31E0">
      <w:pPr>
        <w:pStyle w:val="Text"/>
        <w:numPr>
          <w:ilvl w:val="0"/>
          <w:numId w:val="5"/>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Direct and supervise support staff assigned to them, and where appropriate, other teachers</w:t>
      </w:r>
    </w:p>
    <w:p w:rsidR="000E31E0" w:rsidRPr="00DE2244" w:rsidRDefault="000E31E0" w:rsidP="000E31E0">
      <w:pPr>
        <w:pStyle w:val="Text"/>
        <w:numPr>
          <w:ilvl w:val="0"/>
          <w:numId w:val="5"/>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Contribute to the recruitment and professional development of other teachers and support staff</w:t>
      </w:r>
    </w:p>
    <w:p w:rsidR="000E31E0" w:rsidRPr="00DE2244" w:rsidRDefault="000E31E0" w:rsidP="000E31E0">
      <w:pPr>
        <w:pStyle w:val="Text"/>
        <w:numPr>
          <w:ilvl w:val="0"/>
          <w:numId w:val="5"/>
        </w:numPr>
        <w:spacing w:after="0" w:line="276" w:lineRule="auto"/>
        <w:ind w:left="-284" w:right="-330" w:firstLine="0"/>
        <w:jc w:val="both"/>
        <w:rPr>
          <w:rFonts w:asciiTheme="minorHAnsi" w:hAnsiTheme="minorHAnsi" w:cstheme="minorHAnsi"/>
          <w:sz w:val="26"/>
          <w:szCs w:val="26"/>
          <w:lang w:val="en-GB"/>
        </w:rPr>
      </w:pPr>
      <w:r w:rsidRPr="00DE2244">
        <w:rPr>
          <w:rFonts w:asciiTheme="minorHAnsi" w:hAnsiTheme="minorHAnsi" w:cstheme="minorHAnsi"/>
          <w:sz w:val="26"/>
          <w:szCs w:val="26"/>
          <w:lang w:val="en-GB"/>
        </w:rPr>
        <w:t>Deploy resources delegated to them</w:t>
      </w:r>
    </w:p>
    <w:p w:rsidR="000E31E0" w:rsidRPr="00DE2244" w:rsidRDefault="000E31E0" w:rsidP="000E31E0">
      <w:pPr>
        <w:pStyle w:val="Sub-heading"/>
        <w:spacing w:after="0" w:line="276" w:lineRule="auto"/>
        <w:ind w:left="-284" w:right="-330"/>
        <w:jc w:val="both"/>
        <w:rPr>
          <w:rFonts w:asciiTheme="minorHAnsi" w:hAnsiTheme="minorHAnsi" w:cstheme="minorHAnsi"/>
          <w:sz w:val="12"/>
          <w:szCs w:val="12"/>
          <w:lang w:val="en-GB"/>
        </w:rPr>
      </w:pPr>
    </w:p>
    <w:p w:rsidR="000E31E0" w:rsidRPr="00DE2244" w:rsidRDefault="000E31E0" w:rsidP="000E31E0">
      <w:pPr>
        <w:pStyle w:val="Heading"/>
        <w:spacing w:after="0" w:line="276" w:lineRule="auto"/>
        <w:ind w:left="-284" w:right="-330"/>
        <w:jc w:val="both"/>
        <w:rPr>
          <w:rFonts w:asciiTheme="minorHAnsi" w:hAnsiTheme="minorHAnsi" w:cstheme="minorHAnsi"/>
          <w:b w:val="0"/>
          <w:sz w:val="26"/>
          <w:szCs w:val="26"/>
        </w:rPr>
      </w:pPr>
      <w:r w:rsidRPr="00DE2244">
        <w:rPr>
          <w:rFonts w:asciiTheme="minorHAnsi" w:hAnsiTheme="minorHAnsi" w:cstheme="minorHAnsi"/>
          <w:sz w:val="26"/>
          <w:szCs w:val="26"/>
        </w:rPr>
        <w:t xml:space="preserve">Notes:  </w:t>
      </w:r>
      <w:r w:rsidRPr="00DE2244">
        <w:rPr>
          <w:rFonts w:asciiTheme="minorHAnsi" w:hAnsiTheme="minorHAnsi" w:cstheme="minorHAnsi"/>
          <w:b w:val="0"/>
          <w:sz w:val="26"/>
          <w:szCs w:val="26"/>
        </w:rPr>
        <w:t>This job description may be amended at any time in consultation with the postholder.  The job description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0E31E0" w:rsidRDefault="000E31E0" w:rsidP="000E31E0">
      <w:pPr>
        <w:pStyle w:val="Heading"/>
        <w:spacing w:after="0" w:line="276" w:lineRule="auto"/>
        <w:ind w:left="-284" w:right="-330"/>
        <w:jc w:val="both"/>
        <w:rPr>
          <w:rFonts w:asciiTheme="minorHAnsi" w:hAnsiTheme="minorHAnsi" w:cstheme="minorHAnsi"/>
          <w:sz w:val="26"/>
          <w:szCs w:val="26"/>
        </w:rPr>
      </w:pPr>
    </w:p>
    <w:p w:rsidR="00265B38" w:rsidRDefault="00265B38" w:rsidP="000E31E0">
      <w:pPr>
        <w:pStyle w:val="Heading"/>
        <w:spacing w:after="0" w:line="276" w:lineRule="auto"/>
        <w:ind w:left="-284" w:right="-330"/>
        <w:jc w:val="both"/>
        <w:rPr>
          <w:rFonts w:asciiTheme="minorHAnsi" w:hAnsiTheme="minorHAnsi" w:cstheme="minorHAnsi"/>
          <w:sz w:val="26"/>
          <w:szCs w:val="26"/>
        </w:rPr>
      </w:pPr>
    </w:p>
    <w:p w:rsidR="00265B38" w:rsidRDefault="00265B38" w:rsidP="000E31E0">
      <w:pPr>
        <w:pStyle w:val="Heading"/>
        <w:spacing w:after="0" w:line="276" w:lineRule="auto"/>
        <w:ind w:left="-284" w:right="-330"/>
        <w:jc w:val="both"/>
        <w:rPr>
          <w:rFonts w:asciiTheme="minorHAnsi" w:hAnsiTheme="minorHAnsi" w:cstheme="minorHAnsi"/>
          <w:sz w:val="26"/>
          <w:szCs w:val="26"/>
        </w:rPr>
      </w:pPr>
    </w:p>
    <w:p w:rsidR="00265B38" w:rsidRDefault="00265B38" w:rsidP="000E31E0">
      <w:pPr>
        <w:pStyle w:val="Heading"/>
        <w:spacing w:after="0" w:line="276" w:lineRule="auto"/>
        <w:ind w:left="-284" w:right="-330"/>
        <w:jc w:val="both"/>
        <w:rPr>
          <w:rFonts w:asciiTheme="minorHAnsi" w:hAnsiTheme="minorHAnsi" w:cstheme="minorHAnsi"/>
          <w:sz w:val="26"/>
          <w:szCs w:val="26"/>
        </w:rPr>
      </w:pPr>
    </w:p>
    <w:p w:rsidR="00265B38" w:rsidRDefault="00265B38" w:rsidP="000E31E0">
      <w:pPr>
        <w:pStyle w:val="Heading"/>
        <w:spacing w:after="0" w:line="276" w:lineRule="auto"/>
        <w:ind w:left="-284" w:right="-330"/>
        <w:jc w:val="both"/>
        <w:rPr>
          <w:rFonts w:asciiTheme="minorHAnsi" w:hAnsiTheme="minorHAnsi" w:cstheme="minorHAnsi"/>
          <w:sz w:val="26"/>
          <w:szCs w:val="26"/>
        </w:rPr>
      </w:pPr>
    </w:p>
    <w:p w:rsidR="00265B38" w:rsidRDefault="00265B38" w:rsidP="000E31E0">
      <w:pPr>
        <w:pStyle w:val="Heading"/>
        <w:spacing w:after="0" w:line="276" w:lineRule="auto"/>
        <w:ind w:left="-284" w:right="-330"/>
        <w:jc w:val="both"/>
        <w:rPr>
          <w:rFonts w:asciiTheme="minorHAnsi" w:hAnsiTheme="minorHAnsi" w:cstheme="minorHAnsi"/>
          <w:sz w:val="26"/>
          <w:szCs w:val="26"/>
        </w:rPr>
      </w:pPr>
    </w:p>
    <w:p w:rsidR="00265B38" w:rsidRDefault="00265B38" w:rsidP="000E31E0">
      <w:pPr>
        <w:pStyle w:val="Heading"/>
        <w:spacing w:after="0" w:line="276" w:lineRule="auto"/>
        <w:ind w:left="-284" w:right="-330"/>
        <w:jc w:val="both"/>
        <w:rPr>
          <w:rFonts w:asciiTheme="minorHAnsi" w:hAnsiTheme="minorHAnsi" w:cstheme="minorHAnsi"/>
          <w:sz w:val="26"/>
          <w:szCs w:val="26"/>
        </w:rPr>
      </w:pPr>
    </w:p>
    <w:p w:rsidR="00265B38" w:rsidRPr="00DE2244" w:rsidRDefault="00265B38" w:rsidP="000E31E0">
      <w:pPr>
        <w:pStyle w:val="Heading"/>
        <w:spacing w:after="0" w:line="276" w:lineRule="auto"/>
        <w:ind w:left="-284" w:right="-330"/>
        <w:jc w:val="both"/>
        <w:rPr>
          <w:rFonts w:asciiTheme="minorHAnsi" w:hAnsiTheme="minorHAnsi" w:cstheme="minorHAnsi"/>
          <w:sz w:val="26"/>
          <w:szCs w:val="26"/>
        </w:rPr>
      </w:pPr>
    </w:p>
    <w:p w:rsidR="000E31E0" w:rsidRPr="00DE2244" w:rsidRDefault="000E31E0" w:rsidP="000E31E0">
      <w:pPr>
        <w:pStyle w:val="Heading"/>
        <w:spacing w:after="0" w:line="276" w:lineRule="auto"/>
        <w:ind w:left="-284" w:right="-330"/>
        <w:jc w:val="both"/>
        <w:rPr>
          <w:rFonts w:asciiTheme="minorHAnsi" w:hAnsiTheme="minorHAnsi" w:cstheme="minorHAnsi"/>
          <w:sz w:val="26"/>
          <w:szCs w:val="26"/>
        </w:rPr>
      </w:pPr>
    </w:p>
    <w:p w:rsidR="000E31E0" w:rsidRPr="00DE2244" w:rsidRDefault="000E31E0" w:rsidP="000E31E0">
      <w:pPr>
        <w:autoSpaceDE w:val="0"/>
        <w:autoSpaceDN w:val="0"/>
        <w:adjustRightInd w:val="0"/>
        <w:spacing w:after="0" w:line="240" w:lineRule="auto"/>
        <w:rPr>
          <w:rFonts w:cstheme="minorHAnsi"/>
          <w:b/>
          <w:color w:val="111111"/>
          <w:sz w:val="32"/>
          <w:szCs w:val="32"/>
        </w:rPr>
      </w:pPr>
    </w:p>
    <w:p w:rsidR="000E31E0" w:rsidRPr="00DE2244" w:rsidRDefault="000E31E0" w:rsidP="000E31E0">
      <w:pPr>
        <w:autoSpaceDE w:val="0"/>
        <w:autoSpaceDN w:val="0"/>
        <w:adjustRightInd w:val="0"/>
        <w:spacing w:after="0" w:line="240" w:lineRule="auto"/>
        <w:rPr>
          <w:rFonts w:cstheme="minorHAnsi"/>
          <w:b/>
          <w:color w:val="111111"/>
          <w:sz w:val="32"/>
          <w:szCs w:val="32"/>
        </w:rPr>
      </w:pPr>
    </w:p>
    <w:p w:rsidR="000E31E0" w:rsidRPr="00DE2244" w:rsidRDefault="000E31E0" w:rsidP="000E31E0">
      <w:pPr>
        <w:autoSpaceDE w:val="0"/>
        <w:autoSpaceDN w:val="0"/>
        <w:adjustRightInd w:val="0"/>
        <w:spacing w:after="0" w:line="240" w:lineRule="auto"/>
        <w:rPr>
          <w:rFonts w:cstheme="minorHAnsi"/>
          <w:b/>
          <w:color w:val="111111"/>
          <w:sz w:val="32"/>
          <w:szCs w:val="32"/>
        </w:rPr>
      </w:pPr>
      <w:r w:rsidRPr="00DE2244">
        <w:rPr>
          <w:rFonts w:cstheme="minorHAnsi"/>
          <w:noProof/>
          <w:sz w:val="26"/>
          <w:szCs w:val="26"/>
          <w:lang w:eastAsia="en-GB"/>
        </w:rPr>
        <mc:AlternateContent>
          <mc:Choice Requires="wps">
            <w:drawing>
              <wp:anchor distT="0" distB="0" distL="114300" distR="114300" simplePos="0" relativeHeight="251661312" behindDoc="0" locked="0" layoutInCell="1" allowOverlap="1" wp14:anchorId="5716546E" wp14:editId="0EB1EA36">
                <wp:simplePos x="0" y="0"/>
                <wp:positionH relativeFrom="margin">
                  <wp:posOffset>-471142</wp:posOffset>
                </wp:positionH>
                <wp:positionV relativeFrom="paragraph">
                  <wp:posOffset>-208666</wp:posOffset>
                </wp:positionV>
                <wp:extent cx="6696075" cy="9791700"/>
                <wp:effectExtent l="19050" t="19050" r="28575" b="19050"/>
                <wp:wrapNone/>
                <wp:docPr id="20" name="Rounded Rectangle 20"/>
                <wp:cNvGraphicFramePr/>
                <a:graphic xmlns:a="http://schemas.openxmlformats.org/drawingml/2006/main">
                  <a:graphicData uri="http://schemas.microsoft.com/office/word/2010/wordprocessingShape">
                    <wps:wsp>
                      <wps:cNvSpPr/>
                      <wps:spPr>
                        <a:xfrm>
                          <a:off x="0" y="0"/>
                          <a:ext cx="6696075" cy="9791700"/>
                        </a:xfrm>
                        <a:prstGeom prst="roundRect">
                          <a:avLst>
                            <a:gd name="adj" fmla="val 1162"/>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F3D3E2" id="Rounded Rectangle 20" o:spid="_x0000_s1026" style="position:absolute;margin-left:-37.1pt;margin-top:-16.45pt;width:527.25pt;height:77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" filled="f" strokecolor="#00b0f0" strokeweight="2.25pt">
                <v:stroke joinstyle="miter"/>
                <w10:wrap anchorx="margin"/>
              </v:roundrect>
            </w:pict>
          </mc:Fallback>
        </mc:AlternateContent>
      </w:r>
      <w:r w:rsidRPr="00DE2244">
        <w:rPr>
          <w:rFonts w:cstheme="minorHAnsi"/>
          <w:b/>
          <w:color w:val="111111"/>
          <w:sz w:val="32"/>
          <w:szCs w:val="32"/>
        </w:rPr>
        <w:t>Person Specification</w:t>
      </w:r>
    </w:p>
    <w:p w:rsidR="000E31E0" w:rsidRPr="00DE2244" w:rsidRDefault="000E31E0" w:rsidP="000E31E0">
      <w:pPr>
        <w:autoSpaceDE w:val="0"/>
        <w:autoSpaceDN w:val="0"/>
        <w:adjustRightInd w:val="0"/>
        <w:spacing w:after="0" w:line="240" w:lineRule="auto"/>
        <w:jc w:val="right"/>
        <w:rPr>
          <w:rFonts w:cstheme="minorHAnsi"/>
          <w:color w:val="111111"/>
          <w:sz w:val="8"/>
          <w:szCs w:val="8"/>
          <w:u w:val="single"/>
        </w:rPr>
      </w:pPr>
    </w:p>
    <w:tbl>
      <w:tblPr>
        <w:tblW w:w="8940" w:type="dxa"/>
        <w:tblLayout w:type="fixed"/>
        <w:tblLook w:val="04A0" w:firstRow="1" w:lastRow="0" w:firstColumn="1" w:lastColumn="0" w:noHBand="0" w:noVBand="1"/>
      </w:tblPr>
      <w:tblGrid>
        <w:gridCol w:w="2092"/>
        <w:gridCol w:w="4392"/>
        <w:gridCol w:w="2456"/>
      </w:tblGrid>
      <w:tr w:rsidR="000E31E0" w:rsidRPr="00DE2244" w:rsidTr="00656B9D">
        <w:tc>
          <w:tcPr>
            <w:tcW w:w="2092" w:type="dxa"/>
            <w:hideMark/>
          </w:tcPr>
          <w:p w:rsidR="000E31E0" w:rsidRPr="00DE2244" w:rsidRDefault="000E31E0" w:rsidP="00656B9D">
            <w:pPr>
              <w:autoSpaceDE w:val="0"/>
              <w:autoSpaceDN w:val="0"/>
              <w:adjustRightInd w:val="0"/>
              <w:spacing w:after="0" w:line="240" w:lineRule="auto"/>
              <w:rPr>
                <w:rFonts w:cstheme="minorHAnsi"/>
                <w:b/>
                <w:color w:val="111111"/>
                <w:sz w:val="26"/>
                <w:szCs w:val="26"/>
              </w:rPr>
            </w:pPr>
          </w:p>
        </w:tc>
        <w:tc>
          <w:tcPr>
            <w:tcW w:w="4392" w:type="dxa"/>
          </w:tcPr>
          <w:p w:rsidR="000E31E0" w:rsidRPr="00DE2244" w:rsidRDefault="000E31E0" w:rsidP="00656B9D">
            <w:pPr>
              <w:autoSpaceDE w:val="0"/>
              <w:autoSpaceDN w:val="0"/>
              <w:adjustRightInd w:val="0"/>
              <w:spacing w:after="0" w:line="240" w:lineRule="auto"/>
              <w:rPr>
                <w:rFonts w:cstheme="minorHAnsi"/>
                <w:b/>
                <w:color w:val="111111"/>
                <w:sz w:val="24"/>
                <w:szCs w:val="24"/>
                <w:u w:val="single"/>
              </w:rPr>
            </w:pPr>
          </w:p>
        </w:tc>
        <w:tc>
          <w:tcPr>
            <w:tcW w:w="2456" w:type="dxa"/>
          </w:tcPr>
          <w:p w:rsidR="000E31E0" w:rsidRDefault="000E31E0" w:rsidP="00656B9D">
            <w:pPr>
              <w:autoSpaceDE w:val="0"/>
              <w:autoSpaceDN w:val="0"/>
              <w:adjustRightInd w:val="0"/>
              <w:spacing w:after="0" w:line="240" w:lineRule="auto"/>
              <w:rPr>
                <w:rFonts w:cstheme="minorHAnsi"/>
                <w:b/>
                <w:color w:val="111111"/>
                <w:sz w:val="24"/>
                <w:szCs w:val="24"/>
                <w:u w:val="single"/>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u w:val="single"/>
              </w:rPr>
            </w:pPr>
            <w:r w:rsidRPr="00DE2244">
              <w:rPr>
                <w:rFonts w:cstheme="minorHAnsi"/>
                <w:b/>
                <w:color w:val="111111"/>
                <w:sz w:val="24"/>
                <w:szCs w:val="24"/>
                <w:u w:val="single"/>
              </w:rPr>
              <w:t>Desirable/</w:t>
            </w:r>
          </w:p>
          <w:p w:rsidR="000E31E0" w:rsidRPr="00DE2244" w:rsidRDefault="000E31E0" w:rsidP="00656B9D">
            <w:pPr>
              <w:autoSpaceDE w:val="0"/>
              <w:autoSpaceDN w:val="0"/>
              <w:adjustRightInd w:val="0"/>
              <w:spacing w:after="0" w:line="240" w:lineRule="auto"/>
              <w:jc w:val="right"/>
              <w:rPr>
                <w:rFonts w:cstheme="minorHAnsi"/>
                <w:b/>
                <w:color w:val="111111"/>
                <w:sz w:val="24"/>
                <w:szCs w:val="24"/>
                <w:u w:val="single"/>
              </w:rPr>
            </w:pPr>
            <w:r w:rsidRPr="00DE2244">
              <w:rPr>
                <w:rFonts w:cstheme="minorHAnsi"/>
                <w:b/>
                <w:color w:val="111111"/>
                <w:sz w:val="24"/>
                <w:szCs w:val="24"/>
                <w:u w:val="single"/>
              </w:rPr>
              <w:t>Essential</w:t>
            </w:r>
          </w:p>
          <w:p w:rsidR="000E31E0" w:rsidRPr="00DE2244" w:rsidRDefault="000E31E0" w:rsidP="00656B9D">
            <w:pPr>
              <w:autoSpaceDE w:val="0"/>
              <w:autoSpaceDN w:val="0"/>
              <w:adjustRightInd w:val="0"/>
              <w:spacing w:after="0" w:line="240" w:lineRule="auto"/>
              <w:rPr>
                <w:rFonts w:cstheme="minorHAnsi"/>
                <w:b/>
                <w:color w:val="111111"/>
                <w:sz w:val="24"/>
                <w:szCs w:val="24"/>
                <w:u w:val="single"/>
              </w:rPr>
            </w:pPr>
          </w:p>
        </w:tc>
      </w:tr>
      <w:tr w:rsidR="000E31E0" w:rsidRPr="00DE2244" w:rsidTr="00656B9D">
        <w:tc>
          <w:tcPr>
            <w:tcW w:w="2092" w:type="dxa"/>
          </w:tcPr>
          <w:p w:rsidR="000E31E0" w:rsidRPr="00DE2244" w:rsidRDefault="000E31E0" w:rsidP="00656B9D">
            <w:pPr>
              <w:autoSpaceDE w:val="0"/>
              <w:autoSpaceDN w:val="0"/>
              <w:adjustRightInd w:val="0"/>
              <w:spacing w:after="0" w:line="240" w:lineRule="auto"/>
              <w:rPr>
                <w:rFonts w:cstheme="minorHAnsi"/>
                <w:b/>
                <w:color w:val="111111"/>
                <w:sz w:val="26"/>
                <w:szCs w:val="26"/>
              </w:rPr>
            </w:pPr>
            <w:r w:rsidRPr="00DE2244">
              <w:rPr>
                <w:rFonts w:cstheme="minorHAnsi"/>
                <w:b/>
                <w:color w:val="111111"/>
                <w:sz w:val="26"/>
                <w:szCs w:val="26"/>
              </w:rPr>
              <w:t>Attributes</w:t>
            </w:r>
          </w:p>
          <w:p w:rsidR="000E31E0" w:rsidRPr="00DE2244" w:rsidRDefault="000E31E0" w:rsidP="00656B9D">
            <w:pPr>
              <w:autoSpaceDE w:val="0"/>
              <w:autoSpaceDN w:val="0"/>
              <w:adjustRightInd w:val="0"/>
              <w:spacing w:after="0" w:line="240" w:lineRule="auto"/>
              <w:rPr>
                <w:rFonts w:cstheme="minorHAnsi"/>
                <w:color w:val="111111"/>
                <w:sz w:val="26"/>
                <w:szCs w:val="26"/>
              </w:rPr>
            </w:pPr>
          </w:p>
        </w:tc>
        <w:tc>
          <w:tcPr>
            <w:tcW w:w="4392" w:type="dxa"/>
          </w:tcPr>
          <w:p w:rsidR="000E31E0"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 xml:space="preserve">Experience of teaching in primary schools in </w:t>
            </w:r>
            <w:r w:rsidR="00314BB7">
              <w:rPr>
                <w:rFonts w:cstheme="minorHAnsi"/>
                <w:color w:val="111111"/>
                <w:sz w:val="24"/>
                <w:szCs w:val="24"/>
              </w:rPr>
              <w:t>key stage 1</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Able to evidence excellent pupil progress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Experience of working positively and closely with staff, parents and guardians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Effective experience in creating a positive climate and environment to secure accelerated learning</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76129E" w:rsidP="00656B9D">
            <w:pPr>
              <w:autoSpaceDE w:val="0"/>
              <w:autoSpaceDN w:val="0"/>
              <w:adjustRightInd w:val="0"/>
              <w:spacing w:after="0" w:line="240" w:lineRule="auto"/>
              <w:jc w:val="both"/>
              <w:rPr>
                <w:rFonts w:cstheme="minorHAnsi"/>
                <w:color w:val="111111"/>
                <w:sz w:val="24"/>
                <w:szCs w:val="24"/>
              </w:rPr>
            </w:pPr>
            <w:r>
              <w:rPr>
                <w:rFonts w:cstheme="minorHAnsi"/>
                <w:color w:val="111111"/>
                <w:sz w:val="24"/>
                <w:szCs w:val="24"/>
              </w:rPr>
              <w:t>Recent OFSTED/</w:t>
            </w:r>
            <w:r w:rsidR="000E31E0" w:rsidRPr="00DE2244">
              <w:rPr>
                <w:rFonts w:cstheme="minorHAnsi"/>
                <w:color w:val="111111"/>
                <w:sz w:val="24"/>
                <w:szCs w:val="24"/>
              </w:rPr>
              <w:t>experience</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tc>
        <w:tc>
          <w:tcPr>
            <w:tcW w:w="2456" w:type="dxa"/>
          </w:tcPr>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Desirable</w:t>
            </w:r>
          </w:p>
        </w:tc>
      </w:tr>
      <w:tr w:rsidR="000E31E0" w:rsidRPr="00DE2244" w:rsidTr="00656B9D">
        <w:trPr>
          <w:trHeight w:val="46"/>
        </w:trPr>
        <w:tc>
          <w:tcPr>
            <w:tcW w:w="2092" w:type="dxa"/>
          </w:tcPr>
          <w:p w:rsidR="000E31E0" w:rsidRPr="00DE2244" w:rsidRDefault="000E31E0" w:rsidP="00656B9D">
            <w:pPr>
              <w:autoSpaceDE w:val="0"/>
              <w:autoSpaceDN w:val="0"/>
              <w:adjustRightInd w:val="0"/>
              <w:spacing w:after="0" w:line="240" w:lineRule="auto"/>
              <w:rPr>
                <w:rFonts w:cstheme="minorHAnsi"/>
                <w:b/>
                <w:color w:val="111111"/>
                <w:sz w:val="26"/>
                <w:szCs w:val="26"/>
              </w:rPr>
            </w:pPr>
            <w:r w:rsidRPr="00DE2244">
              <w:rPr>
                <w:rFonts w:cstheme="minorHAnsi"/>
                <w:b/>
                <w:color w:val="111111"/>
                <w:sz w:val="26"/>
                <w:szCs w:val="26"/>
              </w:rPr>
              <w:t>Education and Training</w:t>
            </w:r>
          </w:p>
          <w:p w:rsidR="000E31E0" w:rsidRPr="00DE2244" w:rsidRDefault="000E31E0" w:rsidP="00656B9D">
            <w:pPr>
              <w:autoSpaceDE w:val="0"/>
              <w:autoSpaceDN w:val="0"/>
              <w:adjustRightInd w:val="0"/>
              <w:spacing w:after="0" w:line="240" w:lineRule="auto"/>
              <w:rPr>
                <w:rFonts w:cstheme="minorHAnsi"/>
                <w:color w:val="111111"/>
                <w:sz w:val="26"/>
                <w:szCs w:val="26"/>
              </w:rPr>
            </w:pPr>
          </w:p>
        </w:tc>
        <w:tc>
          <w:tcPr>
            <w:tcW w:w="4392" w:type="dxa"/>
          </w:tcPr>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QTS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Thorough knowledge of teaching, learning and curriculum in primary schools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Commitment to continued professional development</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Evidence of recent &amp; relevant training</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Safeguarding Awareness</w:t>
            </w:r>
          </w:p>
        </w:tc>
        <w:tc>
          <w:tcPr>
            <w:tcW w:w="2456" w:type="dxa"/>
          </w:tcPr>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tc>
      </w:tr>
      <w:tr w:rsidR="000E31E0" w:rsidRPr="00DE2244" w:rsidTr="00656B9D">
        <w:tc>
          <w:tcPr>
            <w:tcW w:w="2092" w:type="dxa"/>
          </w:tcPr>
          <w:p w:rsidR="000E31E0" w:rsidRPr="00DE2244" w:rsidRDefault="000E31E0" w:rsidP="00656B9D">
            <w:pPr>
              <w:autoSpaceDE w:val="0"/>
              <w:autoSpaceDN w:val="0"/>
              <w:adjustRightInd w:val="0"/>
              <w:spacing w:after="0" w:line="240" w:lineRule="auto"/>
              <w:rPr>
                <w:rFonts w:cstheme="minorHAnsi"/>
                <w:b/>
                <w:color w:val="111111"/>
                <w:sz w:val="26"/>
                <w:szCs w:val="26"/>
              </w:rPr>
            </w:pPr>
            <w:r w:rsidRPr="00DE2244">
              <w:rPr>
                <w:rFonts w:cstheme="minorHAnsi"/>
                <w:b/>
                <w:color w:val="111111"/>
                <w:sz w:val="26"/>
                <w:szCs w:val="26"/>
              </w:rPr>
              <w:t>Professional Knowledge and Skills</w:t>
            </w:r>
          </w:p>
          <w:p w:rsidR="000E31E0" w:rsidRPr="00DE2244" w:rsidRDefault="000E31E0" w:rsidP="00656B9D">
            <w:pPr>
              <w:autoSpaceDE w:val="0"/>
              <w:autoSpaceDN w:val="0"/>
              <w:adjustRightInd w:val="0"/>
              <w:spacing w:after="0" w:line="240" w:lineRule="auto"/>
              <w:rPr>
                <w:rFonts w:cstheme="minorHAnsi"/>
                <w:color w:val="111111"/>
                <w:sz w:val="26"/>
                <w:szCs w:val="26"/>
              </w:rPr>
            </w:pPr>
          </w:p>
        </w:tc>
        <w:tc>
          <w:tcPr>
            <w:tcW w:w="4392" w:type="dxa"/>
          </w:tcPr>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An excellent classroom practitioner</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Effective use of assessment data to plan sequence of learning that secures accelerated progress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Work effectively as part of a team, relating well to colleagues, pupils and parents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Pr>
                <w:rFonts w:cstheme="minorHAnsi"/>
                <w:color w:val="111111"/>
                <w:sz w:val="24"/>
                <w:szCs w:val="24"/>
              </w:rPr>
              <w:t>Excellent use of technology</w:t>
            </w:r>
            <w:r w:rsidRPr="00DE2244">
              <w:rPr>
                <w:rFonts w:cstheme="minorHAnsi"/>
                <w:color w:val="111111"/>
                <w:sz w:val="24"/>
                <w:szCs w:val="24"/>
              </w:rPr>
              <w:t xml:space="preserve"> to support learning</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High expectations of all pupils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Detailed knowledge of the National Curriculum and its planning and delivery</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lastRenderedPageBreak/>
              <w:t>Implications of the Code of Practice for Special Educational Needs for teaching and learning</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Evidence of ability to maintain high standards of behaviour and develop attitudes of care, control and cooperation</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Experience of curriculum planning as part of a team</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Ability to self-motivate and work with support staff</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High level of oral and written communication skills and ability to communicate with a wide range of audiences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Able to offer subject expertise</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High level of organisational and planning skills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Ability to use initiative, solve problems, make decisions and motivate others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Ability to relate to and empathise with pupils and to build trusting relationships with them</w:t>
            </w:r>
          </w:p>
        </w:tc>
        <w:tc>
          <w:tcPr>
            <w:tcW w:w="2456" w:type="dxa"/>
          </w:tcPr>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lastRenderedPageBreak/>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Default="000E31E0" w:rsidP="00656B9D">
            <w:pPr>
              <w:autoSpaceDE w:val="0"/>
              <w:autoSpaceDN w:val="0"/>
              <w:adjustRightInd w:val="0"/>
              <w:spacing w:after="0" w:line="240" w:lineRule="auto"/>
              <w:rPr>
                <w:rFonts w:cstheme="minorHAnsi"/>
                <w:b/>
                <w:color w:val="111111"/>
                <w:sz w:val="24"/>
                <w:szCs w:val="24"/>
              </w:rPr>
            </w:pPr>
          </w:p>
          <w:p w:rsidR="000E31E0" w:rsidRPr="00DE2244" w:rsidRDefault="000E31E0" w:rsidP="00656B9D">
            <w:pPr>
              <w:autoSpaceDE w:val="0"/>
              <w:autoSpaceDN w:val="0"/>
              <w:adjustRightInd w:val="0"/>
              <w:spacing w:after="0" w:line="240" w:lineRule="auto"/>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rPr>
                <w:rFonts w:cstheme="minorHAnsi"/>
                <w:b/>
                <w:color w:val="111111"/>
                <w:sz w:val="24"/>
                <w:szCs w:val="24"/>
              </w:rPr>
            </w:pPr>
          </w:p>
          <w:p w:rsidR="000E31E0"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rPr>
                <w:rFonts w:cstheme="minorHAnsi"/>
                <w:b/>
                <w:color w:val="111111"/>
                <w:sz w:val="24"/>
                <w:szCs w:val="24"/>
              </w:rPr>
            </w:pPr>
          </w:p>
          <w:p w:rsidR="000E31E0" w:rsidRDefault="000E31E0" w:rsidP="00656B9D">
            <w:pPr>
              <w:autoSpaceDE w:val="0"/>
              <w:autoSpaceDN w:val="0"/>
              <w:adjustRightInd w:val="0"/>
              <w:spacing w:after="0" w:line="240" w:lineRule="auto"/>
              <w:rPr>
                <w:rFonts w:cstheme="minorHAnsi"/>
                <w:b/>
                <w:color w:val="111111"/>
                <w:sz w:val="24"/>
                <w:szCs w:val="24"/>
              </w:rPr>
            </w:pPr>
            <w:r>
              <w:rPr>
                <w:rFonts w:cstheme="minorHAnsi"/>
                <w:b/>
                <w:color w:val="111111"/>
                <w:sz w:val="24"/>
                <w:szCs w:val="24"/>
              </w:rPr>
              <w:lastRenderedPageBreak/>
              <w:t xml:space="preserve">                        </w:t>
            </w:r>
          </w:p>
          <w:p w:rsidR="000E31E0" w:rsidRDefault="000E31E0" w:rsidP="00656B9D">
            <w:pPr>
              <w:autoSpaceDE w:val="0"/>
              <w:autoSpaceDN w:val="0"/>
              <w:adjustRightInd w:val="0"/>
              <w:spacing w:after="0" w:line="240" w:lineRule="auto"/>
              <w:jc w:val="center"/>
              <w:rPr>
                <w:rFonts w:cstheme="minorHAnsi"/>
                <w:b/>
                <w:color w:val="111111"/>
                <w:sz w:val="24"/>
                <w:szCs w:val="24"/>
              </w:rPr>
            </w:pPr>
            <w:r>
              <w:rPr>
                <w:rFonts w:cstheme="minorHAnsi"/>
                <w:b/>
                <w:color w:val="111111"/>
                <w:sz w:val="24"/>
                <w:szCs w:val="24"/>
              </w:rPr>
              <w:t xml:space="preserve">                        </w:t>
            </w:r>
            <w:r w:rsidRPr="00DE2244">
              <w:rPr>
                <w:rFonts w:cstheme="minorHAnsi"/>
                <w:b/>
                <w:color w:val="111111"/>
                <w:sz w:val="24"/>
                <w:szCs w:val="24"/>
              </w:rPr>
              <w:t>Essential</w:t>
            </w:r>
          </w:p>
          <w:p w:rsidR="000E31E0" w:rsidRDefault="000E31E0" w:rsidP="00656B9D">
            <w:pPr>
              <w:autoSpaceDE w:val="0"/>
              <w:autoSpaceDN w:val="0"/>
              <w:adjustRightInd w:val="0"/>
              <w:spacing w:after="0" w:line="240" w:lineRule="auto"/>
              <w:jc w:val="right"/>
              <w:rPr>
                <w:rFonts w:cstheme="minorHAnsi"/>
                <w:b/>
                <w:color w:val="111111"/>
                <w:sz w:val="24"/>
                <w:szCs w:val="24"/>
              </w:rPr>
            </w:pPr>
          </w:p>
          <w:p w:rsidR="000E31E0" w:rsidRDefault="000E31E0" w:rsidP="00656B9D">
            <w:pPr>
              <w:autoSpaceDE w:val="0"/>
              <w:autoSpaceDN w:val="0"/>
              <w:adjustRightInd w:val="0"/>
              <w:spacing w:after="0" w:line="240" w:lineRule="auto"/>
              <w:rPr>
                <w:rFonts w:cstheme="minorHAnsi"/>
                <w:b/>
                <w:color w:val="111111"/>
                <w:sz w:val="24"/>
                <w:szCs w:val="24"/>
              </w:rPr>
            </w:pPr>
          </w:p>
          <w:p w:rsidR="000E31E0" w:rsidRPr="00DE2244" w:rsidRDefault="00265B38" w:rsidP="00656B9D">
            <w:pPr>
              <w:autoSpaceDE w:val="0"/>
              <w:autoSpaceDN w:val="0"/>
              <w:adjustRightInd w:val="0"/>
              <w:spacing w:after="0" w:line="240" w:lineRule="auto"/>
              <w:jc w:val="right"/>
              <w:rPr>
                <w:rFonts w:cstheme="minorHAnsi"/>
                <w:b/>
                <w:color w:val="111111"/>
                <w:sz w:val="24"/>
                <w:szCs w:val="24"/>
              </w:rPr>
            </w:pPr>
            <w:r>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rPr>
                <w:rFonts w:cstheme="minorHAnsi"/>
                <w:b/>
                <w:color w:val="111111"/>
                <w:sz w:val="24"/>
                <w:szCs w:val="24"/>
              </w:rPr>
            </w:pPr>
          </w:p>
          <w:p w:rsidR="00265B38" w:rsidRDefault="00265B38"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Default="000E31E0" w:rsidP="00656B9D">
            <w:pPr>
              <w:autoSpaceDE w:val="0"/>
              <w:autoSpaceDN w:val="0"/>
              <w:adjustRightInd w:val="0"/>
              <w:spacing w:after="0" w:line="240" w:lineRule="auto"/>
              <w:jc w:val="right"/>
              <w:rPr>
                <w:rFonts w:cstheme="minorHAnsi"/>
                <w:b/>
                <w:color w:val="111111"/>
                <w:sz w:val="24"/>
                <w:szCs w:val="24"/>
              </w:rPr>
            </w:pPr>
          </w:p>
          <w:p w:rsidR="000E31E0"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rPr>
                <w:rFonts w:cstheme="minorHAnsi"/>
                <w:b/>
                <w:color w:val="111111"/>
                <w:sz w:val="24"/>
                <w:szCs w:val="24"/>
              </w:rPr>
            </w:pPr>
            <w:r>
              <w:rPr>
                <w:rFonts w:cstheme="minorHAnsi"/>
                <w:b/>
                <w:color w:val="111111"/>
                <w:sz w:val="24"/>
                <w:szCs w:val="24"/>
              </w:rPr>
              <w:t xml:space="preserve">                         </w:t>
            </w: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rPr>
                <w:rFonts w:cstheme="minorHAnsi"/>
                <w:b/>
                <w:color w:val="111111"/>
                <w:sz w:val="24"/>
                <w:szCs w:val="24"/>
              </w:rPr>
            </w:pPr>
          </w:p>
          <w:p w:rsidR="00265B38" w:rsidRDefault="00265B38"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Desirable</w:t>
            </w:r>
          </w:p>
          <w:p w:rsidR="000E31E0" w:rsidRDefault="000E31E0" w:rsidP="00656B9D">
            <w:pPr>
              <w:autoSpaceDE w:val="0"/>
              <w:autoSpaceDN w:val="0"/>
              <w:adjustRightInd w:val="0"/>
              <w:spacing w:after="0" w:line="240" w:lineRule="auto"/>
              <w:rPr>
                <w:rFonts w:cstheme="minorHAnsi"/>
                <w:b/>
                <w:color w:val="111111"/>
                <w:sz w:val="24"/>
                <w:szCs w:val="24"/>
              </w:rPr>
            </w:pPr>
          </w:p>
          <w:p w:rsidR="000E31E0" w:rsidRPr="00DE2244" w:rsidRDefault="000E31E0" w:rsidP="00656B9D">
            <w:pPr>
              <w:autoSpaceDE w:val="0"/>
              <w:autoSpaceDN w:val="0"/>
              <w:adjustRightInd w:val="0"/>
              <w:spacing w:after="0" w:line="240" w:lineRule="auto"/>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265B38" w:rsidRDefault="00265B38"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265B38" w:rsidRDefault="00265B38"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tc>
      </w:tr>
      <w:tr w:rsidR="000E31E0" w:rsidRPr="00DE2244" w:rsidTr="00656B9D">
        <w:trPr>
          <w:trHeight w:val="1063"/>
        </w:trPr>
        <w:tc>
          <w:tcPr>
            <w:tcW w:w="2092" w:type="dxa"/>
            <w:hideMark/>
          </w:tcPr>
          <w:p w:rsidR="000E31E0" w:rsidRPr="00DE2244" w:rsidRDefault="000E31E0" w:rsidP="00656B9D">
            <w:pPr>
              <w:autoSpaceDE w:val="0"/>
              <w:autoSpaceDN w:val="0"/>
              <w:adjustRightInd w:val="0"/>
              <w:spacing w:after="0" w:line="240" w:lineRule="auto"/>
              <w:rPr>
                <w:rFonts w:cstheme="minorHAnsi"/>
                <w:color w:val="111111"/>
                <w:sz w:val="26"/>
                <w:szCs w:val="26"/>
                <w:u w:val="single"/>
              </w:rPr>
            </w:pPr>
            <w:r w:rsidRPr="00DE2244">
              <w:rPr>
                <w:rFonts w:cstheme="minorHAnsi"/>
                <w:b/>
                <w:color w:val="111111"/>
                <w:sz w:val="26"/>
                <w:szCs w:val="26"/>
                <w:u w:val="single"/>
              </w:rPr>
              <w:lastRenderedPageBreak/>
              <w:t>Any additional factors</w:t>
            </w:r>
          </w:p>
        </w:tc>
        <w:tc>
          <w:tcPr>
            <w:tcW w:w="4392" w:type="dxa"/>
          </w:tcPr>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A commitment to abide by and promote equal opportunities, Health and Safety and Child Protection Policies</w:t>
            </w:r>
            <w:r>
              <w:rPr>
                <w:rFonts w:cstheme="minorHAnsi"/>
                <w:color w:val="111111"/>
                <w:sz w:val="24"/>
                <w:szCs w:val="24"/>
              </w:rPr>
              <w:t xml:space="preserve"> including Keeping Children Safe in Education (2019)</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r w:rsidRPr="00DE2244">
              <w:rPr>
                <w:rFonts w:cstheme="minorHAnsi"/>
                <w:color w:val="111111"/>
                <w:sz w:val="24"/>
                <w:szCs w:val="24"/>
              </w:rPr>
              <w:t>Commitment to an involvement in extra-curricular activities</w:t>
            </w:r>
          </w:p>
          <w:p w:rsidR="000E31E0" w:rsidRPr="00DE2244" w:rsidRDefault="000E31E0" w:rsidP="00656B9D">
            <w:pPr>
              <w:autoSpaceDE w:val="0"/>
              <w:autoSpaceDN w:val="0"/>
              <w:adjustRightInd w:val="0"/>
              <w:spacing w:after="0" w:line="240" w:lineRule="auto"/>
              <w:jc w:val="both"/>
              <w:rPr>
                <w:rFonts w:cstheme="minorHAnsi"/>
                <w:color w:val="111111"/>
                <w:sz w:val="24"/>
                <w:szCs w:val="24"/>
              </w:rPr>
            </w:pPr>
          </w:p>
        </w:tc>
        <w:tc>
          <w:tcPr>
            <w:tcW w:w="2456" w:type="dxa"/>
          </w:tcPr>
          <w:p w:rsidR="000E31E0" w:rsidRPr="00DE2244" w:rsidRDefault="000E31E0" w:rsidP="00656B9D">
            <w:pPr>
              <w:autoSpaceDE w:val="0"/>
              <w:autoSpaceDN w:val="0"/>
              <w:adjustRightInd w:val="0"/>
              <w:spacing w:after="0" w:line="240" w:lineRule="auto"/>
              <w:jc w:val="right"/>
              <w:rPr>
                <w:rFonts w:cstheme="minorHAnsi"/>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r w:rsidRPr="00DE2244">
              <w:rPr>
                <w:rFonts w:cstheme="minorHAnsi"/>
                <w:b/>
                <w:color w:val="111111"/>
                <w:sz w:val="24"/>
                <w:szCs w:val="24"/>
              </w:rPr>
              <w:t>Essential</w:t>
            </w: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b/>
                <w:color w:val="111111"/>
                <w:sz w:val="24"/>
                <w:szCs w:val="24"/>
              </w:rPr>
            </w:pPr>
          </w:p>
          <w:p w:rsidR="00265B38" w:rsidRDefault="00265B38" w:rsidP="00656B9D">
            <w:pPr>
              <w:autoSpaceDE w:val="0"/>
              <w:autoSpaceDN w:val="0"/>
              <w:adjustRightInd w:val="0"/>
              <w:spacing w:after="0" w:line="240" w:lineRule="auto"/>
              <w:jc w:val="right"/>
              <w:rPr>
                <w:rFonts w:cstheme="minorHAnsi"/>
                <w:b/>
                <w:color w:val="111111"/>
                <w:sz w:val="24"/>
                <w:szCs w:val="24"/>
              </w:rPr>
            </w:pPr>
          </w:p>
          <w:p w:rsidR="000E31E0" w:rsidRPr="00DE2244" w:rsidRDefault="000E31E0" w:rsidP="00656B9D">
            <w:pPr>
              <w:autoSpaceDE w:val="0"/>
              <w:autoSpaceDN w:val="0"/>
              <w:adjustRightInd w:val="0"/>
              <w:spacing w:after="0" w:line="240" w:lineRule="auto"/>
              <w:jc w:val="right"/>
              <w:rPr>
                <w:rFonts w:cstheme="minorHAnsi"/>
                <w:color w:val="111111"/>
                <w:sz w:val="24"/>
                <w:szCs w:val="24"/>
              </w:rPr>
            </w:pPr>
            <w:r w:rsidRPr="00DE2244">
              <w:rPr>
                <w:rFonts w:cstheme="minorHAnsi"/>
                <w:b/>
                <w:color w:val="111111"/>
                <w:sz w:val="24"/>
                <w:szCs w:val="24"/>
              </w:rPr>
              <w:t>Essential</w:t>
            </w:r>
          </w:p>
        </w:tc>
      </w:tr>
    </w:tbl>
    <w:p w:rsidR="000E31E0" w:rsidRPr="00DE2244" w:rsidRDefault="000E31E0" w:rsidP="000E31E0">
      <w:pPr>
        <w:spacing w:before="120" w:after="120" w:line="276" w:lineRule="auto"/>
        <w:ind w:left="-284" w:right="-330"/>
        <w:jc w:val="both"/>
        <w:rPr>
          <w:rFonts w:cstheme="minorHAnsi"/>
          <w:b/>
          <w:bCs/>
          <w:sz w:val="26"/>
          <w:szCs w:val="26"/>
        </w:rPr>
      </w:pPr>
      <w:r w:rsidRPr="00DE2244">
        <w:rPr>
          <w:rFonts w:cstheme="minorHAnsi"/>
          <w:noProof/>
          <w:sz w:val="26"/>
          <w:szCs w:val="26"/>
          <w:lang w:eastAsia="en-GB"/>
        </w:rPr>
        <mc:AlternateContent>
          <mc:Choice Requires="wps">
            <w:drawing>
              <wp:anchor distT="0" distB="0" distL="114300" distR="114300" simplePos="0" relativeHeight="251662336" behindDoc="0" locked="0" layoutInCell="1" allowOverlap="1" wp14:anchorId="5A72E2D2" wp14:editId="04747DE4">
                <wp:simplePos x="0" y="0"/>
                <wp:positionH relativeFrom="margin">
                  <wp:posOffset>-470535</wp:posOffset>
                </wp:positionH>
                <wp:positionV relativeFrom="paragraph">
                  <wp:posOffset>-8154366</wp:posOffset>
                </wp:positionV>
                <wp:extent cx="6696075" cy="9572625"/>
                <wp:effectExtent l="19050" t="19050" r="28575" b="28575"/>
                <wp:wrapNone/>
                <wp:docPr id="21" name="Rounded Rectangle 21"/>
                <wp:cNvGraphicFramePr/>
                <a:graphic xmlns:a="http://schemas.openxmlformats.org/drawingml/2006/main">
                  <a:graphicData uri="http://schemas.microsoft.com/office/word/2010/wordprocessingShape">
                    <wps:wsp>
                      <wps:cNvSpPr/>
                      <wps:spPr>
                        <a:xfrm>
                          <a:off x="0" y="0"/>
                          <a:ext cx="6696075" cy="9572625"/>
                        </a:xfrm>
                        <a:prstGeom prst="roundRect">
                          <a:avLst>
                            <a:gd name="adj" fmla="val 1162"/>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CFD010" id="Rounded Rectangle 21" o:spid="_x0000_s1026" style="position:absolute;margin-left:-37.05pt;margin-top:-642.1pt;width:527.25pt;height:753.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" filled="f" strokecolor="#00b0f0" strokeweight="2.25pt">
                <v:stroke joinstyle="miter"/>
                <w10:wrap anchorx="margin"/>
              </v:roundrect>
            </w:pict>
          </mc:Fallback>
        </mc:AlternateContent>
      </w:r>
      <w:r w:rsidRPr="00DE2244">
        <w:rPr>
          <w:rFonts w:cstheme="minorHAnsi"/>
          <w:b/>
          <w:bCs/>
          <w:sz w:val="26"/>
          <w:szCs w:val="26"/>
        </w:rPr>
        <w:t>We are committed to safeguarding and promoting the welfare of children and young people and expects all staff and volunteers to share this commitment.</w:t>
      </w:r>
    </w:p>
    <w:p w:rsidR="000E31E0" w:rsidRPr="00DE2244" w:rsidRDefault="000E31E0" w:rsidP="000E31E0">
      <w:pPr>
        <w:pStyle w:val="Heading"/>
        <w:spacing w:after="0" w:line="276" w:lineRule="auto"/>
        <w:ind w:left="-284" w:right="-330"/>
        <w:jc w:val="both"/>
        <w:rPr>
          <w:rFonts w:asciiTheme="minorHAnsi" w:hAnsiTheme="minorHAnsi" w:cstheme="minorHAnsi"/>
          <w:sz w:val="26"/>
          <w:szCs w:val="26"/>
        </w:rPr>
      </w:pPr>
      <w:r w:rsidRPr="00DE2244">
        <w:rPr>
          <w:rFonts w:asciiTheme="minorHAnsi" w:hAnsiTheme="minorHAnsi" w:cstheme="minorHAnsi"/>
          <w:bCs/>
          <w:sz w:val="26"/>
          <w:szCs w:val="26"/>
        </w:rPr>
        <w:t>This post is exempt from the Rehabilitation of Offenders Act 1974 and the appointment is subject to a satisfactory enhanced level disclosure and S128 clearance from the Disclosure &amp; Barring Service (DBS).</w:t>
      </w:r>
      <w:r w:rsidRPr="00DE2244">
        <w:rPr>
          <w:rFonts w:asciiTheme="minorHAnsi" w:hAnsiTheme="minorHAnsi" w:cstheme="minorHAnsi"/>
          <w:sz w:val="26"/>
          <w:szCs w:val="26"/>
        </w:rPr>
        <w:t xml:space="preserve"> </w:t>
      </w:r>
    </w:p>
    <w:p w:rsidR="00082E18" w:rsidRDefault="00082E18"/>
    <w:sectPr w:rsidR="00082E18" w:rsidSect="003776D5">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97" w:rsidRDefault="00134697" w:rsidP="00134697">
      <w:pPr>
        <w:spacing w:after="0" w:line="240" w:lineRule="auto"/>
      </w:pPr>
      <w:r>
        <w:separator/>
      </w:r>
    </w:p>
  </w:endnote>
  <w:endnote w:type="continuationSeparator" w:id="0">
    <w:p w:rsidR="00134697" w:rsidRDefault="00134697" w:rsidP="0013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97" w:rsidRDefault="00134697" w:rsidP="00134697">
      <w:pPr>
        <w:spacing w:after="0" w:line="240" w:lineRule="auto"/>
      </w:pPr>
      <w:r>
        <w:separator/>
      </w:r>
    </w:p>
  </w:footnote>
  <w:footnote w:type="continuationSeparator" w:id="0">
    <w:p w:rsidR="00134697" w:rsidRDefault="00134697" w:rsidP="00134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9"/>
  </w:num>
  <w:num w:numId="6">
    <w:abstractNumId w:val="7"/>
  </w:num>
  <w:num w:numId="7">
    <w:abstractNumId w:val="3"/>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E0"/>
    <w:rsid w:val="00082E18"/>
    <w:rsid w:val="000C7EF6"/>
    <w:rsid w:val="000E31E0"/>
    <w:rsid w:val="00134697"/>
    <w:rsid w:val="00265B38"/>
    <w:rsid w:val="00314BB7"/>
    <w:rsid w:val="00706B93"/>
    <w:rsid w:val="0076129E"/>
    <w:rsid w:val="00AD7031"/>
    <w:rsid w:val="00CB130D"/>
    <w:rsid w:val="00F3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5908"/>
  <w15:chartTrackingRefBased/>
  <w15:docId w15:val="{D22E8ACC-8DF6-46D9-8264-E2803C0E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autoRedefine/>
    <w:uiPriority w:val="34"/>
    <w:qFormat/>
    <w:rsid w:val="000E31E0"/>
    <w:pPr>
      <w:numPr>
        <w:numId w:val="1"/>
      </w:numPr>
      <w:spacing w:before="120" w:after="120" w:line="240" w:lineRule="auto"/>
    </w:pPr>
    <w:rPr>
      <w:rFonts w:ascii="Arial" w:eastAsia="MS Mincho" w:hAnsi="Arial" w:cs="Arial"/>
      <w:i/>
      <w:sz w:val="20"/>
      <w:szCs w:val="20"/>
    </w:rPr>
  </w:style>
  <w:style w:type="paragraph" w:customStyle="1" w:styleId="Caption1">
    <w:name w:val="Caption 1"/>
    <w:basedOn w:val="Normal"/>
    <w:qFormat/>
    <w:rsid w:val="000E31E0"/>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0E31E0"/>
    <w:pPr>
      <w:spacing w:line="240" w:lineRule="auto"/>
    </w:pPr>
    <w:rPr>
      <w:rFonts w:ascii="Arial" w:eastAsia="MS Mincho" w:hAnsi="Arial" w:cs="Arial"/>
      <w:sz w:val="20"/>
      <w:szCs w:val="20"/>
      <w:lang w:val="en-US"/>
    </w:rPr>
  </w:style>
  <w:style w:type="character" w:customStyle="1" w:styleId="TextChar">
    <w:name w:val="Text Char"/>
    <w:link w:val="Text"/>
    <w:rsid w:val="000E31E0"/>
    <w:rPr>
      <w:rFonts w:ascii="Arial" w:eastAsia="MS Mincho" w:hAnsi="Arial" w:cs="Arial"/>
      <w:sz w:val="20"/>
      <w:szCs w:val="20"/>
      <w:lang w:val="en-US"/>
    </w:rPr>
  </w:style>
  <w:style w:type="paragraph" w:customStyle="1" w:styleId="Heading">
    <w:name w:val="Heading"/>
    <w:basedOn w:val="BodyText"/>
    <w:link w:val="HeadingChar"/>
    <w:autoRedefine/>
    <w:qFormat/>
    <w:rsid w:val="000E31E0"/>
    <w:pPr>
      <w:spacing w:line="360" w:lineRule="auto"/>
      <w:jc w:val="center"/>
    </w:pPr>
    <w:rPr>
      <w:rFonts w:ascii="Arial" w:eastAsia="MS Mincho" w:hAnsi="Arial" w:cs="Times New Roman"/>
      <w:b/>
      <w:sz w:val="24"/>
      <w:szCs w:val="24"/>
      <w:lang w:val="en-US"/>
    </w:rPr>
  </w:style>
  <w:style w:type="character" w:customStyle="1" w:styleId="HeadingChar">
    <w:name w:val="Heading Char"/>
    <w:link w:val="Heading"/>
    <w:rsid w:val="000E31E0"/>
    <w:rPr>
      <w:rFonts w:ascii="Arial" w:eastAsia="MS Mincho" w:hAnsi="Arial" w:cs="Times New Roman"/>
      <w:b/>
      <w:sz w:val="24"/>
      <w:szCs w:val="24"/>
      <w:lang w:val="en-US"/>
    </w:rPr>
  </w:style>
  <w:style w:type="paragraph" w:customStyle="1" w:styleId="Sub-heading">
    <w:name w:val="Sub-heading"/>
    <w:basedOn w:val="BodyText"/>
    <w:link w:val="Sub-headingChar"/>
    <w:qFormat/>
    <w:rsid w:val="000E31E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E31E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E31E0"/>
    <w:pPr>
      <w:spacing w:after="120"/>
    </w:pPr>
  </w:style>
  <w:style w:type="character" w:customStyle="1" w:styleId="BodyTextChar">
    <w:name w:val="Body Text Char"/>
    <w:basedOn w:val="DefaultParagraphFont"/>
    <w:link w:val="BodyText"/>
    <w:uiPriority w:val="99"/>
    <w:semiHidden/>
    <w:rsid w:val="000E31E0"/>
  </w:style>
  <w:style w:type="paragraph" w:styleId="Header">
    <w:name w:val="header"/>
    <w:basedOn w:val="Normal"/>
    <w:link w:val="HeaderChar"/>
    <w:uiPriority w:val="99"/>
    <w:unhideWhenUsed/>
    <w:rsid w:val="00134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697"/>
  </w:style>
  <w:style w:type="paragraph" w:styleId="Footer">
    <w:name w:val="footer"/>
    <w:basedOn w:val="Normal"/>
    <w:link w:val="FooterChar"/>
    <w:uiPriority w:val="99"/>
    <w:unhideWhenUsed/>
    <w:rsid w:val="00134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dc:description/>
  <cp:lastModifiedBy>Garry Morrison</cp:lastModifiedBy>
  <cp:revision>8</cp:revision>
  <dcterms:created xsi:type="dcterms:W3CDTF">2021-08-11T08:21:00Z</dcterms:created>
  <dcterms:modified xsi:type="dcterms:W3CDTF">2022-05-13T09:06:00Z</dcterms:modified>
</cp:coreProperties>
</file>