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841"/>
        <w:gridCol w:w="1958"/>
        <w:gridCol w:w="3116"/>
        <w:gridCol w:w="1843"/>
      </w:tblGrid>
      <w:tr w:rsidR="005020DD" w:rsidRPr="002A16E2" w:rsidTr="005020DD">
        <w:trPr>
          <w:tblHeader/>
        </w:trPr>
        <w:tc>
          <w:tcPr>
            <w:tcW w:w="2694" w:type="dxa"/>
          </w:tcPr>
          <w:p w:rsidR="005020DD" w:rsidRPr="002A16E2" w:rsidRDefault="005020DD" w:rsidP="00A17E2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1" w:type="dxa"/>
          </w:tcPr>
          <w:p w:rsidR="005020DD" w:rsidRPr="002A16E2" w:rsidRDefault="005020DD" w:rsidP="00A17E20">
            <w:pPr>
              <w:rPr>
                <w:rFonts w:ascii="Calibri" w:hAnsi="Calibri" w:cs="Calibri"/>
                <w:b/>
              </w:rPr>
            </w:pPr>
            <w:r w:rsidRPr="002A16E2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1958" w:type="dxa"/>
          </w:tcPr>
          <w:p w:rsidR="005020DD" w:rsidRPr="002A16E2" w:rsidRDefault="005020DD" w:rsidP="00A17E20">
            <w:pPr>
              <w:rPr>
                <w:rFonts w:ascii="Calibri" w:hAnsi="Calibri" w:cs="Calibri"/>
                <w:b/>
              </w:rPr>
            </w:pPr>
            <w:r w:rsidRPr="002A16E2">
              <w:rPr>
                <w:rFonts w:ascii="Calibri" w:hAnsi="Calibri" w:cs="Calibri"/>
                <w:b/>
              </w:rPr>
              <w:t>WHERE EVIDENCE WILL BE FOUND</w:t>
            </w:r>
          </w:p>
        </w:tc>
        <w:tc>
          <w:tcPr>
            <w:tcW w:w="3116" w:type="dxa"/>
          </w:tcPr>
          <w:p w:rsidR="005020DD" w:rsidRPr="002A16E2" w:rsidRDefault="005020DD" w:rsidP="00A17E20">
            <w:pPr>
              <w:rPr>
                <w:rFonts w:ascii="Calibri" w:hAnsi="Calibri" w:cs="Calibri"/>
                <w:b/>
              </w:rPr>
            </w:pPr>
            <w:r w:rsidRPr="002A16E2">
              <w:rPr>
                <w:rFonts w:ascii="Calibri" w:hAnsi="Calibri" w:cs="Calibri"/>
                <w:b/>
              </w:rPr>
              <w:t>DESIRABLE</w:t>
            </w:r>
          </w:p>
        </w:tc>
        <w:tc>
          <w:tcPr>
            <w:tcW w:w="1843" w:type="dxa"/>
          </w:tcPr>
          <w:p w:rsidR="005020DD" w:rsidRPr="002A16E2" w:rsidRDefault="005020DD" w:rsidP="00A17E20">
            <w:pPr>
              <w:rPr>
                <w:rFonts w:ascii="Calibri" w:hAnsi="Calibri" w:cs="Calibri"/>
                <w:b/>
              </w:rPr>
            </w:pPr>
            <w:r w:rsidRPr="002A16E2">
              <w:rPr>
                <w:rFonts w:ascii="Calibri" w:hAnsi="Calibri" w:cs="Calibri"/>
                <w:b/>
              </w:rPr>
              <w:t>WHERE EVIDENCE WILL BE FOUND</w:t>
            </w:r>
          </w:p>
        </w:tc>
      </w:tr>
      <w:tr w:rsidR="005020DD" w:rsidRPr="002A16E2" w:rsidTr="005020DD">
        <w:tc>
          <w:tcPr>
            <w:tcW w:w="2694" w:type="dxa"/>
          </w:tcPr>
          <w:p w:rsidR="005020DD" w:rsidRPr="002A16E2" w:rsidRDefault="005020DD" w:rsidP="00A17E20">
            <w:pPr>
              <w:ind w:right="20"/>
              <w:jc w:val="center"/>
              <w:rPr>
                <w:rFonts w:ascii="Calibri" w:hAnsi="Calibri" w:cs="Calibri"/>
                <w:b/>
              </w:rPr>
            </w:pPr>
            <w:r w:rsidRPr="002A16E2">
              <w:rPr>
                <w:rFonts w:ascii="Calibri" w:hAnsi="Calibri" w:cs="Calibri"/>
                <w:b/>
              </w:rPr>
              <w:t>Qualifications</w:t>
            </w:r>
          </w:p>
        </w:tc>
        <w:tc>
          <w:tcPr>
            <w:tcW w:w="5841" w:type="dxa"/>
          </w:tcPr>
          <w:p w:rsidR="005020DD" w:rsidRPr="002A16E2" w:rsidRDefault="005020DD" w:rsidP="00A17E20">
            <w:pPr>
              <w:numPr>
                <w:ilvl w:val="0"/>
                <w:numId w:val="1"/>
              </w:numPr>
              <w:ind w:right="20"/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 xml:space="preserve">Qualified Teacher Status </w:t>
            </w:r>
          </w:p>
          <w:p w:rsidR="005020DD" w:rsidRPr="002A16E2" w:rsidRDefault="005020DD" w:rsidP="00A17E20">
            <w:pPr>
              <w:ind w:right="20"/>
              <w:rPr>
                <w:rFonts w:ascii="Calibri" w:hAnsi="Calibri" w:cs="Calibri"/>
              </w:rPr>
            </w:pPr>
          </w:p>
        </w:tc>
        <w:tc>
          <w:tcPr>
            <w:tcW w:w="1958" w:type="dxa"/>
          </w:tcPr>
          <w:p w:rsidR="005020DD" w:rsidRPr="002A16E2" w:rsidRDefault="005020DD" w:rsidP="00A17E20">
            <w:pPr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>AFD</w:t>
            </w:r>
          </w:p>
        </w:tc>
        <w:tc>
          <w:tcPr>
            <w:tcW w:w="3116" w:type="dxa"/>
          </w:tcPr>
          <w:p w:rsidR="005020DD" w:rsidRPr="002A16E2" w:rsidRDefault="005020DD" w:rsidP="00A17E20">
            <w:pPr>
              <w:numPr>
                <w:ilvl w:val="0"/>
                <w:numId w:val="2"/>
              </w:numPr>
              <w:ind w:right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Qualifications/Training in intervention packages/programs (E.g. NTP Tutoring</w:t>
            </w:r>
            <w:proofErr w:type="gramStart"/>
            <w:r>
              <w:rPr>
                <w:rFonts w:ascii="Calibri" w:hAnsi="Calibri" w:cs="Calibri"/>
              </w:rPr>
              <w:t xml:space="preserve">) </w:t>
            </w:r>
            <w:r w:rsidRPr="002A16E2">
              <w:rPr>
                <w:rFonts w:ascii="Calibri" w:hAnsi="Calibri" w:cs="Calibri"/>
              </w:rPr>
              <w:t>.</w:t>
            </w:r>
            <w:proofErr w:type="gramEnd"/>
            <w:r w:rsidRPr="002A16E2">
              <w:rPr>
                <w:rFonts w:ascii="Calibri" w:hAnsi="Calibri" w:cs="Calibri"/>
              </w:rPr>
              <w:t xml:space="preserve"> </w:t>
            </w:r>
          </w:p>
          <w:p w:rsidR="005020DD" w:rsidRPr="002A16E2" w:rsidRDefault="005020DD" w:rsidP="00A17E2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5020DD" w:rsidRPr="002A16E2" w:rsidRDefault="005020DD" w:rsidP="00A17E20">
            <w:pPr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>LA, AF, R</w:t>
            </w:r>
          </w:p>
        </w:tc>
      </w:tr>
      <w:tr w:rsidR="005020DD" w:rsidRPr="002A16E2" w:rsidTr="005020DD">
        <w:tc>
          <w:tcPr>
            <w:tcW w:w="2694" w:type="dxa"/>
          </w:tcPr>
          <w:p w:rsidR="005020DD" w:rsidRPr="002A16E2" w:rsidRDefault="005020DD" w:rsidP="00A17E20">
            <w:pPr>
              <w:ind w:right="20"/>
              <w:jc w:val="center"/>
              <w:rPr>
                <w:rFonts w:ascii="Calibri" w:hAnsi="Calibri" w:cs="Calibri"/>
                <w:b/>
              </w:rPr>
            </w:pPr>
            <w:r w:rsidRPr="002A16E2">
              <w:rPr>
                <w:rFonts w:ascii="Calibri" w:hAnsi="Calibri" w:cs="Calibri"/>
                <w:b/>
              </w:rPr>
              <w:t>Teaching and Class Management Skills</w:t>
            </w:r>
          </w:p>
        </w:tc>
        <w:tc>
          <w:tcPr>
            <w:tcW w:w="5841" w:type="dxa"/>
          </w:tcPr>
          <w:p w:rsidR="005020DD" w:rsidRPr="002A16E2" w:rsidRDefault="005020DD" w:rsidP="00A17E20">
            <w:pPr>
              <w:numPr>
                <w:ilvl w:val="0"/>
                <w:numId w:val="3"/>
              </w:numPr>
              <w:ind w:right="20"/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 xml:space="preserve">Excellent classroom practitioner </w:t>
            </w:r>
          </w:p>
          <w:p w:rsidR="005020DD" w:rsidRPr="002A16E2" w:rsidRDefault="005020DD" w:rsidP="00A17E20">
            <w:pPr>
              <w:numPr>
                <w:ilvl w:val="0"/>
                <w:numId w:val="3"/>
              </w:numPr>
              <w:ind w:right="20"/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>Able to bring learning alive</w:t>
            </w:r>
            <w:r>
              <w:rPr>
                <w:rFonts w:ascii="Calibri" w:hAnsi="Calibri" w:cs="Calibri"/>
              </w:rPr>
              <w:t xml:space="preserve"> through real-life contexts.</w:t>
            </w:r>
          </w:p>
          <w:p w:rsidR="005020DD" w:rsidRPr="002A16E2" w:rsidRDefault="005020DD" w:rsidP="00A17E20">
            <w:pPr>
              <w:numPr>
                <w:ilvl w:val="0"/>
                <w:numId w:val="3"/>
              </w:numPr>
              <w:ind w:right="20"/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>High expectations for Pupil Attainment</w:t>
            </w:r>
            <w:r>
              <w:rPr>
                <w:rFonts w:ascii="Calibri" w:hAnsi="Calibri" w:cs="Calibri"/>
              </w:rPr>
              <w:t xml:space="preserve">, </w:t>
            </w:r>
            <w:r w:rsidRPr="002A16E2">
              <w:rPr>
                <w:rFonts w:ascii="Calibri" w:hAnsi="Calibri" w:cs="Calibri"/>
              </w:rPr>
              <w:t>Progress</w:t>
            </w:r>
            <w:r>
              <w:rPr>
                <w:rFonts w:ascii="Calibri" w:hAnsi="Calibri" w:cs="Calibri"/>
              </w:rPr>
              <w:t xml:space="preserve"> and </w:t>
            </w:r>
            <w:proofErr w:type="spellStart"/>
            <w:r>
              <w:rPr>
                <w:rFonts w:ascii="Calibri" w:hAnsi="Calibri" w:cs="Calibri"/>
              </w:rPr>
              <w:t>Behaviour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  <w:p w:rsidR="005020DD" w:rsidRPr="002A16E2" w:rsidRDefault="005020DD" w:rsidP="00A17E20">
            <w:pPr>
              <w:numPr>
                <w:ilvl w:val="0"/>
                <w:numId w:val="3"/>
              </w:numPr>
              <w:ind w:right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Solid </w:t>
            </w:r>
            <w:r w:rsidRPr="002A16E2">
              <w:rPr>
                <w:rFonts w:ascii="Calibri" w:hAnsi="Calibri" w:cs="Calibri"/>
              </w:rPr>
              <w:t xml:space="preserve">Knowledge of the National Curriculum </w:t>
            </w:r>
          </w:p>
          <w:p w:rsidR="005020DD" w:rsidRPr="002A16E2" w:rsidRDefault="005020DD" w:rsidP="00A17E20">
            <w:pPr>
              <w:numPr>
                <w:ilvl w:val="0"/>
                <w:numId w:val="3"/>
              </w:numPr>
              <w:ind w:right="20"/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>Willing to work with parents and experience of involving parents in the learning process</w:t>
            </w:r>
          </w:p>
          <w:p w:rsidR="005020DD" w:rsidRPr="002A16E2" w:rsidRDefault="005020DD" w:rsidP="00A17E20">
            <w:pPr>
              <w:numPr>
                <w:ilvl w:val="0"/>
                <w:numId w:val="3"/>
              </w:numPr>
              <w:ind w:right="20"/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 xml:space="preserve">Able to create a </w:t>
            </w:r>
            <w:r w:rsidRPr="002A16E2">
              <w:rPr>
                <w:rFonts w:ascii="Calibri" w:hAnsi="Calibri" w:cs="Calibri"/>
              </w:rPr>
              <w:t>vibrant learning environment</w:t>
            </w:r>
            <w:r w:rsidRPr="002A16E2">
              <w:rPr>
                <w:rFonts w:ascii="Calibri" w:hAnsi="Calibri" w:cs="Calibri"/>
              </w:rPr>
              <w:t xml:space="preserve"> which includes valuing pupils work through interactive displays</w:t>
            </w:r>
          </w:p>
          <w:p w:rsidR="005020DD" w:rsidRPr="002A16E2" w:rsidRDefault="005020DD" w:rsidP="00A17E20">
            <w:pPr>
              <w:numPr>
                <w:ilvl w:val="0"/>
                <w:numId w:val="3"/>
              </w:numPr>
              <w:ind w:right="20"/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>Passionate about</w:t>
            </w:r>
            <w:r>
              <w:rPr>
                <w:rFonts w:ascii="Calibri" w:hAnsi="Calibri" w:cs="Calibri"/>
              </w:rPr>
              <w:t xml:space="preserve"> the provision of </w:t>
            </w:r>
            <w:r w:rsidRPr="002A16E2">
              <w:rPr>
                <w:rFonts w:ascii="Calibri" w:hAnsi="Calibri" w:cs="Calibri"/>
              </w:rPr>
              <w:t>child</w:t>
            </w:r>
            <w:r>
              <w:rPr>
                <w:rFonts w:ascii="Calibri" w:hAnsi="Calibri" w:cs="Calibri"/>
              </w:rPr>
              <w:t>-</w:t>
            </w:r>
            <w:r w:rsidRPr="002A16E2">
              <w:rPr>
                <w:rFonts w:ascii="Calibri" w:hAnsi="Calibri" w:cs="Calibri"/>
              </w:rPr>
              <w:t>centered and creative</w:t>
            </w:r>
            <w:r>
              <w:rPr>
                <w:rFonts w:ascii="Calibri" w:hAnsi="Calibri" w:cs="Calibri"/>
              </w:rPr>
              <w:t xml:space="preserve"> </w:t>
            </w:r>
            <w:r w:rsidRPr="002A16E2">
              <w:rPr>
                <w:rFonts w:ascii="Calibri" w:hAnsi="Calibri" w:cs="Calibri"/>
              </w:rPr>
              <w:t>learning</w:t>
            </w:r>
            <w:r>
              <w:rPr>
                <w:rFonts w:ascii="Calibri" w:hAnsi="Calibri" w:cs="Calibri"/>
              </w:rPr>
              <w:t xml:space="preserve"> experiences</w:t>
            </w:r>
          </w:p>
          <w:p w:rsidR="005020DD" w:rsidRPr="002A16E2" w:rsidRDefault="005020DD" w:rsidP="00A17E20">
            <w:pPr>
              <w:numPr>
                <w:ilvl w:val="0"/>
                <w:numId w:val="3"/>
              </w:numPr>
              <w:ind w:right="20"/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>Proactive in furthering their own professional development</w:t>
            </w:r>
          </w:p>
          <w:p w:rsidR="005020DD" w:rsidRPr="002A16E2" w:rsidRDefault="005020DD" w:rsidP="00A17E20">
            <w:pPr>
              <w:ind w:right="20"/>
              <w:rPr>
                <w:rFonts w:ascii="Calibri" w:hAnsi="Calibri" w:cs="Calibri"/>
              </w:rPr>
            </w:pPr>
          </w:p>
        </w:tc>
        <w:tc>
          <w:tcPr>
            <w:tcW w:w="1958" w:type="dxa"/>
          </w:tcPr>
          <w:p w:rsidR="005020DD" w:rsidRPr="002A16E2" w:rsidRDefault="005020DD" w:rsidP="00A17E20">
            <w:pPr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>LA, I, R, O, T</w:t>
            </w:r>
          </w:p>
          <w:p w:rsidR="005020DD" w:rsidRPr="002A16E2" w:rsidRDefault="005020DD" w:rsidP="00A17E20">
            <w:pPr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>LA, I, R, O</w:t>
            </w:r>
          </w:p>
          <w:p w:rsidR="005020DD" w:rsidRPr="002A16E2" w:rsidRDefault="005020DD" w:rsidP="00A17E20">
            <w:pPr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>LA, I, R, O, T</w:t>
            </w:r>
          </w:p>
          <w:p w:rsidR="005020DD" w:rsidRPr="002A16E2" w:rsidRDefault="005020DD" w:rsidP="00A17E20">
            <w:pPr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>LA, I, O, T</w:t>
            </w:r>
          </w:p>
          <w:p w:rsidR="005020DD" w:rsidRPr="002A16E2" w:rsidRDefault="005020DD" w:rsidP="00A17E20">
            <w:pPr>
              <w:rPr>
                <w:rFonts w:ascii="Calibri" w:hAnsi="Calibri" w:cs="Calibri"/>
              </w:rPr>
            </w:pPr>
          </w:p>
          <w:p w:rsidR="005020DD" w:rsidRPr="002A16E2" w:rsidRDefault="005020DD" w:rsidP="00A17E20">
            <w:pPr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>LA, I</w:t>
            </w:r>
          </w:p>
          <w:p w:rsidR="005020DD" w:rsidRPr="002A16E2" w:rsidRDefault="005020DD" w:rsidP="00A17E20">
            <w:pPr>
              <w:rPr>
                <w:rFonts w:ascii="Calibri" w:hAnsi="Calibri" w:cs="Calibri"/>
              </w:rPr>
            </w:pPr>
          </w:p>
          <w:p w:rsidR="005020DD" w:rsidRPr="002A16E2" w:rsidRDefault="005020DD" w:rsidP="00A17E20">
            <w:pPr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>LA, I, R, O</w:t>
            </w:r>
          </w:p>
          <w:p w:rsidR="005020DD" w:rsidRPr="002A16E2" w:rsidRDefault="005020DD" w:rsidP="00A17E20">
            <w:pPr>
              <w:rPr>
                <w:rFonts w:ascii="Calibri" w:hAnsi="Calibri" w:cs="Calibri"/>
              </w:rPr>
            </w:pPr>
          </w:p>
          <w:p w:rsidR="005020DD" w:rsidRPr="002A16E2" w:rsidRDefault="005020DD" w:rsidP="00A17E20">
            <w:pPr>
              <w:rPr>
                <w:rFonts w:ascii="Calibri" w:hAnsi="Calibri" w:cs="Calibri"/>
              </w:rPr>
            </w:pPr>
          </w:p>
          <w:p w:rsidR="005020DD" w:rsidRPr="002A16E2" w:rsidRDefault="005020DD" w:rsidP="00A17E20">
            <w:pPr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>LA, I, R, O, T</w:t>
            </w:r>
          </w:p>
          <w:p w:rsidR="005020DD" w:rsidRPr="002A16E2" w:rsidRDefault="005020DD" w:rsidP="00A17E20">
            <w:pPr>
              <w:rPr>
                <w:rFonts w:ascii="Calibri" w:hAnsi="Calibri" w:cs="Calibri"/>
              </w:rPr>
            </w:pPr>
          </w:p>
          <w:p w:rsidR="005020DD" w:rsidRPr="002A16E2" w:rsidRDefault="005020DD" w:rsidP="00A17E20">
            <w:pPr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>LA, AF, R, I</w:t>
            </w:r>
          </w:p>
        </w:tc>
        <w:tc>
          <w:tcPr>
            <w:tcW w:w="3116" w:type="dxa"/>
          </w:tcPr>
          <w:p w:rsidR="005020DD" w:rsidRPr="002A16E2" w:rsidRDefault="005020DD" w:rsidP="00A17E20">
            <w:pPr>
              <w:numPr>
                <w:ilvl w:val="0"/>
                <w:numId w:val="6"/>
              </w:numPr>
              <w:ind w:right="20"/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>Knowledge of KS1 Assessment and SATs</w:t>
            </w:r>
          </w:p>
          <w:p w:rsidR="005020DD" w:rsidRDefault="005020DD" w:rsidP="00A17E20">
            <w:pPr>
              <w:numPr>
                <w:ilvl w:val="0"/>
                <w:numId w:val="6"/>
              </w:numPr>
              <w:ind w:right="20"/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 xml:space="preserve">Experience of mixed-age teaching </w:t>
            </w:r>
          </w:p>
          <w:p w:rsidR="005020DD" w:rsidRPr="002A16E2" w:rsidRDefault="005020DD" w:rsidP="00A17E20">
            <w:pPr>
              <w:numPr>
                <w:ilvl w:val="0"/>
                <w:numId w:val="6"/>
              </w:numPr>
              <w:ind w:right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Training in adaptive teaching and/or proven interventions. </w:t>
            </w:r>
          </w:p>
          <w:p w:rsidR="005020DD" w:rsidRPr="002A16E2" w:rsidRDefault="005020DD" w:rsidP="00A17E20">
            <w:pPr>
              <w:ind w:left="360" w:right="20"/>
              <w:rPr>
                <w:rFonts w:ascii="Calibri" w:hAnsi="Calibri" w:cs="Calibri"/>
              </w:rPr>
            </w:pPr>
          </w:p>
          <w:p w:rsidR="005020DD" w:rsidRPr="002A16E2" w:rsidRDefault="005020DD" w:rsidP="00A17E20">
            <w:pPr>
              <w:ind w:left="360" w:right="20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5020DD" w:rsidRPr="002A16E2" w:rsidRDefault="005020DD" w:rsidP="00A17E20">
            <w:pPr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>LA, R</w:t>
            </w:r>
          </w:p>
        </w:tc>
      </w:tr>
      <w:tr w:rsidR="005020DD" w:rsidRPr="002A16E2" w:rsidTr="005020DD">
        <w:tc>
          <w:tcPr>
            <w:tcW w:w="2694" w:type="dxa"/>
          </w:tcPr>
          <w:p w:rsidR="005020DD" w:rsidRPr="002A16E2" w:rsidRDefault="005020DD" w:rsidP="00A17E20">
            <w:pPr>
              <w:ind w:right="20"/>
              <w:jc w:val="center"/>
              <w:rPr>
                <w:rFonts w:ascii="Calibri" w:hAnsi="Calibri" w:cs="Calibri"/>
                <w:b/>
              </w:rPr>
            </w:pPr>
            <w:r w:rsidRPr="002A16E2">
              <w:rPr>
                <w:rFonts w:ascii="Calibri" w:hAnsi="Calibri" w:cs="Calibri"/>
                <w:b/>
              </w:rPr>
              <w:t>Professional Skills</w:t>
            </w:r>
          </w:p>
        </w:tc>
        <w:tc>
          <w:tcPr>
            <w:tcW w:w="5841" w:type="dxa"/>
          </w:tcPr>
          <w:p w:rsidR="005020DD" w:rsidRPr="002A16E2" w:rsidRDefault="005020DD" w:rsidP="00A17E20">
            <w:pPr>
              <w:numPr>
                <w:ilvl w:val="0"/>
                <w:numId w:val="4"/>
              </w:numPr>
              <w:ind w:right="20"/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>Ability to work within the wider staff team</w:t>
            </w:r>
          </w:p>
          <w:p w:rsidR="005020DD" w:rsidRPr="002A16E2" w:rsidRDefault="005020DD" w:rsidP="00A17E20">
            <w:pPr>
              <w:numPr>
                <w:ilvl w:val="0"/>
                <w:numId w:val="4"/>
              </w:numPr>
              <w:ind w:right="20"/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>Able to effectively manage additional adults within the classroom to ensure effective learning takes place</w:t>
            </w:r>
          </w:p>
          <w:p w:rsidR="005020DD" w:rsidRPr="002A16E2" w:rsidRDefault="005020DD" w:rsidP="00A17E20">
            <w:pPr>
              <w:numPr>
                <w:ilvl w:val="0"/>
                <w:numId w:val="4"/>
              </w:numPr>
              <w:ind w:right="20"/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 xml:space="preserve">A positive approach to </w:t>
            </w:r>
            <w:proofErr w:type="spellStart"/>
            <w:r w:rsidRPr="002A16E2">
              <w:rPr>
                <w:rFonts w:ascii="Calibri" w:hAnsi="Calibri" w:cs="Calibri"/>
              </w:rPr>
              <w:t>behaviour</w:t>
            </w:r>
            <w:proofErr w:type="spellEnd"/>
            <w:r w:rsidRPr="002A16E2">
              <w:rPr>
                <w:rFonts w:ascii="Calibri" w:hAnsi="Calibri" w:cs="Calibri"/>
              </w:rPr>
              <w:t xml:space="preserve"> management </w:t>
            </w:r>
          </w:p>
          <w:p w:rsidR="005020DD" w:rsidRPr="005020DD" w:rsidRDefault="005020DD" w:rsidP="00A17E20">
            <w:pPr>
              <w:numPr>
                <w:ilvl w:val="0"/>
                <w:numId w:val="4"/>
              </w:numPr>
              <w:ind w:right="20"/>
              <w:rPr>
                <w:rFonts w:ascii="Calibri" w:hAnsi="Calibri" w:cs="Calibri"/>
              </w:rPr>
            </w:pPr>
            <w:r w:rsidRPr="005020DD">
              <w:rPr>
                <w:rFonts w:ascii="Calibri" w:hAnsi="Calibri" w:cs="Calibri"/>
              </w:rPr>
              <w:t>Good ICT skills</w:t>
            </w:r>
            <w:bookmarkStart w:id="0" w:name="_GoBack"/>
            <w:bookmarkEnd w:id="0"/>
          </w:p>
          <w:p w:rsidR="005020DD" w:rsidRPr="002A16E2" w:rsidRDefault="005020DD" w:rsidP="00A17E20">
            <w:pPr>
              <w:ind w:right="20"/>
              <w:rPr>
                <w:rFonts w:ascii="Calibri" w:hAnsi="Calibri" w:cs="Calibri"/>
              </w:rPr>
            </w:pPr>
          </w:p>
        </w:tc>
        <w:tc>
          <w:tcPr>
            <w:tcW w:w="1958" w:type="dxa"/>
          </w:tcPr>
          <w:p w:rsidR="005020DD" w:rsidRPr="002A16E2" w:rsidRDefault="005020DD" w:rsidP="00A17E20">
            <w:pPr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>LA, I, R</w:t>
            </w:r>
          </w:p>
          <w:p w:rsidR="005020DD" w:rsidRPr="002A16E2" w:rsidRDefault="005020DD" w:rsidP="00A17E20">
            <w:pPr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>LA, I, R, O</w:t>
            </w:r>
          </w:p>
          <w:p w:rsidR="005020DD" w:rsidRPr="002A16E2" w:rsidRDefault="005020DD" w:rsidP="00A17E20">
            <w:pPr>
              <w:rPr>
                <w:rFonts w:ascii="Calibri" w:hAnsi="Calibri" w:cs="Calibri"/>
              </w:rPr>
            </w:pPr>
          </w:p>
          <w:p w:rsidR="005020DD" w:rsidRPr="002A16E2" w:rsidRDefault="005020DD" w:rsidP="00A17E20">
            <w:pPr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>LA, I, R, O</w:t>
            </w:r>
          </w:p>
        </w:tc>
        <w:tc>
          <w:tcPr>
            <w:tcW w:w="3116" w:type="dxa"/>
          </w:tcPr>
          <w:p w:rsidR="005020DD" w:rsidRPr="002A16E2" w:rsidRDefault="005020DD" w:rsidP="00A17E20">
            <w:pPr>
              <w:numPr>
                <w:ilvl w:val="0"/>
                <w:numId w:val="7"/>
              </w:numPr>
              <w:ind w:right="20"/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>Experience of subject leadership (preferably Music o</w:t>
            </w:r>
            <w:r>
              <w:rPr>
                <w:rFonts w:ascii="Calibri" w:hAnsi="Calibri" w:cs="Calibri"/>
              </w:rPr>
              <w:t>r</w:t>
            </w:r>
            <w:r w:rsidRPr="002A16E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DT)</w:t>
            </w:r>
            <w:r w:rsidRPr="002A16E2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843" w:type="dxa"/>
          </w:tcPr>
          <w:p w:rsidR="005020DD" w:rsidRPr="002A16E2" w:rsidRDefault="005020DD" w:rsidP="00A17E20">
            <w:pPr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>LA</w:t>
            </w:r>
          </w:p>
          <w:p w:rsidR="005020DD" w:rsidRPr="002A16E2" w:rsidRDefault="005020DD" w:rsidP="00A17E20">
            <w:pPr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>LA, I</w:t>
            </w:r>
          </w:p>
        </w:tc>
      </w:tr>
      <w:tr w:rsidR="005020DD" w:rsidRPr="002A16E2" w:rsidTr="005020DD">
        <w:tc>
          <w:tcPr>
            <w:tcW w:w="2694" w:type="dxa"/>
          </w:tcPr>
          <w:p w:rsidR="005020DD" w:rsidRPr="002A16E2" w:rsidRDefault="005020DD" w:rsidP="00A17E20">
            <w:pPr>
              <w:ind w:right="20"/>
              <w:jc w:val="center"/>
              <w:rPr>
                <w:rFonts w:ascii="Calibri" w:hAnsi="Calibri" w:cs="Calibri"/>
                <w:b/>
              </w:rPr>
            </w:pPr>
            <w:r w:rsidRPr="002A16E2">
              <w:rPr>
                <w:rFonts w:ascii="Calibri" w:hAnsi="Calibri" w:cs="Calibri"/>
                <w:b/>
              </w:rPr>
              <w:t>Personal Skills</w:t>
            </w:r>
          </w:p>
        </w:tc>
        <w:tc>
          <w:tcPr>
            <w:tcW w:w="5841" w:type="dxa"/>
          </w:tcPr>
          <w:p w:rsidR="005020DD" w:rsidRPr="002A16E2" w:rsidRDefault="005020DD" w:rsidP="00A17E20">
            <w:pPr>
              <w:numPr>
                <w:ilvl w:val="0"/>
                <w:numId w:val="5"/>
              </w:numPr>
              <w:ind w:right="20"/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>Communicates well with all stake holders, building positive relationships</w:t>
            </w:r>
          </w:p>
          <w:p w:rsidR="005020DD" w:rsidRPr="002A16E2" w:rsidRDefault="005020DD" w:rsidP="00A17E20">
            <w:pPr>
              <w:numPr>
                <w:ilvl w:val="0"/>
                <w:numId w:val="5"/>
              </w:numPr>
              <w:ind w:right="20"/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>Flexible</w:t>
            </w:r>
          </w:p>
          <w:p w:rsidR="005020DD" w:rsidRPr="002A16E2" w:rsidRDefault="005020DD" w:rsidP="00A17E20">
            <w:pPr>
              <w:numPr>
                <w:ilvl w:val="0"/>
                <w:numId w:val="5"/>
              </w:numPr>
              <w:ind w:right="20"/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>Enthusiastic about working with members of the local church and community</w:t>
            </w:r>
          </w:p>
          <w:p w:rsidR="005020DD" w:rsidRPr="002A16E2" w:rsidRDefault="005020DD" w:rsidP="00A17E20">
            <w:pPr>
              <w:numPr>
                <w:ilvl w:val="0"/>
                <w:numId w:val="5"/>
              </w:numPr>
              <w:ind w:right="20"/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 xml:space="preserve">Good </w:t>
            </w:r>
            <w:proofErr w:type="spellStart"/>
            <w:r w:rsidRPr="002A16E2">
              <w:rPr>
                <w:rFonts w:ascii="Calibri" w:hAnsi="Calibri" w:cs="Calibri"/>
              </w:rPr>
              <w:t>organisational</w:t>
            </w:r>
            <w:proofErr w:type="spellEnd"/>
            <w:r w:rsidRPr="002A16E2">
              <w:rPr>
                <w:rFonts w:ascii="Calibri" w:hAnsi="Calibri" w:cs="Calibri"/>
              </w:rPr>
              <w:t xml:space="preserve"> skills</w:t>
            </w:r>
          </w:p>
          <w:p w:rsidR="005020DD" w:rsidRPr="002A16E2" w:rsidRDefault="005020DD" w:rsidP="00A17E20">
            <w:pPr>
              <w:numPr>
                <w:ilvl w:val="0"/>
                <w:numId w:val="5"/>
              </w:numPr>
              <w:ind w:right="20"/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>Sense of commitment and willingness to be involved in the wider life of the school e.g. clubs, FOLS etc.</w:t>
            </w:r>
          </w:p>
          <w:p w:rsidR="005020DD" w:rsidRPr="002A16E2" w:rsidRDefault="005020DD" w:rsidP="00A17E20">
            <w:pPr>
              <w:numPr>
                <w:ilvl w:val="0"/>
                <w:numId w:val="5"/>
              </w:numPr>
              <w:ind w:right="20"/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>Able to motivate and inspire</w:t>
            </w:r>
          </w:p>
          <w:p w:rsidR="005020DD" w:rsidRPr="002A16E2" w:rsidRDefault="005020DD" w:rsidP="00A17E20">
            <w:pPr>
              <w:numPr>
                <w:ilvl w:val="0"/>
                <w:numId w:val="5"/>
              </w:numPr>
              <w:ind w:right="20"/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 xml:space="preserve">Sense of </w:t>
            </w:r>
            <w:proofErr w:type="spellStart"/>
            <w:r w:rsidRPr="002A16E2">
              <w:rPr>
                <w:rFonts w:ascii="Calibri" w:hAnsi="Calibri" w:cs="Calibri"/>
              </w:rPr>
              <w:t>humour</w:t>
            </w:r>
            <w:proofErr w:type="spellEnd"/>
            <w:r w:rsidRPr="002A16E2">
              <w:rPr>
                <w:rFonts w:ascii="Calibri" w:hAnsi="Calibri" w:cs="Calibri"/>
              </w:rPr>
              <w:t>, endless enthusiasm and energy</w:t>
            </w:r>
          </w:p>
          <w:p w:rsidR="005020DD" w:rsidRPr="002A16E2" w:rsidRDefault="005020DD" w:rsidP="00A17E20">
            <w:pPr>
              <w:ind w:right="20"/>
              <w:rPr>
                <w:rFonts w:ascii="Calibri" w:hAnsi="Calibri" w:cs="Calibri"/>
              </w:rPr>
            </w:pPr>
          </w:p>
        </w:tc>
        <w:tc>
          <w:tcPr>
            <w:tcW w:w="1958" w:type="dxa"/>
          </w:tcPr>
          <w:p w:rsidR="005020DD" w:rsidRPr="002A16E2" w:rsidRDefault="005020DD" w:rsidP="00A17E20">
            <w:pPr>
              <w:rPr>
                <w:rFonts w:ascii="Calibri" w:hAnsi="Calibri" w:cs="Calibri"/>
              </w:rPr>
            </w:pPr>
            <w:r w:rsidRPr="002A16E2">
              <w:rPr>
                <w:rFonts w:ascii="Calibri" w:hAnsi="Calibri" w:cs="Calibri"/>
              </w:rPr>
              <w:t>LA, I, O</w:t>
            </w:r>
          </w:p>
        </w:tc>
        <w:tc>
          <w:tcPr>
            <w:tcW w:w="3116" w:type="dxa"/>
          </w:tcPr>
          <w:p w:rsidR="005020DD" w:rsidRPr="002A16E2" w:rsidRDefault="005020DD" w:rsidP="00A17E20">
            <w:pPr>
              <w:ind w:right="20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5020DD" w:rsidRPr="002A16E2" w:rsidRDefault="005020DD" w:rsidP="00A17E20">
            <w:pPr>
              <w:rPr>
                <w:rFonts w:ascii="Calibri" w:hAnsi="Calibri" w:cs="Calibri"/>
              </w:rPr>
            </w:pPr>
          </w:p>
        </w:tc>
      </w:tr>
    </w:tbl>
    <w:p w:rsidR="00870CFE" w:rsidRDefault="00870CFE"/>
    <w:sectPr w:rsidR="00870CFE" w:rsidSect="005020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93660"/>
    <w:multiLevelType w:val="hybridMultilevel"/>
    <w:tmpl w:val="5BE009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C0499B"/>
    <w:multiLevelType w:val="hybridMultilevel"/>
    <w:tmpl w:val="F6BACB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4B233E"/>
    <w:multiLevelType w:val="hybridMultilevel"/>
    <w:tmpl w:val="9620DF62"/>
    <w:lvl w:ilvl="0" w:tplc="23025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36773C"/>
    <w:multiLevelType w:val="hybridMultilevel"/>
    <w:tmpl w:val="172C6E3C"/>
    <w:lvl w:ilvl="0" w:tplc="8E6AE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B77E0"/>
    <w:multiLevelType w:val="hybridMultilevel"/>
    <w:tmpl w:val="548CEBC4"/>
    <w:lvl w:ilvl="0" w:tplc="5B10E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46EC2"/>
    <w:multiLevelType w:val="hybridMultilevel"/>
    <w:tmpl w:val="B0928520"/>
    <w:lvl w:ilvl="0" w:tplc="B5E21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16826"/>
    <w:multiLevelType w:val="hybridMultilevel"/>
    <w:tmpl w:val="7BD2C864"/>
    <w:lvl w:ilvl="0" w:tplc="FFAE7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DD"/>
    <w:rsid w:val="005020DD"/>
    <w:rsid w:val="0087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7EFCA-A253-4943-919E-FD8FD5A7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2023-06-09T13:26:00Z</dcterms:created>
  <dcterms:modified xsi:type="dcterms:W3CDTF">2023-06-09T13:27:00Z</dcterms:modified>
</cp:coreProperties>
</file>