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5B08" w:rsidRPr="002E5B08" w:rsidRDefault="002E5B08" w:rsidP="002E5B08">
      <w:pPr>
        <w:jc w:val="center"/>
        <w:rPr>
          <w:rFonts w:ascii="Arial" w:hAnsi="Arial" w:cs="Arial"/>
          <w:b/>
          <w:sz w:val="24"/>
          <w:szCs w:val="24"/>
        </w:rPr>
      </w:pPr>
      <w:r w:rsidRPr="002E5B08">
        <w:rPr>
          <w:rFonts w:ascii="Arial" w:hAnsi="Arial" w:cs="Arial"/>
          <w:b/>
          <w:sz w:val="24"/>
          <w:szCs w:val="24"/>
        </w:rPr>
        <w:t xml:space="preserve">Person Specification 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9073"/>
        <w:gridCol w:w="708"/>
        <w:gridCol w:w="709"/>
      </w:tblGrid>
      <w:tr w:rsidR="002E5B08" w:rsidRPr="00650E94" w:rsidTr="002E5B08">
        <w:tc>
          <w:tcPr>
            <w:tcW w:w="10490" w:type="dxa"/>
            <w:gridSpan w:val="3"/>
            <w:shd w:val="clear" w:color="auto" w:fill="8EAADB" w:themeFill="accent1" w:themeFillTint="99"/>
          </w:tcPr>
          <w:p w:rsidR="002E5B08" w:rsidRPr="00650E94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0E94">
              <w:rPr>
                <w:rFonts w:ascii="Arial" w:hAnsi="Arial" w:cs="Arial"/>
                <w:b/>
                <w:sz w:val="24"/>
                <w:szCs w:val="24"/>
              </w:rPr>
              <w:t xml:space="preserve">Qualifications and Training </w:t>
            </w:r>
          </w:p>
          <w:p w:rsidR="002E5B08" w:rsidRPr="00650E94" w:rsidRDefault="002E5B08" w:rsidP="002E5B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0E94">
              <w:rPr>
                <w:rFonts w:ascii="Arial" w:hAnsi="Arial" w:cs="Arial"/>
                <w:b/>
                <w:sz w:val="24"/>
                <w:szCs w:val="24"/>
              </w:rPr>
              <w:t>Evidence of:</w:t>
            </w:r>
            <w:r w:rsidRPr="00650E9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650E94" w:rsidRPr="00650E94" w:rsidTr="00574287">
        <w:trPr>
          <w:trHeight w:val="391"/>
        </w:trPr>
        <w:tc>
          <w:tcPr>
            <w:tcW w:w="9073" w:type="dxa"/>
          </w:tcPr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>Qualified Teacher Status</w:t>
            </w:r>
          </w:p>
        </w:tc>
        <w:tc>
          <w:tcPr>
            <w:tcW w:w="708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</w:tr>
      <w:tr w:rsidR="00650E94" w:rsidRPr="00650E94" w:rsidTr="00574287">
        <w:tc>
          <w:tcPr>
            <w:tcW w:w="9073" w:type="dxa"/>
          </w:tcPr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>Degree or equivalent</w:t>
            </w:r>
          </w:p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</w:tr>
      <w:tr w:rsidR="00650E94" w:rsidRPr="00650E94" w:rsidTr="00574287">
        <w:tc>
          <w:tcPr>
            <w:tcW w:w="9073" w:type="dxa"/>
          </w:tcPr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>Evidence of professional development</w:t>
            </w:r>
          </w:p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</w:tr>
      <w:tr w:rsidR="00650E94" w:rsidRPr="00650E94" w:rsidTr="00574287">
        <w:tc>
          <w:tcPr>
            <w:tcW w:w="9073" w:type="dxa"/>
          </w:tcPr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>Evidence of professional development relevant to teaching pupils with SEMH</w:t>
            </w:r>
          </w:p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</w:tr>
      <w:tr w:rsidR="00650E94" w:rsidRPr="00650E94" w:rsidTr="00574287">
        <w:tc>
          <w:tcPr>
            <w:tcW w:w="9073" w:type="dxa"/>
          </w:tcPr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>Higher Degree</w:t>
            </w:r>
          </w:p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D</w:t>
            </w:r>
          </w:p>
        </w:tc>
      </w:tr>
      <w:tr w:rsidR="00650E94" w:rsidRPr="00650E94" w:rsidTr="00574287">
        <w:tc>
          <w:tcPr>
            <w:tcW w:w="9073" w:type="dxa"/>
          </w:tcPr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>Additional SEN qualification.</w:t>
            </w:r>
          </w:p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D</w:t>
            </w:r>
          </w:p>
        </w:tc>
      </w:tr>
      <w:tr w:rsidR="002E5B08" w:rsidRPr="00650E94" w:rsidTr="002E5B08">
        <w:tc>
          <w:tcPr>
            <w:tcW w:w="10490" w:type="dxa"/>
            <w:gridSpan w:val="3"/>
            <w:shd w:val="clear" w:color="auto" w:fill="8EAADB" w:themeFill="accent1" w:themeFillTint="99"/>
          </w:tcPr>
          <w:p w:rsidR="002E5B08" w:rsidRPr="00650E94" w:rsidRDefault="002E5B08" w:rsidP="002E5B08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0E94">
              <w:rPr>
                <w:rFonts w:ascii="Arial" w:hAnsi="Arial" w:cs="Arial"/>
                <w:b/>
                <w:sz w:val="24"/>
                <w:szCs w:val="24"/>
              </w:rPr>
              <w:t>Professional Skills and Experience</w:t>
            </w:r>
          </w:p>
          <w:p w:rsidR="002E5B08" w:rsidRPr="00650E94" w:rsidRDefault="002E5B08" w:rsidP="002E5B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0E94">
              <w:rPr>
                <w:rFonts w:ascii="Arial" w:hAnsi="Arial" w:cs="Arial"/>
                <w:b/>
                <w:sz w:val="24"/>
                <w:szCs w:val="24"/>
              </w:rPr>
              <w:t>Evidence of:</w:t>
            </w:r>
          </w:p>
        </w:tc>
      </w:tr>
      <w:tr w:rsidR="00650E94" w:rsidRPr="00650E94" w:rsidTr="008121AB">
        <w:tc>
          <w:tcPr>
            <w:tcW w:w="9073" w:type="dxa"/>
          </w:tcPr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>Teaching Experience</w:t>
            </w:r>
          </w:p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</w:tr>
      <w:tr w:rsidR="00031D76" w:rsidRPr="00650E94" w:rsidTr="008121AB">
        <w:tc>
          <w:tcPr>
            <w:tcW w:w="9073" w:type="dxa"/>
          </w:tcPr>
          <w:p w:rsidR="00031D76" w:rsidRPr="00031D76" w:rsidRDefault="00031D76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>Knowledge of examination pathways</w:t>
            </w:r>
          </w:p>
          <w:p w:rsidR="00031D76" w:rsidRPr="00031D76" w:rsidRDefault="00031D76" w:rsidP="00650E94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031D76" w:rsidRPr="00031D76" w:rsidRDefault="00031D76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031D76" w:rsidRPr="00031D76" w:rsidRDefault="00031D76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 xml:space="preserve">Experience of teaching children at Key Stages </w:t>
            </w:r>
            <w:bookmarkStart w:id="0" w:name="_GoBack"/>
            <w:bookmarkEnd w:id="0"/>
            <w:r w:rsidR="00031D76" w:rsidRPr="00031D76">
              <w:rPr>
                <w:rFonts w:eastAsia="Times New Roman" w:cstheme="minorHAnsi"/>
                <w:sz w:val="20"/>
                <w:szCs w:val="20"/>
              </w:rPr>
              <w:t>3 &amp; 4</w:t>
            </w:r>
          </w:p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D</w:t>
            </w:r>
          </w:p>
        </w:tc>
      </w:tr>
      <w:tr w:rsidR="00031D76" w:rsidRPr="00650E94" w:rsidTr="008121AB">
        <w:tc>
          <w:tcPr>
            <w:tcW w:w="9073" w:type="dxa"/>
          </w:tcPr>
          <w:p w:rsidR="00031D76" w:rsidRPr="00031D76" w:rsidRDefault="00031D76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>Ability to teach functional skills as well as GCSE (wide range of abilities)</w:t>
            </w:r>
          </w:p>
          <w:p w:rsidR="00031D76" w:rsidRPr="00031D76" w:rsidRDefault="00031D76" w:rsidP="00650E94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031D76" w:rsidRPr="00031D76" w:rsidRDefault="00031D76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031D76" w:rsidRPr="00031D76" w:rsidRDefault="00031D76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>Recent experience of teaching pupils with SEMH either in the special sector of education or in a mainstream setting</w:t>
            </w:r>
          </w:p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</w:tr>
      <w:tr w:rsidR="00031D76" w:rsidRPr="00650E94" w:rsidTr="008121AB">
        <w:tc>
          <w:tcPr>
            <w:tcW w:w="9073" w:type="dxa"/>
          </w:tcPr>
          <w:p w:rsidR="00031D76" w:rsidRPr="00031D76" w:rsidRDefault="00031D76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 xml:space="preserve">Understanding of access arrangements </w:t>
            </w:r>
          </w:p>
        </w:tc>
        <w:tc>
          <w:tcPr>
            <w:tcW w:w="708" w:type="dxa"/>
            <w:vAlign w:val="center"/>
          </w:tcPr>
          <w:p w:rsidR="00031D76" w:rsidRPr="00031D76" w:rsidRDefault="00031D76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  <w:p w:rsidR="00031D76" w:rsidRPr="00031D76" w:rsidRDefault="00031D76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031D76" w:rsidRPr="00031D76" w:rsidRDefault="00031D76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>Understanding of pupil progress data</w:t>
            </w:r>
          </w:p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>Understanding and experience of elements of the new primary National Curriculum</w:t>
            </w:r>
          </w:p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>Understanding and experience of current assessment practice</w:t>
            </w:r>
          </w:p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>Understanding and experience of accommodating different learning styles</w:t>
            </w:r>
          </w:p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>Understanding the importance of strategic planning and school self-review</w:t>
            </w:r>
          </w:p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>Fully ICT literate</w:t>
            </w:r>
          </w:p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>A clear and effective communicator</w:t>
            </w:r>
          </w:p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>Ability to contribute to the effectiveness of the team</w:t>
            </w:r>
          </w:p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>Ability to investigate, solve problems and make decisions</w:t>
            </w:r>
          </w:p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>Presence, empathy, energy, integrity, enthusiasm and resilience</w:t>
            </w:r>
          </w:p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</w:tr>
      <w:tr w:rsidR="00650E94" w:rsidRPr="00650E94" w:rsidTr="00650E94">
        <w:trPr>
          <w:trHeight w:val="393"/>
        </w:trPr>
        <w:tc>
          <w:tcPr>
            <w:tcW w:w="9073" w:type="dxa"/>
          </w:tcPr>
          <w:p w:rsidR="00650E94" w:rsidRPr="00031D76" w:rsidRDefault="00650E94" w:rsidP="00031D76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>Ability to be imaginative, creative and innovative</w:t>
            </w:r>
          </w:p>
        </w:tc>
        <w:tc>
          <w:tcPr>
            <w:tcW w:w="708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</w:tr>
      <w:tr w:rsidR="00650E94" w:rsidRPr="00650E94" w:rsidTr="00650E94">
        <w:trPr>
          <w:trHeight w:val="301"/>
        </w:trPr>
        <w:tc>
          <w:tcPr>
            <w:tcW w:w="9073" w:type="dxa"/>
          </w:tcPr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031D76">
              <w:rPr>
                <w:rFonts w:eastAsia="Times New Roman" w:cstheme="minorHAnsi"/>
                <w:sz w:val="20"/>
                <w:szCs w:val="20"/>
              </w:rPr>
              <w:t>An excellent classroom practitioner with the ability to share good practice</w:t>
            </w:r>
          </w:p>
          <w:p w:rsidR="00650E94" w:rsidRPr="00031D76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031D76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031D76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547BB5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  <w:r w:rsidRPr="00547BB5">
              <w:rPr>
                <w:rFonts w:eastAsia="Times New Roman" w:cstheme="minorHAnsi"/>
                <w:sz w:val="20"/>
                <w:szCs w:val="20"/>
              </w:rPr>
              <w:t>Successful negotiation with a range of professionals to maximise pupil achievement</w:t>
            </w:r>
          </w:p>
          <w:p w:rsidR="00650E94" w:rsidRPr="00547BB5" w:rsidRDefault="00650E94" w:rsidP="00650E94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547BB5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547BB5">
              <w:rPr>
                <w:rFonts w:eastAsia="Times New Roman" w:cstheme="minorHAnsi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547BB5" w:rsidRDefault="00650E94" w:rsidP="00650E94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</w:tr>
    </w:tbl>
    <w:p w:rsidR="00031D76" w:rsidRDefault="00031D76" w:rsidP="002E5B08">
      <w:pPr>
        <w:rPr>
          <w:rFonts w:ascii="Arial" w:hAnsi="Arial" w:cs="Arial"/>
          <w:b/>
          <w:sz w:val="20"/>
          <w:szCs w:val="20"/>
        </w:rPr>
      </w:pPr>
    </w:p>
    <w:p w:rsidR="002E5B08" w:rsidRPr="00650E94" w:rsidRDefault="002E5B08" w:rsidP="002E5B08">
      <w:pPr>
        <w:rPr>
          <w:rFonts w:ascii="Arial" w:hAnsi="Arial" w:cs="Arial"/>
          <w:b/>
          <w:sz w:val="20"/>
          <w:szCs w:val="20"/>
        </w:rPr>
      </w:pPr>
      <w:r w:rsidRPr="00650E94">
        <w:rPr>
          <w:rFonts w:ascii="Arial" w:hAnsi="Arial" w:cs="Arial"/>
          <w:b/>
          <w:sz w:val="20"/>
          <w:szCs w:val="20"/>
        </w:rPr>
        <w:t xml:space="preserve">Essential (E), must have    </w:t>
      </w:r>
    </w:p>
    <w:p w:rsidR="002E5B08" w:rsidRPr="00650E94" w:rsidRDefault="002E5B08" w:rsidP="002E5B08">
      <w:pPr>
        <w:rPr>
          <w:rFonts w:ascii="Arial" w:hAnsi="Arial" w:cs="Arial"/>
          <w:sz w:val="20"/>
          <w:szCs w:val="20"/>
        </w:rPr>
      </w:pPr>
      <w:r w:rsidRPr="00650E94">
        <w:rPr>
          <w:rFonts w:ascii="Arial" w:hAnsi="Arial" w:cs="Arial"/>
          <w:b/>
          <w:sz w:val="20"/>
          <w:szCs w:val="20"/>
        </w:rPr>
        <w:t>Desirable (D), should have</w:t>
      </w:r>
    </w:p>
    <w:sectPr w:rsidR="002E5B08" w:rsidRPr="00650E94" w:rsidSect="002E5B08">
      <w:headerReference w:type="default" r:id="rId6"/>
      <w:headerReference w:type="first" r:id="rId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0068" w:rsidRDefault="00820068" w:rsidP="002E5B08">
      <w:pPr>
        <w:spacing w:after="0" w:line="240" w:lineRule="auto"/>
      </w:pPr>
      <w:r>
        <w:separator/>
      </w:r>
    </w:p>
  </w:endnote>
  <w:endnote w:type="continuationSeparator" w:id="0">
    <w:p w:rsidR="00820068" w:rsidRDefault="00820068" w:rsidP="002E5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0068" w:rsidRDefault="00820068" w:rsidP="002E5B08">
      <w:pPr>
        <w:spacing w:after="0" w:line="240" w:lineRule="auto"/>
      </w:pPr>
      <w:r>
        <w:separator/>
      </w:r>
    </w:p>
  </w:footnote>
  <w:footnote w:type="continuationSeparator" w:id="0">
    <w:p w:rsidR="00820068" w:rsidRDefault="00820068" w:rsidP="002E5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B08" w:rsidRDefault="002E5B08" w:rsidP="002E5B0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B08" w:rsidRDefault="002E5B08" w:rsidP="002E5B08">
    <w:pPr>
      <w:pStyle w:val="Header"/>
      <w:jc w:val="center"/>
    </w:pPr>
    <w:r>
      <w:rPr>
        <w:noProof/>
      </w:rPr>
      <w:drawing>
        <wp:inline distT="0" distB="0" distL="0" distR="0">
          <wp:extent cx="1899860" cy="982345"/>
          <wp:effectExtent l="0" t="0" r="5715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S__NSAT PRIMAR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585" cy="990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B08"/>
    <w:rsid w:val="00031D76"/>
    <w:rsid w:val="00067F55"/>
    <w:rsid w:val="002A3DEE"/>
    <w:rsid w:val="002E5B08"/>
    <w:rsid w:val="004B2F40"/>
    <w:rsid w:val="00547BB5"/>
    <w:rsid w:val="00650E94"/>
    <w:rsid w:val="00734A54"/>
    <w:rsid w:val="00820068"/>
    <w:rsid w:val="00A02FA9"/>
    <w:rsid w:val="00D9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E206F70"/>
  <w15:chartTrackingRefBased/>
  <w15:docId w15:val="{28F1EEE8-A67D-423E-993B-72B509A7F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5B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B08"/>
  </w:style>
  <w:style w:type="paragraph" w:styleId="Footer">
    <w:name w:val="footer"/>
    <w:basedOn w:val="Normal"/>
    <w:link w:val="FooterChar"/>
    <w:uiPriority w:val="99"/>
    <w:unhideWhenUsed/>
    <w:rsid w:val="002E5B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B08"/>
  </w:style>
  <w:style w:type="table" w:styleId="TableGrid">
    <w:name w:val="Table Grid"/>
    <w:basedOn w:val="TableNormal"/>
    <w:uiPriority w:val="39"/>
    <w:rsid w:val="002E5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E5B08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Sarah-Jayne Marshall</dc:creator>
  <cp:keywords/>
  <dc:description/>
  <cp:lastModifiedBy>Sarah-Jayne Marshall</cp:lastModifiedBy>
  <cp:revision>5</cp:revision>
  <cp:lastPrinted>2021-03-19T13:17:00Z</cp:lastPrinted>
  <dcterms:created xsi:type="dcterms:W3CDTF">2021-03-19T13:15:00Z</dcterms:created>
  <dcterms:modified xsi:type="dcterms:W3CDTF">2021-03-19T13:19:00Z</dcterms:modified>
</cp:coreProperties>
</file>