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-94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7620" w:rsidRPr="0070008E" w14:paraId="71429AB3" w14:textId="77777777" w:rsidTr="00D915DB">
        <w:tc>
          <w:tcPr>
            <w:tcW w:w="9918" w:type="dxa"/>
          </w:tcPr>
          <w:p w14:paraId="5D9DFB50" w14:textId="77777777" w:rsidR="008A7620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10BF150A" w14:textId="77777777" w:rsidR="008A7620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D96E678" w14:textId="77777777" w:rsidR="008A7620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1144828" w14:textId="77777777" w:rsidR="008A7620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32211A12" w14:textId="77777777" w:rsidR="008A7620" w:rsidRPr="00AD21B3" w:rsidRDefault="008A7620" w:rsidP="00D915DB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9532673" wp14:editId="05F6FB4C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-826770</wp:posOffset>
                  </wp:positionV>
                  <wp:extent cx="1807845" cy="809625"/>
                  <wp:effectExtent l="19050" t="0" r="1905" b="0"/>
                  <wp:wrapSquare wrapText="bothSides"/>
                  <wp:docPr id="2" name="Picture 0" descr="Mast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Mast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008E">
              <w:rPr>
                <w:rFonts w:ascii="Tahoma" w:hAnsi="Tahoma" w:cs="Tahoma"/>
                <w:b/>
                <w:bCs/>
                <w:sz w:val="28"/>
                <w:szCs w:val="28"/>
              </w:rPr>
              <w:t>Person Specification: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Class teacher </w:t>
            </w:r>
          </w:p>
          <w:p w14:paraId="3AF201FA" w14:textId="77777777" w:rsidR="008A7620" w:rsidRPr="00EC01CB" w:rsidRDefault="008A7620" w:rsidP="00D915DB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A7620" w:rsidRPr="00AD21B3" w14:paraId="5FE5054D" w14:textId="77777777" w:rsidTr="00D915DB">
        <w:tc>
          <w:tcPr>
            <w:tcW w:w="9918" w:type="dxa"/>
          </w:tcPr>
          <w:p w14:paraId="2335BECA" w14:textId="65F97E80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When shortlisting candidates for interview, the </w:t>
            </w:r>
            <w:r w:rsidR="00DD0E39">
              <w:rPr>
                <w:rFonts w:ascii="Tahoma" w:hAnsi="Tahoma" w:cs="Tahoma"/>
                <w:sz w:val="20"/>
                <w:szCs w:val="20"/>
              </w:rPr>
              <w:t>Senior Leadership team and Governors</w:t>
            </w:r>
            <w:r w:rsidRPr="00AD21B3">
              <w:rPr>
                <w:rFonts w:ascii="Tahoma" w:hAnsi="Tahoma" w:cs="Tahoma"/>
                <w:sz w:val="20"/>
                <w:szCs w:val="20"/>
              </w:rPr>
              <w:t xml:space="preserve"> will be looking for evidence of the following criteria in each application:</w:t>
            </w:r>
          </w:p>
        </w:tc>
      </w:tr>
      <w:tr w:rsidR="008A7620" w:rsidRPr="00AD21B3" w14:paraId="2E94A635" w14:textId="77777777" w:rsidTr="00D915DB">
        <w:tc>
          <w:tcPr>
            <w:tcW w:w="9918" w:type="dxa"/>
          </w:tcPr>
          <w:p w14:paraId="70094478" w14:textId="77777777" w:rsidR="008A7620" w:rsidRPr="00AD21B3" w:rsidRDefault="008A7620" w:rsidP="00D915DB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>Education, qualifications and training</w:t>
            </w:r>
          </w:p>
        </w:tc>
      </w:tr>
      <w:tr w:rsidR="008A7620" w:rsidRPr="00AD21B3" w14:paraId="2CD38938" w14:textId="77777777" w:rsidTr="00D915DB">
        <w:trPr>
          <w:trHeight w:val="938"/>
        </w:trPr>
        <w:tc>
          <w:tcPr>
            <w:tcW w:w="9918" w:type="dxa"/>
          </w:tcPr>
          <w:p w14:paraId="17B9076A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Essential: </w:t>
            </w:r>
          </w:p>
          <w:p w14:paraId="305E1DEA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Qualified teacher </w:t>
            </w:r>
          </w:p>
          <w:p w14:paraId="25AE5A86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Other relevant continuing professional development </w:t>
            </w:r>
          </w:p>
        </w:tc>
      </w:tr>
      <w:tr w:rsidR="008A7620" w:rsidRPr="00AD21B3" w14:paraId="13A0D724" w14:textId="77777777" w:rsidTr="00D915DB">
        <w:tc>
          <w:tcPr>
            <w:tcW w:w="9918" w:type="dxa"/>
          </w:tcPr>
          <w:p w14:paraId="4A43E835" w14:textId="77777777" w:rsidR="008A7620" w:rsidRPr="00AD21B3" w:rsidRDefault="008A7620" w:rsidP="00D915DB">
            <w:pPr>
              <w:pStyle w:val="Default"/>
              <w:spacing w:before="3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Desirable: </w:t>
            </w:r>
          </w:p>
          <w:p w14:paraId="2A30224E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Additional relevant qualifications such as higher degree, certificate or diploma</w:t>
            </w:r>
          </w:p>
        </w:tc>
      </w:tr>
      <w:tr w:rsidR="008A7620" w:rsidRPr="00AD21B3" w14:paraId="3253F43B" w14:textId="77777777" w:rsidTr="00D915DB">
        <w:tc>
          <w:tcPr>
            <w:tcW w:w="9918" w:type="dxa"/>
          </w:tcPr>
          <w:p w14:paraId="1C6A3A86" w14:textId="77777777" w:rsidR="008A7620" w:rsidRPr="00AD21B3" w:rsidRDefault="008A7620" w:rsidP="00D915DB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>Experience</w:t>
            </w:r>
          </w:p>
        </w:tc>
      </w:tr>
      <w:tr w:rsidR="008A7620" w:rsidRPr="00AD21B3" w14:paraId="63653F8D" w14:textId="77777777" w:rsidTr="00D915DB">
        <w:trPr>
          <w:trHeight w:val="1569"/>
        </w:trPr>
        <w:tc>
          <w:tcPr>
            <w:tcW w:w="9918" w:type="dxa"/>
          </w:tcPr>
          <w:p w14:paraId="59CD5532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Essential: </w:t>
            </w:r>
          </w:p>
          <w:p w14:paraId="354A503B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Recent experience as a highly effective teacher</w:t>
            </w:r>
          </w:p>
          <w:p w14:paraId="7EF4C4F1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Experience of using performance data, target setting and assessment for learning to raise achievement </w:t>
            </w:r>
          </w:p>
          <w:p w14:paraId="0F3445C5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Detailed knowledge of the National Curriculum and recent developments in pedagogy</w:t>
            </w:r>
          </w:p>
        </w:tc>
      </w:tr>
      <w:tr w:rsidR="008A7620" w:rsidRPr="00AD21B3" w14:paraId="4B0EFE49" w14:textId="77777777" w:rsidTr="00D915DB">
        <w:trPr>
          <w:trHeight w:val="1252"/>
        </w:trPr>
        <w:tc>
          <w:tcPr>
            <w:tcW w:w="9918" w:type="dxa"/>
          </w:tcPr>
          <w:p w14:paraId="3E43EBC6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Desirable: </w:t>
            </w:r>
          </w:p>
          <w:p w14:paraId="4EB8E5D1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Teaching in a Catholic school </w:t>
            </w:r>
          </w:p>
          <w:p w14:paraId="2655696E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Teaching a multi-ethnic and multi-lingual context </w:t>
            </w:r>
          </w:p>
          <w:p w14:paraId="35BA6705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Experience in teaching pupils with special educational needs and disabilities</w:t>
            </w:r>
          </w:p>
        </w:tc>
      </w:tr>
      <w:tr w:rsidR="008A7620" w:rsidRPr="00AD21B3" w14:paraId="7F061412" w14:textId="77777777" w:rsidTr="00D915DB">
        <w:tc>
          <w:tcPr>
            <w:tcW w:w="9918" w:type="dxa"/>
          </w:tcPr>
          <w:p w14:paraId="193E1DB3" w14:textId="77777777" w:rsidR="008A7620" w:rsidRPr="00AD21B3" w:rsidRDefault="008A7620" w:rsidP="00D915DB">
            <w:pPr>
              <w:pStyle w:val="Default"/>
              <w:spacing w:before="3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>Skills and Abilities</w:t>
            </w:r>
          </w:p>
        </w:tc>
      </w:tr>
      <w:tr w:rsidR="008A7620" w:rsidRPr="00AD21B3" w14:paraId="16494E7B" w14:textId="77777777" w:rsidTr="00D915DB">
        <w:tc>
          <w:tcPr>
            <w:tcW w:w="9918" w:type="dxa"/>
          </w:tcPr>
          <w:p w14:paraId="273CF1A6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Essential: </w:t>
            </w:r>
          </w:p>
          <w:p w14:paraId="680F3190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Committed to meeting the needs of pupils</w:t>
            </w:r>
          </w:p>
          <w:p w14:paraId="29ED4D5C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Makes best use of resources</w:t>
            </w:r>
          </w:p>
          <w:p w14:paraId="0FBD996B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Prioritises, plans and organises work</w:t>
            </w:r>
          </w:p>
          <w:p w14:paraId="77B34CEC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A collaborative practitioner with good listening skills and willingness to learn </w:t>
            </w:r>
          </w:p>
          <w:p w14:paraId="349AFCA3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Understanding of appropriate strategies for managing pupils’ behaviour</w:t>
            </w:r>
          </w:p>
          <w:p w14:paraId="38DAB948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Ability to develop positive working relationships with pupils, staff, parents, governors, and the local community </w:t>
            </w:r>
          </w:p>
          <w:p w14:paraId="3A02BE3F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Excellent communication skills both orally and in writing </w:t>
            </w:r>
          </w:p>
        </w:tc>
      </w:tr>
      <w:tr w:rsidR="008A7620" w:rsidRPr="00AD21B3" w14:paraId="6683D831" w14:textId="77777777" w:rsidTr="00D915DB">
        <w:tc>
          <w:tcPr>
            <w:tcW w:w="9918" w:type="dxa"/>
          </w:tcPr>
          <w:p w14:paraId="15548520" w14:textId="77777777" w:rsidR="008A7620" w:rsidRPr="00AD21B3" w:rsidRDefault="008A7620" w:rsidP="00D915DB">
            <w:pPr>
              <w:pStyle w:val="Default"/>
              <w:spacing w:before="3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>Values and commitment</w:t>
            </w:r>
          </w:p>
        </w:tc>
      </w:tr>
      <w:tr w:rsidR="008A7620" w:rsidRPr="00AD21B3" w14:paraId="3326FA0A" w14:textId="77777777" w:rsidTr="00D915DB">
        <w:tc>
          <w:tcPr>
            <w:tcW w:w="9918" w:type="dxa"/>
          </w:tcPr>
          <w:p w14:paraId="6B09B926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Essential: </w:t>
            </w:r>
          </w:p>
          <w:p w14:paraId="6F10CF7A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AD21B3">
              <w:rPr>
                <w:rFonts w:ascii="Tahoma" w:hAnsi="Tahoma" w:cs="Tahoma"/>
                <w:color w:val="auto"/>
                <w:sz w:val="20"/>
                <w:szCs w:val="20"/>
              </w:rPr>
              <w:t xml:space="preserve">Clear commitment to the school’s mission and vision: </w:t>
            </w:r>
          </w:p>
          <w:p w14:paraId="72F47214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AD21B3">
              <w:rPr>
                <w:rFonts w:ascii="Tahoma" w:hAnsi="Tahoma" w:cs="Tahoma"/>
                <w:bCs/>
                <w:sz w:val="20"/>
                <w:szCs w:val="20"/>
              </w:rPr>
              <w:t>To support the Catholic Christian ethos of the school</w:t>
            </w:r>
          </w:p>
          <w:p w14:paraId="26C965B9" w14:textId="77777777" w:rsidR="008A7620" w:rsidRPr="00AD21B3" w:rsidRDefault="008A7620" w:rsidP="00D915DB">
            <w:pPr>
              <w:pStyle w:val="NormalWeb"/>
              <w:shd w:val="clear" w:color="auto" w:fill="FFFFFF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>To support parents in their role as the first educators of their children</w:t>
            </w:r>
          </w:p>
          <w:p w14:paraId="175038CF" w14:textId="77777777" w:rsidR="008A7620" w:rsidRPr="00AD21B3" w:rsidRDefault="008A7620" w:rsidP="00D915DB">
            <w:pPr>
              <w:pStyle w:val="NormalWeb"/>
              <w:shd w:val="clear" w:color="auto" w:fill="FFFFFF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Cs/>
                <w:sz w:val="20"/>
                <w:szCs w:val="20"/>
              </w:rPr>
              <w:t>To</w:t>
            </w:r>
            <w:r w:rsidRPr="00AD21B3">
              <w:rPr>
                <w:rFonts w:ascii="Tahoma" w:hAnsi="Tahoma" w:cs="Tahoma"/>
                <w:sz w:val="20"/>
                <w:szCs w:val="20"/>
              </w:rPr>
              <w:t xml:space="preserve"> recognise that all children have particular abilities and aptitudes to be nurtured and celebrated. </w:t>
            </w:r>
          </w:p>
          <w:p w14:paraId="7BA0256D" w14:textId="77777777" w:rsidR="008A7620" w:rsidRPr="00AD21B3" w:rsidRDefault="008A7620" w:rsidP="00D915DB">
            <w:pPr>
              <w:pStyle w:val="NormalWeb"/>
              <w:shd w:val="clear" w:color="auto" w:fill="FFFFFF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bCs/>
                <w:sz w:val="20"/>
                <w:szCs w:val="20"/>
              </w:rPr>
              <w:t>To</w:t>
            </w:r>
            <w:r w:rsidRPr="00AD21B3">
              <w:rPr>
                <w:rFonts w:ascii="Tahoma" w:hAnsi="Tahoma" w:cs="Tahoma"/>
                <w:sz w:val="20"/>
                <w:szCs w:val="20"/>
              </w:rPr>
              <w:t xml:space="preserve"> give our pupils a safe environment in which to build skills for their futures. </w:t>
            </w:r>
          </w:p>
          <w:p w14:paraId="49C8CAB2" w14:textId="77777777" w:rsidR="008A7620" w:rsidRPr="00AD21B3" w:rsidRDefault="008A7620" w:rsidP="00D915DB">
            <w:pPr>
              <w:pStyle w:val="NormalWeb"/>
              <w:shd w:val="clear" w:color="auto" w:fill="FFFFFF"/>
              <w:spacing w:before="3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To teach our pupils to show kindness, respect and forgiveness. </w:t>
            </w:r>
          </w:p>
          <w:p w14:paraId="3714F17F" w14:textId="77777777" w:rsidR="008A7620" w:rsidRPr="00AD21B3" w:rsidRDefault="008A7620" w:rsidP="00D915DB">
            <w:pPr>
              <w:pStyle w:val="NormalWeb"/>
              <w:shd w:val="clear" w:color="auto" w:fill="FFFFFF"/>
              <w:spacing w:before="3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D21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Desirable: </w:t>
            </w:r>
          </w:p>
          <w:p w14:paraId="39815F04" w14:textId="77777777" w:rsidR="008A7620" w:rsidRPr="00AD21B3" w:rsidRDefault="008A7620" w:rsidP="00D915DB">
            <w:pPr>
              <w:pStyle w:val="Default"/>
              <w:spacing w:before="30"/>
              <w:rPr>
                <w:rFonts w:ascii="Tahoma" w:hAnsi="Tahoma" w:cs="Tahoma"/>
                <w:sz w:val="20"/>
                <w:szCs w:val="20"/>
              </w:rPr>
            </w:pPr>
            <w:r w:rsidRPr="00AD21B3">
              <w:rPr>
                <w:rFonts w:ascii="Tahoma" w:hAnsi="Tahoma" w:cs="Tahoma"/>
                <w:sz w:val="20"/>
                <w:szCs w:val="20"/>
              </w:rPr>
              <w:t xml:space="preserve">A practising member of the Catholic church </w:t>
            </w:r>
          </w:p>
        </w:tc>
      </w:tr>
    </w:tbl>
    <w:p w14:paraId="599492DB" w14:textId="77777777" w:rsidR="00400CD7" w:rsidRDefault="00400CD7"/>
    <w:sectPr w:rsidR="00400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620"/>
    <w:rsid w:val="00400CD7"/>
    <w:rsid w:val="007619F8"/>
    <w:rsid w:val="008A7620"/>
    <w:rsid w:val="00DD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CF5A6"/>
  <w15:chartTrackingRefBased/>
  <w15:docId w15:val="{5CD191E2-A851-4643-A0B0-268D7744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6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A76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A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762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1574</Characters>
  <Application>Microsoft Office Word</Application>
  <DocSecurity>4</DocSecurity>
  <Lines>13</Lines>
  <Paragraphs>3</Paragraphs>
  <ScaleCrop>false</ScaleCrop>
  <Company>Oratory RC Primary School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Paiva</dc:creator>
  <cp:keywords/>
  <dc:description/>
  <cp:lastModifiedBy>Ana Paiva</cp:lastModifiedBy>
  <cp:revision>2</cp:revision>
  <dcterms:created xsi:type="dcterms:W3CDTF">2024-05-02T08:24:00Z</dcterms:created>
  <dcterms:modified xsi:type="dcterms:W3CDTF">2024-05-02T08:24:00Z</dcterms:modified>
</cp:coreProperties>
</file>