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DD" w:rsidRDefault="00C34071" w:rsidP="001F781F">
      <w:pPr>
        <w:spacing w:after="200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noProof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-628650</wp:posOffset>
            </wp:positionV>
            <wp:extent cx="1736725" cy="1382684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ord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979" cy="1391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ADD" w:rsidRPr="007E631A">
        <w:rPr>
          <w:rFonts w:cs="Arial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815CD42" wp14:editId="5770499F">
            <wp:simplePos x="0" y="0"/>
            <wp:positionH relativeFrom="margin">
              <wp:align>left</wp:align>
            </wp:positionH>
            <wp:positionV relativeFrom="margin">
              <wp:posOffset>-641350</wp:posOffset>
            </wp:positionV>
            <wp:extent cx="3333115" cy="831215"/>
            <wp:effectExtent l="0" t="0" r="63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ADD" w:rsidRDefault="005F7ADD" w:rsidP="001F781F">
      <w:pPr>
        <w:spacing w:after="200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szCs w:val="24"/>
        </w:rPr>
        <w:tab/>
      </w:r>
    </w:p>
    <w:p w:rsidR="005F7ADD" w:rsidRDefault="005F7ADD" w:rsidP="001F781F">
      <w:pPr>
        <w:spacing w:after="200"/>
        <w:rPr>
          <w:rFonts w:eastAsiaTheme="minorHAnsi" w:cs="Arial"/>
          <w:b/>
          <w:szCs w:val="24"/>
        </w:rPr>
      </w:pPr>
    </w:p>
    <w:p w:rsidR="001F781F" w:rsidRDefault="00576E33" w:rsidP="001F781F">
      <w:pPr>
        <w:spacing w:after="200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szCs w:val="24"/>
        </w:rPr>
        <w:t xml:space="preserve">Class </w:t>
      </w:r>
      <w:r w:rsidR="001F781F">
        <w:rPr>
          <w:rFonts w:eastAsiaTheme="minorHAnsi" w:cs="Arial"/>
          <w:b/>
          <w:szCs w:val="24"/>
        </w:rPr>
        <w:t>Teacher</w:t>
      </w:r>
      <w:r w:rsidR="00C34071">
        <w:rPr>
          <w:rFonts w:eastAsiaTheme="minorHAnsi" w:cs="Arial"/>
          <w:b/>
          <w:szCs w:val="24"/>
        </w:rPr>
        <w:t xml:space="preserve"> Thurston CE Primary Academy</w:t>
      </w:r>
    </w:p>
    <w:p w:rsidR="001F781F" w:rsidRDefault="001F781F" w:rsidP="001F78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Organisation: </w:t>
      </w:r>
      <w:proofErr w:type="spellStart"/>
      <w:r>
        <w:rPr>
          <w:sz w:val="22"/>
          <w:szCs w:val="22"/>
        </w:rPr>
        <w:t>Thedwastre</w:t>
      </w:r>
      <w:proofErr w:type="spellEnd"/>
      <w:r>
        <w:rPr>
          <w:sz w:val="22"/>
          <w:szCs w:val="22"/>
        </w:rPr>
        <w:t xml:space="preserve"> Education Trust </w:t>
      </w:r>
    </w:p>
    <w:p w:rsidR="001F781F" w:rsidRDefault="001F781F" w:rsidP="001F781F">
      <w:pPr>
        <w:pStyle w:val="Default"/>
        <w:rPr>
          <w:sz w:val="22"/>
          <w:szCs w:val="22"/>
        </w:rPr>
      </w:pPr>
    </w:p>
    <w:p w:rsidR="001F781F" w:rsidRDefault="001F781F" w:rsidP="001F78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Website:</w:t>
      </w:r>
      <w:r w:rsidR="00C34071">
        <w:rPr>
          <w:sz w:val="22"/>
          <w:szCs w:val="22"/>
        </w:rPr>
        <w:t xml:space="preserve"> </w:t>
      </w:r>
      <w:hyperlink r:id="rId7" w:history="1">
        <w:r w:rsidR="00C34071" w:rsidRPr="009077B5">
          <w:rPr>
            <w:rStyle w:val="Hyperlink"/>
            <w:sz w:val="22"/>
            <w:szCs w:val="22"/>
          </w:rPr>
          <w:t>http://thurstonprimary.net/</w:t>
        </w:r>
      </w:hyperlink>
      <w:r w:rsidR="00C34071">
        <w:rPr>
          <w:sz w:val="22"/>
          <w:szCs w:val="22"/>
        </w:rPr>
        <w:t xml:space="preserve">                     </w:t>
      </w:r>
      <w:hyperlink r:id="rId8" w:history="1">
        <w:r>
          <w:rPr>
            <w:rStyle w:val="Hyperlink"/>
            <w:sz w:val="22"/>
            <w:szCs w:val="22"/>
          </w:rPr>
          <w:t>http://thedwastreeducationtrust.org.uk/</w:t>
        </w:r>
      </w:hyperlink>
      <w:r>
        <w:rPr>
          <w:sz w:val="22"/>
          <w:szCs w:val="22"/>
        </w:rPr>
        <w:t xml:space="preserve"> </w:t>
      </w:r>
    </w:p>
    <w:p w:rsidR="001F781F" w:rsidRDefault="001F781F" w:rsidP="001F781F">
      <w:pPr>
        <w:pStyle w:val="Default"/>
        <w:rPr>
          <w:sz w:val="22"/>
          <w:szCs w:val="22"/>
        </w:rPr>
      </w:pP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Place of work: Thurston CE Primary Academy</w:t>
      </w: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eastAsiaTheme="minorHAnsi" w:hAnsi="Calibri" w:cs="Arial"/>
          <w:sz w:val="22"/>
          <w:szCs w:val="22"/>
        </w:rPr>
        <w:t xml:space="preserve">Salary: MPR </w:t>
      </w: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eastAsiaTheme="minorHAnsi" w:hAnsi="Calibri" w:cs="Arial"/>
          <w:sz w:val="22"/>
          <w:szCs w:val="22"/>
        </w:rPr>
        <w:t xml:space="preserve">Job term: </w:t>
      </w:r>
      <w:r w:rsidR="007E17D6">
        <w:rPr>
          <w:rFonts w:ascii="Calibri" w:eastAsiaTheme="minorHAnsi" w:hAnsi="Calibri" w:cs="Arial"/>
          <w:sz w:val="22"/>
          <w:szCs w:val="22"/>
        </w:rPr>
        <w:t xml:space="preserve">Part </w:t>
      </w:r>
      <w:r>
        <w:rPr>
          <w:rFonts w:ascii="Calibri" w:eastAsiaTheme="minorHAnsi" w:hAnsi="Calibri" w:cs="Arial"/>
          <w:sz w:val="22"/>
          <w:szCs w:val="22"/>
        </w:rPr>
        <w:t>Time</w:t>
      </w:r>
      <w:r w:rsidR="00097B9C">
        <w:rPr>
          <w:rFonts w:ascii="Calibri" w:eastAsiaTheme="minorHAnsi" w:hAnsi="Calibri" w:cs="Arial"/>
          <w:sz w:val="22"/>
          <w:szCs w:val="22"/>
        </w:rPr>
        <w:t xml:space="preserve">- </w:t>
      </w:r>
      <w:bookmarkStart w:id="0" w:name="_GoBack"/>
      <w:bookmarkEnd w:id="0"/>
      <w:r w:rsidR="00576E33">
        <w:rPr>
          <w:rFonts w:ascii="Calibri" w:eastAsiaTheme="minorHAnsi" w:hAnsi="Calibri" w:cs="Arial"/>
          <w:sz w:val="22"/>
          <w:szCs w:val="22"/>
        </w:rPr>
        <w:t>2</w:t>
      </w:r>
      <w:r w:rsidR="007E17D6">
        <w:rPr>
          <w:rFonts w:ascii="Calibri" w:eastAsiaTheme="minorHAnsi" w:hAnsi="Calibri" w:cs="Arial"/>
          <w:sz w:val="22"/>
          <w:szCs w:val="22"/>
        </w:rPr>
        <w:t xml:space="preserve"> days </w:t>
      </w: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eastAsiaTheme="minorHAnsi" w:hAnsi="Calibri" w:cs="Arial"/>
          <w:sz w:val="22"/>
          <w:szCs w:val="22"/>
        </w:rPr>
        <w:t xml:space="preserve">Appointment: Fixed Term, initially </w:t>
      </w:r>
      <w:r w:rsidR="007E17D6">
        <w:rPr>
          <w:rFonts w:ascii="Calibri" w:eastAsiaTheme="minorHAnsi" w:hAnsi="Calibri" w:cs="Arial"/>
          <w:sz w:val="22"/>
          <w:szCs w:val="22"/>
        </w:rPr>
        <w:t>to 31</w:t>
      </w:r>
      <w:r w:rsidR="007E17D6" w:rsidRPr="007E17D6">
        <w:rPr>
          <w:rFonts w:ascii="Calibri" w:eastAsiaTheme="minorHAnsi" w:hAnsi="Calibri" w:cs="Arial"/>
          <w:sz w:val="22"/>
          <w:szCs w:val="22"/>
          <w:vertAlign w:val="superscript"/>
        </w:rPr>
        <w:t>st</w:t>
      </w:r>
      <w:r w:rsidR="00576E33">
        <w:rPr>
          <w:rFonts w:ascii="Calibri" w:eastAsiaTheme="minorHAnsi" w:hAnsi="Calibri" w:cs="Arial"/>
          <w:sz w:val="22"/>
          <w:szCs w:val="22"/>
        </w:rPr>
        <w:t xml:space="preserve"> August 2025</w:t>
      </w:r>
      <w:r w:rsidR="002B7A6E">
        <w:rPr>
          <w:rFonts w:ascii="Calibri" w:eastAsiaTheme="minorHAnsi" w:hAnsi="Calibri" w:cs="Arial"/>
          <w:sz w:val="22"/>
          <w:szCs w:val="22"/>
        </w:rPr>
        <w:t xml:space="preserve"> with potential to extend</w:t>
      </w: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eastAsiaTheme="minorHAnsi" w:hAnsi="Calibri" w:cs="Arial"/>
          <w:sz w:val="22"/>
          <w:szCs w:val="22"/>
        </w:rPr>
        <w:t>Required from 1</w:t>
      </w:r>
      <w:r>
        <w:rPr>
          <w:rFonts w:ascii="Calibri" w:eastAsiaTheme="minorHAnsi" w:hAnsi="Calibri" w:cs="Arial"/>
          <w:sz w:val="22"/>
          <w:szCs w:val="22"/>
          <w:vertAlign w:val="superscript"/>
        </w:rPr>
        <w:t>st</w:t>
      </w:r>
      <w:r>
        <w:rPr>
          <w:rFonts w:ascii="Calibri" w:eastAsiaTheme="minorHAnsi" w:hAnsi="Calibri" w:cs="Arial"/>
          <w:sz w:val="22"/>
          <w:szCs w:val="22"/>
        </w:rPr>
        <w:t xml:space="preserve"> </w:t>
      </w:r>
      <w:r w:rsidR="00576E33">
        <w:rPr>
          <w:rFonts w:ascii="Calibri" w:eastAsiaTheme="minorHAnsi" w:hAnsi="Calibri" w:cs="Arial"/>
          <w:sz w:val="22"/>
          <w:szCs w:val="22"/>
        </w:rPr>
        <w:t>January 2025 or as soon as possible</w:t>
      </w:r>
    </w:p>
    <w:p w:rsidR="001F781F" w:rsidRDefault="001F781F" w:rsidP="001F781F">
      <w:pPr>
        <w:spacing w:after="200"/>
        <w:rPr>
          <w:rFonts w:ascii="Calibri" w:eastAsiaTheme="minorHAnsi" w:hAnsi="Calibri" w:cs="Arial"/>
          <w:sz w:val="22"/>
          <w:szCs w:val="22"/>
        </w:rPr>
      </w:pPr>
      <w:r>
        <w:rPr>
          <w:rFonts w:ascii="Calibri" w:eastAsiaTheme="minorHAnsi" w:hAnsi="Calibri" w:cs="Arial"/>
          <w:sz w:val="22"/>
          <w:szCs w:val="22"/>
        </w:rPr>
        <w:t xml:space="preserve">Closing Date: </w:t>
      </w:r>
      <w:r w:rsidR="00576E33">
        <w:rPr>
          <w:rFonts w:ascii="Calibri" w:eastAsiaTheme="minorHAnsi" w:hAnsi="Calibri" w:cs="Arial"/>
          <w:sz w:val="22"/>
          <w:szCs w:val="22"/>
        </w:rPr>
        <w:t>Wednesday 11</w:t>
      </w:r>
      <w:r w:rsidR="00576E33" w:rsidRPr="00576E33">
        <w:rPr>
          <w:rFonts w:ascii="Calibri" w:eastAsiaTheme="minorHAnsi" w:hAnsi="Calibri" w:cs="Arial"/>
          <w:sz w:val="22"/>
          <w:szCs w:val="22"/>
          <w:vertAlign w:val="superscript"/>
        </w:rPr>
        <w:t>th</w:t>
      </w:r>
      <w:r w:rsidR="00576E33">
        <w:rPr>
          <w:rFonts w:ascii="Calibri" w:eastAsiaTheme="minorHAnsi" w:hAnsi="Calibri" w:cs="Arial"/>
          <w:sz w:val="22"/>
          <w:szCs w:val="22"/>
        </w:rPr>
        <w:t xml:space="preserve"> </w:t>
      </w:r>
      <w:proofErr w:type="gramStart"/>
      <w:r w:rsidR="00576E33">
        <w:rPr>
          <w:rFonts w:ascii="Calibri" w:eastAsiaTheme="minorHAnsi" w:hAnsi="Calibri" w:cs="Arial"/>
          <w:sz w:val="22"/>
          <w:szCs w:val="22"/>
        </w:rPr>
        <w:t>December</w:t>
      </w:r>
      <w:r>
        <w:rPr>
          <w:rFonts w:ascii="Calibri" w:eastAsiaTheme="minorHAnsi" w:hAnsi="Calibri" w:cs="Arial"/>
          <w:sz w:val="22"/>
          <w:szCs w:val="22"/>
        </w:rPr>
        <w:t>,</w:t>
      </w:r>
      <w:proofErr w:type="gramEnd"/>
      <w:r>
        <w:rPr>
          <w:rFonts w:ascii="Calibri" w:eastAsiaTheme="minorHAnsi" w:hAnsi="Calibri" w:cs="Arial"/>
          <w:sz w:val="22"/>
          <w:szCs w:val="22"/>
        </w:rPr>
        <w:t xml:space="preserve"> </w:t>
      </w:r>
      <w:r w:rsidR="00320741">
        <w:rPr>
          <w:rFonts w:ascii="Calibri" w:eastAsiaTheme="minorHAnsi" w:hAnsi="Calibri" w:cs="Arial"/>
          <w:sz w:val="22"/>
          <w:szCs w:val="22"/>
        </w:rPr>
        <w:t xml:space="preserve">12 </w:t>
      </w:r>
      <w:r>
        <w:rPr>
          <w:rFonts w:ascii="Calibri" w:eastAsiaTheme="minorHAnsi" w:hAnsi="Calibri" w:cs="Arial"/>
          <w:sz w:val="22"/>
          <w:szCs w:val="22"/>
        </w:rPr>
        <w:t>noon.</w:t>
      </w:r>
    </w:p>
    <w:p w:rsidR="001F781F" w:rsidRDefault="001F781F" w:rsidP="001F781F">
      <w:pPr>
        <w:shd w:val="clear" w:color="auto" w:fill="FFFFFF"/>
        <w:spacing w:after="180"/>
        <w:jc w:val="both"/>
        <w:rPr>
          <w:rFonts w:ascii="Calibri" w:hAnsi="Calibri" w:cs="Arial"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We are looking to appoint an outstanding teacher to join our 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>team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 in a supportive and friendly environment. The successful candidate will work </w:t>
      </w:r>
      <w:r w:rsidR="00BD2503">
        <w:rPr>
          <w:rFonts w:ascii="Calibri" w:hAnsi="Calibri" w:cs="Arial"/>
          <w:color w:val="000000"/>
          <w:sz w:val="22"/>
          <w:szCs w:val="22"/>
          <w:lang w:eastAsia="en-GB"/>
        </w:rPr>
        <w:t>part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>-time and be responsible for teaching, planning and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 contribute to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 reporting assessments. 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This is a post working in two different classes. One day a week (Monday) in a mixed Year 3 and 4 class and one day (Friday) in a Year 2 class. Both classes have an experienced main class teacher working 4 days a week. 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We are a caring school with a strong team of dedicated staff and governors working towards our key aim, to provide a supportive </w:t>
      </w:r>
      <w:proofErr w:type="gramStart"/>
      <w:r>
        <w:rPr>
          <w:rFonts w:ascii="Calibri" w:hAnsi="Calibri" w:cs="Arial"/>
          <w:color w:val="000000"/>
          <w:sz w:val="22"/>
          <w:szCs w:val="22"/>
          <w:lang w:eastAsia="en-GB"/>
        </w:rPr>
        <w:t>environment which</w:t>
      </w:r>
      <w:proofErr w:type="gramEnd"/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 will enable children to achieve their potential across all strands of learning.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 As a Church of England </w:t>
      </w:r>
      <w:proofErr w:type="gramStart"/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>school</w:t>
      </w:r>
      <w:proofErr w:type="gramEnd"/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 we have a clear Christian ethos and strong ties with the local church.</w:t>
      </w:r>
    </w:p>
    <w:p w:rsidR="001F781F" w:rsidRDefault="001F781F" w:rsidP="001F781F">
      <w:pPr>
        <w:shd w:val="clear" w:color="auto" w:fill="FFFFFF"/>
        <w:spacing w:after="180"/>
        <w:jc w:val="both"/>
        <w:rPr>
          <w:rFonts w:ascii="Calibri" w:hAnsi="Calibri" w:cs="Arial"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At the heart of learning is a strong partnership between school and home. We strive hard to achieve this and </w:t>
      </w:r>
      <w:r w:rsidR="0003026F">
        <w:rPr>
          <w:rFonts w:ascii="Calibri" w:hAnsi="Calibri" w:cs="Arial"/>
          <w:color w:val="000000"/>
          <w:sz w:val="22"/>
          <w:szCs w:val="22"/>
          <w:lang w:eastAsia="en-GB"/>
        </w:rPr>
        <w:t>we work with parents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 so that together we can provide the very best all</w:t>
      </w:r>
      <w:r w:rsidR="0003026F">
        <w:rPr>
          <w:rFonts w:ascii="Calibri" w:hAnsi="Calibri" w:cs="Arial"/>
          <w:color w:val="000000"/>
          <w:sz w:val="22"/>
          <w:szCs w:val="22"/>
          <w:lang w:eastAsia="en-GB"/>
        </w:rPr>
        <w:t>-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round education for </w:t>
      </w:r>
      <w:r w:rsidR="00A94CD4">
        <w:rPr>
          <w:rFonts w:ascii="Calibri" w:hAnsi="Calibri" w:cs="Arial"/>
          <w:color w:val="000000"/>
          <w:sz w:val="22"/>
          <w:szCs w:val="22"/>
          <w:lang w:eastAsia="en-GB"/>
        </w:rPr>
        <w:t>the</w:t>
      </w: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 children.</w:t>
      </w:r>
    </w:p>
    <w:p w:rsidR="001F781F" w:rsidRDefault="00576E33" w:rsidP="001F781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gramStart"/>
      <w:r>
        <w:rPr>
          <w:rFonts w:asciiTheme="minorHAnsi" w:hAnsiTheme="minorHAnsi" w:cstheme="minorHAnsi"/>
          <w:sz w:val="22"/>
          <w:szCs w:val="22"/>
        </w:rPr>
        <w:t>2021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we</w:t>
      </w:r>
      <w:r w:rsidR="00320741">
        <w:rPr>
          <w:rFonts w:asciiTheme="minorHAnsi" w:hAnsiTheme="minorHAnsi" w:cstheme="minorHAnsi"/>
          <w:sz w:val="22"/>
          <w:szCs w:val="22"/>
        </w:rPr>
        <w:t xml:space="preserve"> relocated </w:t>
      </w:r>
      <w:r w:rsidR="001F781F">
        <w:rPr>
          <w:rFonts w:asciiTheme="minorHAnsi" w:hAnsiTheme="minorHAnsi" w:cstheme="minorHAnsi"/>
          <w:sz w:val="22"/>
          <w:szCs w:val="22"/>
        </w:rPr>
        <w:t xml:space="preserve">to a larger </w:t>
      </w:r>
      <w:r>
        <w:rPr>
          <w:rFonts w:asciiTheme="minorHAnsi" w:hAnsiTheme="minorHAnsi" w:cstheme="minorHAnsi"/>
          <w:sz w:val="22"/>
          <w:szCs w:val="22"/>
        </w:rPr>
        <w:t xml:space="preserve">site in Norton Road, </w:t>
      </w:r>
      <w:r w:rsidR="001F781F">
        <w:rPr>
          <w:rFonts w:asciiTheme="minorHAnsi" w:hAnsiTheme="minorHAnsi" w:cstheme="minorHAnsi"/>
          <w:sz w:val="22"/>
          <w:szCs w:val="22"/>
        </w:rPr>
        <w:t>Thurston to accommodate the huge expansion, which will see the school go from being able to accommodate 210 pupils to 420. Our new school provide</w:t>
      </w:r>
      <w:r w:rsidR="00203B55">
        <w:rPr>
          <w:rFonts w:asciiTheme="minorHAnsi" w:hAnsiTheme="minorHAnsi" w:cstheme="minorHAnsi"/>
          <w:sz w:val="22"/>
          <w:szCs w:val="22"/>
        </w:rPr>
        <w:t>s</w:t>
      </w:r>
      <w:r w:rsidR="001F781F">
        <w:rPr>
          <w:rFonts w:asciiTheme="minorHAnsi" w:hAnsiTheme="minorHAnsi" w:cstheme="minorHAnsi"/>
          <w:sz w:val="22"/>
          <w:szCs w:val="22"/>
        </w:rPr>
        <w:t xml:space="preserve"> a modern learning environment for local children</w:t>
      </w:r>
      <w:r>
        <w:rPr>
          <w:rFonts w:asciiTheme="minorHAnsi" w:hAnsiTheme="minorHAnsi" w:cstheme="minorHAnsi"/>
          <w:sz w:val="22"/>
          <w:szCs w:val="22"/>
        </w:rPr>
        <w:t>, with a current role 333 pupils across 13 classes</w:t>
      </w:r>
      <w:r w:rsidR="00203B55">
        <w:rPr>
          <w:rFonts w:asciiTheme="minorHAnsi" w:hAnsiTheme="minorHAnsi" w:cstheme="minorHAnsi"/>
          <w:sz w:val="22"/>
          <w:szCs w:val="22"/>
        </w:rPr>
        <w:t>.</w:t>
      </w:r>
    </w:p>
    <w:p w:rsidR="00203B55" w:rsidRDefault="00203B55" w:rsidP="001F781F">
      <w:pPr>
        <w:jc w:val="both"/>
        <w:rPr>
          <w:rFonts w:ascii="Calibri" w:hAnsi="Calibri" w:cs="Arial"/>
          <w:color w:val="000000"/>
          <w:sz w:val="22"/>
          <w:szCs w:val="22"/>
          <w:lang w:eastAsia="en-GB"/>
        </w:rPr>
      </w:pPr>
    </w:p>
    <w:p w:rsidR="001F781F" w:rsidRDefault="001F781F" w:rsidP="001F781F">
      <w:pPr>
        <w:shd w:val="clear" w:color="auto" w:fill="FFFFFF"/>
        <w:spacing w:after="180"/>
        <w:jc w:val="both"/>
        <w:rPr>
          <w:rFonts w:ascii="Calibri" w:hAnsi="Calibri" w:cs="Arial"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color w:val="000000"/>
          <w:sz w:val="22"/>
          <w:szCs w:val="22"/>
          <w:lang w:eastAsia="en-GB"/>
        </w:rPr>
        <w:t xml:space="preserve">This is a fabulous opportunity to join our supportive and caring team of professionals working with enthusiastic pupils. 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The post is initially for the rest of the 2024/25 academic year with the potential for further opportunities in the 2025/26 academic year and beyond. </w:t>
      </w:r>
    </w:p>
    <w:p w:rsidR="001F781F" w:rsidRDefault="001F781F" w:rsidP="001F781F">
      <w:pPr>
        <w:shd w:val="clear" w:color="auto" w:fill="FFFFFF"/>
        <w:spacing w:after="180"/>
        <w:jc w:val="both"/>
        <w:rPr>
          <w:rFonts w:ascii="Calibri" w:hAnsi="Calibri" w:cs="Arial"/>
          <w:color w:val="000000"/>
          <w:sz w:val="22"/>
          <w:szCs w:val="22"/>
          <w:lang w:eastAsia="en-GB"/>
        </w:rPr>
      </w:pPr>
      <w:r>
        <w:rPr>
          <w:rFonts w:ascii="Calibri" w:hAnsi="Calibri" w:cs="Arial"/>
          <w:color w:val="000000"/>
          <w:sz w:val="22"/>
          <w:szCs w:val="22"/>
          <w:lang w:eastAsia="en-GB"/>
        </w:rPr>
        <w:t>Please apply initially by contacting the school office for a job description and application form or downloading the pack</w:t>
      </w:r>
      <w:r w:rsidR="00982786">
        <w:rPr>
          <w:rFonts w:ascii="Calibri" w:hAnsi="Calibri" w:cs="Arial"/>
          <w:color w:val="000000"/>
          <w:sz w:val="22"/>
          <w:szCs w:val="22"/>
          <w:lang w:eastAsia="en-GB"/>
        </w:rPr>
        <w:t>.</w:t>
      </w:r>
      <w:r w:rsidR="00576E33">
        <w:rPr>
          <w:rFonts w:ascii="Calibri" w:hAnsi="Calibri" w:cs="Arial"/>
          <w:color w:val="000000"/>
          <w:sz w:val="22"/>
          <w:szCs w:val="22"/>
          <w:lang w:eastAsia="en-GB"/>
        </w:rPr>
        <w:t xml:space="preserve"> Visits to the school to discuss the post are strongly encouraged. </w:t>
      </w:r>
    </w:p>
    <w:p w:rsidR="001F781F" w:rsidRDefault="001F781F" w:rsidP="005B252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GB"/>
        </w:rPr>
        <w:t xml:space="preserve">If you would like to visit the school or have a discussion with the Headteacher, please call 01359 230444 or email at: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admin@thurstonprimary.net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5B2521" w:rsidRPr="005B2521" w:rsidRDefault="005B2521" w:rsidP="005B2521">
      <w:pPr>
        <w:pStyle w:val="Default"/>
        <w:rPr>
          <w:rFonts w:asciiTheme="minorHAnsi" w:hAnsiTheme="minorHAnsi"/>
          <w:sz w:val="22"/>
          <w:szCs w:val="22"/>
        </w:rPr>
      </w:pPr>
    </w:p>
    <w:p w:rsidR="00670382" w:rsidRDefault="001F781F" w:rsidP="005F7ADD">
      <w:pPr>
        <w:shd w:val="clear" w:color="auto" w:fill="FFFFFF"/>
        <w:spacing w:after="180"/>
      </w:pPr>
      <w:r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Closing date: </w:t>
      </w:r>
      <w:r w:rsidR="00576E33"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>Wednesday 11</w:t>
      </w:r>
      <w:r w:rsidR="00576E33" w:rsidRPr="00576E33">
        <w:rPr>
          <w:rFonts w:asciiTheme="minorHAnsi" w:hAnsiTheme="minorHAnsi" w:cs="Segoe UI"/>
          <w:b/>
          <w:bCs/>
          <w:color w:val="000000"/>
          <w:sz w:val="22"/>
          <w:szCs w:val="22"/>
          <w:vertAlign w:val="superscript"/>
          <w:lang w:eastAsia="en-GB"/>
        </w:rPr>
        <w:t>th</w:t>
      </w:r>
      <w:r w:rsidR="00576E33"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 December</w:t>
      </w:r>
      <w:r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 noon.</w:t>
      </w:r>
      <w:r>
        <w:rPr>
          <w:rFonts w:asciiTheme="minorHAnsi" w:hAnsiTheme="minorHAnsi" w:cs="Segoe UI"/>
          <w:color w:val="000000"/>
          <w:sz w:val="22"/>
          <w:szCs w:val="22"/>
          <w:lang w:eastAsia="en-GB"/>
        </w:rPr>
        <w:br/>
      </w:r>
      <w:r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Interview date:  </w:t>
      </w:r>
      <w:r w:rsidR="00576E33"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>Monday 16</w:t>
      </w:r>
      <w:r w:rsidR="006B26FB" w:rsidRPr="006B26FB">
        <w:rPr>
          <w:rFonts w:asciiTheme="minorHAnsi" w:hAnsiTheme="minorHAnsi" w:cs="Segoe UI"/>
          <w:b/>
          <w:bCs/>
          <w:color w:val="000000"/>
          <w:sz w:val="22"/>
          <w:szCs w:val="22"/>
          <w:vertAlign w:val="superscript"/>
          <w:lang w:eastAsia="en-GB"/>
        </w:rPr>
        <w:t>th</w:t>
      </w:r>
      <w:r w:rsidR="006B26FB"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 </w:t>
      </w:r>
      <w:r w:rsidR="00576E33"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>December</w:t>
      </w:r>
      <w:r>
        <w:rPr>
          <w:rFonts w:asciiTheme="minorHAnsi" w:hAnsiTheme="minorHAnsi" w:cs="Segoe UI"/>
          <w:b/>
          <w:bCs/>
          <w:color w:val="000000"/>
          <w:sz w:val="22"/>
          <w:szCs w:val="22"/>
          <w:lang w:eastAsia="en-GB"/>
        </w:rPr>
        <w:t xml:space="preserve"> </w:t>
      </w:r>
    </w:p>
    <w:sectPr w:rsidR="00670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F"/>
    <w:rsid w:val="0003026F"/>
    <w:rsid w:val="00097B9C"/>
    <w:rsid w:val="001F781F"/>
    <w:rsid w:val="00203B55"/>
    <w:rsid w:val="002B7A6E"/>
    <w:rsid w:val="00320741"/>
    <w:rsid w:val="00576E33"/>
    <w:rsid w:val="005B2521"/>
    <w:rsid w:val="005F7ADD"/>
    <w:rsid w:val="00670382"/>
    <w:rsid w:val="006B26FB"/>
    <w:rsid w:val="007E17D6"/>
    <w:rsid w:val="0084019B"/>
    <w:rsid w:val="00982786"/>
    <w:rsid w:val="00A94CD4"/>
    <w:rsid w:val="00BD2503"/>
    <w:rsid w:val="00C34071"/>
    <w:rsid w:val="00DF0EC1"/>
    <w:rsid w:val="00E56F8D"/>
    <w:rsid w:val="00ED6C7F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234F"/>
  <w15:chartTrackingRefBased/>
  <w15:docId w15:val="{F25030D9-2125-461D-9683-4708305C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1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81F"/>
    <w:rPr>
      <w:color w:val="0563C1" w:themeColor="hyperlink"/>
      <w:u w:val="single"/>
    </w:rPr>
  </w:style>
  <w:style w:type="paragraph" w:customStyle="1" w:styleId="Default">
    <w:name w:val="Default"/>
    <w:rsid w:val="001F78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dwastreeducationtrust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urstonprimary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thurstonprima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8D2A-32D9-40E5-B51E-BC32E7DD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Thedwastre Education Trust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Taliku</dc:creator>
  <cp:keywords/>
  <dc:description/>
  <cp:lastModifiedBy>Amanda Wigzell</cp:lastModifiedBy>
  <cp:revision>4</cp:revision>
  <dcterms:created xsi:type="dcterms:W3CDTF">2024-11-27T09:41:00Z</dcterms:created>
  <dcterms:modified xsi:type="dcterms:W3CDTF">2024-11-27T10:34:00Z</dcterms:modified>
</cp:coreProperties>
</file>